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2E0E" w14:textId="77777777" w:rsidR="00117B9D" w:rsidRPr="00CB13DA" w:rsidRDefault="00117B9D" w:rsidP="00117B9D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0B55D330" w14:textId="77777777" w:rsidR="00117B9D" w:rsidRPr="00CB13DA" w:rsidRDefault="00117B9D" w:rsidP="00117B9D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769394E7" w14:textId="77777777" w:rsidR="00117B9D" w:rsidRPr="00CB13DA" w:rsidRDefault="00117B9D" w:rsidP="00117B9D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16C4522A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</w:p>
    <w:p w14:paraId="0490CCA2" w14:textId="6F634324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 w:rsidR="004C3EA5">
        <w:rPr>
          <w:rFonts w:ascii="Garamond" w:hAnsi="Garamond"/>
          <w:b/>
          <w:bCs/>
        </w:rPr>
        <w:t>1</w:t>
      </w:r>
    </w:p>
    <w:p w14:paraId="42071F3E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3960F250" w14:textId="77777777" w:rsidR="00AB5DAA" w:rsidRPr="00372BBD" w:rsidRDefault="00AB5DAA" w:rsidP="00AB5DAA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hAnsi="Garamond" w:cs="Calibri"/>
          <w:color w:val="auto"/>
          <w:sz w:val="22"/>
          <w:szCs w:val="22"/>
        </w:rPr>
      </w:pPr>
      <w:r w:rsidRPr="00372BBD">
        <w:rPr>
          <w:rFonts w:ascii="Garamond" w:eastAsia="Arial" w:hAnsi="Garamond"/>
          <w:b/>
          <w:color w:val="auto"/>
          <w:sz w:val="22"/>
          <w:szCs w:val="22"/>
        </w:rPr>
        <w:t>„</w:t>
      </w:r>
      <w:r w:rsidRPr="0058143E">
        <w:rPr>
          <w:rFonts w:ascii="Garamond" w:eastAsia="Arial" w:hAnsi="Garamond"/>
          <w:b/>
          <w:color w:val="auto"/>
          <w:sz w:val="22"/>
          <w:szCs w:val="22"/>
        </w:rPr>
        <w:t>Pozemné stavby (pozemné stavby)</w:t>
      </w:r>
      <w:r w:rsidRPr="00372BBD">
        <w:rPr>
          <w:rFonts w:ascii="Garamond" w:eastAsia="Arial" w:hAnsi="Garamond"/>
          <w:b/>
          <w:color w:val="auto"/>
          <w:sz w:val="22"/>
          <w:szCs w:val="22"/>
        </w:rPr>
        <w:t>“</w:t>
      </w:r>
    </w:p>
    <w:p w14:paraId="784851D0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</w:p>
    <w:p w14:paraId="09779360" w14:textId="77777777" w:rsidR="00117B9D" w:rsidRPr="00CB13DA" w:rsidRDefault="00117B9D" w:rsidP="00117B9D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4B5D7243" w14:textId="77777777" w:rsidR="00117B9D" w:rsidRPr="00CB13DA" w:rsidRDefault="00117B9D" w:rsidP="00117B9D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550A793C" w14:textId="77777777" w:rsidR="00310864" w:rsidRPr="00017E51" w:rsidRDefault="00310864" w:rsidP="00310864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017E51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017E51">
        <w:rPr>
          <w:rFonts w:ascii="Garamond" w:hAnsi="Garamond"/>
          <w:b/>
          <w:sz w:val="22"/>
          <w:szCs w:val="22"/>
        </w:rPr>
        <w:t>pre stavb</w:t>
      </w:r>
      <w:r>
        <w:rPr>
          <w:rFonts w:ascii="Garamond" w:hAnsi="Garamond"/>
          <w:b/>
          <w:sz w:val="22"/>
          <w:szCs w:val="22"/>
        </w:rPr>
        <w:t>u</w:t>
      </w:r>
      <w:r w:rsidRPr="00017E51">
        <w:rPr>
          <w:rFonts w:ascii="Garamond" w:hAnsi="Garamond"/>
          <w:b/>
          <w:sz w:val="22"/>
          <w:szCs w:val="22"/>
        </w:rPr>
        <w:t xml:space="preserve">: </w:t>
      </w:r>
      <w:bookmarkEnd w:id="1"/>
      <w:bookmarkEnd w:id="2"/>
      <w:r w:rsidRPr="00017E51">
        <w:rPr>
          <w:rFonts w:ascii="Garamond" w:hAnsi="Garamond"/>
          <w:b/>
          <w:bCs/>
          <w:i/>
          <w:iCs/>
          <w:sz w:val="22"/>
          <w:szCs w:val="22"/>
        </w:rPr>
        <w:t>„</w:t>
      </w:r>
      <w:r w:rsidRPr="00071A42">
        <w:rPr>
          <w:rFonts w:ascii="Garamond" w:hAnsi="Garamond"/>
          <w:b/>
          <w:i/>
          <w:iCs/>
          <w:sz w:val="22"/>
          <w:szCs w:val="22"/>
        </w:rPr>
        <w:t>Rekonštrukcia asfaltového ihriska školy SOŠ drevárska vo Zvolene</w:t>
      </w:r>
      <w:r w:rsidRPr="007E29DE">
        <w:rPr>
          <w:rFonts w:ascii="Garamond" w:hAnsi="Garamond"/>
          <w:b/>
          <w:sz w:val="22"/>
          <w:szCs w:val="22"/>
        </w:rPr>
        <w:t>“ (</w:t>
      </w:r>
      <w:r w:rsidRPr="00017E51">
        <w:rPr>
          <w:rFonts w:ascii="Garamond" w:hAnsi="Garamond"/>
          <w:b/>
          <w:bCs/>
          <w:sz w:val="22"/>
          <w:szCs w:val="22"/>
        </w:rPr>
        <w:t xml:space="preserve">Výzva č. </w:t>
      </w:r>
      <w:r>
        <w:rPr>
          <w:rFonts w:ascii="Garamond" w:hAnsi="Garamond"/>
          <w:b/>
          <w:bCs/>
          <w:sz w:val="22"/>
          <w:szCs w:val="22"/>
        </w:rPr>
        <w:t>49</w:t>
      </w:r>
      <w:r w:rsidRPr="00017E51">
        <w:rPr>
          <w:rFonts w:ascii="Garamond" w:hAnsi="Garamond"/>
          <w:b/>
          <w:bCs/>
          <w:sz w:val="22"/>
          <w:szCs w:val="22"/>
        </w:rPr>
        <w:t>)</w:t>
      </w:r>
    </w:p>
    <w:p w14:paraId="79FEA058" w14:textId="77777777" w:rsidR="00117B9D" w:rsidRPr="00CB13DA" w:rsidRDefault="00117B9D" w:rsidP="00117B9D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385A5890" w14:textId="77777777" w:rsidR="00117B9D" w:rsidRPr="00CB13DA" w:rsidRDefault="00117B9D" w:rsidP="00117B9D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7D046B3E" w14:textId="77777777" w:rsidR="00117B9D" w:rsidRPr="00CB13DA" w:rsidRDefault="00117B9D" w:rsidP="00117B9D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2D932F0C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280AD37" w14:textId="77777777" w:rsidR="00117B9D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D81BFE5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5AB6E6A" w14:textId="77777777" w:rsidR="00117B9D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6CB7A827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</w:p>
    <w:p w14:paraId="5CBAE397" w14:textId="77777777" w:rsidR="00117B9D" w:rsidRPr="00904A32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bookmarkStart w:id="3" w:name="_Hlk218839931"/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8BA08C7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63EF6380" w14:textId="77777777" w:rsidR="00117B9D" w:rsidRPr="00CB13DA" w:rsidRDefault="00117B9D" w:rsidP="00117B9D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71C921F4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bookmarkEnd w:id="3"/>
    <w:p w14:paraId="4C288287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49245CAB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303EDFB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18CD7234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1CA2FB53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33906F1A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47030B04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5ACA78BC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2486ADCC" w14:textId="77777777" w:rsidR="00117B9D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65A3A8A" w14:textId="77777777" w:rsidR="00310864" w:rsidRDefault="00310864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20220F6" w14:textId="77777777" w:rsidR="00310864" w:rsidRDefault="00310864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8E00081" w14:textId="77777777" w:rsidR="00117B9D" w:rsidRPr="00CB13DA" w:rsidRDefault="00117B9D" w:rsidP="001D219E">
      <w:pPr>
        <w:spacing w:line="312" w:lineRule="auto"/>
        <w:jc w:val="both"/>
        <w:rPr>
          <w:rFonts w:ascii="Garamond" w:hAnsi="Garamond" w:cs="Calibri"/>
          <w:sz w:val="18"/>
          <w:szCs w:val="18"/>
        </w:rPr>
      </w:pPr>
    </w:p>
    <w:p w14:paraId="648024A9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bookmarkStart w:id="4" w:name="_Hlk218840177"/>
    </w:p>
    <w:p w14:paraId="230B5265" w14:textId="77777777" w:rsidR="00117B9D" w:rsidRPr="00CB13DA" w:rsidRDefault="00117B9D" w:rsidP="00117B9D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464AEDB" w14:textId="77777777" w:rsidR="00117B9D" w:rsidRPr="00CB13DA" w:rsidRDefault="00117B9D" w:rsidP="00117B9D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bookmarkStart w:id="5" w:name="_Hlk218840106"/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bookmarkEnd w:id="5"/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bookmarkEnd w:id="4"/>
    <w:p w14:paraId="2594C9F2" w14:textId="77777777" w:rsidR="00117B9D" w:rsidRPr="00CB13DA" w:rsidRDefault="00117B9D" w:rsidP="00117B9D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58142034" w14:textId="77777777" w:rsidR="00117B9D" w:rsidRPr="00CB13DA" w:rsidRDefault="00117B9D" w:rsidP="00117B9D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17245C2F" w14:textId="77777777" w:rsidR="00117B9D" w:rsidRPr="00904A32" w:rsidRDefault="00117B9D" w:rsidP="00117B9D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Poznámka:</w:t>
      </w:r>
    </w:p>
    <w:p w14:paraId="68F14320" w14:textId="77777777" w:rsidR="00117B9D" w:rsidRPr="00904A32" w:rsidRDefault="00117B9D" w:rsidP="00117B9D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dátum musí byť aktuálny vo vzťahu ku dňu uplynutia lehoty na predkladanie ponúk,</w:t>
      </w:r>
    </w:p>
    <w:p w14:paraId="4312DF9E" w14:textId="6B8C69D1" w:rsidR="00014285" w:rsidRPr="00117B9D" w:rsidRDefault="00117B9D" w:rsidP="00117B9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 w:cs="Calibri"/>
          <w:sz w:val="20"/>
          <w:szCs w:val="20"/>
        </w:rPr>
      </w:pPr>
      <w:r w:rsidRPr="00904A32">
        <w:rPr>
          <w:rFonts w:ascii="Garamond" w:hAnsi="Garamond" w:cs="Calibri"/>
          <w:sz w:val="20"/>
          <w:szCs w:val="20"/>
        </w:rPr>
        <w:t xml:space="preserve">  </w:t>
      </w:r>
      <w:r w:rsidRPr="00904A32">
        <w:rPr>
          <w:rFonts w:ascii="Garamond" w:hAnsi="Garamond" w:cs="Calibri"/>
          <w:i/>
          <w:sz w:val="20"/>
          <w:szCs w:val="20"/>
        </w:rPr>
        <w:t>záujemca zaokrúhli svoje návrhy v zmysle matematických pravidiel na 2 desatinné miesta.</w:t>
      </w:r>
    </w:p>
    <w:sectPr w:rsidR="00014285" w:rsidRPr="00117B9D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D47B0" w14:textId="77777777" w:rsidR="003122E9" w:rsidRDefault="003122E9" w:rsidP="00014285">
      <w:r>
        <w:separator/>
      </w:r>
    </w:p>
  </w:endnote>
  <w:endnote w:type="continuationSeparator" w:id="0">
    <w:p w14:paraId="6CDB0250" w14:textId="77777777" w:rsidR="003122E9" w:rsidRDefault="003122E9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DB87C5B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87AA18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76C9D4C3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37F435B3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97EE8" w14:textId="77777777" w:rsidR="003122E9" w:rsidRDefault="003122E9" w:rsidP="00014285">
      <w:r>
        <w:separator/>
      </w:r>
    </w:p>
  </w:footnote>
  <w:footnote w:type="continuationSeparator" w:id="0">
    <w:p w14:paraId="1B03887F" w14:textId="77777777" w:rsidR="003122E9" w:rsidRDefault="003122E9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0754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AB"/>
    <w:rsid w:val="00014285"/>
    <w:rsid w:val="000413F6"/>
    <w:rsid w:val="00090693"/>
    <w:rsid w:val="00117B9D"/>
    <w:rsid w:val="00133092"/>
    <w:rsid w:val="00142A6B"/>
    <w:rsid w:val="001711D2"/>
    <w:rsid w:val="001C42C4"/>
    <w:rsid w:val="001D219E"/>
    <w:rsid w:val="002654DE"/>
    <w:rsid w:val="00266AD4"/>
    <w:rsid w:val="002A35E1"/>
    <w:rsid w:val="002D67E7"/>
    <w:rsid w:val="00310864"/>
    <w:rsid w:val="003122E9"/>
    <w:rsid w:val="00383979"/>
    <w:rsid w:val="003C664D"/>
    <w:rsid w:val="0048762A"/>
    <w:rsid w:val="004C3EA5"/>
    <w:rsid w:val="004D636A"/>
    <w:rsid w:val="0053127D"/>
    <w:rsid w:val="005A2B4D"/>
    <w:rsid w:val="00642545"/>
    <w:rsid w:val="006A16AB"/>
    <w:rsid w:val="007C0140"/>
    <w:rsid w:val="007C1411"/>
    <w:rsid w:val="007D329E"/>
    <w:rsid w:val="007E3F54"/>
    <w:rsid w:val="008F0204"/>
    <w:rsid w:val="009551AA"/>
    <w:rsid w:val="009A66AC"/>
    <w:rsid w:val="00A11527"/>
    <w:rsid w:val="00A2401E"/>
    <w:rsid w:val="00A504EC"/>
    <w:rsid w:val="00A5077F"/>
    <w:rsid w:val="00AB1420"/>
    <w:rsid w:val="00AB5DAA"/>
    <w:rsid w:val="00B400EB"/>
    <w:rsid w:val="00B634B0"/>
    <w:rsid w:val="00B6398F"/>
    <w:rsid w:val="00B93606"/>
    <w:rsid w:val="00BA60A8"/>
    <w:rsid w:val="00E44644"/>
    <w:rsid w:val="00E86CA0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36FB8"/>
  <w15:chartTrackingRefBased/>
  <w15:docId w15:val="{4CB6F72D-26BE-4799-80EC-9D0706DE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117B9D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117B9D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117B9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117B9D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117B9D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117B9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17B9D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17B9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Zkladntext31">
    <w:name w:val="Základný text 31"/>
    <w:basedOn w:val="Normlny"/>
    <w:rsid w:val="00E86CA0"/>
    <w:pPr>
      <w:suppressAutoHyphens/>
      <w:jc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&#225;taFulne&#269;kov&#225;\OneDrive%20-%20Centrum%20zdie&#318;an&#253;ch%20slu&#382;ieb%20BBSK%20s.r.o\h\CZS%20BBSK_VO\NLZ\new_Hlavickovy_papier_cisty_06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D541E7-2051-4259-98BF-90311066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new_Hlavickovy_papier_cisty_06_2026</Template>
  <TotalTime>2</TotalTime>
  <Pages>1</Pages>
  <Words>323</Words>
  <Characters>2054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Fulnečková</dc:creator>
  <cp:keywords/>
  <dc:description/>
  <cp:lastModifiedBy>Beáta Fulnečková</cp:lastModifiedBy>
  <cp:revision>5</cp:revision>
  <dcterms:created xsi:type="dcterms:W3CDTF">2026-07-09T19:11:00Z</dcterms:created>
  <dcterms:modified xsi:type="dcterms:W3CDTF">2026-07-09T19:13:00Z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