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4D2F7088" w:rsidR="006B4B49" w:rsidRDefault="006B4B49" w:rsidP="00865DC5">
      <w:pPr>
        <w:keepNext/>
        <w:keepLines/>
        <w:spacing w:after="0" w:line="240" w:lineRule="auto"/>
        <w:jc w:val="center"/>
        <w:rPr>
          <w:rFonts w:ascii="Garamond" w:eastAsia="Times New Roman" w:hAnsi="Garamond" w:cs="Times New Roman"/>
          <w:sz w:val="20"/>
          <w:szCs w:val="20"/>
        </w:rPr>
      </w:pPr>
    </w:p>
    <w:p w14:paraId="2FFCFC2E" w14:textId="17634455" w:rsidR="00E862AE" w:rsidRDefault="00E862AE" w:rsidP="00865DC5">
      <w:pPr>
        <w:keepNext/>
        <w:keepLines/>
        <w:spacing w:after="0" w:line="240" w:lineRule="auto"/>
        <w:jc w:val="center"/>
        <w:rPr>
          <w:rFonts w:ascii="Garamond" w:eastAsia="Times New Roman" w:hAnsi="Garamond" w:cs="Times New Roman"/>
          <w:sz w:val="20"/>
          <w:szCs w:val="20"/>
        </w:rPr>
      </w:pPr>
    </w:p>
    <w:p w14:paraId="56413FA1" w14:textId="77777777" w:rsidR="00E862AE" w:rsidRPr="006B2508" w:rsidRDefault="00E862AE"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8317F5A" w14:textId="2032D9A8" w:rsidR="006B4B49" w:rsidRDefault="006B4B49" w:rsidP="00865DC5">
      <w:pPr>
        <w:keepNext/>
        <w:keepLines/>
        <w:spacing w:after="0" w:line="240" w:lineRule="auto"/>
        <w:jc w:val="center"/>
        <w:rPr>
          <w:rFonts w:ascii="Garamond" w:eastAsia="Times New Roman" w:hAnsi="Garamond" w:cs="Times New Roman"/>
          <w:sz w:val="20"/>
          <w:szCs w:val="20"/>
        </w:rPr>
      </w:pPr>
    </w:p>
    <w:p w14:paraId="59D4D786" w14:textId="555D132F" w:rsidR="00E862AE" w:rsidRDefault="00E862AE" w:rsidP="00865DC5">
      <w:pPr>
        <w:keepNext/>
        <w:keepLines/>
        <w:spacing w:after="0" w:line="240" w:lineRule="auto"/>
        <w:jc w:val="center"/>
        <w:rPr>
          <w:rFonts w:ascii="Garamond" w:eastAsia="Times New Roman" w:hAnsi="Garamond" w:cs="Times New Roman"/>
          <w:sz w:val="20"/>
          <w:szCs w:val="20"/>
        </w:rPr>
      </w:pPr>
    </w:p>
    <w:p w14:paraId="6EB5D44D" w14:textId="77777777" w:rsidR="00E862AE" w:rsidRPr="006B2508" w:rsidRDefault="00E862AE"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7AF665DA"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A182C">
        <w:rPr>
          <w:rFonts w:ascii="Garamond" w:hAnsi="Garamond"/>
          <w:b/>
          <w:sz w:val="20"/>
          <w:szCs w:val="20"/>
        </w:rPr>
        <w:t>Náradie</w:t>
      </w:r>
      <w:r w:rsidR="001A182C">
        <w:rPr>
          <w:rFonts w:ascii="Garamond" w:hAnsi="Garamond"/>
          <w:sz w:val="20"/>
          <w:szCs w:val="20"/>
        </w:rPr>
        <w:t xml:space="preserve">“ </w:t>
      </w:r>
      <w:r w:rsidR="001A182C">
        <w:rPr>
          <w:rFonts w:ascii="Garamond" w:hAnsi="Garamond"/>
          <w:b/>
          <w:bCs/>
          <w:sz w:val="20"/>
          <w:szCs w:val="20"/>
        </w:rPr>
        <w:t xml:space="preserve">– 6. časť: Meradlá, skúšačky, </w:t>
      </w:r>
      <w:proofErr w:type="spellStart"/>
      <w:r w:rsidR="001A182C">
        <w:rPr>
          <w:rFonts w:ascii="Garamond" w:hAnsi="Garamond"/>
          <w:b/>
          <w:bCs/>
          <w:sz w:val="20"/>
          <w:szCs w:val="20"/>
        </w:rPr>
        <w:t>výsešníky</w:t>
      </w:r>
      <w:proofErr w:type="spellEnd"/>
      <w:r w:rsidR="001A182C">
        <w:rPr>
          <w:rFonts w:ascii="Garamond" w:hAnsi="Garamond"/>
          <w:b/>
          <w:bCs/>
          <w:sz w:val="20"/>
          <w:szCs w:val="20"/>
        </w:rPr>
        <w:t xml:space="preserve">, priebojníky, </w:t>
      </w:r>
      <w:proofErr w:type="spellStart"/>
      <w:r w:rsidR="001A182C">
        <w:rPr>
          <w:rFonts w:ascii="Garamond" w:hAnsi="Garamond"/>
          <w:b/>
          <w:bCs/>
          <w:sz w:val="20"/>
          <w:szCs w:val="20"/>
        </w:rPr>
        <w:t>jamkáre</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509E9332"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A182C">
        <w:rPr>
          <w:rFonts w:ascii="Garamond" w:hAnsi="Garamond"/>
          <w:b/>
          <w:sz w:val="20"/>
          <w:szCs w:val="20"/>
        </w:rPr>
        <w:t>Náradie</w:t>
      </w:r>
      <w:r w:rsidR="001A182C">
        <w:rPr>
          <w:rFonts w:ascii="Garamond" w:hAnsi="Garamond"/>
          <w:sz w:val="20"/>
          <w:szCs w:val="20"/>
        </w:rPr>
        <w:t xml:space="preserve">“ </w:t>
      </w:r>
      <w:r w:rsidR="001A182C">
        <w:rPr>
          <w:rFonts w:ascii="Garamond" w:hAnsi="Garamond"/>
          <w:b/>
          <w:bCs/>
          <w:sz w:val="20"/>
          <w:szCs w:val="20"/>
        </w:rPr>
        <w:t xml:space="preserve">– 6. časť: Meradlá, skúšačky, </w:t>
      </w:r>
      <w:proofErr w:type="spellStart"/>
      <w:r w:rsidR="001A182C">
        <w:rPr>
          <w:rFonts w:ascii="Garamond" w:hAnsi="Garamond"/>
          <w:b/>
          <w:bCs/>
          <w:sz w:val="20"/>
          <w:szCs w:val="20"/>
        </w:rPr>
        <w:t>výsešníky</w:t>
      </w:r>
      <w:proofErr w:type="spellEnd"/>
      <w:r w:rsidR="001A182C">
        <w:rPr>
          <w:rFonts w:ascii="Garamond" w:hAnsi="Garamond"/>
          <w:b/>
          <w:bCs/>
          <w:sz w:val="20"/>
          <w:szCs w:val="20"/>
        </w:rPr>
        <w:t xml:space="preserve">, priebojníky, </w:t>
      </w:r>
      <w:proofErr w:type="spellStart"/>
      <w:r w:rsidR="001A182C">
        <w:rPr>
          <w:rFonts w:ascii="Garamond" w:hAnsi="Garamond"/>
          <w:b/>
          <w:bCs/>
          <w:sz w:val="20"/>
          <w:szCs w:val="20"/>
        </w:rPr>
        <w:t>jamkáre</w:t>
      </w:r>
      <w:proofErr w:type="spellEnd"/>
      <w:r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1908B043"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7D5EC471" w14:textId="77777777" w:rsidR="00962F3B" w:rsidRDefault="00962F3B" w:rsidP="00962F3B">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lastRenderedPageBreak/>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37A3158B"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67E3DF5" w14:textId="77777777" w:rsidR="00962F3B" w:rsidRDefault="00962F3B" w:rsidP="00962F3B">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294" w:tblpY="476"/>
        <w:tblW w:w="10070" w:type="dxa"/>
        <w:tblCellMar>
          <w:left w:w="70" w:type="dxa"/>
          <w:right w:w="70" w:type="dxa"/>
        </w:tblCellMar>
        <w:tblLook w:val="04A0" w:firstRow="1" w:lastRow="0" w:firstColumn="1" w:lastColumn="0" w:noHBand="0" w:noVBand="1"/>
      </w:tblPr>
      <w:tblGrid>
        <w:gridCol w:w="704"/>
        <w:gridCol w:w="4399"/>
        <w:gridCol w:w="1708"/>
        <w:gridCol w:w="1552"/>
        <w:gridCol w:w="1707"/>
      </w:tblGrid>
      <w:tr w:rsidR="00E862AE" w:rsidRPr="001A116C" w14:paraId="686222A9" w14:textId="77777777" w:rsidTr="001A116C">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1A116C" w:rsidRDefault="000B7624" w:rsidP="001A116C">
            <w:pPr>
              <w:keepNext/>
              <w:keepLines/>
              <w:spacing w:after="0" w:line="240" w:lineRule="auto"/>
              <w:jc w:val="center"/>
              <w:rPr>
                <w:rFonts w:ascii="Garamond" w:eastAsia="Times New Roman" w:hAnsi="Garamond" w:cs="Arial"/>
                <w:b/>
                <w:bCs/>
                <w:color w:val="000000" w:themeColor="text1"/>
                <w:sz w:val="20"/>
                <w:szCs w:val="20"/>
              </w:rPr>
            </w:pPr>
            <w:r w:rsidRPr="001A116C">
              <w:rPr>
                <w:rFonts w:ascii="Garamond" w:eastAsia="Times New Roman" w:hAnsi="Garamond" w:cs="Arial"/>
                <w:b/>
                <w:bCs/>
                <w:color w:val="000000" w:themeColor="text1"/>
                <w:sz w:val="20"/>
                <w:szCs w:val="20"/>
              </w:rPr>
              <w:lastRenderedPageBreak/>
              <w:t>P. č.</w:t>
            </w:r>
          </w:p>
        </w:tc>
        <w:tc>
          <w:tcPr>
            <w:tcW w:w="4399"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1A116C" w:rsidRDefault="00B22F11"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eastAsia="Times New Roman" w:hAnsi="Garamond" w:cs="Arial"/>
                <w:b/>
                <w:bCs/>
                <w:color w:val="000000" w:themeColor="text1"/>
                <w:sz w:val="20"/>
                <w:szCs w:val="20"/>
              </w:rPr>
              <w:t>Názov tovaru</w:t>
            </w:r>
          </w:p>
        </w:tc>
        <w:tc>
          <w:tcPr>
            <w:tcW w:w="1708"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1A116C" w:rsidRDefault="00B22F11"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1A116C" w:rsidRDefault="00B22F11"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1A116C" w:rsidRDefault="00B22F11"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Arial"/>
                <w:b/>
                <w:bCs/>
                <w:color w:val="000000" w:themeColor="text1"/>
                <w:sz w:val="20"/>
                <w:szCs w:val="20"/>
              </w:rPr>
              <w:t>Celková cena v EUR bez DPH</w:t>
            </w:r>
          </w:p>
        </w:tc>
      </w:tr>
      <w:tr w:rsidR="001A116C" w:rsidRPr="001A116C" w14:paraId="2584BC09" w14:textId="77777777" w:rsidTr="001A116C">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w:t>
            </w:r>
          </w:p>
        </w:tc>
        <w:tc>
          <w:tcPr>
            <w:tcW w:w="4399"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3AFD0D4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Adaptér s magnetom 440.0901</w:t>
            </w:r>
          </w:p>
        </w:tc>
        <w:tc>
          <w:tcPr>
            <w:tcW w:w="1708" w:type="dxa"/>
            <w:tcBorders>
              <w:top w:val="single" w:sz="8" w:space="0" w:color="auto"/>
              <w:left w:val="nil"/>
              <w:bottom w:val="single" w:sz="4" w:space="0" w:color="auto"/>
              <w:right w:val="single" w:sz="4" w:space="0" w:color="auto"/>
            </w:tcBorders>
            <w:shd w:val="clear" w:color="auto" w:fill="auto"/>
            <w:noWrap/>
            <w:vAlign w:val="bottom"/>
          </w:tcPr>
          <w:p w14:paraId="6D076995" w14:textId="668F46A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958A8D5"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02E6C13" w14:textId="18F32A0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Alkoholtester</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Alkovisor</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Mercury</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Full</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Kit</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FF507B1" w14:textId="2196EC9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36A24AC"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951CFB2" w14:textId="43A0CC4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Box na náradie 1-92-905 (40,5x25,5x28,5)</w:t>
            </w:r>
          </w:p>
        </w:tc>
        <w:tc>
          <w:tcPr>
            <w:tcW w:w="1708" w:type="dxa"/>
            <w:tcBorders>
              <w:top w:val="nil"/>
              <w:left w:val="nil"/>
              <w:bottom w:val="single" w:sz="4" w:space="0" w:color="auto"/>
              <w:right w:val="single" w:sz="4" w:space="0" w:color="auto"/>
            </w:tcBorders>
            <w:shd w:val="clear" w:color="auto" w:fill="auto"/>
            <w:noWrap/>
            <w:vAlign w:val="bottom"/>
          </w:tcPr>
          <w:p w14:paraId="22998AC0" w14:textId="35FFD20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80C679D"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A0D91A2" w14:textId="0AC88E7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Box na náradie kovový 455mm</w:t>
            </w:r>
          </w:p>
        </w:tc>
        <w:tc>
          <w:tcPr>
            <w:tcW w:w="1708" w:type="dxa"/>
            <w:tcBorders>
              <w:top w:val="nil"/>
              <w:left w:val="nil"/>
              <w:bottom w:val="single" w:sz="4" w:space="0" w:color="auto"/>
              <w:right w:val="single" w:sz="4" w:space="0" w:color="auto"/>
            </w:tcBorders>
            <w:shd w:val="clear" w:color="auto" w:fill="auto"/>
            <w:noWrap/>
            <w:vAlign w:val="bottom"/>
          </w:tcPr>
          <w:p w14:paraId="1598C1B4" w14:textId="3228F03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82AD91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EEFD82A" w14:textId="4B0D3AB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box na náradie plastový 230x400x150mm</w:t>
            </w:r>
          </w:p>
        </w:tc>
        <w:tc>
          <w:tcPr>
            <w:tcW w:w="1708" w:type="dxa"/>
            <w:tcBorders>
              <w:top w:val="nil"/>
              <w:left w:val="nil"/>
              <w:bottom w:val="single" w:sz="4" w:space="0" w:color="auto"/>
              <w:right w:val="single" w:sz="4" w:space="0" w:color="auto"/>
            </w:tcBorders>
            <w:shd w:val="clear" w:color="auto" w:fill="auto"/>
            <w:noWrap/>
            <w:vAlign w:val="bottom"/>
          </w:tcPr>
          <w:p w14:paraId="12448CD7" w14:textId="67955FF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24</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DB0DF05"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ED7100A" w14:textId="5591C0F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Box na náradie; Stanley 16";série 2000</w:t>
            </w:r>
          </w:p>
        </w:tc>
        <w:tc>
          <w:tcPr>
            <w:tcW w:w="1708" w:type="dxa"/>
            <w:tcBorders>
              <w:top w:val="nil"/>
              <w:left w:val="nil"/>
              <w:bottom w:val="single" w:sz="4" w:space="0" w:color="auto"/>
              <w:right w:val="single" w:sz="4" w:space="0" w:color="auto"/>
            </w:tcBorders>
            <w:shd w:val="clear" w:color="auto" w:fill="auto"/>
            <w:noWrap/>
            <w:vAlign w:val="bottom"/>
          </w:tcPr>
          <w:p w14:paraId="6B8F0A73" w14:textId="688FD16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728FFF6"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5688EDF" w14:textId="53A498B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Box úložný Bosch L-BOXX 136 (kufrík)</w:t>
            </w:r>
          </w:p>
        </w:tc>
        <w:tc>
          <w:tcPr>
            <w:tcW w:w="1708" w:type="dxa"/>
            <w:tcBorders>
              <w:top w:val="nil"/>
              <w:left w:val="nil"/>
              <w:bottom w:val="single" w:sz="4" w:space="0" w:color="auto"/>
              <w:right w:val="single" w:sz="4" w:space="0" w:color="auto"/>
            </w:tcBorders>
            <w:shd w:val="clear" w:color="auto" w:fill="auto"/>
            <w:noWrap/>
            <w:vAlign w:val="bottom"/>
          </w:tcPr>
          <w:p w14:paraId="673DC27F" w14:textId="70618FF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A739B3C"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AF045C1" w14:textId="6C82E41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Brašňa</w:t>
            </w:r>
            <w:proofErr w:type="spellEnd"/>
            <w:r w:rsidRPr="001A116C">
              <w:rPr>
                <w:rFonts w:ascii="Garamond" w:hAnsi="Garamond" w:cs="Arial"/>
                <w:sz w:val="20"/>
                <w:szCs w:val="20"/>
              </w:rPr>
              <w:t xml:space="preserve"> elektrikárska typ 107</w:t>
            </w:r>
          </w:p>
        </w:tc>
        <w:tc>
          <w:tcPr>
            <w:tcW w:w="1708" w:type="dxa"/>
            <w:tcBorders>
              <w:top w:val="nil"/>
              <w:left w:val="nil"/>
              <w:bottom w:val="single" w:sz="4" w:space="0" w:color="auto"/>
              <w:right w:val="single" w:sz="4" w:space="0" w:color="auto"/>
            </w:tcBorders>
            <w:shd w:val="clear" w:color="auto" w:fill="auto"/>
            <w:noWrap/>
            <w:vAlign w:val="bottom"/>
          </w:tcPr>
          <w:p w14:paraId="0EB0B83C" w14:textId="69DC18D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FF0596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0170AC3" w14:textId="74762B9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Brašňa</w:t>
            </w:r>
            <w:proofErr w:type="spellEnd"/>
            <w:r w:rsidRPr="001A116C">
              <w:rPr>
                <w:rFonts w:ascii="Garamond" w:hAnsi="Garamond" w:cs="Arial"/>
                <w:sz w:val="20"/>
                <w:szCs w:val="20"/>
              </w:rPr>
              <w:t xml:space="preserve"> montážna typ 202</w:t>
            </w:r>
          </w:p>
        </w:tc>
        <w:tc>
          <w:tcPr>
            <w:tcW w:w="1708" w:type="dxa"/>
            <w:tcBorders>
              <w:top w:val="nil"/>
              <w:left w:val="nil"/>
              <w:bottom w:val="single" w:sz="4" w:space="0" w:color="auto"/>
              <w:right w:val="single" w:sz="4" w:space="0" w:color="auto"/>
            </w:tcBorders>
            <w:shd w:val="clear" w:color="auto" w:fill="auto"/>
            <w:noWrap/>
            <w:vAlign w:val="bottom"/>
          </w:tcPr>
          <w:p w14:paraId="6F04BCFE" w14:textId="3BB1FFE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650797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2A19E9A" w14:textId="7474024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Brašňa</w:t>
            </w:r>
            <w:proofErr w:type="spellEnd"/>
            <w:r w:rsidRPr="001A116C">
              <w:rPr>
                <w:rFonts w:ascii="Garamond" w:hAnsi="Garamond" w:cs="Arial"/>
                <w:sz w:val="20"/>
                <w:szCs w:val="20"/>
              </w:rPr>
              <w:t xml:space="preserve"> na náradie Stanley  1-70749</w:t>
            </w:r>
          </w:p>
        </w:tc>
        <w:tc>
          <w:tcPr>
            <w:tcW w:w="1708" w:type="dxa"/>
            <w:tcBorders>
              <w:top w:val="nil"/>
              <w:left w:val="nil"/>
              <w:bottom w:val="single" w:sz="4" w:space="0" w:color="auto"/>
              <w:right w:val="single" w:sz="4" w:space="0" w:color="auto"/>
            </w:tcBorders>
            <w:shd w:val="clear" w:color="auto" w:fill="auto"/>
            <w:noWrap/>
            <w:vAlign w:val="bottom"/>
          </w:tcPr>
          <w:p w14:paraId="7D4E54E8" w14:textId="36B2BD7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FF318E4"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84F9D38" w14:textId="218801F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Brity</w:t>
            </w:r>
            <w:proofErr w:type="spellEnd"/>
            <w:r w:rsidRPr="001A116C">
              <w:rPr>
                <w:rFonts w:ascii="Garamond" w:hAnsi="Garamond" w:cs="Arial"/>
                <w:sz w:val="20"/>
                <w:szCs w:val="20"/>
              </w:rPr>
              <w:t xml:space="preserve"> do škrabky náhradné 19mm</w:t>
            </w:r>
          </w:p>
        </w:tc>
        <w:tc>
          <w:tcPr>
            <w:tcW w:w="1708" w:type="dxa"/>
            <w:tcBorders>
              <w:top w:val="nil"/>
              <w:left w:val="nil"/>
              <w:bottom w:val="single" w:sz="4" w:space="0" w:color="auto"/>
              <w:right w:val="single" w:sz="4" w:space="0" w:color="auto"/>
            </w:tcBorders>
            <w:shd w:val="clear" w:color="auto" w:fill="auto"/>
            <w:noWrap/>
            <w:vAlign w:val="bottom"/>
          </w:tcPr>
          <w:p w14:paraId="214F5DE3" w14:textId="021B972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073774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C0E9E05" w14:textId="79C0F03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Brity</w:t>
            </w:r>
            <w:proofErr w:type="spellEnd"/>
            <w:r w:rsidRPr="001A116C">
              <w:rPr>
                <w:rFonts w:ascii="Garamond" w:hAnsi="Garamond" w:cs="Arial"/>
                <w:sz w:val="20"/>
                <w:szCs w:val="20"/>
              </w:rPr>
              <w:t xml:space="preserve"> pre </w:t>
            </w:r>
            <w:proofErr w:type="spellStart"/>
            <w:r w:rsidRPr="001A116C">
              <w:rPr>
                <w:rFonts w:ascii="Garamond" w:hAnsi="Garamond" w:cs="Arial"/>
                <w:sz w:val="20"/>
                <w:szCs w:val="20"/>
              </w:rPr>
              <w:t>bezpeč</w:t>
            </w:r>
            <w:proofErr w:type="spellEnd"/>
            <w:r w:rsidRPr="001A116C">
              <w:rPr>
                <w:rFonts w:ascii="Garamond" w:hAnsi="Garamond" w:cs="Arial"/>
                <w:sz w:val="20"/>
                <w:szCs w:val="20"/>
              </w:rPr>
              <w:t>. škrabku (B2B-301057)</w:t>
            </w:r>
          </w:p>
        </w:tc>
        <w:tc>
          <w:tcPr>
            <w:tcW w:w="1708" w:type="dxa"/>
            <w:tcBorders>
              <w:top w:val="nil"/>
              <w:left w:val="nil"/>
              <w:bottom w:val="single" w:sz="4" w:space="0" w:color="auto"/>
              <w:right w:val="single" w:sz="4" w:space="0" w:color="auto"/>
            </w:tcBorders>
            <w:shd w:val="clear" w:color="auto" w:fill="auto"/>
            <w:noWrap/>
            <w:vAlign w:val="bottom"/>
          </w:tcPr>
          <w:p w14:paraId="57D112B0" w14:textId="7782CF5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F57D71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1A116C" w:rsidRPr="001A116C" w:rsidRDefault="001A116C" w:rsidP="001A116C">
            <w:pPr>
              <w:keepNext/>
              <w:keepLines/>
              <w:spacing w:after="0" w:line="240" w:lineRule="auto"/>
              <w:jc w:val="center"/>
              <w:rPr>
                <w:rFonts w:ascii="Garamond" w:hAnsi="Garamond" w:cs="Arial"/>
                <w:color w:val="000000" w:themeColor="text1"/>
                <w:sz w:val="20"/>
                <w:szCs w:val="20"/>
              </w:rPr>
            </w:pPr>
            <w:r w:rsidRPr="001A116C">
              <w:rPr>
                <w:rFonts w:ascii="Garamond" w:hAnsi="Garamond" w:cs="Arial"/>
                <w:color w:val="000000" w:themeColor="text1"/>
                <w:sz w:val="20"/>
                <w:szCs w:val="20"/>
              </w:rPr>
              <w:t>13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C26C374" w14:textId="79CB8B3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Čepeľ náhradná ku škrabke  714 663 311</w:t>
            </w:r>
          </w:p>
        </w:tc>
        <w:tc>
          <w:tcPr>
            <w:tcW w:w="1708" w:type="dxa"/>
            <w:tcBorders>
              <w:top w:val="nil"/>
              <w:left w:val="nil"/>
              <w:bottom w:val="single" w:sz="4" w:space="0" w:color="auto"/>
              <w:right w:val="single" w:sz="4" w:space="0" w:color="auto"/>
            </w:tcBorders>
            <w:shd w:val="clear" w:color="auto" w:fill="auto"/>
            <w:noWrap/>
            <w:vAlign w:val="bottom"/>
          </w:tcPr>
          <w:p w14:paraId="762528B5" w14:textId="705844F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0D4FAA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8B39EC9" w14:textId="10A8FAA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Čistiaca súprava TP-CS</w:t>
            </w:r>
          </w:p>
        </w:tc>
        <w:tc>
          <w:tcPr>
            <w:tcW w:w="1708" w:type="dxa"/>
            <w:tcBorders>
              <w:top w:val="nil"/>
              <w:left w:val="nil"/>
              <w:bottom w:val="single" w:sz="4" w:space="0" w:color="auto"/>
              <w:right w:val="single" w:sz="4" w:space="0" w:color="auto"/>
            </w:tcBorders>
            <w:shd w:val="clear" w:color="auto" w:fill="auto"/>
            <w:noWrap/>
            <w:vAlign w:val="bottom"/>
          </w:tcPr>
          <w:p w14:paraId="6DDF3D23" w14:textId="0559E5B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ABF1BC3"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5A0B042" w14:textId="3DA39BC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Deka ochranná HTD 900 </w:t>
            </w:r>
            <w:proofErr w:type="spellStart"/>
            <w:r w:rsidRPr="001A116C">
              <w:rPr>
                <w:rFonts w:ascii="Garamond" w:hAnsi="Garamond" w:cs="Arial"/>
                <w:sz w:val="20"/>
                <w:szCs w:val="20"/>
              </w:rPr>
              <w:t>k.č</w:t>
            </w:r>
            <w:proofErr w:type="spellEnd"/>
            <w:r w:rsidRPr="001A116C">
              <w:rPr>
                <w:rFonts w:ascii="Garamond" w:hAnsi="Garamond" w:cs="Arial"/>
                <w:sz w:val="20"/>
                <w:szCs w:val="20"/>
              </w:rPr>
              <w:t>. 984 350 3</w:t>
            </w:r>
          </w:p>
        </w:tc>
        <w:tc>
          <w:tcPr>
            <w:tcW w:w="1708" w:type="dxa"/>
            <w:tcBorders>
              <w:top w:val="nil"/>
              <w:left w:val="nil"/>
              <w:bottom w:val="single" w:sz="4" w:space="0" w:color="auto"/>
              <w:right w:val="single" w:sz="4" w:space="0" w:color="auto"/>
            </w:tcBorders>
            <w:shd w:val="clear" w:color="auto" w:fill="auto"/>
            <w:noWrap/>
            <w:vAlign w:val="bottom"/>
          </w:tcPr>
          <w:p w14:paraId="3096BAC8" w14:textId="64CD487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2E6B7E4"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098D82A" w14:textId="489BD7F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Držiak </w:t>
            </w:r>
            <w:proofErr w:type="spellStart"/>
            <w:r w:rsidRPr="001A116C">
              <w:rPr>
                <w:rFonts w:ascii="Garamond" w:hAnsi="Garamond" w:cs="Arial"/>
                <w:sz w:val="20"/>
                <w:szCs w:val="20"/>
              </w:rPr>
              <w:t>gola</w:t>
            </w:r>
            <w:proofErr w:type="spellEnd"/>
            <w:r w:rsidRPr="001A116C">
              <w:rPr>
                <w:rFonts w:ascii="Garamond" w:hAnsi="Garamond" w:cs="Arial"/>
                <w:sz w:val="20"/>
                <w:szCs w:val="20"/>
              </w:rPr>
              <w:t xml:space="preserve"> hlavíc 1/2" </w:t>
            </w:r>
            <w:proofErr w:type="spellStart"/>
            <w:r w:rsidRPr="001A116C">
              <w:rPr>
                <w:rFonts w:ascii="Garamond" w:hAnsi="Garamond" w:cs="Arial"/>
                <w:sz w:val="20"/>
                <w:szCs w:val="20"/>
              </w:rPr>
              <w:t>dlžka</w:t>
            </w:r>
            <w:proofErr w:type="spellEnd"/>
            <w:r w:rsidRPr="001A116C">
              <w:rPr>
                <w:rFonts w:ascii="Garamond" w:hAnsi="Garamond" w:cs="Arial"/>
                <w:sz w:val="20"/>
                <w:szCs w:val="20"/>
              </w:rPr>
              <w:t xml:space="preserve"> 330 mm</w:t>
            </w:r>
          </w:p>
        </w:tc>
        <w:tc>
          <w:tcPr>
            <w:tcW w:w="1708" w:type="dxa"/>
            <w:tcBorders>
              <w:top w:val="nil"/>
              <w:left w:val="nil"/>
              <w:bottom w:val="single" w:sz="4" w:space="0" w:color="auto"/>
              <w:right w:val="single" w:sz="4" w:space="0" w:color="auto"/>
            </w:tcBorders>
            <w:shd w:val="clear" w:color="auto" w:fill="auto"/>
            <w:noWrap/>
            <w:vAlign w:val="bottom"/>
          </w:tcPr>
          <w:p w14:paraId="22A9924F" w14:textId="3261A13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4403A0B"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82979F8" w14:textId="1DB9F5A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Hlavicová hydraulika 440.0009</w:t>
            </w:r>
          </w:p>
        </w:tc>
        <w:tc>
          <w:tcPr>
            <w:tcW w:w="1708" w:type="dxa"/>
            <w:tcBorders>
              <w:top w:val="nil"/>
              <w:left w:val="nil"/>
              <w:bottom w:val="single" w:sz="4" w:space="0" w:color="auto"/>
              <w:right w:val="single" w:sz="4" w:space="0" w:color="auto"/>
            </w:tcBorders>
            <w:shd w:val="clear" w:color="auto" w:fill="auto"/>
            <w:noWrap/>
            <w:vAlign w:val="bottom"/>
          </w:tcPr>
          <w:p w14:paraId="6A391E9F" w14:textId="6671DC3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EA6D8E3"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EFF7DD4" w14:textId="0212D5D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Hrot pre automatický jamkovač pr.11</w:t>
            </w:r>
          </w:p>
        </w:tc>
        <w:tc>
          <w:tcPr>
            <w:tcW w:w="1708" w:type="dxa"/>
            <w:tcBorders>
              <w:top w:val="nil"/>
              <w:left w:val="nil"/>
              <w:bottom w:val="single" w:sz="4" w:space="0" w:color="auto"/>
              <w:right w:val="single" w:sz="4" w:space="0" w:color="auto"/>
            </w:tcBorders>
            <w:shd w:val="clear" w:color="auto" w:fill="auto"/>
            <w:noWrap/>
            <w:vAlign w:val="bottom"/>
          </w:tcPr>
          <w:p w14:paraId="3A8B12F2" w14:textId="39194C9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3F6371A"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1DB581B" w14:textId="27A2C42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Hrot pre automatický jamkovač pr.14</w:t>
            </w:r>
          </w:p>
        </w:tc>
        <w:tc>
          <w:tcPr>
            <w:tcW w:w="1708" w:type="dxa"/>
            <w:tcBorders>
              <w:top w:val="nil"/>
              <w:left w:val="nil"/>
              <w:bottom w:val="single" w:sz="4" w:space="0" w:color="auto"/>
              <w:right w:val="single" w:sz="4" w:space="0" w:color="auto"/>
            </w:tcBorders>
            <w:shd w:val="clear" w:color="auto" w:fill="auto"/>
            <w:noWrap/>
            <w:vAlign w:val="bottom"/>
          </w:tcPr>
          <w:p w14:paraId="76CFBCE7" w14:textId="1A9D3D2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38C881B"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7ACD2DC" w14:textId="2A4C736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Infrafed</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Thermometer</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Fluke</w:t>
            </w:r>
            <w:proofErr w:type="spellEnd"/>
            <w:r w:rsidRPr="001A116C">
              <w:rPr>
                <w:rFonts w:ascii="Garamond" w:hAnsi="Garamond" w:cs="Calibri"/>
                <w:color w:val="000000"/>
                <w:sz w:val="20"/>
                <w:szCs w:val="20"/>
              </w:rPr>
              <w:t xml:space="preserve"> 62 Max Plus</w:t>
            </w:r>
          </w:p>
        </w:tc>
        <w:tc>
          <w:tcPr>
            <w:tcW w:w="1708" w:type="dxa"/>
            <w:tcBorders>
              <w:top w:val="nil"/>
              <w:left w:val="nil"/>
              <w:bottom w:val="single" w:sz="4" w:space="0" w:color="auto"/>
              <w:right w:val="single" w:sz="4" w:space="0" w:color="auto"/>
            </w:tcBorders>
            <w:shd w:val="clear" w:color="auto" w:fill="auto"/>
            <w:noWrap/>
            <w:vAlign w:val="bottom"/>
          </w:tcPr>
          <w:p w14:paraId="3C2229C6" w14:textId="1D40401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AF761FF"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14E604D" w14:textId="51F3EF5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Irwin</w:t>
            </w:r>
            <w:proofErr w:type="spellEnd"/>
            <w:r w:rsidRPr="001A116C">
              <w:rPr>
                <w:rFonts w:ascii="Garamond" w:hAnsi="Garamond" w:cs="Arial"/>
                <w:sz w:val="20"/>
                <w:szCs w:val="20"/>
              </w:rPr>
              <w:t xml:space="preserve"> HANDI zvierka 100mm; T59400ECD</w:t>
            </w:r>
          </w:p>
        </w:tc>
        <w:tc>
          <w:tcPr>
            <w:tcW w:w="1708" w:type="dxa"/>
            <w:tcBorders>
              <w:top w:val="nil"/>
              <w:left w:val="nil"/>
              <w:bottom w:val="single" w:sz="4" w:space="0" w:color="auto"/>
              <w:right w:val="single" w:sz="4" w:space="0" w:color="auto"/>
            </w:tcBorders>
            <w:shd w:val="clear" w:color="auto" w:fill="auto"/>
            <w:noWrap/>
            <w:vAlign w:val="bottom"/>
          </w:tcPr>
          <w:p w14:paraId="66D16AC6" w14:textId="44E75EF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3F05E09"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F772398" w14:textId="16329E6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Jamkár</w:t>
            </w:r>
            <w:proofErr w:type="spellEnd"/>
            <w:r w:rsidRPr="001A116C">
              <w:rPr>
                <w:rFonts w:ascii="Garamond" w:hAnsi="Garamond" w:cs="Arial"/>
                <w:sz w:val="20"/>
                <w:szCs w:val="20"/>
              </w:rPr>
              <w:t xml:space="preserve">  4 ručný 120mm DIN 7250</w:t>
            </w:r>
          </w:p>
        </w:tc>
        <w:tc>
          <w:tcPr>
            <w:tcW w:w="1708" w:type="dxa"/>
            <w:tcBorders>
              <w:top w:val="nil"/>
              <w:left w:val="nil"/>
              <w:bottom w:val="single" w:sz="4" w:space="0" w:color="auto"/>
              <w:right w:val="single" w:sz="4" w:space="0" w:color="auto"/>
            </w:tcBorders>
            <w:shd w:val="clear" w:color="auto" w:fill="auto"/>
            <w:noWrap/>
            <w:vAlign w:val="bottom"/>
          </w:tcPr>
          <w:p w14:paraId="389D3B49" w14:textId="7B31F9F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0A340D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754453F" w14:textId="2EF474B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Jamkár</w:t>
            </w:r>
            <w:proofErr w:type="spellEnd"/>
            <w:r w:rsidRPr="001A116C">
              <w:rPr>
                <w:rFonts w:ascii="Garamond" w:hAnsi="Garamond" w:cs="Arial"/>
                <w:sz w:val="20"/>
                <w:szCs w:val="20"/>
              </w:rPr>
              <w:t xml:space="preserve">  5 ručný 150mm DIN 7250</w:t>
            </w:r>
          </w:p>
        </w:tc>
        <w:tc>
          <w:tcPr>
            <w:tcW w:w="1708" w:type="dxa"/>
            <w:tcBorders>
              <w:top w:val="nil"/>
              <w:left w:val="nil"/>
              <w:bottom w:val="single" w:sz="4" w:space="0" w:color="auto"/>
              <w:right w:val="single" w:sz="4" w:space="0" w:color="auto"/>
            </w:tcBorders>
            <w:shd w:val="clear" w:color="auto" w:fill="auto"/>
            <w:noWrap/>
            <w:vAlign w:val="bottom"/>
          </w:tcPr>
          <w:p w14:paraId="66F13F23" w14:textId="474EB42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9FE509C"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1FA4939" w14:textId="732D93D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Jamkovač automatický - GR1 č.71463410</w:t>
            </w:r>
          </w:p>
        </w:tc>
        <w:tc>
          <w:tcPr>
            <w:tcW w:w="1708" w:type="dxa"/>
            <w:tcBorders>
              <w:top w:val="nil"/>
              <w:left w:val="nil"/>
              <w:bottom w:val="single" w:sz="4" w:space="0" w:color="auto"/>
              <w:right w:val="single" w:sz="4" w:space="0" w:color="auto"/>
            </w:tcBorders>
            <w:shd w:val="clear" w:color="auto" w:fill="auto"/>
            <w:noWrap/>
            <w:vAlign w:val="bottom"/>
          </w:tcPr>
          <w:p w14:paraId="59D7EB7E" w14:textId="3162CE2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83FCAF4"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C672DBE" w14:textId="368ECF9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Jamkovač automatický - GR2 č.71463450</w:t>
            </w:r>
          </w:p>
        </w:tc>
        <w:tc>
          <w:tcPr>
            <w:tcW w:w="1708" w:type="dxa"/>
            <w:tcBorders>
              <w:top w:val="nil"/>
              <w:left w:val="nil"/>
              <w:bottom w:val="single" w:sz="4" w:space="0" w:color="auto"/>
              <w:right w:val="single" w:sz="4" w:space="0" w:color="auto"/>
            </w:tcBorders>
            <w:shd w:val="clear" w:color="auto" w:fill="auto"/>
            <w:noWrap/>
            <w:vAlign w:val="bottom"/>
          </w:tcPr>
          <w:p w14:paraId="3D5286EC" w14:textId="368C9E8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7F9C815"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259C835" w14:textId="1FBEBE2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Jamkovač </w:t>
            </w:r>
            <w:proofErr w:type="spellStart"/>
            <w:r w:rsidRPr="001A116C">
              <w:rPr>
                <w:rFonts w:ascii="Garamond" w:hAnsi="Garamond" w:cs="Arial"/>
                <w:sz w:val="20"/>
                <w:szCs w:val="20"/>
              </w:rPr>
              <w:t>k.č</w:t>
            </w:r>
            <w:proofErr w:type="spellEnd"/>
            <w:r w:rsidRPr="001A116C">
              <w:rPr>
                <w:rFonts w:ascii="Garamond" w:hAnsi="Garamond" w:cs="Arial"/>
                <w:sz w:val="20"/>
                <w:szCs w:val="20"/>
              </w:rPr>
              <w:t>. 714 63 15</w:t>
            </w:r>
          </w:p>
        </w:tc>
        <w:tc>
          <w:tcPr>
            <w:tcW w:w="1708" w:type="dxa"/>
            <w:tcBorders>
              <w:top w:val="nil"/>
              <w:left w:val="nil"/>
              <w:bottom w:val="single" w:sz="4" w:space="0" w:color="auto"/>
              <w:right w:val="single" w:sz="4" w:space="0" w:color="auto"/>
            </w:tcBorders>
            <w:shd w:val="clear" w:color="auto" w:fill="auto"/>
            <w:noWrap/>
            <w:vAlign w:val="bottom"/>
          </w:tcPr>
          <w:p w14:paraId="596283BA" w14:textId="4BAA05B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1F8ADA3"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47DB136" w14:textId="7392BAE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Kapsa na náradie STANLEY 1-96-181</w:t>
            </w:r>
          </w:p>
        </w:tc>
        <w:tc>
          <w:tcPr>
            <w:tcW w:w="1708" w:type="dxa"/>
            <w:tcBorders>
              <w:top w:val="nil"/>
              <w:left w:val="nil"/>
              <w:bottom w:val="single" w:sz="4" w:space="0" w:color="auto"/>
              <w:right w:val="single" w:sz="4" w:space="0" w:color="auto"/>
            </w:tcBorders>
            <w:shd w:val="clear" w:color="auto" w:fill="auto"/>
            <w:noWrap/>
            <w:vAlign w:val="bottom"/>
          </w:tcPr>
          <w:p w14:paraId="05042775" w14:textId="54A94C0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2F779D6"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C2A18EF" w14:textId="5F18579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Kardan 3/4"  G3402</w:t>
            </w:r>
          </w:p>
        </w:tc>
        <w:tc>
          <w:tcPr>
            <w:tcW w:w="1708" w:type="dxa"/>
            <w:tcBorders>
              <w:top w:val="nil"/>
              <w:left w:val="nil"/>
              <w:bottom w:val="single" w:sz="4" w:space="0" w:color="auto"/>
              <w:right w:val="single" w:sz="4" w:space="0" w:color="auto"/>
            </w:tcBorders>
            <w:shd w:val="clear" w:color="auto" w:fill="auto"/>
            <w:noWrap/>
            <w:vAlign w:val="bottom"/>
          </w:tcPr>
          <w:p w14:paraId="760B770A" w14:textId="7DD6F55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265D76D"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B09CFF3" w14:textId="43E49CC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karosársky držiak reťaze OMCN </w:t>
            </w:r>
            <w:proofErr w:type="spellStart"/>
            <w:r w:rsidRPr="001A116C">
              <w:rPr>
                <w:rFonts w:ascii="Garamond" w:hAnsi="Garamond" w:cs="Arial"/>
                <w:sz w:val="20"/>
                <w:szCs w:val="20"/>
              </w:rPr>
              <w:t>obj.č</w:t>
            </w:r>
            <w:proofErr w:type="spellEnd"/>
            <w:r w:rsidRPr="001A116C">
              <w:rPr>
                <w:rFonts w:ascii="Garamond" w:hAnsi="Garamond" w:cs="Arial"/>
                <w:sz w:val="20"/>
                <w:szCs w:val="20"/>
              </w:rPr>
              <w:t>. 321</w:t>
            </w:r>
          </w:p>
        </w:tc>
        <w:tc>
          <w:tcPr>
            <w:tcW w:w="1708" w:type="dxa"/>
            <w:tcBorders>
              <w:top w:val="nil"/>
              <w:left w:val="nil"/>
              <w:bottom w:val="single" w:sz="4" w:space="0" w:color="auto"/>
              <w:right w:val="single" w:sz="4" w:space="0" w:color="auto"/>
            </w:tcBorders>
            <w:shd w:val="clear" w:color="auto" w:fill="auto"/>
            <w:noWrap/>
            <w:vAlign w:val="bottom"/>
          </w:tcPr>
          <w:p w14:paraId="327B6283" w14:textId="3A8E34E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9D523F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80645B8" w14:textId="345EB01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Kartáč</w:t>
            </w:r>
            <w:proofErr w:type="spellEnd"/>
            <w:r w:rsidRPr="001A116C">
              <w:rPr>
                <w:rFonts w:ascii="Garamond" w:hAnsi="Garamond" w:cs="Arial"/>
                <w:sz w:val="20"/>
                <w:szCs w:val="20"/>
              </w:rPr>
              <w:t xml:space="preserve"> mosadzný KL - 0114 - 81</w:t>
            </w:r>
          </w:p>
        </w:tc>
        <w:tc>
          <w:tcPr>
            <w:tcW w:w="1708" w:type="dxa"/>
            <w:tcBorders>
              <w:top w:val="nil"/>
              <w:left w:val="nil"/>
              <w:bottom w:val="single" w:sz="4" w:space="0" w:color="auto"/>
              <w:right w:val="single" w:sz="4" w:space="0" w:color="auto"/>
            </w:tcBorders>
            <w:shd w:val="clear" w:color="auto" w:fill="auto"/>
            <w:noWrap/>
            <w:vAlign w:val="bottom"/>
          </w:tcPr>
          <w:p w14:paraId="13AD6483" w14:textId="7C8FCA1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1821E5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0D18775" w14:textId="2F95641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Kartáč</w:t>
            </w:r>
            <w:proofErr w:type="spellEnd"/>
            <w:r w:rsidRPr="001A116C">
              <w:rPr>
                <w:rFonts w:ascii="Garamond" w:hAnsi="Garamond" w:cs="Arial"/>
                <w:sz w:val="20"/>
                <w:szCs w:val="20"/>
              </w:rPr>
              <w:t xml:space="preserve"> oceľový  KL - 0114 - 8</w:t>
            </w:r>
          </w:p>
        </w:tc>
        <w:tc>
          <w:tcPr>
            <w:tcW w:w="1708" w:type="dxa"/>
            <w:tcBorders>
              <w:top w:val="nil"/>
              <w:left w:val="nil"/>
              <w:bottom w:val="single" w:sz="4" w:space="0" w:color="auto"/>
              <w:right w:val="single" w:sz="4" w:space="0" w:color="auto"/>
            </w:tcBorders>
            <w:shd w:val="clear" w:color="auto" w:fill="auto"/>
            <w:noWrap/>
            <w:vAlign w:val="bottom"/>
          </w:tcPr>
          <w:p w14:paraId="41466D58" w14:textId="3348EE8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32FC8C5"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7D1FB8A" w14:textId="112E10D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Kefa - oceľová 5 radová</w:t>
            </w:r>
          </w:p>
        </w:tc>
        <w:tc>
          <w:tcPr>
            <w:tcW w:w="1708" w:type="dxa"/>
            <w:tcBorders>
              <w:top w:val="nil"/>
              <w:left w:val="nil"/>
              <w:bottom w:val="single" w:sz="4" w:space="0" w:color="auto"/>
              <w:right w:val="single" w:sz="4" w:space="0" w:color="auto"/>
            </w:tcBorders>
            <w:shd w:val="clear" w:color="auto" w:fill="auto"/>
            <w:noWrap/>
            <w:vAlign w:val="bottom"/>
          </w:tcPr>
          <w:p w14:paraId="2DABCF7A" w14:textId="0FF4B6E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22</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BA576E9"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B35F8A5" w14:textId="2F47CD7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Kladivo klzné pre sťah.M7/M10- 714525030</w:t>
            </w:r>
          </w:p>
        </w:tc>
        <w:tc>
          <w:tcPr>
            <w:tcW w:w="1708" w:type="dxa"/>
            <w:tcBorders>
              <w:top w:val="nil"/>
              <w:left w:val="nil"/>
              <w:bottom w:val="single" w:sz="4" w:space="0" w:color="auto"/>
              <w:right w:val="single" w:sz="4" w:space="0" w:color="auto"/>
            </w:tcBorders>
            <w:shd w:val="clear" w:color="auto" w:fill="auto"/>
            <w:noWrap/>
            <w:vAlign w:val="bottom"/>
          </w:tcPr>
          <w:p w14:paraId="5090ABEE" w14:textId="3A194BF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E85A90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5CFB3B8" w14:textId="70A1EFC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Kĺb 1/2"</w:t>
            </w:r>
          </w:p>
        </w:tc>
        <w:tc>
          <w:tcPr>
            <w:tcW w:w="1708" w:type="dxa"/>
            <w:tcBorders>
              <w:top w:val="nil"/>
              <w:left w:val="nil"/>
              <w:bottom w:val="single" w:sz="4" w:space="0" w:color="auto"/>
              <w:right w:val="single" w:sz="4" w:space="0" w:color="auto"/>
            </w:tcBorders>
            <w:shd w:val="clear" w:color="auto" w:fill="auto"/>
            <w:noWrap/>
            <w:vAlign w:val="bottom"/>
          </w:tcPr>
          <w:p w14:paraId="4C2E630C" w14:textId="7783A48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124E65D"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8B165A6" w14:textId="0F794D5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Kĺb 3/4´´Gola 100 mm</w:t>
            </w:r>
          </w:p>
        </w:tc>
        <w:tc>
          <w:tcPr>
            <w:tcW w:w="1708" w:type="dxa"/>
            <w:tcBorders>
              <w:top w:val="nil"/>
              <w:left w:val="nil"/>
              <w:bottom w:val="single" w:sz="4" w:space="0" w:color="auto"/>
              <w:right w:val="single" w:sz="4" w:space="0" w:color="auto"/>
            </w:tcBorders>
            <w:shd w:val="clear" w:color="auto" w:fill="auto"/>
            <w:noWrap/>
            <w:vAlign w:val="bottom"/>
          </w:tcPr>
          <w:p w14:paraId="48958CC9" w14:textId="104BEDE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C3C29AA"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FA66796" w14:textId="3B98A93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Kĺb KARDAN 3/4 08-354 </w:t>
            </w:r>
            <w:proofErr w:type="spellStart"/>
            <w:r w:rsidRPr="001A116C">
              <w:rPr>
                <w:rFonts w:ascii="Garamond" w:hAnsi="Garamond" w:cs="Arial"/>
                <w:sz w:val="20"/>
                <w:szCs w:val="20"/>
              </w:rPr>
              <w:t>Neo</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7DE0AB3F" w14:textId="4BF220A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E48BF5E"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B1712FC" w14:textId="6A9FAB8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Kĺb kardanový 1/4"  </w:t>
            </w:r>
            <w:proofErr w:type="spellStart"/>
            <w:r w:rsidRPr="001A116C">
              <w:rPr>
                <w:rFonts w:ascii="Garamond" w:hAnsi="Garamond" w:cs="Arial"/>
                <w:sz w:val="20"/>
                <w:szCs w:val="20"/>
              </w:rPr>
              <w:t>k.č</w:t>
            </w:r>
            <w:proofErr w:type="spellEnd"/>
            <w:r w:rsidRPr="001A116C">
              <w:rPr>
                <w:rFonts w:ascii="Garamond" w:hAnsi="Garamond" w:cs="Arial"/>
                <w:sz w:val="20"/>
                <w:szCs w:val="20"/>
              </w:rPr>
              <w:t>. 713 118 301</w:t>
            </w:r>
          </w:p>
        </w:tc>
        <w:tc>
          <w:tcPr>
            <w:tcW w:w="1708" w:type="dxa"/>
            <w:tcBorders>
              <w:top w:val="nil"/>
              <w:left w:val="nil"/>
              <w:bottom w:val="single" w:sz="4" w:space="0" w:color="auto"/>
              <w:right w:val="single" w:sz="4" w:space="0" w:color="auto"/>
            </w:tcBorders>
            <w:shd w:val="clear" w:color="auto" w:fill="auto"/>
            <w:noWrap/>
            <w:vAlign w:val="bottom"/>
          </w:tcPr>
          <w:p w14:paraId="4F40182D" w14:textId="22DBF59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35FD8BA"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7E2839E" w14:textId="0A84DF2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Kliešte </w:t>
            </w:r>
            <w:proofErr w:type="spellStart"/>
            <w:r w:rsidRPr="001A116C">
              <w:rPr>
                <w:rFonts w:ascii="Garamond" w:hAnsi="Garamond" w:cs="Arial"/>
                <w:sz w:val="20"/>
                <w:szCs w:val="20"/>
              </w:rPr>
              <w:t>celokové</w:t>
            </w:r>
            <w:proofErr w:type="spellEnd"/>
            <w:r w:rsidRPr="001A116C">
              <w:rPr>
                <w:rFonts w:ascii="Garamond" w:hAnsi="Garamond" w:cs="Arial"/>
                <w:sz w:val="20"/>
                <w:szCs w:val="20"/>
              </w:rPr>
              <w:t xml:space="preserve"> na </w:t>
            </w:r>
            <w:proofErr w:type="spellStart"/>
            <w:r w:rsidRPr="001A116C">
              <w:rPr>
                <w:rFonts w:ascii="Garamond" w:hAnsi="Garamond" w:cs="Arial"/>
                <w:sz w:val="20"/>
                <w:szCs w:val="20"/>
              </w:rPr>
              <w:t>kožu+guma</w:t>
            </w:r>
            <w:proofErr w:type="spellEnd"/>
            <w:r w:rsidRPr="001A116C">
              <w:rPr>
                <w:rFonts w:ascii="Garamond" w:hAnsi="Garamond" w:cs="Arial"/>
                <w:sz w:val="20"/>
                <w:szCs w:val="20"/>
              </w:rPr>
              <w:t xml:space="preserve"> rovné</w:t>
            </w:r>
          </w:p>
        </w:tc>
        <w:tc>
          <w:tcPr>
            <w:tcW w:w="1708" w:type="dxa"/>
            <w:tcBorders>
              <w:top w:val="nil"/>
              <w:left w:val="nil"/>
              <w:bottom w:val="single" w:sz="4" w:space="0" w:color="auto"/>
              <w:right w:val="single" w:sz="4" w:space="0" w:color="auto"/>
            </w:tcBorders>
            <w:shd w:val="clear" w:color="auto" w:fill="auto"/>
            <w:noWrap/>
            <w:vAlign w:val="bottom"/>
          </w:tcPr>
          <w:p w14:paraId="57E011A6" w14:textId="6B6AA2C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4BF72C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39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F0A3382" w14:textId="26724F2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Kliešte na hadice škrtiace</w:t>
            </w:r>
          </w:p>
        </w:tc>
        <w:tc>
          <w:tcPr>
            <w:tcW w:w="1708" w:type="dxa"/>
            <w:tcBorders>
              <w:top w:val="nil"/>
              <w:left w:val="nil"/>
              <w:bottom w:val="single" w:sz="4" w:space="0" w:color="auto"/>
              <w:right w:val="single" w:sz="4" w:space="0" w:color="auto"/>
            </w:tcBorders>
            <w:shd w:val="clear" w:color="auto" w:fill="auto"/>
            <w:noWrap/>
            <w:vAlign w:val="bottom"/>
          </w:tcPr>
          <w:p w14:paraId="5566D732" w14:textId="74F2F00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EBC2A42"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FA22098" w14:textId="0A52B56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Kliešte na závažie</w:t>
            </w:r>
          </w:p>
        </w:tc>
        <w:tc>
          <w:tcPr>
            <w:tcW w:w="1708" w:type="dxa"/>
            <w:tcBorders>
              <w:top w:val="nil"/>
              <w:left w:val="nil"/>
              <w:bottom w:val="single" w:sz="4" w:space="0" w:color="auto"/>
              <w:right w:val="single" w:sz="4" w:space="0" w:color="auto"/>
            </w:tcBorders>
            <w:shd w:val="clear" w:color="auto" w:fill="auto"/>
            <w:noWrap/>
            <w:vAlign w:val="bottom"/>
          </w:tcPr>
          <w:p w14:paraId="79C92FD2" w14:textId="26EFFB1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041E15B"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3ADF614" w14:textId="2204FE8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Kliešte rezacie na hadice do pr.4-16mm</w:t>
            </w:r>
          </w:p>
        </w:tc>
        <w:tc>
          <w:tcPr>
            <w:tcW w:w="1708" w:type="dxa"/>
            <w:tcBorders>
              <w:top w:val="nil"/>
              <w:left w:val="nil"/>
              <w:bottom w:val="single" w:sz="4" w:space="0" w:color="auto"/>
              <w:right w:val="single" w:sz="4" w:space="0" w:color="auto"/>
            </w:tcBorders>
            <w:shd w:val="clear" w:color="auto" w:fill="auto"/>
            <w:noWrap/>
            <w:vAlign w:val="bottom"/>
          </w:tcPr>
          <w:p w14:paraId="63C61768" w14:textId="5F7F74A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EB9372A" w14:textId="77777777" w:rsidTr="001A116C">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42</w:t>
            </w:r>
          </w:p>
        </w:tc>
        <w:tc>
          <w:tcPr>
            <w:tcW w:w="43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34A5C5B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Klince Bosch typ 48 14 mm k.č.1609200393</w:t>
            </w:r>
          </w:p>
        </w:tc>
        <w:tc>
          <w:tcPr>
            <w:tcW w:w="1708" w:type="dxa"/>
            <w:tcBorders>
              <w:top w:val="single" w:sz="4" w:space="0" w:color="auto"/>
              <w:left w:val="nil"/>
              <w:bottom w:val="single" w:sz="4" w:space="0" w:color="auto"/>
              <w:right w:val="single" w:sz="4" w:space="0" w:color="auto"/>
            </w:tcBorders>
            <w:shd w:val="clear" w:color="auto" w:fill="auto"/>
            <w:noWrap/>
            <w:vAlign w:val="bottom"/>
          </w:tcPr>
          <w:p w14:paraId="7AB91F72" w14:textId="37AAC3F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19D0348"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286148F" w14:textId="569F695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Kruh </w:t>
            </w:r>
            <w:proofErr w:type="spellStart"/>
            <w:r w:rsidRPr="001A116C">
              <w:rPr>
                <w:rFonts w:ascii="Garamond" w:hAnsi="Garamond" w:cs="Arial"/>
                <w:sz w:val="20"/>
                <w:szCs w:val="20"/>
              </w:rPr>
              <w:t>sťahováku</w:t>
            </w:r>
            <w:proofErr w:type="spellEnd"/>
            <w:r w:rsidRPr="001A116C">
              <w:rPr>
                <w:rFonts w:ascii="Garamond" w:hAnsi="Garamond" w:cs="Arial"/>
                <w:sz w:val="20"/>
                <w:szCs w:val="20"/>
              </w:rPr>
              <w:t xml:space="preserve"> rozstup130-155mm 346.3799</w:t>
            </w:r>
          </w:p>
        </w:tc>
        <w:tc>
          <w:tcPr>
            <w:tcW w:w="1708" w:type="dxa"/>
            <w:tcBorders>
              <w:top w:val="nil"/>
              <w:left w:val="nil"/>
              <w:bottom w:val="single" w:sz="4" w:space="0" w:color="auto"/>
              <w:right w:val="single" w:sz="4" w:space="0" w:color="auto"/>
            </w:tcBorders>
            <w:shd w:val="clear" w:color="auto" w:fill="auto"/>
            <w:noWrap/>
            <w:vAlign w:val="bottom"/>
          </w:tcPr>
          <w:p w14:paraId="2CCF84AC" w14:textId="2D2DD04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F44D7AC"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lastRenderedPageBreak/>
              <w:t>44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F93C890" w14:textId="3C999A6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Krúžok pre závit 440.0006</w:t>
            </w:r>
          </w:p>
        </w:tc>
        <w:tc>
          <w:tcPr>
            <w:tcW w:w="1708" w:type="dxa"/>
            <w:tcBorders>
              <w:top w:val="nil"/>
              <w:left w:val="nil"/>
              <w:bottom w:val="single" w:sz="4" w:space="0" w:color="auto"/>
              <w:right w:val="single" w:sz="4" w:space="0" w:color="auto"/>
            </w:tcBorders>
            <w:shd w:val="clear" w:color="auto" w:fill="auto"/>
            <w:noWrap/>
            <w:vAlign w:val="bottom"/>
          </w:tcPr>
          <w:p w14:paraId="3381E2E7" w14:textId="519AED1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9E49D3C"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F12A525" w14:textId="6BC5532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Kufor BOSCHL-BOXX 238</w:t>
            </w:r>
          </w:p>
        </w:tc>
        <w:tc>
          <w:tcPr>
            <w:tcW w:w="1708" w:type="dxa"/>
            <w:tcBorders>
              <w:top w:val="nil"/>
              <w:left w:val="nil"/>
              <w:bottom w:val="single" w:sz="4" w:space="0" w:color="auto"/>
              <w:right w:val="single" w:sz="4" w:space="0" w:color="auto"/>
            </w:tcBorders>
            <w:shd w:val="clear" w:color="auto" w:fill="auto"/>
            <w:noWrap/>
            <w:vAlign w:val="bottom"/>
          </w:tcPr>
          <w:p w14:paraId="1956571B" w14:textId="3F86238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33CF72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270F89E" w14:textId="0C141B6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Kufor na náradie </w:t>
            </w:r>
            <w:proofErr w:type="spellStart"/>
            <w:r w:rsidRPr="001A116C">
              <w:rPr>
                <w:rFonts w:ascii="Garamond" w:hAnsi="Garamond" w:cs="Arial"/>
                <w:sz w:val="20"/>
                <w:szCs w:val="20"/>
              </w:rPr>
              <w:t>Multi</w:t>
            </w:r>
            <w:proofErr w:type="spellEnd"/>
            <w:r w:rsidRPr="001A116C">
              <w:rPr>
                <w:rFonts w:ascii="Garamond" w:hAnsi="Garamond" w:cs="Arial"/>
                <w:sz w:val="20"/>
                <w:szCs w:val="20"/>
              </w:rPr>
              <w:t xml:space="preserve"> Výrobca: DEMA</w:t>
            </w:r>
          </w:p>
        </w:tc>
        <w:tc>
          <w:tcPr>
            <w:tcW w:w="1708" w:type="dxa"/>
            <w:tcBorders>
              <w:top w:val="nil"/>
              <w:left w:val="nil"/>
              <w:bottom w:val="single" w:sz="4" w:space="0" w:color="auto"/>
              <w:right w:val="single" w:sz="4" w:space="0" w:color="auto"/>
            </w:tcBorders>
            <w:shd w:val="clear" w:color="auto" w:fill="auto"/>
            <w:noWrap/>
            <w:vAlign w:val="bottom"/>
          </w:tcPr>
          <w:p w14:paraId="42FE7581" w14:textId="180EF22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9327F1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4E23E8D" w14:textId="7A6BC0E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Kufor ORSY 100 18diel. 955150118</w:t>
            </w:r>
          </w:p>
        </w:tc>
        <w:tc>
          <w:tcPr>
            <w:tcW w:w="1708" w:type="dxa"/>
            <w:tcBorders>
              <w:top w:val="nil"/>
              <w:left w:val="nil"/>
              <w:bottom w:val="single" w:sz="4" w:space="0" w:color="auto"/>
              <w:right w:val="single" w:sz="4" w:space="0" w:color="auto"/>
            </w:tcBorders>
            <w:shd w:val="clear" w:color="auto" w:fill="auto"/>
            <w:noWrap/>
            <w:vAlign w:val="bottom"/>
          </w:tcPr>
          <w:p w14:paraId="06868796" w14:textId="106B92E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62573F5"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1415BFB" w14:textId="12D3C47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Kufor ORSY 100 8diel. 955150108</w:t>
            </w:r>
          </w:p>
        </w:tc>
        <w:tc>
          <w:tcPr>
            <w:tcW w:w="1708" w:type="dxa"/>
            <w:tcBorders>
              <w:top w:val="nil"/>
              <w:left w:val="nil"/>
              <w:bottom w:val="single" w:sz="4" w:space="0" w:color="auto"/>
              <w:right w:val="single" w:sz="4" w:space="0" w:color="auto"/>
            </w:tcBorders>
            <w:shd w:val="clear" w:color="auto" w:fill="auto"/>
            <w:noWrap/>
            <w:vAlign w:val="bottom"/>
          </w:tcPr>
          <w:p w14:paraId="73729DD9" w14:textId="09EFD3F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255B2A3"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49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5DE6507" w14:textId="6124062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Kufrík plechový rozkladací 430x200x200mm</w:t>
            </w:r>
          </w:p>
        </w:tc>
        <w:tc>
          <w:tcPr>
            <w:tcW w:w="1708" w:type="dxa"/>
            <w:tcBorders>
              <w:top w:val="nil"/>
              <w:left w:val="nil"/>
              <w:bottom w:val="single" w:sz="4" w:space="0" w:color="auto"/>
              <w:right w:val="single" w:sz="4" w:space="0" w:color="auto"/>
            </w:tcBorders>
            <w:shd w:val="clear" w:color="auto" w:fill="auto"/>
            <w:noWrap/>
            <w:vAlign w:val="bottom"/>
          </w:tcPr>
          <w:p w14:paraId="6FD6B460" w14:textId="50A3134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87026D1"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CB2F1CE" w14:textId="3E0DF87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Lehátko</w:t>
            </w:r>
            <w:proofErr w:type="spellEnd"/>
            <w:r w:rsidRPr="001A116C">
              <w:rPr>
                <w:rFonts w:ascii="Garamond" w:hAnsi="Garamond" w:cs="Arial"/>
                <w:sz w:val="20"/>
                <w:szCs w:val="20"/>
              </w:rPr>
              <w:t xml:space="preserve"> montážne KEN5037420</w:t>
            </w:r>
          </w:p>
        </w:tc>
        <w:tc>
          <w:tcPr>
            <w:tcW w:w="1708" w:type="dxa"/>
            <w:tcBorders>
              <w:top w:val="nil"/>
              <w:left w:val="nil"/>
              <w:bottom w:val="single" w:sz="4" w:space="0" w:color="auto"/>
              <w:right w:val="single" w:sz="4" w:space="0" w:color="auto"/>
            </w:tcBorders>
            <w:shd w:val="clear" w:color="auto" w:fill="auto"/>
            <w:noWrap/>
            <w:vAlign w:val="bottom"/>
          </w:tcPr>
          <w:p w14:paraId="47F33677" w14:textId="1B276A4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B4E63A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18E0408" w14:textId="3901BA5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Lupa zámočnícka s osvetlením</w:t>
            </w:r>
          </w:p>
        </w:tc>
        <w:tc>
          <w:tcPr>
            <w:tcW w:w="1708" w:type="dxa"/>
            <w:tcBorders>
              <w:top w:val="nil"/>
              <w:left w:val="nil"/>
              <w:bottom w:val="single" w:sz="4" w:space="0" w:color="auto"/>
              <w:right w:val="single" w:sz="4" w:space="0" w:color="auto"/>
            </w:tcBorders>
            <w:shd w:val="clear" w:color="auto" w:fill="auto"/>
            <w:noWrap/>
            <w:vAlign w:val="bottom"/>
          </w:tcPr>
          <w:p w14:paraId="003D7429" w14:textId="522402D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C7F247E"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951D4D0" w14:textId="1256253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Magnetický uholník 96x64 mm</w:t>
            </w:r>
          </w:p>
        </w:tc>
        <w:tc>
          <w:tcPr>
            <w:tcW w:w="1708" w:type="dxa"/>
            <w:tcBorders>
              <w:top w:val="nil"/>
              <w:left w:val="nil"/>
              <w:bottom w:val="single" w:sz="4" w:space="0" w:color="auto"/>
              <w:right w:val="single" w:sz="4" w:space="0" w:color="auto"/>
            </w:tcBorders>
            <w:shd w:val="clear" w:color="auto" w:fill="auto"/>
            <w:noWrap/>
            <w:vAlign w:val="bottom"/>
          </w:tcPr>
          <w:p w14:paraId="735DEC8D" w14:textId="4A8D2FD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1B2011A"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4A7D17D" w14:textId="0DDDD29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Manipulátor na sklo do 50kg</w:t>
            </w:r>
          </w:p>
        </w:tc>
        <w:tc>
          <w:tcPr>
            <w:tcW w:w="1708" w:type="dxa"/>
            <w:tcBorders>
              <w:top w:val="nil"/>
              <w:left w:val="nil"/>
              <w:bottom w:val="single" w:sz="4" w:space="0" w:color="auto"/>
              <w:right w:val="single" w:sz="4" w:space="0" w:color="auto"/>
            </w:tcBorders>
            <w:shd w:val="clear" w:color="auto" w:fill="auto"/>
            <w:noWrap/>
            <w:vAlign w:val="bottom"/>
          </w:tcPr>
          <w:p w14:paraId="551C6879" w14:textId="257241F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E49E438"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4E0FE04" w14:textId="11E4EC7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Manometer 440.0063</w:t>
            </w:r>
          </w:p>
        </w:tc>
        <w:tc>
          <w:tcPr>
            <w:tcW w:w="1708" w:type="dxa"/>
            <w:tcBorders>
              <w:top w:val="nil"/>
              <w:left w:val="nil"/>
              <w:bottom w:val="single" w:sz="4" w:space="0" w:color="auto"/>
              <w:right w:val="single" w:sz="4" w:space="0" w:color="auto"/>
            </w:tcBorders>
            <w:shd w:val="clear" w:color="auto" w:fill="auto"/>
            <w:noWrap/>
            <w:vAlign w:val="bottom"/>
          </w:tcPr>
          <w:p w14:paraId="167DA271" w14:textId="2B59BDA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0D8CC42"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3C52A63" w14:textId="16510DA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Manometer na dusík a detektor netes.R134</w:t>
            </w:r>
          </w:p>
        </w:tc>
        <w:tc>
          <w:tcPr>
            <w:tcW w:w="1708" w:type="dxa"/>
            <w:tcBorders>
              <w:top w:val="nil"/>
              <w:left w:val="nil"/>
              <w:bottom w:val="single" w:sz="4" w:space="0" w:color="auto"/>
              <w:right w:val="single" w:sz="4" w:space="0" w:color="auto"/>
            </w:tcBorders>
            <w:shd w:val="clear" w:color="auto" w:fill="auto"/>
            <w:noWrap/>
            <w:vAlign w:val="bottom"/>
          </w:tcPr>
          <w:p w14:paraId="3DF7DCF9" w14:textId="2CCCB0F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8BC1B2F"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820B94C" w14:textId="3E860A9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Matica s golierom 440.0007</w:t>
            </w:r>
          </w:p>
        </w:tc>
        <w:tc>
          <w:tcPr>
            <w:tcW w:w="1708" w:type="dxa"/>
            <w:tcBorders>
              <w:top w:val="nil"/>
              <w:left w:val="nil"/>
              <w:bottom w:val="single" w:sz="4" w:space="0" w:color="auto"/>
              <w:right w:val="single" w:sz="4" w:space="0" w:color="auto"/>
            </w:tcBorders>
            <w:shd w:val="clear" w:color="auto" w:fill="auto"/>
            <w:noWrap/>
            <w:vAlign w:val="bottom"/>
          </w:tcPr>
          <w:p w14:paraId="5A7170B9" w14:textId="43ADC7A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E972167"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36BAA19" w14:textId="37507EB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 xml:space="preserve">Merací prístroj </w:t>
            </w:r>
            <w:proofErr w:type="spellStart"/>
            <w:r w:rsidRPr="001A116C">
              <w:rPr>
                <w:rFonts w:ascii="Garamond" w:hAnsi="Garamond" w:cs="Calibri"/>
                <w:color w:val="000000"/>
                <w:sz w:val="20"/>
                <w:szCs w:val="20"/>
              </w:rPr>
              <w:t>Extech</w:t>
            </w:r>
            <w:proofErr w:type="spellEnd"/>
            <w:r w:rsidRPr="001A116C">
              <w:rPr>
                <w:rFonts w:ascii="Garamond" w:hAnsi="Garamond" w:cs="Calibri"/>
                <w:color w:val="000000"/>
                <w:sz w:val="20"/>
                <w:szCs w:val="20"/>
              </w:rPr>
              <w:t xml:space="preserve"> MN16A</w:t>
            </w:r>
          </w:p>
        </w:tc>
        <w:tc>
          <w:tcPr>
            <w:tcW w:w="1708" w:type="dxa"/>
            <w:tcBorders>
              <w:top w:val="nil"/>
              <w:left w:val="nil"/>
              <w:bottom w:val="single" w:sz="4" w:space="0" w:color="auto"/>
              <w:right w:val="single" w:sz="4" w:space="0" w:color="auto"/>
            </w:tcBorders>
            <w:shd w:val="clear" w:color="auto" w:fill="auto"/>
            <w:noWrap/>
            <w:vAlign w:val="bottom"/>
          </w:tcPr>
          <w:p w14:paraId="64695A9F" w14:textId="7CD115E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79C7BA8"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6E91FE5" w14:textId="261B3AF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Merač analógový </w:t>
            </w:r>
            <w:proofErr w:type="spellStart"/>
            <w:r w:rsidRPr="001A116C">
              <w:rPr>
                <w:rFonts w:ascii="Garamond" w:hAnsi="Garamond" w:cs="Arial"/>
                <w:sz w:val="20"/>
                <w:szCs w:val="20"/>
              </w:rPr>
              <w:t>hlkby</w:t>
            </w:r>
            <w:proofErr w:type="spellEnd"/>
            <w:r w:rsidRPr="001A116C">
              <w:rPr>
                <w:rFonts w:ascii="Garamond" w:hAnsi="Garamond" w:cs="Arial"/>
                <w:sz w:val="20"/>
                <w:szCs w:val="20"/>
              </w:rPr>
              <w:t xml:space="preserve"> dezénu </w:t>
            </w:r>
            <w:proofErr w:type="spellStart"/>
            <w:r w:rsidRPr="001A116C">
              <w:rPr>
                <w:rFonts w:ascii="Garamond" w:hAnsi="Garamond" w:cs="Arial"/>
                <w:sz w:val="20"/>
                <w:szCs w:val="20"/>
              </w:rPr>
              <w:t>pneu</w:t>
            </w:r>
            <w:proofErr w:type="spellEnd"/>
            <w:r w:rsidRPr="001A116C">
              <w:rPr>
                <w:rFonts w:ascii="Garamond" w:hAnsi="Garamond" w:cs="Arial"/>
                <w:sz w:val="20"/>
                <w:szCs w:val="20"/>
              </w:rPr>
              <w:t xml:space="preserve"> 0-50 m</w:t>
            </w:r>
          </w:p>
        </w:tc>
        <w:tc>
          <w:tcPr>
            <w:tcW w:w="1708" w:type="dxa"/>
            <w:tcBorders>
              <w:top w:val="nil"/>
              <w:left w:val="nil"/>
              <w:bottom w:val="single" w:sz="4" w:space="0" w:color="auto"/>
              <w:right w:val="single" w:sz="4" w:space="0" w:color="auto"/>
            </w:tcBorders>
            <w:shd w:val="clear" w:color="auto" w:fill="auto"/>
            <w:noWrap/>
            <w:vAlign w:val="bottom"/>
          </w:tcPr>
          <w:p w14:paraId="487965DD" w14:textId="7C43112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14</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079DF7E"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59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940A802" w14:textId="7DB18D1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Merač digitálny hĺbky dezénu </w:t>
            </w:r>
            <w:proofErr w:type="spellStart"/>
            <w:r w:rsidRPr="001A116C">
              <w:rPr>
                <w:rFonts w:ascii="Garamond" w:hAnsi="Garamond" w:cs="Arial"/>
                <w:sz w:val="20"/>
                <w:szCs w:val="20"/>
              </w:rPr>
              <w:t>pneu</w:t>
            </w:r>
            <w:proofErr w:type="spellEnd"/>
            <w:r w:rsidRPr="001A116C">
              <w:rPr>
                <w:rFonts w:ascii="Garamond" w:hAnsi="Garamond" w:cs="Arial"/>
                <w:sz w:val="20"/>
                <w:szCs w:val="20"/>
              </w:rPr>
              <w:t xml:space="preserve"> 0-27mm</w:t>
            </w:r>
          </w:p>
        </w:tc>
        <w:tc>
          <w:tcPr>
            <w:tcW w:w="1708" w:type="dxa"/>
            <w:tcBorders>
              <w:top w:val="nil"/>
              <w:left w:val="nil"/>
              <w:bottom w:val="single" w:sz="4" w:space="0" w:color="auto"/>
              <w:right w:val="single" w:sz="4" w:space="0" w:color="auto"/>
            </w:tcBorders>
            <w:shd w:val="clear" w:color="auto" w:fill="auto"/>
            <w:noWrap/>
            <w:vAlign w:val="bottom"/>
          </w:tcPr>
          <w:p w14:paraId="207A359C" w14:textId="33F58F9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3B1C69D" w14:textId="77777777" w:rsidTr="001A116C">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E7FBEC3" w14:textId="1F7F6FA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 xml:space="preserve">Merač </w:t>
            </w:r>
            <w:proofErr w:type="spellStart"/>
            <w:r w:rsidRPr="001A116C">
              <w:rPr>
                <w:rFonts w:ascii="Garamond" w:hAnsi="Garamond" w:cs="Calibri"/>
                <w:color w:val="000000"/>
                <w:sz w:val="20"/>
                <w:szCs w:val="20"/>
              </w:rPr>
              <w:t>izolač.odporu</w:t>
            </w:r>
            <w:proofErr w:type="spellEnd"/>
            <w:r w:rsidRPr="001A116C">
              <w:rPr>
                <w:rFonts w:ascii="Garamond" w:hAnsi="Garamond" w:cs="Calibri"/>
                <w:color w:val="000000"/>
                <w:sz w:val="20"/>
                <w:szCs w:val="20"/>
              </w:rPr>
              <w:t xml:space="preserve"> s </w:t>
            </w:r>
            <w:proofErr w:type="spellStart"/>
            <w:r w:rsidRPr="001A116C">
              <w:rPr>
                <w:rFonts w:ascii="Garamond" w:hAnsi="Garamond" w:cs="Calibri"/>
                <w:color w:val="000000"/>
                <w:sz w:val="20"/>
                <w:szCs w:val="20"/>
              </w:rPr>
              <w:t>prísluš.Fluke</w:t>
            </w:r>
            <w:proofErr w:type="spellEnd"/>
            <w:r w:rsidRPr="001A116C">
              <w:rPr>
                <w:rFonts w:ascii="Garamond" w:hAnsi="Garamond" w:cs="Calibri"/>
                <w:color w:val="000000"/>
                <w:sz w:val="20"/>
                <w:szCs w:val="20"/>
              </w:rPr>
              <w:t xml:space="preserve"> 1507</w:t>
            </w:r>
          </w:p>
        </w:tc>
        <w:tc>
          <w:tcPr>
            <w:tcW w:w="1708" w:type="dxa"/>
            <w:tcBorders>
              <w:top w:val="nil"/>
              <w:left w:val="nil"/>
              <w:bottom w:val="single" w:sz="4" w:space="0" w:color="auto"/>
              <w:right w:val="single" w:sz="4" w:space="0" w:color="auto"/>
            </w:tcBorders>
            <w:shd w:val="clear" w:color="auto" w:fill="auto"/>
            <w:noWrap/>
            <w:vAlign w:val="bottom"/>
          </w:tcPr>
          <w:p w14:paraId="35C61E73" w14:textId="6E922A8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D28A22D"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61D3E2A" w14:textId="76EAEC2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Merač izolačných odporov ILLKO GIGATEST</w:t>
            </w:r>
          </w:p>
        </w:tc>
        <w:tc>
          <w:tcPr>
            <w:tcW w:w="1708" w:type="dxa"/>
            <w:tcBorders>
              <w:top w:val="nil"/>
              <w:left w:val="nil"/>
              <w:bottom w:val="single" w:sz="4" w:space="0" w:color="auto"/>
              <w:right w:val="single" w:sz="4" w:space="0" w:color="auto"/>
            </w:tcBorders>
            <w:shd w:val="clear" w:color="auto" w:fill="auto"/>
            <w:noWrap/>
            <w:vAlign w:val="bottom"/>
          </w:tcPr>
          <w:p w14:paraId="5AE6B5E3" w14:textId="78778B3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7E5F2D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C3311EB" w14:textId="2D734F0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Merač vzdial.BOSCHGLM50Cprof.0601072C00.</w:t>
            </w:r>
          </w:p>
        </w:tc>
        <w:tc>
          <w:tcPr>
            <w:tcW w:w="1708" w:type="dxa"/>
            <w:tcBorders>
              <w:top w:val="nil"/>
              <w:left w:val="nil"/>
              <w:bottom w:val="single" w:sz="4" w:space="0" w:color="auto"/>
              <w:right w:val="single" w:sz="4" w:space="0" w:color="auto"/>
            </w:tcBorders>
            <w:shd w:val="clear" w:color="auto" w:fill="auto"/>
            <w:noWrap/>
            <w:vAlign w:val="bottom"/>
          </w:tcPr>
          <w:p w14:paraId="3E433E49" w14:textId="1D2479C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3DDE1B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A6677E8" w14:textId="3BAB302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250 mm</w:t>
            </w:r>
          </w:p>
        </w:tc>
        <w:tc>
          <w:tcPr>
            <w:tcW w:w="1708" w:type="dxa"/>
            <w:tcBorders>
              <w:top w:val="nil"/>
              <w:left w:val="nil"/>
              <w:bottom w:val="single" w:sz="4" w:space="0" w:color="auto"/>
              <w:right w:val="single" w:sz="4" w:space="0" w:color="auto"/>
            </w:tcBorders>
            <w:shd w:val="clear" w:color="auto" w:fill="auto"/>
            <w:noWrap/>
            <w:vAlign w:val="bottom"/>
          </w:tcPr>
          <w:p w14:paraId="3812BBC0" w14:textId="1B5F7A3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0DF069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3BD4761" w14:textId="31644BD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Meradlo posuvné 500 </w:t>
            </w:r>
            <w:proofErr w:type="spellStart"/>
            <w:r w:rsidRPr="001A116C">
              <w:rPr>
                <w:rFonts w:ascii="Garamond" w:hAnsi="Garamond" w:cs="Arial"/>
                <w:sz w:val="20"/>
                <w:szCs w:val="20"/>
              </w:rPr>
              <w:t>mm,hĺb.čelustí</w:t>
            </w:r>
            <w:proofErr w:type="spellEnd"/>
            <w:r w:rsidRPr="001A116C">
              <w:rPr>
                <w:rFonts w:ascii="Garamond" w:hAnsi="Garamond" w:cs="Arial"/>
                <w:sz w:val="20"/>
                <w:szCs w:val="20"/>
              </w:rPr>
              <w:t xml:space="preserve"> 200mm</w:t>
            </w:r>
          </w:p>
        </w:tc>
        <w:tc>
          <w:tcPr>
            <w:tcW w:w="1708" w:type="dxa"/>
            <w:tcBorders>
              <w:top w:val="nil"/>
              <w:left w:val="nil"/>
              <w:bottom w:val="single" w:sz="4" w:space="0" w:color="auto"/>
              <w:right w:val="single" w:sz="4" w:space="0" w:color="auto"/>
            </w:tcBorders>
            <w:shd w:val="clear" w:color="auto" w:fill="auto"/>
            <w:noWrap/>
            <w:vAlign w:val="bottom"/>
          </w:tcPr>
          <w:p w14:paraId="7F682FDF" w14:textId="38E0640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690111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86C33C2" w14:textId="6FBE965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digitálne 150</w:t>
            </w:r>
          </w:p>
        </w:tc>
        <w:tc>
          <w:tcPr>
            <w:tcW w:w="1708" w:type="dxa"/>
            <w:tcBorders>
              <w:top w:val="nil"/>
              <w:left w:val="nil"/>
              <w:bottom w:val="single" w:sz="4" w:space="0" w:color="auto"/>
              <w:right w:val="single" w:sz="4" w:space="0" w:color="auto"/>
            </w:tcBorders>
            <w:shd w:val="clear" w:color="auto" w:fill="auto"/>
            <w:noWrap/>
            <w:vAlign w:val="bottom"/>
          </w:tcPr>
          <w:p w14:paraId="3A0A5A84" w14:textId="136B18E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6BA59DD"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B8DB0F7" w14:textId="7D99EDD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plastové 150mm WIHA</w:t>
            </w:r>
          </w:p>
        </w:tc>
        <w:tc>
          <w:tcPr>
            <w:tcW w:w="1708" w:type="dxa"/>
            <w:tcBorders>
              <w:top w:val="nil"/>
              <w:left w:val="nil"/>
              <w:bottom w:val="single" w:sz="4" w:space="0" w:color="auto"/>
              <w:right w:val="single" w:sz="4" w:space="0" w:color="auto"/>
            </w:tcBorders>
            <w:shd w:val="clear" w:color="auto" w:fill="auto"/>
            <w:noWrap/>
            <w:vAlign w:val="bottom"/>
          </w:tcPr>
          <w:p w14:paraId="25CAA808" w14:textId="0EA7D32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3D23AC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42E8D0A" w14:textId="1545CBA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so skrutkou 150mm</w:t>
            </w:r>
          </w:p>
        </w:tc>
        <w:tc>
          <w:tcPr>
            <w:tcW w:w="1708" w:type="dxa"/>
            <w:tcBorders>
              <w:top w:val="nil"/>
              <w:left w:val="nil"/>
              <w:bottom w:val="single" w:sz="4" w:space="0" w:color="auto"/>
              <w:right w:val="single" w:sz="4" w:space="0" w:color="auto"/>
            </w:tcBorders>
            <w:shd w:val="clear" w:color="auto" w:fill="auto"/>
            <w:noWrap/>
            <w:vAlign w:val="bottom"/>
          </w:tcPr>
          <w:p w14:paraId="68E5AE1E" w14:textId="575D3D1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14</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BF36D2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419DB80" w14:textId="31A1FC2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so skrutkou 200mm</w:t>
            </w:r>
          </w:p>
        </w:tc>
        <w:tc>
          <w:tcPr>
            <w:tcW w:w="1708" w:type="dxa"/>
            <w:tcBorders>
              <w:top w:val="nil"/>
              <w:left w:val="nil"/>
              <w:bottom w:val="single" w:sz="4" w:space="0" w:color="auto"/>
              <w:right w:val="single" w:sz="4" w:space="0" w:color="auto"/>
            </w:tcBorders>
            <w:shd w:val="clear" w:color="auto" w:fill="auto"/>
            <w:noWrap/>
            <w:vAlign w:val="bottom"/>
          </w:tcPr>
          <w:p w14:paraId="5F069F0E" w14:textId="2EFD69B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9DFD5D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69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2E0E010" w14:textId="2E53A9D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Meradlo posuvné so skrutkou 300mm</w:t>
            </w:r>
          </w:p>
        </w:tc>
        <w:tc>
          <w:tcPr>
            <w:tcW w:w="1708" w:type="dxa"/>
            <w:tcBorders>
              <w:top w:val="nil"/>
              <w:left w:val="nil"/>
              <w:bottom w:val="single" w:sz="4" w:space="0" w:color="auto"/>
              <w:right w:val="single" w:sz="4" w:space="0" w:color="auto"/>
            </w:tcBorders>
            <w:shd w:val="clear" w:color="auto" w:fill="auto"/>
            <w:noWrap/>
            <w:vAlign w:val="bottom"/>
          </w:tcPr>
          <w:p w14:paraId="48008F64" w14:textId="4ACE049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BA06E4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701AFEB" w14:textId="5AA70A4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Meradlo posuvné; </w:t>
            </w:r>
            <w:proofErr w:type="spellStart"/>
            <w:r w:rsidRPr="001A116C">
              <w:rPr>
                <w:rFonts w:ascii="Garamond" w:hAnsi="Garamond" w:cs="Arial"/>
                <w:sz w:val="20"/>
                <w:szCs w:val="20"/>
              </w:rPr>
              <w:t>Kinex</w:t>
            </w:r>
            <w:proofErr w:type="spellEnd"/>
            <w:r w:rsidRPr="001A116C">
              <w:rPr>
                <w:rFonts w:ascii="Garamond" w:hAnsi="Garamond" w:cs="Arial"/>
                <w:sz w:val="20"/>
                <w:szCs w:val="20"/>
              </w:rPr>
              <w:t xml:space="preserve"> 6040-2</w:t>
            </w:r>
          </w:p>
        </w:tc>
        <w:tc>
          <w:tcPr>
            <w:tcW w:w="1708" w:type="dxa"/>
            <w:tcBorders>
              <w:top w:val="nil"/>
              <w:left w:val="nil"/>
              <w:bottom w:val="single" w:sz="4" w:space="0" w:color="auto"/>
              <w:right w:val="single" w:sz="4" w:space="0" w:color="auto"/>
            </w:tcBorders>
            <w:shd w:val="clear" w:color="auto" w:fill="auto"/>
            <w:noWrap/>
            <w:vAlign w:val="bottom"/>
          </w:tcPr>
          <w:p w14:paraId="66C66E1C" w14:textId="5C9431D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987E3C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624F08D" w14:textId="5542EF1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- 5m  67-175</w:t>
            </w:r>
          </w:p>
        </w:tc>
        <w:tc>
          <w:tcPr>
            <w:tcW w:w="1708" w:type="dxa"/>
            <w:tcBorders>
              <w:top w:val="nil"/>
              <w:left w:val="nil"/>
              <w:bottom w:val="single" w:sz="4" w:space="0" w:color="auto"/>
              <w:right w:val="single" w:sz="4" w:space="0" w:color="auto"/>
            </w:tcBorders>
            <w:shd w:val="clear" w:color="auto" w:fill="auto"/>
            <w:noWrap/>
            <w:vAlign w:val="bottom"/>
          </w:tcPr>
          <w:p w14:paraId="522D0200" w14:textId="3C49A68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13290D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6C55A16" w14:textId="03DBD56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zvinovací-2m</w:t>
            </w:r>
          </w:p>
        </w:tc>
        <w:tc>
          <w:tcPr>
            <w:tcW w:w="1708" w:type="dxa"/>
            <w:tcBorders>
              <w:top w:val="nil"/>
              <w:left w:val="nil"/>
              <w:bottom w:val="single" w:sz="4" w:space="0" w:color="auto"/>
              <w:right w:val="single" w:sz="4" w:space="0" w:color="auto"/>
            </w:tcBorders>
            <w:shd w:val="clear" w:color="auto" w:fill="auto"/>
            <w:noWrap/>
            <w:vAlign w:val="bottom"/>
          </w:tcPr>
          <w:p w14:paraId="0C1DE82B" w14:textId="7087630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D5C0DD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4FBE20A" w14:textId="2397585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zvinovací-3m</w:t>
            </w:r>
          </w:p>
        </w:tc>
        <w:tc>
          <w:tcPr>
            <w:tcW w:w="1708" w:type="dxa"/>
            <w:tcBorders>
              <w:top w:val="nil"/>
              <w:left w:val="nil"/>
              <w:bottom w:val="single" w:sz="4" w:space="0" w:color="auto"/>
              <w:right w:val="single" w:sz="4" w:space="0" w:color="auto"/>
            </w:tcBorders>
            <w:shd w:val="clear" w:color="auto" w:fill="auto"/>
            <w:noWrap/>
            <w:vAlign w:val="bottom"/>
          </w:tcPr>
          <w:p w14:paraId="7E1B8603" w14:textId="14F02F9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51</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FC1C0B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8A3C6D7" w14:textId="0023EB3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Meter zvinovací-3m  </w:t>
            </w:r>
            <w:proofErr w:type="spellStart"/>
            <w:r w:rsidRPr="001A116C">
              <w:rPr>
                <w:rFonts w:ascii="Garamond" w:hAnsi="Garamond" w:cs="Arial"/>
                <w:sz w:val="20"/>
                <w:szCs w:val="20"/>
              </w:rPr>
              <w:t>k.č</w:t>
            </w:r>
            <w:proofErr w:type="spellEnd"/>
            <w:r w:rsidRPr="001A116C">
              <w:rPr>
                <w:rFonts w:ascii="Garamond" w:hAnsi="Garamond" w:cs="Arial"/>
                <w:sz w:val="20"/>
                <w:szCs w:val="20"/>
              </w:rPr>
              <w:t>. 0714 64 511</w:t>
            </w:r>
          </w:p>
        </w:tc>
        <w:tc>
          <w:tcPr>
            <w:tcW w:w="1708" w:type="dxa"/>
            <w:tcBorders>
              <w:top w:val="nil"/>
              <w:left w:val="nil"/>
              <w:bottom w:val="single" w:sz="4" w:space="0" w:color="auto"/>
              <w:right w:val="single" w:sz="4" w:space="0" w:color="auto"/>
            </w:tcBorders>
            <w:shd w:val="clear" w:color="auto" w:fill="auto"/>
            <w:noWrap/>
            <w:vAlign w:val="bottom"/>
          </w:tcPr>
          <w:p w14:paraId="0E0FEA4B" w14:textId="5D5F429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7AA289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F2C1815" w14:textId="7D03D4B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zvinovací-5m</w:t>
            </w:r>
          </w:p>
        </w:tc>
        <w:tc>
          <w:tcPr>
            <w:tcW w:w="1708" w:type="dxa"/>
            <w:tcBorders>
              <w:top w:val="nil"/>
              <w:left w:val="nil"/>
              <w:bottom w:val="single" w:sz="4" w:space="0" w:color="auto"/>
              <w:right w:val="single" w:sz="4" w:space="0" w:color="auto"/>
            </w:tcBorders>
            <w:shd w:val="clear" w:color="auto" w:fill="auto"/>
            <w:noWrap/>
            <w:vAlign w:val="bottom"/>
          </w:tcPr>
          <w:p w14:paraId="69A4BA3D" w14:textId="2A89BF2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61</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991382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07A6E6C" w14:textId="1703E5E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zvinovací-7m</w:t>
            </w:r>
          </w:p>
        </w:tc>
        <w:tc>
          <w:tcPr>
            <w:tcW w:w="1708" w:type="dxa"/>
            <w:tcBorders>
              <w:top w:val="nil"/>
              <w:left w:val="nil"/>
              <w:bottom w:val="single" w:sz="4" w:space="0" w:color="auto"/>
              <w:right w:val="single" w:sz="4" w:space="0" w:color="auto"/>
            </w:tcBorders>
            <w:shd w:val="clear" w:color="auto" w:fill="auto"/>
            <w:noWrap/>
            <w:vAlign w:val="bottom"/>
          </w:tcPr>
          <w:p w14:paraId="13EAD916" w14:textId="0176BBB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884306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09F8C08" w14:textId="0B98393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Meter zvinovací-8m</w:t>
            </w:r>
          </w:p>
        </w:tc>
        <w:tc>
          <w:tcPr>
            <w:tcW w:w="1708" w:type="dxa"/>
            <w:tcBorders>
              <w:top w:val="nil"/>
              <w:left w:val="nil"/>
              <w:bottom w:val="single" w:sz="4" w:space="0" w:color="auto"/>
              <w:right w:val="single" w:sz="4" w:space="0" w:color="auto"/>
            </w:tcBorders>
            <w:shd w:val="clear" w:color="auto" w:fill="auto"/>
            <w:noWrap/>
            <w:vAlign w:val="bottom"/>
          </w:tcPr>
          <w:p w14:paraId="73CBD2CA" w14:textId="430B598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83F921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501AE4A" w14:textId="69D7F2C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Mierka </w:t>
            </w:r>
            <w:proofErr w:type="spellStart"/>
            <w:r w:rsidRPr="001A116C">
              <w:rPr>
                <w:rFonts w:ascii="Garamond" w:hAnsi="Garamond" w:cs="Arial"/>
                <w:sz w:val="20"/>
                <w:szCs w:val="20"/>
              </w:rPr>
              <w:t>špárová</w:t>
            </w:r>
            <w:proofErr w:type="spellEnd"/>
            <w:r w:rsidRPr="001A116C">
              <w:rPr>
                <w:rFonts w:ascii="Garamond" w:hAnsi="Garamond" w:cs="Arial"/>
                <w:sz w:val="20"/>
                <w:szCs w:val="20"/>
              </w:rPr>
              <w:t xml:space="preserve"> 0,05-1</w:t>
            </w:r>
          </w:p>
        </w:tc>
        <w:tc>
          <w:tcPr>
            <w:tcW w:w="1708" w:type="dxa"/>
            <w:tcBorders>
              <w:top w:val="nil"/>
              <w:left w:val="nil"/>
              <w:bottom w:val="single" w:sz="4" w:space="0" w:color="auto"/>
              <w:right w:val="single" w:sz="4" w:space="0" w:color="auto"/>
            </w:tcBorders>
            <w:shd w:val="clear" w:color="auto" w:fill="auto"/>
            <w:noWrap/>
            <w:vAlign w:val="bottom"/>
          </w:tcPr>
          <w:p w14:paraId="2C87FC2A" w14:textId="257777C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4B1272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79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9F7A14F" w14:textId="1C8AC46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Mierka </w:t>
            </w:r>
            <w:proofErr w:type="spellStart"/>
            <w:r w:rsidRPr="001A116C">
              <w:rPr>
                <w:rFonts w:ascii="Garamond" w:hAnsi="Garamond" w:cs="Arial"/>
                <w:sz w:val="20"/>
                <w:szCs w:val="20"/>
              </w:rPr>
              <w:t>ulamovacia</w:t>
            </w:r>
            <w:proofErr w:type="spellEnd"/>
            <w:r w:rsidRPr="001A116C">
              <w:rPr>
                <w:rFonts w:ascii="Garamond" w:hAnsi="Garamond" w:cs="Arial"/>
                <w:sz w:val="20"/>
                <w:szCs w:val="20"/>
              </w:rPr>
              <w:t xml:space="preserve"> presná 20 diel.</w:t>
            </w:r>
          </w:p>
        </w:tc>
        <w:tc>
          <w:tcPr>
            <w:tcW w:w="1708" w:type="dxa"/>
            <w:tcBorders>
              <w:top w:val="nil"/>
              <w:left w:val="nil"/>
              <w:bottom w:val="single" w:sz="4" w:space="0" w:color="auto"/>
              <w:right w:val="single" w:sz="4" w:space="0" w:color="auto"/>
            </w:tcBorders>
            <w:shd w:val="clear" w:color="auto" w:fill="auto"/>
            <w:noWrap/>
            <w:vAlign w:val="bottom"/>
          </w:tcPr>
          <w:p w14:paraId="1BF418C9" w14:textId="733ACE6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C48919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70110AE" w14:textId="129D1E5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Multimeter</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Voltcraft</w:t>
            </w:r>
            <w:proofErr w:type="spellEnd"/>
            <w:r w:rsidRPr="001A116C">
              <w:rPr>
                <w:rFonts w:ascii="Garamond" w:hAnsi="Garamond" w:cs="Calibri"/>
                <w:color w:val="000000"/>
                <w:sz w:val="20"/>
                <w:szCs w:val="20"/>
              </w:rPr>
              <w:t xml:space="preserve"> VC850</w:t>
            </w:r>
          </w:p>
        </w:tc>
        <w:tc>
          <w:tcPr>
            <w:tcW w:w="1708" w:type="dxa"/>
            <w:tcBorders>
              <w:top w:val="nil"/>
              <w:left w:val="nil"/>
              <w:bottom w:val="single" w:sz="4" w:space="0" w:color="auto"/>
              <w:right w:val="single" w:sz="4" w:space="0" w:color="auto"/>
            </w:tcBorders>
            <w:shd w:val="clear" w:color="auto" w:fill="auto"/>
            <w:noWrap/>
            <w:vAlign w:val="bottom"/>
          </w:tcPr>
          <w:p w14:paraId="3EE9B003" w14:textId="320D3FB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D69614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8EA0C51" w14:textId="30A1228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Multimeter</w:t>
            </w:r>
            <w:proofErr w:type="spellEnd"/>
            <w:r w:rsidRPr="001A116C">
              <w:rPr>
                <w:rFonts w:ascii="Garamond" w:hAnsi="Garamond" w:cs="Calibri"/>
                <w:color w:val="000000"/>
                <w:sz w:val="20"/>
                <w:szCs w:val="20"/>
              </w:rPr>
              <w:t xml:space="preserve"> BASIC k.č.71553400</w:t>
            </w:r>
          </w:p>
        </w:tc>
        <w:tc>
          <w:tcPr>
            <w:tcW w:w="1708" w:type="dxa"/>
            <w:tcBorders>
              <w:top w:val="nil"/>
              <w:left w:val="nil"/>
              <w:bottom w:val="single" w:sz="4" w:space="0" w:color="auto"/>
              <w:right w:val="single" w:sz="4" w:space="0" w:color="auto"/>
            </w:tcBorders>
            <w:shd w:val="clear" w:color="auto" w:fill="auto"/>
            <w:noWrap/>
            <w:vAlign w:val="bottom"/>
          </w:tcPr>
          <w:p w14:paraId="25E773A4" w14:textId="4151A0A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ED312A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6EB8806" w14:textId="30B58C3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Multimeter</w:t>
            </w:r>
            <w:proofErr w:type="spellEnd"/>
            <w:r w:rsidRPr="001A116C">
              <w:rPr>
                <w:rFonts w:ascii="Garamond" w:hAnsi="Garamond" w:cs="Calibri"/>
                <w:color w:val="000000"/>
                <w:sz w:val="20"/>
                <w:szCs w:val="20"/>
              </w:rPr>
              <w:t xml:space="preserve"> digitálny 94-001</w:t>
            </w:r>
          </w:p>
        </w:tc>
        <w:tc>
          <w:tcPr>
            <w:tcW w:w="1708" w:type="dxa"/>
            <w:tcBorders>
              <w:top w:val="nil"/>
              <w:left w:val="nil"/>
              <w:bottom w:val="single" w:sz="4" w:space="0" w:color="auto"/>
              <w:right w:val="single" w:sz="4" w:space="0" w:color="auto"/>
            </w:tcBorders>
            <w:shd w:val="clear" w:color="auto" w:fill="auto"/>
            <w:noWrap/>
            <w:vAlign w:val="bottom"/>
          </w:tcPr>
          <w:p w14:paraId="24CE3668" w14:textId="738CEC5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C5B326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AB2DBAC" w14:textId="3FD14CF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Multimeter</w:t>
            </w:r>
            <w:proofErr w:type="spellEnd"/>
            <w:r w:rsidRPr="001A116C">
              <w:rPr>
                <w:rFonts w:ascii="Garamond" w:hAnsi="Garamond" w:cs="Arial"/>
                <w:sz w:val="20"/>
                <w:szCs w:val="20"/>
              </w:rPr>
              <w:t xml:space="preserve"> digitálny EM 320A</w:t>
            </w:r>
          </w:p>
        </w:tc>
        <w:tc>
          <w:tcPr>
            <w:tcW w:w="1708" w:type="dxa"/>
            <w:tcBorders>
              <w:top w:val="nil"/>
              <w:left w:val="nil"/>
              <w:bottom w:val="single" w:sz="4" w:space="0" w:color="auto"/>
              <w:right w:val="single" w:sz="4" w:space="0" w:color="auto"/>
            </w:tcBorders>
            <w:shd w:val="clear" w:color="auto" w:fill="auto"/>
            <w:noWrap/>
            <w:vAlign w:val="bottom"/>
          </w:tcPr>
          <w:p w14:paraId="5AA21E63" w14:textId="00540FB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52F34C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365A7FD" w14:textId="5B83371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Multimeter</w:t>
            </w:r>
            <w:proofErr w:type="spellEnd"/>
            <w:r w:rsidRPr="001A116C">
              <w:rPr>
                <w:rFonts w:ascii="Garamond" w:hAnsi="Garamond" w:cs="Arial"/>
                <w:sz w:val="20"/>
                <w:szCs w:val="20"/>
              </w:rPr>
              <w:t xml:space="preserve"> digitálny UNI-T UT50A</w:t>
            </w:r>
          </w:p>
        </w:tc>
        <w:tc>
          <w:tcPr>
            <w:tcW w:w="1708" w:type="dxa"/>
            <w:tcBorders>
              <w:top w:val="nil"/>
              <w:left w:val="nil"/>
              <w:bottom w:val="single" w:sz="4" w:space="0" w:color="auto"/>
              <w:right w:val="single" w:sz="4" w:space="0" w:color="auto"/>
            </w:tcBorders>
            <w:shd w:val="clear" w:color="auto" w:fill="auto"/>
            <w:noWrap/>
            <w:vAlign w:val="bottom"/>
          </w:tcPr>
          <w:p w14:paraId="5DEA7471" w14:textId="33EAA86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11F867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D9559A4" w14:textId="53E440A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Multimeter</w:t>
            </w:r>
            <w:proofErr w:type="spellEnd"/>
            <w:r w:rsidRPr="001A116C">
              <w:rPr>
                <w:rFonts w:ascii="Garamond" w:hAnsi="Garamond" w:cs="Arial"/>
                <w:sz w:val="20"/>
                <w:szCs w:val="20"/>
              </w:rPr>
              <w:t xml:space="preserve"> EM 420B</w:t>
            </w:r>
          </w:p>
        </w:tc>
        <w:tc>
          <w:tcPr>
            <w:tcW w:w="1708" w:type="dxa"/>
            <w:tcBorders>
              <w:top w:val="nil"/>
              <w:left w:val="nil"/>
              <w:bottom w:val="single" w:sz="4" w:space="0" w:color="auto"/>
              <w:right w:val="single" w:sz="4" w:space="0" w:color="auto"/>
            </w:tcBorders>
            <w:shd w:val="clear" w:color="auto" w:fill="auto"/>
            <w:noWrap/>
            <w:vAlign w:val="bottom"/>
          </w:tcPr>
          <w:p w14:paraId="659CE4BB" w14:textId="4C4C677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C8A827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B911094" w14:textId="7690DFF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Multimeter</w:t>
            </w:r>
            <w:proofErr w:type="spellEnd"/>
            <w:r w:rsidRPr="001A116C">
              <w:rPr>
                <w:rFonts w:ascii="Garamond" w:hAnsi="Garamond" w:cs="Arial"/>
                <w:sz w:val="20"/>
                <w:szCs w:val="20"/>
              </w:rPr>
              <w:t xml:space="preserve"> izolačného stavu</w:t>
            </w:r>
          </w:p>
        </w:tc>
        <w:tc>
          <w:tcPr>
            <w:tcW w:w="1708" w:type="dxa"/>
            <w:tcBorders>
              <w:top w:val="nil"/>
              <w:left w:val="nil"/>
              <w:bottom w:val="single" w:sz="4" w:space="0" w:color="auto"/>
              <w:right w:val="single" w:sz="4" w:space="0" w:color="auto"/>
            </w:tcBorders>
            <w:shd w:val="clear" w:color="auto" w:fill="auto"/>
            <w:noWrap/>
            <w:vAlign w:val="bottom"/>
          </w:tcPr>
          <w:p w14:paraId="3735FE58" w14:textId="2A2A30D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1399527"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1698222" w14:textId="2EEDFC4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Multimeter</w:t>
            </w:r>
            <w:proofErr w:type="spellEnd"/>
            <w:r w:rsidRPr="001A116C">
              <w:rPr>
                <w:rFonts w:ascii="Garamond" w:hAnsi="Garamond" w:cs="Calibri"/>
                <w:color w:val="000000"/>
                <w:sz w:val="20"/>
                <w:szCs w:val="20"/>
              </w:rPr>
              <w:t xml:space="preserve"> kliešťový </w:t>
            </w:r>
            <w:proofErr w:type="spellStart"/>
            <w:r w:rsidRPr="001A116C">
              <w:rPr>
                <w:rFonts w:ascii="Garamond" w:hAnsi="Garamond" w:cs="Calibri"/>
                <w:color w:val="000000"/>
                <w:sz w:val="20"/>
                <w:szCs w:val="20"/>
              </w:rPr>
              <w:t>Fluke</w:t>
            </w:r>
            <w:proofErr w:type="spellEnd"/>
            <w:r w:rsidRPr="001A116C">
              <w:rPr>
                <w:rFonts w:ascii="Garamond" w:hAnsi="Garamond" w:cs="Calibri"/>
                <w:color w:val="000000"/>
                <w:sz w:val="20"/>
                <w:szCs w:val="20"/>
              </w:rPr>
              <w:t xml:space="preserve"> 376 FC</w:t>
            </w:r>
          </w:p>
        </w:tc>
        <w:tc>
          <w:tcPr>
            <w:tcW w:w="1708" w:type="dxa"/>
            <w:tcBorders>
              <w:top w:val="nil"/>
              <w:left w:val="nil"/>
              <w:bottom w:val="single" w:sz="4" w:space="0" w:color="auto"/>
              <w:right w:val="single" w:sz="4" w:space="0" w:color="auto"/>
            </w:tcBorders>
            <w:shd w:val="clear" w:color="auto" w:fill="auto"/>
            <w:noWrap/>
            <w:vAlign w:val="bottom"/>
          </w:tcPr>
          <w:p w14:paraId="67B2163C" w14:textId="2FA0CEE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FA17A7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3065DC7" w14:textId="7AF2E92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Multimeter</w:t>
            </w:r>
            <w:proofErr w:type="spellEnd"/>
            <w:r w:rsidRPr="001A116C">
              <w:rPr>
                <w:rFonts w:ascii="Garamond" w:hAnsi="Garamond" w:cs="Calibri"/>
                <w:color w:val="000000"/>
                <w:sz w:val="20"/>
                <w:szCs w:val="20"/>
              </w:rPr>
              <w:t xml:space="preserve"> UNI-T UT533 č. </w:t>
            </w:r>
            <w:proofErr w:type="spellStart"/>
            <w:r w:rsidRPr="001A116C">
              <w:rPr>
                <w:rFonts w:ascii="Garamond" w:hAnsi="Garamond" w:cs="Calibri"/>
                <w:color w:val="000000"/>
                <w:sz w:val="20"/>
                <w:szCs w:val="20"/>
              </w:rPr>
              <w:t>prod</w:t>
            </w:r>
            <w:proofErr w:type="spellEnd"/>
            <w:r w:rsidRPr="001A116C">
              <w:rPr>
                <w:rFonts w:ascii="Garamond" w:hAnsi="Garamond" w:cs="Calibri"/>
                <w:color w:val="000000"/>
                <w:sz w:val="20"/>
                <w:szCs w:val="20"/>
              </w:rPr>
              <w:t>. 07720100</w:t>
            </w:r>
          </w:p>
        </w:tc>
        <w:tc>
          <w:tcPr>
            <w:tcW w:w="1708" w:type="dxa"/>
            <w:tcBorders>
              <w:top w:val="nil"/>
              <w:left w:val="nil"/>
              <w:bottom w:val="single" w:sz="4" w:space="0" w:color="auto"/>
              <w:right w:val="single" w:sz="4" w:space="0" w:color="auto"/>
            </w:tcBorders>
            <w:shd w:val="clear" w:color="auto" w:fill="auto"/>
            <w:noWrap/>
            <w:vAlign w:val="bottom"/>
          </w:tcPr>
          <w:p w14:paraId="36487A95" w14:textId="472E0DC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FCF4B5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89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84916C5" w14:textId="53E78F6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Náplne do vozíka s náradím</w:t>
            </w:r>
          </w:p>
        </w:tc>
        <w:tc>
          <w:tcPr>
            <w:tcW w:w="1708" w:type="dxa"/>
            <w:tcBorders>
              <w:top w:val="nil"/>
              <w:left w:val="nil"/>
              <w:bottom w:val="single" w:sz="4" w:space="0" w:color="auto"/>
              <w:right w:val="single" w:sz="4" w:space="0" w:color="auto"/>
            </w:tcBorders>
            <w:shd w:val="clear" w:color="auto" w:fill="auto"/>
            <w:noWrap/>
            <w:vAlign w:val="bottom"/>
          </w:tcPr>
          <w:p w14:paraId="16FB4488" w14:textId="4CD30B9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EBB829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lastRenderedPageBreak/>
              <w:t>90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CBB0959" w14:textId="7576380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Nárazové teleso 440.0011</w:t>
            </w:r>
          </w:p>
        </w:tc>
        <w:tc>
          <w:tcPr>
            <w:tcW w:w="1708" w:type="dxa"/>
            <w:tcBorders>
              <w:top w:val="nil"/>
              <w:left w:val="nil"/>
              <w:bottom w:val="single" w:sz="4" w:space="0" w:color="auto"/>
              <w:right w:val="single" w:sz="4" w:space="0" w:color="auto"/>
            </w:tcBorders>
            <w:shd w:val="clear" w:color="auto" w:fill="auto"/>
            <w:noWrap/>
            <w:vAlign w:val="bottom"/>
          </w:tcPr>
          <w:p w14:paraId="6E62741F" w14:textId="5770959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A6F025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6E4D5CB" w14:textId="534FCF1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Navádzač ID pásky TP-NID</w:t>
            </w:r>
          </w:p>
        </w:tc>
        <w:tc>
          <w:tcPr>
            <w:tcW w:w="1708" w:type="dxa"/>
            <w:tcBorders>
              <w:top w:val="nil"/>
              <w:left w:val="nil"/>
              <w:bottom w:val="single" w:sz="4" w:space="0" w:color="auto"/>
              <w:right w:val="single" w:sz="4" w:space="0" w:color="auto"/>
            </w:tcBorders>
            <w:shd w:val="clear" w:color="auto" w:fill="auto"/>
            <w:noWrap/>
            <w:vAlign w:val="bottom"/>
          </w:tcPr>
          <w:p w14:paraId="03EA8B2A" w14:textId="1526C33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54E65E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DAEAE1E" w14:textId="37C9677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Noga</w:t>
            </w:r>
            <w:proofErr w:type="spellEnd"/>
            <w:r w:rsidRPr="001A116C">
              <w:rPr>
                <w:rFonts w:ascii="Garamond" w:hAnsi="Garamond" w:cs="Arial"/>
                <w:sz w:val="20"/>
                <w:szCs w:val="20"/>
              </w:rPr>
              <w:t xml:space="preserve">, univ. </w:t>
            </w:r>
            <w:proofErr w:type="spellStart"/>
            <w:r w:rsidRPr="001A116C">
              <w:rPr>
                <w:rFonts w:ascii="Garamond" w:hAnsi="Garamond" w:cs="Arial"/>
                <w:sz w:val="20"/>
                <w:szCs w:val="20"/>
              </w:rPr>
              <w:t>odhrotovač</w:t>
            </w:r>
            <w:proofErr w:type="spellEnd"/>
            <w:r w:rsidRPr="001A116C">
              <w:rPr>
                <w:rFonts w:ascii="Garamond" w:hAnsi="Garamond" w:cs="Arial"/>
                <w:sz w:val="20"/>
                <w:szCs w:val="20"/>
              </w:rPr>
              <w:t xml:space="preserve"> NG1- 10ks čepelí</w:t>
            </w:r>
          </w:p>
        </w:tc>
        <w:tc>
          <w:tcPr>
            <w:tcW w:w="1708" w:type="dxa"/>
            <w:tcBorders>
              <w:top w:val="nil"/>
              <w:left w:val="nil"/>
              <w:bottom w:val="single" w:sz="4" w:space="0" w:color="auto"/>
              <w:right w:val="single" w:sz="4" w:space="0" w:color="auto"/>
            </w:tcBorders>
            <w:shd w:val="clear" w:color="auto" w:fill="auto"/>
            <w:noWrap/>
            <w:vAlign w:val="bottom"/>
          </w:tcPr>
          <w:p w14:paraId="515A745D" w14:textId="0B1C62F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2BC179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3DEE6EA" w14:textId="449361E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Nože </w:t>
            </w: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TP-HC12E</w:t>
            </w:r>
          </w:p>
        </w:tc>
        <w:tc>
          <w:tcPr>
            <w:tcW w:w="1708" w:type="dxa"/>
            <w:tcBorders>
              <w:top w:val="nil"/>
              <w:left w:val="nil"/>
              <w:bottom w:val="single" w:sz="4" w:space="0" w:color="auto"/>
              <w:right w:val="single" w:sz="4" w:space="0" w:color="auto"/>
            </w:tcBorders>
            <w:shd w:val="clear" w:color="auto" w:fill="auto"/>
            <w:noWrap/>
            <w:vAlign w:val="bottom"/>
          </w:tcPr>
          <w:p w14:paraId="394D5256" w14:textId="5B0D378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E75A25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DFFDBFD" w14:textId="65209A2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Nožnice </w:t>
            </w:r>
            <w:proofErr w:type="spellStart"/>
            <w:r w:rsidRPr="001A116C">
              <w:rPr>
                <w:rFonts w:ascii="Garamond" w:hAnsi="Garamond" w:cs="Arial"/>
                <w:sz w:val="20"/>
                <w:szCs w:val="20"/>
              </w:rPr>
              <w:t>dlaňovky</w:t>
            </w:r>
            <w:proofErr w:type="spellEnd"/>
            <w:r w:rsidRPr="001A116C">
              <w:rPr>
                <w:rFonts w:ascii="Garamond" w:hAnsi="Garamond" w:cs="Arial"/>
                <w:sz w:val="20"/>
                <w:szCs w:val="20"/>
              </w:rPr>
              <w:t xml:space="preserve"> 16cm</w:t>
            </w:r>
          </w:p>
        </w:tc>
        <w:tc>
          <w:tcPr>
            <w:tcW w:w="1708" w:type="dxa"/>
            <w:tcBorders>
              <w:top w:val="nil"/>
              <w:left w:val="nil"/>
              <w:bottom w:val="single" w:sz="4" w:space="0" w:color="auto"/>
              <w:right w:val="single" w:sz="4" w:space="0" w:color="auto"/>
            </w:tcBorders>
            <w:shd w:val="clear" w:color="auto" w:fill="auto"/>
            <w:noWrap/>
            <w:vAlign w:val="bottom"/>
          </w:tcPr>
          <w:p w14:paraId="4BA7560C" w14:textId="25173C4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B0FA17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6627A88" w14:textId="2EC7FC2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nožnice kraj. 240 mm žlté </w:t>
            </w:r>
            <w:proofErr w:type="spellStart"/>
            <w:r w:rsidRPr="001A116C">
              <w:rPr>
                <w:rFonts w:ascii="Garamond" w:hAnsi="Garamond" w:cs="Arial"/>
                <w:sz w:val="20"/>
                <w:szCs w:val="20"/>
              </w:rPr>
              <w:t>Silver</w:t>
            </w:r>
            <w:proofErr w:type="spellEnd"/>
            <w:r w:rsidRPr="001A116C">
              <w:rPr>
                <w:rFonts w:ascii="Garamond" w:hAnsi="Garamond" w:cs="Arial"/>
                <w:sz w:val="20"/>
                <w:szCs w:val="20"/>
              </w:rPr>
              <w:t>-Phoenix</w:t>
            </w:r>
          </w:p>
        </w:tc>
        <w:tc>
          <w:tcPr>
            <w:tcW w:w="1708" w:type="dxa"/>
            <w:tcBorders>
              <w:top w:val="nil"/>
              <w:left w:val="nil"/>
              <w:bottom w:val="single" w:sz="4" w:space="0" w:color="auto"/>
              <w:right w:val="single" w:sz="4" w:space="0" w:color="auto"/>
            </w:tcBorders>
            <w:shd w:val="clear" w:color="auto" w:fill="auto"/>
            <w:noWrap/>
            <w:vAlign w:val="bottom"/>
          </w:tcPr>
          <w:p w14:paraId="2B0373FF" w14:textId="07708FF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8230AB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C93E901" w14:textId="4921406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Nožnice </w:t>
            </w:r>
            <w:proofErr w:type="spellStart"/>
            <w:r w:rsidRPr="001A116C">
              <w:rPr>
                <w:rFonts w:ascii="Garamond" w:hAnsi="Garamond" w:cs="Arial"/>
                <w:sz w:val="20"/>
                <w:szCs w:val="20"/>
              </w:rPr>
              <w:t>Mundial</w:t>
            </w:r>
            <w:proofErr w:type="spellEnd"/>
            <w:r w:rsidRPr="001A116C">
              <w:rPr>
                <w:rFonts w:ascii="Garamond" w:hAnsi="Garamond" w:cs="Arial"/>
                <w:sz w:val="20"/>
                <w:szCs w:val="20"/>
              </w:rPr>
              <w:t xml:space="preserve"> krajčírske pravé 490-8NP</w:t>
            </w:r>
          </w:p>
        </w:tc>
        <w:tc>
          <w:tcPr>
            <w:tcW w:w="1708" w:type="dxa"/>
            <w:tcBorders>
              <w:top w:val="nil"/>
              <w:left w:val="nil"/>
              <w:bottom w:val="single" w:sz="4" w:space="0" w:color="auto"/>
              <w:right w:val="single" w:sz="4" w:space="0" w:color="auto"/>
            </w:tcBorders>
            <w:shd w:val="clear" w:color="auto" w:fill="auto"/>
            <w:noWrap/>
            <w:vAlign w:val="bottom"/>
          </w:tcPr>
          <w:p w14:paraId="515ECF16" w14:textId="0450C41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D55286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532DD95" w14:textId="1BB0A04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Odvíjač</w:t>
            </w:r>
            <w:proofErr w:type="spellEnd"/>
            <w:r w:rsidRPr="001A116C">
              <w:rPr>
                <w:rFonts w:ascii="Garamond" w:hAnsi="Garamond" w:cs="Arial"/>
                <w:sz w:val="20"/>
                <w:szCs w:val="20"/>
              </w:rPr>
              <w:t xml:space="preserve"> bužírok ODV (BA,BS)</w:t>
            </w:r>
          </w:p>
        </w:tc>
        <w:tc>
          <w:tcPr>
            <w:tcW w:w="1708" w:type="dxa"/>
            <w:tcBorders>
              <w:top w:val="nil"/>
              <w:left w:val="nil"/>
              <w:bottom w:val="single" w:sz="4" w:space="0" w:color="auto"/>
              <w:right w:val="single" w:sz="4" w:space="0" w:color="auto"/>
            </w:tcBorders>
            <w:shd w:val="clear" w:color="auto" w:fill="auto"/>
            <w:noWrap/>
            <w:vAlign w:val="bottom"/>
          </w:tcPr>
          <w:p w14:paraId="1B6B867B" w14:textId="297F5E6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603451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A7A321B" w14:textId="6200F2F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Odvzdušnovač</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FOGmaker</w:t>
            </w:r>
            <w:proofErr w:type="spellEnd"/>
            <w:r w:rsidRPr="001A116C">
              <w:rPr>
                <w:rFonts w:ascii="Garamond" w:hAnsi="Garamond" w:cs="Arial"/>
                <w:sz w:val="20"/>
                <w:szCs w:val="20"/>
              </w:rPr>
              <w:t xml:space="preserve"> W 400 589 06 21 00</w:t>
            </w:r>
          </w:p>
        </w:tc>
        <w:tc>
          <w:tcPr>
            <w:tcW w:w="1708" w:type="dxa"/>
            <w:tcBorders>
              <w:top w:val="nil"/>
              <w:left w:val="nil"/>
              <w:bottom w:val="single" w:sz="4" w:space="0" w:color="auto"/>
              <w:right w:val="single" w:sz="4" w:space="0" w:color="auto"/>
            </w:tcBorders>
            <w:shd w:val="clear" w:color="auto" w:fill="auto"/>
            <w:noWrap/>
            <w:vAlign w:val="bottom"/>
          </w:tcPr>
          <w:p w14:paraId="0CE0F055" w14:textId="16556A2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BD82FD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99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315DA89" w14:textId="5975082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ohýbačka CU trubiek  Stanley 0-70-451</w:t>
            </w:r>
          </w:p>
        </w:tc>
        <w:tc>
          <w:tcPr>
            <w:tcW w:w="1708" w:type="dxa"/>
            <w:tcBorders>
              <w:top w:val="nil"/>
              <w:left w:val="nil"/>
              <w:bottom w:val="single" w:sz="4" w:space="0" w:color="auto"/>
              <w:right w:val="single" w:sz="4" w:space="0" w:color="auto"/>
            </w:tcBorders>
            <w:shd w:val="clear" w:color="auto" w:fill="auto"/>
            <w:noWrap/>
            <w:vAlign w:val="bottom"/>
          </w:tcPr>
          <w:p w14:paraId="186D82AD" w14:textId="65D6917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2913BA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8F51BA5" w14:textId="79C5A82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Opasok na náradie STANLEY 1-96-178</w:t>
            </w:r>
          </w:p>
        </w:tc>
        <w:tc>
          <w:tcPr>
            <w:tcW w:w="1708" w:type="dxa"/>
            <w:tcBorders>
              <w:top w:val="nil"/>
              <w:left w:val="nil"/>
              <w:bottom w:val="single" w:sz="4" w:space="0" w:color="auto"/>
              <w:right w:val="single" w:sz="4" w:space="0" w:color="auto"/>
            </w:tcBorders>
            <w:shd w:val="clear" w:color="auto" w:fill="auto"/>
            <w:noWrap/>
            <w:vAlign w:val="bottom"/>
          </w:tcPr>
          <w:p w14:paraId="6E326F71" w14:textId="7396812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BED7F6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D50834C" w14:textId="2ED031D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orezávačka</w:t>
            </w:r>
            <w:proofErr w:type="spellEnd"/>
            <w:r w:rsidRPr="001A116C">
              <w:rPr>
                <w:rFonts w:ascii="Garamond" w:hAnsi="Garamond" w:cs="Arial"/>
                <w:sz w:val="20"/>
                <w:szCs w:val="20"/>
              </w:rPr>
              <w:t xml:space="preserve"> CU trubiek RAS Cu-</w:t>
            </w:r>
            <w:proofErr w:type="spellStart"/>
            <w:r w:rsidRPr="001A116C">
              <w:rPr>
                <w:rFonts w:ascii="Garamond" w:hAnsi="Garamond" w:cs="Arial"/>
                <w:sz w:val="20"/>
                <w:szCs w:val="20"/>
              </w:rPr>
              <w:t>inox</w:t>
            </w:r>
            <w:proofErr w:type="spellEnd"/>
            <w:r w:rsidRPr="001A116C">
              <w:rPr>
                <w:rFonts w:ascii="Garamond" w:hAnsi="Garamond" w:cs="Arial"/>
                <w:sz w:val="20"/>
                <w:szCs w:val="20"/>
              </w:rPr>
              <w:t xml:space="preserve"> 3-35 S</w:t>
            </w:r>
          </w:p>
        </w:tc>
        <w:tc>
          <w:tcPr>
            <w:tcW w:w="1708" w:type="dxa"/>
            <w:tcBorders>
              <w:top w:val="nil"/>
              <w:left w:val="nil"/>
              <w:bottom w:val="single" w:sz="4" w:space="0" w:color="auto"/>
              <w:right w:val="single" w:sz="4" w:space="0" w:color="auto"/>
            </w:tcBorders>
            <w:shd w:val="clear" w:color="auto" w:fill="auto"/>
            <w:noWrap/>
            <w:vAlign w:val="bottom"/>
          </w:tcPr>
          <w:p w14:paraId="34C9B308" w14:textId="6FE4AA1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9BDACE7"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B4146F0" w14:textId="0415BB8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Orezávačka</w:t>
            </w:r>
            <w:proofErr w:type="spellEnd"/>
            <w:r w:rsidRPr="001A116C">
              <w:rPr>
                <w:rFonts w:ascii="Garamond" w:hAnsi="Garamond" w:cs="Arial"/>
                <w:sz w:val="20"/>
                <w:szCs w:val="20"/>
              </w:rPr>
              <w:t xml:space="preserve"> RAS Cu-</w:t>
            </w:r>
            <w:proofErr w:type="spellStart"/>
            <w:r w:rsidRPr="001A116C">
              <w:rPr>
                <w:rFonts w:ascii="Garamond" w:hAnsi="Garamond" w:cs="Arial"/>
                <w:sz w:val="20"/>
                <w:szCs w:val="20"/>
              </w:rPr>
              <w:t>inox</w:t>
            </w:r>
            <w:proofErr w:type="spellEnd"/>
            <w:r w:rsidRPr="001A116C">
              <w:rPr>
                <w:rFonts w:ascii="Garamond" w:hAnsi="Garamond" w:cs="Arial"/>
                <w:sz w:val="20"/>
                <w:szCs w:val="20"/>
              </w:rPr>
              <w:t xml:space="preserve"> 3-28 S mini</w:t>
            </w:r>
          </w:p>
        </w:tc>
        <w:tc>
          <w:tcPr>
            <w:tcW w:w="1708" w:type="dxa"/>
            <w:tcBorders>
              <w:top w:val="nil"/>
              <w:left w:val="nil"/>
              <w:bottom w:val="single" w:sz="4" w:space="0" w:color="auto"/>
              <w:right w:val="single" w:sz="4" w:space="0" w:color="auto"/>
            </w:tcBorders>
            <w:shd w:val="clear" w:color="auto" w:fill="auto"/>
            <w:noWrap/>
            <w:vAlign w:val="bottom"/>
          </w:tcPr>
          <w:p w14:paraId="424B4685" w14:textId="325E7C7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A9DBC2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BA36C7F" w14:textId="50C83ED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Ostrič</w:t>
            </w:r>
            <w:proofErr w:type="spellEnd"/>
            <w:r w:rsidRPr="001A116C">
              <w:rPr>
                <w:rFonts w:ascii="Garamond" w:hAnsi="Garamond" w:cs="Arial"/>
                <w:sz w:val="20"/>
                <w:szCs w:val="20"/>
              </w:rPr>
              <w:t xml:space="preserve"> 3v1 k.č.00008819801</w:t>
            </w:r>
          </w:p>
        </w:tc>
        <w:tc>
          <w:tcPr>
            <w:tcW w:w="1708" w:type="dxa"/>
            <w:tcBorders>
              <w:top w:val="nil"/>
              <w:left w:val="nil"/>
              <w:bottom w:val="single" w:sz="4" w:space="0" w:color="auto"/>
              <w:right w:val="single" w:sz="4" w:space="0" w:color="auto"/>
            </w:tcBorders>
            <w:shd w:val="clear" w:color="auto" w:fill="auto"/>
            <w:noWrap/>
            <w:vAlign w:val="bottom"/>
          </w:tcPr>
          <w:p w14:paraId="77863247" w14:textId="6DDAA78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83120B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F8A89EC" w14:textId="2D2000F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Otvárač na elektromagnetický ventil</w:t>
            </w:r>
          </w:p>
        </w:tc>
        <w:tc>
          <w:tcPr>
            <w:tcW w:w="1708" w:type="dxa"/>
            <w:tcBorders>
              <w:top w:val="nil"/>
              <w:left w:val="nil"/>
              <w:bottom w:val="single" w:sz="4" w:space="0" w:color="auto"/>
              <w:right w:val="single" w:sz="4" w:space="0" w:color="auto"/>
            </w:tcBorders>
            <w:shd w:val="clear" w:color="auto" w:fill="auto"/>
            <w:noWrap/>
            <w:vAlign w:val="bottom"/>
          </w:tcPr>
          <w:p w14:paraId="00DA2CE8" w14:textId="785A5B0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247F6B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D4C9906" w14:textId="3FD2FB4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Pájka</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pištolová</w:t>
            </w:r>
            <w:proofErr w:type="spellEnd"/>
            <w:r w:rsidRPr="001A116C">
              <w:rPr>
                <w:rFonts w:ascii="Garamond" w:hAnsi="Garamond" w:cs="Arial"/>
                <w:sz w:val="20"/>
                <w:szCs w:val="20"/>
              </w:rPr>
              <w:t xml:space="preserve"> ETP3 - 100W (</w:t>
            </w:r>
            <w:proofErr w:type="spellStart"/>
            <w:r w:rsidRPr="001A116C">
              <w:rPr>
                <w:rFonts w:ascii="Garamond" w:hAnsi="Garamond" w:cs="Arial"/>
                <w:sz w:val="20"/>
                <w:szCs w:val="20"/>
              </w:rPr>
              <w:t>trafopájka</w:t>
            </w:r>
            <w:proofErr w:type="spellEnd"/>
            <w:r w:rsidRPr="001A116C">
              <w:rPr>
                <w:rFonts w:ascii="Garamond" w:hAnsi="Garamond" w:cs="Arial"/>
                <w:sz w:val="20"/>
                <w:szCs w:val="20"/>
              </w:rPr>
              <w:t>)</w:t>
            </w:r>
          </w:p>
        </w:tc>
        <w:tc>
          <w:tcPr>
            <w:tcW w:w="1708" w:type="dxa"/>
            <w:tcBorders>
              <w:top w:val="nil"/>
              <w:left w:val="nil"/>
              <w:bottom w:val="single" w:sz="4" w:space="0" w:color="auto"/>
              <w:right w:val="single" w:sz="4" w:space="0" w:color="auto"/>
            </w:tcBorders>
            <w:shd w:val="clear" w:color="auto" w:fill="auto"/>
            <w:noWrap/>
            <w:vAlign w:val="bottom"/>
          </w:tcPr>
          <w:p w14:paraId="4E973540" w14:textId="3D64271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30AFDE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6EC8660" w14:textId="1BFE6E9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Páska DYMO TZ-211 6mm čierno-biela.</w:t>
            </w:r>
          </w:p>
        </w:tc>
        <w:tc>
          <w:tcPr>
            <w:tcW w:w="1708" w:type="dxa"/>
            <w:tcBorders>
              <w:top w:val="nil"/>
              <w:left w:val="nil"/>
              <w:bottom w:val="single" w:sz="4" w:space="0" w:color="auto"/>
              <w:right w:val="single" w:sz="4" w:space="0" w:color="auto"/>
            </w:tcBorders>
            <w:shd w:val="clear" w:color="auto" w:fill="auto"/>
            <w:noWrap/>
            <w:vAlign w:val="bottom"/>
          </w:tcPr>
          <w:p w14:paraId="1AEC041E" w14:textId="463C72B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0D95D5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8EF3DB4" w14:textId="0AE57F9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Páska farbiaca TP-R100EB</w:t>
            </w:r>
          </w:p>
        </w:tc>
        <w:tc>
          <w:tcPr>
            <w:tcW w:w="1708" w:type="dxa"/>
            <w:tcBorders>
              <w:top w:val="nil"/>
              <w:left w:val="nil"/>
              <w:bottom w:val="single" w:sz="4" w:space="0" w:color="auto"/>
              <w:right w:val="single" w:sz="4" w:space="0" w:color="auto"/>
            </w:tcBorders>
            <w:shd w:val="clear" w:color="auto" w:fill="auto"/>
            <w:noWrap/>
            <w:vAlign w:val="bottom"/>
          </w:tcPr>
          <w:p w14:paraId="3D1F187A" w14:textId="1809129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5A4085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A890702" w14:textId="215D349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Pinzeta montážna </w:t>
            </w:r>
            <w:proofErr w:type="spellStart"/>
            <w:r w:rsidRPr="001A116C">
              <w:rPr>
                <w:rFonts w:ascii="Garamond" w:hAnsi="Garamond" w:cs="Arial"/>
                <w:sz w:val="20"/>
                <w:szCs w:val="20"/>
              </w:rPr>
              <w:t>č.k</w:t>
            </w:r>
            <w:proofErr w:type="spellEnd"/>
            <w:r w:rsidRPr="001A116C">
              <w:rPr>
                <w:rFonts w:ascii="Garamond" w:hAnsi="Garamond" w:cs="Arial"/>
                <w:sz w:val="20"/>
                <w:szCs w:val="20"/>
              </w:rPr>
              <w:t>. 714 08 12</w:t>
            </w:r>
          </w:p>
        </w:tc>
        <w:tc>
          <w:tcPr>
            <w:tcW w:w="1708" w:type="dxa"/>
            <w:tcBorders>
              <w:top w:val="nil"/>
              <w:left w:val="nil"/>
              <w:bottom w:val="single" w:sz="4" w:space="0" w:color="auto"/>
              <w:right w:val="single" w:sz="4" w:space="0" w:color="auto"/>
            </w:tcBorders>
            <w:shd w:val="clear" w:color="auto" w:fill="auto"/>
            <w:noWrap/>
            <w:vAlign w:val="bottom"/>
          </w:tcPr>
          <w:p w14:paraId="15DE9EB0" w14:textId="2F1B3BB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FE6D8B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109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3D0F7D1" w14:textId="0FB7C2E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Pištoľ Ergo 2000 -</w:t>
            </w:r>
            <w:proofErr w:type="spellStart"/>
            <w:r w:rsidRPr="001A116C">
              <w:rPr>
                <w:rFonts w:ascii="Garamond" w:hAnsi="Garamond" w:cs="Arial"/>
                <w:sz w:val="20"/>
                <w:szCs w:val="20"/>
              </w:rPr>
              <w:t>vysokotlak</w:t>
            </w:r>
            <w:proofErr w:type="spellEnd"/>
            <w:r w:rsidRPr="001A116C">
              <w:rPr>
                <w:rFonts w:ascii="Garamond" w:hAnsi="Garamond" w:cs="Arial"/>
                <w:sz w:val="20"/>
                <w:szCs w:val="20"/>
              </w:rPr>
              <w:t>. čistič WAP</w:t>
            </w:r>
          </w:p>
        </w:tc>
        <w:tc>
          <w:tcPr>
            <w:tcW w:w="1708" w:type="dxa"/>
            <w:tcBorders>
              <w:top w:val="nil"/>
              <w:left w:val="nil"/>
              <w:bottom w:val="single" w:sz="4" w:space="0" w:color="auto"/>
              <w:right w:val="single" w:sz="4" w:space="0" w:color="auto"/>
            </w:tcBorders>
            <w:shd w:val="clear" w:color="auto" w:fill="auto"/>
            <w:noWrap/>
            <w:vAlign w:val="bottom"/>
          </w:tcPr>
          <w:p w14:paraId="62C0087B" w14:textId="42CDD36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BB49077"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5BC8E40" w14:textId="17BBD76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Pištoľ </w:t>
            </w:r>
            <w:proofErr w:type="spellStart"/>
            <w:r w:rsidRPr="001A116C">
              <w:rPr>
                <w:rFonts w:ascii="Garamond" w:hAnsi="Garamond" w:cs="Arial"/>
                <w:sz w:val="20"/>
                <w:szCs w:val="20"/>
              </w:rPr>
              <w:t>spájko.elektri.trans</w:t>
            </w:r>
            <w:proofErr w:type="spellEnd"/>
            <w:r w:rsidRPr="001A116C">
              <w:rPr>
                <w:rFonts w:ascii="Garamond" w:hAnsi="Garamond" w:cs="Arial"/>
                <w:sz w:val="20"/>
                <w:szCs w:val="20"/>
              </w:rPr>
              <w:t>. 230V 100w</w:t>
            </w:r>
          </w:p>
        </w:tc>
        <w:tc>
          <w:tcPr>
            <w:tcW w:w="1708" w:type="dxa"/>
            <w:tcBorders>
              <w:top w:val="nil"/>
              <w:left w:val="nil"/>
              <w:bottom w:val="single" w:sz="4" w:space="0" w:color="auto"/>
              <w:right w:val="single" w:sz="4" w:space="0" w:color="auto"/>
            </w:tcBorders>
            <w:shd w:val="clear" w:color="auto" w:fill="auto"/>
            <w:noWrap/>
            <w:vAlign w:val="bottom"/>
          </w:tcPr>
          <w:p w14:paraId="2DA9E719" w14:textId="6D34426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CFB43C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709D03F" w14:textId="1C44587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Pištoľ teplovzdušná</w:t>
            </w:r>
          </w:p>
        </w:tc>
        <w:tc>
          <w:tcPr>
            <w:tcW w:w="1708" w:type="dxa"/>
            <w:tcBorders>
              <w:top w:val="nil"/>
              <w:left w:val="nil"/>
              <w:bottom w:val="single" w:sz="4" w:space="0" w:color="auto"/>
              <w:right w:val="single" w:sz="4" w:space="0" w:color="auto"/>
            </w:tcBorders>
            <w:shd w:val="clear" w:color="auto" w:fill="auto"/>
            <w:noWrap/>
            <w:vAlign w:val="bottom"/>
          </w:tcPr>
          <w:p w14:paraId="7E86E789" w14:textId="08E357E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234D3C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CDC0C67" w14:textId="0502042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Pištol</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vysokotlak</w:t>
            </w:r>
            <w:proofErr w:type="spellEnd"/>
            <w:r w:rsidRPr="001A116C">
              <w:rPr>
                <w:rFonts w:ascii="Garamond" w:hAnsi="Garamond" w:cs="Arial"/>
                <w:sz w:val="20"/>
                <w:szCs w:val="20"/>
              </w:rPr>
              <w:t>.+</w:t>
            </w:r>
            <w:proofErr w:type="spellStart"/>
            <w:r w:rsidRPr="001A116C">
              <w:rPr>
                <w:rFonts w:ascii="Garamond" w:hAnsi="Garamond" w:cs="Arial"/>
                <w:sz w:val="20"/>
                <w:szCs w:val="20"/>
              </w:rPr>
              <w:t>tryska+uni</w:t>
            </w:r>
            <w:proofErr w:type="spellEnd"/>
            <w:r w:rsidRPr="001A116C">
              <w:rPr>
                <w:rFonts w:ascii="Garamond" w:hAnsi="Garamond" w:cs="Arial"/>
                <w:sz w:val="20"/>
                <w:szCs w:val="20"/>
              </w:rPr>
              <w:t xml:space="preserve"> nástavec</w:t>
            </w:r>
          </w:p>
        </w:tc>
        <w:tc>
          <w:tcPr>
            <w:tcW w:w="1708" w:type="dxa"/>
            <w:tcBorders>
              <w:top w:val="nil"/>
              <w:left w:val="nil"/>
              <w:bottom w:val="single" w:sz="4" w:space="0" w:color="auto"/>
              <w:right w:val="single" w:sz="4" w:space="0" w:color="auto"/>
            </w:tcBorders>
            <w:shd w:val="clear" w:color="auto" w:fill="auto"/>
            <w:noWrap/>
            <w:vAlign w:val="bottom"/>
          </w:tcPr>
          <w:p w14:paraId="30D4B631" w14:textId="14B0430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88779A7"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8FEE5DB" w14:textId="3967085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Planžeta</w:t>
            </w:r>
            <w:proofErr w:type="spellEnd"/>
            <w:r w:rsidRPr="001A116C">
              <w:rPr>
                <w:rFonts w:ascii="Garamond" w:hAnsi="Garamond" w:cs="Arial"/>
                <w:sz w:val="20"/>
                <w:szCs w:val="20"/>
              </w:rPr>
              <w:t xml:space="preserve">-pás na </w:t>
            </w: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filtrov TR117</w:t>
            </w:r>
          </w:p>
        </w:tc>
        <w:tc>
          <w:tcPr>
            <w:tcW w:w="1708" w:type="dxa"/>
            <w:tcBorders>
              <w:top w:val="nil"/>
              <w:left w:val="nil"/>
              <w:bottom w:val="single" w:sz="4" w:space="0" w:color="auto"/>
              <w:right w:val="single" w:sz="4" w:space="0" w:color="auto"/>
            </w:tcBorders>
            <w:shd w:val="clear" w:color="auto" w:fill="auto"/>
            <w:noWrap/>
            <w:vAlign w:val="bottom"/>
          </w:tcPr>
          <w:p w14:paraId="55C4BECD" w14:textId="49079AD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24DD33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08E7F2C" w14:textId="40B8C5B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Popisovač bužírok TP76E</w:t>
            </w:r>
          </w:p>
        </w:tc>
        <w:tc>
          <w:tcPr>
            <w:tcW w:w="1708" w:type="dxa"/>
            <w:tcBorders>
              <w:top w:val="nil"/>
              <w:left w:val="nil"/>
              <w:bottom w:val="single" w:sz="4" w:space="0" w:color="auto"/>
              <w:right w:val="single" w:sz="4" w:space="0" w:color="auto"/>
            </w:tcBorders>
            <w:shd w:val="clear" w:color="auto" w:fill="auto"/>
            <w:noWrap/>
            <w:vAlign w:val="bottom"/>
          </w:tcPr>
          <w:p w14:paraId="65B191AD" w14:textId="43CCE2C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272BBB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5B0B646" w14:textId="0B85762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Popisovač štítkov DYMO LM 160.</w:t>
            </w:r>
          </w:p>
        </w:tc>
        <w:tc>
          <w:tcPr>
            <w:tcW w:w="1708" w:type="dxa"/>
            <w:tcBorders>
              <w:top w:val="nil"/>
              <w:left w:val="nil"/>
              <w:bottom w:val="single" w:sz="4" w:space="0" w:color="auto"/>
              <w:right w:val="single" w:sz="4" w:space="0" w:color="auto"/>
            </w:tcBorders>
            <w:shd w:val="clear" w:color="auto" w:fill="auto"/>
            <w:noWrap/>
            <w:vAlign w:val="bottom"/>
          </w:tcPr>
          <w:p w14:paraId="274D7A5E" w14:textId="2624EBF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DAADFB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73FF786" w14:textId="1A11FE3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Pravítko oceľové 1000x25mm</w:t>
            </w:r>
          </w:p>
        </w:tc>
        <w:tc>
          <w:tcPr>
            <w:tcW w:w="1708" w:type="dxa"/>
            <w:tcBorders>
              <w:top w:val="nil"/>
              <w:left w:val="nil"/>
              <w:bottom w:val="single" w:sz="4" w:space="0" w:color="auto"/>
              <w:right w:val="single" w:sz="4" w:space="0" w:color="auto"/>
            </w:tcBorders>
            <w:shd w:val="clear" w:color="auto" w:fill="auto"/>
            <w:noWrap/>
            <w:vAlign w:val="bottom"/>
          </w:tcPr>
          <w:p w14:paraId="0C07967E" w14:textId="717D76B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FE548D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8E12EE6" w14:textId="3F51AA1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Pravítko oceľové 500x25mm</w:t>
            </w:r>
          </w:p>
        </w:tc>
        <w:tc>
          <w:tcPr>
            <w:tcW w:w="1708" w:type="dxa"/>
            <w:tcBorders>
              <w:top w:val="nil"/>
              <w:left w:val="nil"/>
              <w:bottom w:val="single" w:sz="4" w:space="0" w:color="auto"/>
              <w:right w:val="single" w:sz="4" w:space="0" w:color="auto"/>
            </w:tcBorders>
            <w:shd w:val="clear" w:color="auto" w:fill="auto"/>
            <w:noWrap/>
            <w:vAlign w:val="bottom"/>
          </w:tcPr>
          <w:p w14:paraId="01D0FF02" w14:textId="75401A5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162E35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AA7B06C" w14:textId="3AF6293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Prídržné zariadenie 460.0907</w:t>
            </w:r>
          </w:p>
        </w:tc>
        <w:tc>
          <w:tcPr>
            <w:tcW w:w="1708" w:type="dxa"/>
            <w:tcBorders>
              <w:top w:val="nil"/>
              <w:left w:val="nil"/>
              <w:bottom w:val="single" w:sz="4" w:space="0" w:color="auto"/>
              <w:right w:val="single" w:sz="4" w:space="0" w:color="auto"/>
            </w:tcBorders>
            <w:shd w:val="clear" w:color="auto" w:fill="auto"/>
            <w:noWrap/>
            <w:vAlign w:val="bottom"/>
          </w:tcPr>
          <w:p w14:paraId="1E27EE10" w14:textId="373FE0D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01E100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119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B05E848" w14:textId="1097F10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Priebojníky a sekáče SET</w:t>
            </w:r>
          </w:p>
        </w:tc>
        <w:tc>
          <w:tcPr>
            <w:tcW w:w="1708" w:type="dxa"/>
            <w:tcBorders>
              <w:top w:val="nil"/>
              <w:left w:val="nil"/>
              <w:bottom w:val="single" w:sz="4" w:space="0" w:color="auto"/>
              <w:right w:val="single" w:sz="4" w:space="0" w:color="auto"/>
            </w:tcBorders>
            <w:shd w:val="clear" w:color="auto" w:fill="auto"/>
            <w:noWrap/>
            <w:vAlign w:val="bottom"/>
          </w:tcPr>
          <w:p w14:paraId="7CACD49D" w14:textId="28A0579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7201DB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70AC9AD" w14:textId="30078A4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Prípravok deliaci 115mm </w:t>
            </w:r>
            <w:proofErr w:type="spellStart"/>
            <w:r w:rsidRPr="001A116C">
              <w:rPr>
                <w:rFonts w:ascii="Garamond" w:hAnsi="Garamond" w:cs="Arial"/>
                <w:sz w:val="20"/>
                <w:szCs w:val="20"/>
              </w:rPr>
              <w:t>č.k</w:t>
            </w:r>
            <w:proofErr w:type="spellEnd"/>
            <w:r w:rsidRPr="001A116C">
              <w:rPr>
                <w:rFonts w:ascii="Garamond" w:hAnsi="Garamond" w:cs="Arial"/>
                <w:sz w:val="20"/>
                <w:szCs w:val="20"/>
              </w:rPr>
              <w:t>. 714 524 115</w:t>
            </w:r>
          </w:p>
        </w:tc>
        <w:tc>
          <w:tcPr>
            <w:tcW w:w="1708" w:type="dxa"/>
            <w:tcBorders>
              <w:top w:val="nil"/>
              <w:left w:val="nil"/>
              <w:bottom w:val="single" w:sz="4" w:space="0" w:color="auto"/>
              <w:right w:val="single" w:sz="4" w:space="0" w:color="auto"/>
            </w:tcBorders>
            <w:shd w:val="clear" w:color="auto" w:fill="auto"/>
            <w:noWrap/>
            <w:vAlign w:val="bottom"/>
          </w:tcPr>
          <w:p w14:paraId="33E7C2B2" w14:textId="2A4E09E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363D0C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6396A2B" w14:textId="2C5026E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Prípravok na </w:t>
            </w:r>
            <w:proofErr w:type="spellStart"/>
            <w:r w:rsidRPr="001A116C">
              <w:rPr>
                <w:rFonts w:ascii="Garamond" w:hAnsi="Garamond" w:cs="Arial"/>
                <w:sz w:val="20"/>
                <w:szCs w:val="20"/>
              </w:rPr>
              <w:t>orysovaniaKINEX</w:t>
            </w:r>
            <w:proofErr w:type="spellEnd"/>
            <w:r w:rsidRPr="001A116C">
              <w:rPr>
                <w:rFonts w:ascii="Garamond" w:hAnsi="Garamond" w:cs="Arial"/>
                <w:sz w:val="20"/>
                <w:szCs w:val="20"/>
              </w:rPr>
              <w:t xml:space="preserve"> 6007-07-030</w:t>
            </w:r>
          </w:p>
        </w:tc>
        <w:tc>
          <w:tcPr>
            <w:tcW w:w="1708" w:type="dxa"/>
            <w:tcBorders>
              <w:top w:val="nil"/>
              <w:left w:val="nil"/>
              <w:bottom w:val="single" w:sz="4" w:space="0" w:color="auto"/>
              <w:right w:val="single" w:sz="4" w:space="0" w:color="auto"/>
            </w:tcBorders>
            <w:shd w:val="clear" w:color="auto" w:fill="auto"/>
            <w:noWrap/>
            <w:vAlign w:val="bottom"/>
          </w:tcPr>
          <w:p w14:paraId="73AADA0C" w14:textId="0EDE19D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DA6775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6319B5C" w14:textId="19F20BD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Prístroj merací kliešťový UT 204</w:t>
            </w:r>
          </w:p>
        </w:tc>
        <w:tc>
          <w:tcPr>
            <w:tcW w:w="1708" w:type="dxa"/>
            <w:tcBorders>
              <w:top w:val="nil"/>
              <w:left w:val="nil"/>
              <w:bottom w:val="single" w:sz="4" w:space="0" w:color="auto"/>
              <w:right w:val="single" w:sz="4" w:space="0" w:color="auto"/>
            </w:tcBorders>
            <w:shd w:val="clear" w:color="auto" w:fill="auto"/>
            <w:noWrap/>
            <w:vAlign w:val="bottom"/>
          </w:tcPr>
          <w:p w14:paraId="3821DDBB" w14:textId="7993094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27C7CD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1CE9468" w14:textId="75BE1F3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Prístroj merací kliešťový UT 210E</w:t>
            </w:r>
          </w:p>
        </w:tc>
        <w:tc>
          <w:tcPr>
            <w:tcW w:w="1708" w:type="dxa"/>
            <w:tcBorders>
              <w:top w:val="nil"/>
              <w:left w:val="nil"/>
              <w:bottom w:val="single" w:sz="4" w:space="0" w:color="auto"/>
              <w:right w:val="single" w:sz="4" w:space="0" w:color="auto"/>
            </w:tcBorders>
            <w:shd w:val="clear" w:color="auto" w:fill="auto"/>
            <w:noWrap/>
            <w:vAlign w:val="bottom"/>
          </w:tcPr>
          <w:p w14:paraId="1D204A40" w14:textId="18D8BCE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13B0ED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E6A4851" w14:textId="19C0331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Prítlačná pätka, M24 440.0003</w:t>
            </w:r>
          </w:p>
        </w:tc>
        <w:tc>
          <w:tcPr>
            <w:tcW w:w="1708" w:type="dxa"/>
            <w:tcBorders>
              <w:top w:val="nil"/>
              <w:left w:val="nil"/>
              <w:bottom w:val="single" w:sz="4" w:space="0" w:color="auto"/>
              <w:right w:val="single" w:sz="4" w:space="0" w:color="auto"/>
            </w:tcBorders>
            <w:shd w:val="clear" w:color="auto" w:fill="auto"/>
            <w:noWrap/>
            <w:vAlign w:val="bottom"/>
          </w:tcPr>
          <w:p w14:paraId="2E653454" w14:textId="4DD362A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24AF2B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56CC0EF" w14:textId="7D75809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Prítlačný diel dlhý 460.0909</w:t>
            </w:r>
          </w:p>
        </w:tc>
        <w:tc>
          <w:tcPr>
            <w:tcW w:w="1708" w:type="dxa"/>
            <w:tcBorders>
              <w:top w:val="nil"/>
              <w:left w:val="nil"/>
              <w:bottom w:val="single" w:sz="4" w:space="0" w:color="auto"/>
              <w:right w:val="single" w:sz="4" w:space="0" w:color="auto"/>
            </w:tcBorders>
            <w:shd w:val="clear" w:color="auto" w:fill="auto"/>
            <w:noWrap/>
            <w:vAlign w:val="bottom"/>
          </w:tcPr>
          <w:p w14:paraId="18326B57" w14:textId="417C62C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468F4F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F81E68B" w14:textId="1FD28B9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Pumpa páková prečerpávacia</w:t>
            </w:r>
          </w:p>
        </w:tc>
        <w:tc>
          <w:tcPr>
            <w:tcW w:w="1708" w:type="dxa"/>
            <w:tcBorders>
              <w:top w:val="nil"/>
              <w:left w:val="nil"/>
              <w:bottom w:val="single" w:sz="4" w:space="0" w:color="auto"/>
              <w:right w:val="single" w:sz="4" w:space="0" w:color="auto"/>
            </w:tcBorders>
            <w:shd w:val="clear" w:color="auto" w:fill="auto"/>
            <w:noWrap/>
            <w:vAlign w:val="bottom"/>
          </w:tcPr>
          <w:p w14:paraId="3576543D" w14:textId="5BE567E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F6F0B0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8A3DEA0" w14:textId="6B41702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Razidlá do kovu od 0-9 výška čísla 8mm</w:t>
            </w:r>
          </w:p>
        </w:tc>
        <w:tc>
          <w:tcPr>
            <w:tcW w:w="1708" w:type="dxa"/>
            <w:tcBorders>
              <w:top w:val="nil"/>
              <w:left w:val="nil"/>
              <w:bottom w:val="single" w:sz="4" w:space="0" w:color="auto"/>
              <w:right w:val="single" w:sz="4" w:space="0" w:color="auto"/>
            </w:tcBorders>
            <w:shd w:val="clear" w:color="auto" w:fill="auto"/>
            <w:noWrap/>
            <w:vAlign w:val="bottom"/>
          </w:tcPr>
          <w:p w14:paraId="01A06BF5" w14:textId="0ACF979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B5621C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E74D91A" w14:textId="487760C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Raznice do kovu 12mm / čísla</w:t>
            </w:r>
          </w:p>
        </w:tc>
        <w:tc>
          <w:tcPr>
            <w:tcW w:w="1708" w:type="dxa"/>
            <w:tcBorders>
              <w:top w:val="nil"/>
              <w:left w:val="nil"/>
              <w:bottom w:val="single" w:sz="4" w:space="0" w:color="auto"/>
              <w:right w:val="single" w:sz="4" w:space="0" w:color="auto"/>
            </w:tcBorders>
            <w:shd w:val="clear" w:color="auto" w:fill="auto"/>
            <w:noWrap/>
            <w:vAlign w:val="bottom"/>
          </w:tcPr>
          <w:p w14:paraId="33B973FE" w14:textId="58F7DFD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B08027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129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41007D7" w14:textId="26C8948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Raznice do kovu 12mm / písmená</w:t>
            </w:r>
          </w:p>
        </w:tc>
        <w:tc>
          <w:tcPr>
            <w:tcW w:w="1708" w:type="dxa"/>
            <w:tcBorders>
              <w:top w:val="nil"/>
              <w:left w:val="nil"/>
              <w:bottom w:val="single" w:sz="4" w:space="0" w:color="auto"/>
              <w:right w:val="single" w:sz="4" w:space="0" w:color="auto"/>
            </w:tcBorders>
            <w:shd w:val="clear" w:color="auto" w:fill="auto"/>
            <w:noWrap/>
            <w:vAlign w:val="bottom"/>
          </w:tcPr>
          <w:p w14:paraId="0609B0F4" w14:textId="3853F0D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506300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4A7D811" w14:textId="77F6B78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Calibri"/>
                <w:color w:val="000000"/>
                <w:sz w:val="20"/>
                <w:szCs w:val="20"/>
              </w:rPr>
              <w:t>Reflektometer</w:t>
            </w:r>
            <w:proofErr w:type="spellEnd"/>
            <w:r w:rsidRPr="001A116C">
              <w:rPr>
                <w:rFonts w:ascii="Garamond" w:hAnsi="Garamond" w:cs="Calibri"/>
                <w:color w:val="000000"/>
                <w:sz w:val="20"/>
                <w:szCs w:val="20"/>
              </w:rPr>
              <w:t xml:space="preserve"> </w:t>
            </w:r>
            <w:proofErr w:type="spellStart"/>
            <w:r w:rsidRPr="001A116C">
              <w:rPr>
                <w:rFonts w:ascii="Garamond" w:hAnsi="Garamond" w:cs="Calibri"/>
                <w:color w:val="000000"/>
                <w:sz w:val="20"/>
                <w:szCs w:val="20"/>
              </w:rPr>
              <w:t>Megger</w:t>
            </w:r>
            <w:proofErr w:type="spellEnd"/>
            <w:r w:rsidRPr="001A116C">
              <w:rPr>
                <w:rFonts w:ascii="Garamond" w:hAnsi="Garamond" w:cs="Calibri"/>
                <w:color w:val="000000"/>
                <w:sz w:val="20"/>
                <w:szCs w:val="20"/>
              </w:rPr>
              <w:t xml:space="preserve"> TDR 1000/3P</w:t>
            </w:r>
          </w:p>
        </w:tc>
        <w:tc>
          <w:tcPr>
            <w:tcW w:w="1708" w:type="dxa"/>
            <w:tcBorders>
              <w:top w:val="nil"/>
              <w:left w:val="nil"/>
              <w:bottom w:val="single" w:sz="4" w:space="0" w:color="auto"/>
              <w:right w:val="single" w:sz="4" w:space="0" w:color="auto"/>
            </w:tcBorders>
            <w:shd w:val="clear" w:color="auto" w:fill="auto"/>
            <w:noWrap/>
            <w:vAlign w:val="bottom"/>
          </w:tcPr>
          <w:p w14:paraId="5618DD6A" w14:textId="074BFE0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CAC029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CF25774" w14:textId="4EEC015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Rezač rúrok 0-35 mm  02-010</w:t>
            </w:r>
          </w:p>
        </w:tc>
        <w:tc>
          <w:tcPr>
            <w:tcW w:w="1708" w:type="dxa"/>
            <w:tcBorders>
              <w:top w:val="nil"/>
              <w:left w:val="nil"/>
              <w:bottom w:val="single" w:sz="4" w:space="0" w:color="auto"/>
              <w:right w:val="single" w:sz="4" w:space="0" w:color="auto"/>
            </w:tcBorders>
            <w:shd w:val="clear" w:color="auto" w:fill="auto"/>
            <w:noWrap/>
            <w:vAlign w:val="bottom"/>
          </w:tcPr>
          <w:p w14:paraId="7811F566" w14:textId="095CADF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48530F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57592F6" w14:textId="4EFB9F0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Rezne náhradné koliesko 02-005</w:t>
            </w:r>
          </w:p>
        </w:tc>
        <w:tc>
          <w:tcPr>
            <w:tcW w:w="1708" w:type="dxa"/>
            <w:tcBorders>
              <w:top w:val="nil"/>
              <w:left w:val="nil"/>
              <w:bottom w:val="single" w:sz="4" w:space="0" w:color="auto"/>
              <w:right w:val="single" w:sz="4" w:space="0" w:color="auto"/>
            </w:tcBorders>
            <w:shd w:val="clear" w:color="auto" w:fill="auto"/>
            <w:noWrap/>
            <w:vAlign w:val="bottom"/>
          </w:tcPr>
          <w:p w14:paraId="1A93CFBF" w14:textId="438B377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19317C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E8D72EC" w14:textId="26117DA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elektrických spájkovačiek FSK-100</w:t>
            </w:r>
          </w:p>
        </w:tc>
        <w:tc>
          <w:tcPr>
            <w:tcW w:w="1708" w:type="dxa"/>
            <w:tcBorders>
              <w:top w:val="nil"/>
              <w:left w:val="nil"/>
              <w:bottom w:val="single" w:sz="4" w:space="0" w:color="auto"/>
              <w:right w:val="single" w:sz="4" w:space="0" w:color="auto"/>
            </w:tcBorders>
            <w:shd w:val="clear" w:color="auto" w:fill="auto"/>
            <w:noWrap/>
            <w:vAlign w:val="bottom"/>
          </w:tcPr>
          <w:p w14:paraId="337E9463" w14:textId="4EDAF24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656EDC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6DB7E8F" w14:textId="080E57E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jamkárov</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0D93246C" w14:textId="408D237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3DBA1C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lastRenderedPageBreak/>
              <w:t>135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E8EFEC1" w14:textId="294EB91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kľúčov zakladacích </w:t>
            </w:r>
            <w:proofErr w:type="spellStart"/>
            <w:r w:rsidRPr="001A116C">
              <w:rPr>
                <w:rFonts w:ascii="Garamond" w:hAnsi="Garamond" w:cs="Arial"/>
                <w:sz w:val="20"/>
                <w:szCs w:val="20"/>
              </w:rPr>
              <w:t>wurth</w:t>
            </w:r>
            <w:proofErr w:type="spellEnd"/>
            <w:r w:rsidRPr="001A116C">
              <w:rPr>
                <w:rFonts w:ascii="Garamond" w:hAnsi="Garamond" w:cs="Arial"/>
                <w:sz w:val="20"/>
                <w:szCs w:val="20"/>
              </w:rPr>
              <w:t>; 096511032</w:t>
            </w:r>
          </w:p>
        </w:tc>
        <w:tc>
          <w:tcPr>
            <w:tcW w:w="1708" w:type="dxa"/>
            <w:tcBorders>
              <w:top w:val="nil"/>
              <w:left w:val="nil"/>
              <w:bottom w:val="single" w:sz="4" w:space="0" w:color="auto"/>
              <w:right w:val="single" w:sz="4" w:space="0" w:color="auto"/>
            </w:tcBorders>
            <w:shd w:val="clear" w:color="auto" w:fill="auto"/>
            <w:noWrap/>
            <w:vAlign w:val="bottom"/>
          </w:tcPr>
          <w:p w14:paraId="4ED02F9E" w14:textId="0195B93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45622E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55B74BB" w14:textId="4C1EA8F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nástavcov OMCN </w:t>
            </w:r>
            <w:proofErr w:type="spellStart"/>
            <w:r w:rsidRPr="001A116C">
              <w:rPr>
                <w:rFonts w:ascii="Garamond" w:hAnsi="Garamond" w:cs="Arial"/>
                <w:sz w:val="20"/>
                <w:szCs w:val="20"/>
              </w:rPr>
              <w:t>obj</w:t>
            </w:r>
            <w:proofErr w:type="spellEnd"/>
            <w:r w:rsidRPr="001A116C">
              <w:rPr>
                <w:rFonts w:ascii="Garamond" w:hAnsi="Garamond" w:cs="Arial"/>
                <w:sz w:val="20"/>
                <w:szCs w:val="20"/>
              </w:rPr>
              <w:t>. č. 350/E</w:t>
            </w:r>
          </w:p>
        </w:tc>
        <w:tc>
          <w:tcPr>
            <w:tcW w:w="1708" w:type="dxa"/>
            <w:tcBorders>
              <w:top w:val="nil"/>
              <w:left w:val="nil"/>
              <w:bottom w:val="single" w:sz="4" w:space="0" w:color="auto"/>
              <w:right w:val="single" w:sz="4" w:space="0" w:color="auto"/>
            </w:tcBorders>
            <w:shd w:val="clear" w:color="auto" w:fill="auto"/>
            <w:noWrap/>
            <w:vAlign w:val="bottom"/>
          </w:tcPr>
          <w:p w14:paraId="3099FF81" w14:textId="67EF1C9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3A1354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E85F5A5" w14:textId="4F44621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vyrážačov</w:t>
            </w:r>
            <w:proofErr w:type="spellEnd"/>
            <w:r w:rsidRPr="001A116C">
              <w:rPr>
                <w:rFonts w:ascii="Garamond" w:hAnsi="Garamond" w:cs="Arial"/>
                <w:sz w:val="20"/>
                <w:szCs w:val="20"/>
              </w:rPr>
              <w:t xml:space="preserve"> 8diel </w:t>
            </w:r>
            <w:proofErr w:type="spellStart"/>
            <w:r w:rsidRPr="001A116C">
              <w:rPr>
                <w:rFonts w:ascii="Garamond" w:hAnsi="Garamond" w:cs="Arial"/>
                <w:sz w:val="20"/>
                <w:szCs w:val="20"/>
              </w:rPr>
              <w:t>č.k</w:t>
            </w:r>
            <w:proofErr w:type="spellEnd"/>
            <w:r w:rsidRPr="001A116C">
              <w:rPr>
                <w:rFonts w:ascii="Garamond" w:hAnsi="Garamond" w:cs="Arial"/>
                <w:sz w:val="20"/>
                <w:szCs w:val="20"/>
              </w:rPr>
              <w:t>. 714 63 46</w:t>
            </w:r>
          </w:p>
        </w:tc>
        <w:tc>
          <w:tcPr>
            <w:tcW w:w="1708" w:type="dxa"/>
            <w:tcBorders>
              <w:top w:val="nil"/>
              <w:left w:val="nil"/>
              <w:bottom w:val="single" w:sz="4" w:space="0" w:color="auto"/>
              <w:right w:val="single" w:sz="4" w:space="0" w:color="auto"/>
            </w:tcBorders>
            <w:shd w:val="clear" w:color="auto" w:fill="auto"/>
            <w:noWrap/>
            <w:vAlign w:val="bottom"/>
          </w:tcPr>
          <w:p w14:paraId="642D7DC7" w14:textId="5B27B93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AB8846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A1F55E3" w14:textId="0D7326A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Sada</w:t>
            </w:r>
            <w:proofErr w:type="spellEnd"/>
            <w:r w:rsidRPr="001A116C">
              <w:rPr>
                <w:rFonts w:ascii="Garamond" w:hAnsi="Garamond" w:cs="Arial"/>
                <w:sz w:val="20"/>
                <w:szCs w:val="20"/>
              </w:rPr>
              <w:t xml:space="preserve"> vyťahovačov skrutiek</w:t>
            </w:r>
          </w:p>
        </w:tc>
        <w:tc>
          <w:tcPr>
            <w:tcW w:w="1708" w:type="dxa"/>
            <w:tcBorders>
              <w:top w:val="nil"/>
              <w:left w:val="nil"/>
              <w:bottom w:val="single" w:sz="4" w:space="0" w:color="auto"/>
              <w:right w:val="single" w:sz="4" w:space="0" w:color="auto"/>
            </w:tcBorders>
            <w:shd w:val="clear" w:color="auto" w:fill="auto"/>
            <w:noWrap/>
            <w:vAlign w:val="bottom"/>
          </w:tcPr>
          <w:p w14:paraId="0F2EA05D" w14:textId="1DFA91A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29</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0C92D6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139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82A67DB" w14:textId="159FA86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Spinky 10mm obj.č.901053871 (</w:t>
            </w:r>
            <w:proofErr w:type="spellStart"/>
            <w:r w:rsidRPr="001A116C">
              <w:rPr>
                <w:rFonts w:ascii="Garamond" w:hAnsi="Garamond" w:cs="Arial"/>
                <w:sz w:val="20"/>
                <w:szCs w:val="20"/>
              </w:rPr>
              <w:t>Metabo</w:t>
            </w:r>
            <w:proofErr w:type="spellEnd"/>
            <w:r w:rsidRPr="001A116C">
              <w:rPr>
                <w:rFonts w:ascii="Garamond" w:hAnsi="Garamond" w:cs="Arial"/>
                <w:sz w:val="20"/>
                <w:szCs w:val="20"/>
              </w:rPr>
              <w:t xml:space="preserve"> KG)</w:t>
            </w:r>
          </w:p>
        </w:tc>
        <w:tc>
          <w:tcPr>
            <w:tcW w:w="1708" w:type="dxa"/>
            <w:tcBorders>
              <w:top w:val="nil"/>
              <w:left w:val="nil"/>
              <w:bottom w:val="single" w:sz="4" w:space="0" w:color="auto"/>
              <w:right w:val="single" w:sz="4" w:space="0" w:color="auto"/>
            </w:tcBorders>
            <w:shd w:val="clear" w:color="auto" w:fill="auto"/>
            <w:noWrap/>
            <w:vAlign w:val="bottom"/>
          </w:tcPr>
          <w:p w14:paraId="1DDF1713" w14:textId="30B1D556"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89</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4F504C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442F399" w14:textId="290BF39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Spinky 6mm obj.č.901053855 (</w:t>
            </w:r>
            <w:proofErr w:type="spellStart"/>
            <w:r w:rsidRPr="001A116C">
              <w:rPr>
                <w:rFonts w:ascii="Garamond" w:hAnsi="Garamond" w:cs="Arial"/>
                <w:sz w:val="20"/>
                <w:szCs w:val="20"/>
              </w:rPr>
              <w:t>Metabo</w:t>
            </w:r>
            <w:proofErr w:type="spellEnd"/>
            <w:r w:rsidRPr="001A116C">
              <w:rPr>
                <w:rFonts w:ascii="Garamond" w:hAnsi="Garamond" w:cs="Arial"/>
                <w:sz w:val="20"/>
                <w:szCs w:val="20"/>
              </w:rPr>
              <w:t xml:space="preserve"> KG)</w:t>
            </w:r>
          </w:p>
        </w:tc>
        <w:tc>
          <w:tcPr>
            <w:tcW w:w="1708" w:type="dxa"/>
            <w:tcBorders>
              <w:top w:val="nil"/>
              <w:left w:val="nil"/>
              <w:bottom w:val="single" w:sz="4" w:space="0" w:color="auto"/>
              <w:right w:val="single" w:sz="4" w:space="0" w:color="auto"/>
            </w:tcBorders>
            <w:shd w:val="clear" w:color="auto" w:fill="auto"/>
            <w:noWrap/>
            <w:vAlign w:val="bottom"/>
          </w:tcPr>
          <w:p w14:paraId="1787D999" w14:textId="315203C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1C6CEB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8B53DE4" w14:textId="4A8D044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Spinky Bosch 10mm typ 53 </w:t>
            </w:r>
            <w:proofErr w:type="spellStart"/>
            <w:r w:rsidRPr="001A116C">
              <w:rPr>
                <w:rFonts w:ascii="Garamond" w:hAnsi="Garamond" w:cs="Arial"/>
                <w:sz w:val="20"/>
                <w:szCs w:val="20"/>
              </w:rPr>
              <w:t>k.č</w:t>
            </w:r>
            <w:proofErr w:type="spellEnd"/>
            <w:r w:rsidRPr="001A116C">
              <w:rPr>
                <w:rFonts w:ascii="Garamond" w:hAnsi="Garamond" w:cs="Arial"/>
                <w:sz w:val="20"/>
                <w:szCs w:val="20"/>
              </w:rPr>
              <w:t>. 2609200211</w:t>
            </w:r>
          </w:p>
        </w:tc>
        <w:tc>
          <w:tcPr>
            <w:tcW w:w="1708" w:type="dxa"/>
            <w:tcBorders>
              <w:top w:val="nil"/>
              <w:left w:val="nil"/>
              <w:bottom w:val="single" w:sz="4" w:space="0" w:color="auto"/>
              <w:right w:val="single" w:sz="4" w:space="0" w:color="auto"/>
            </w:tcBorders>
            <w:shd w:val="clear" w:color="auto" w:fill="auto"/>
            <w:noWrap/>
            <w:vAlign w:val="bottom"/>
          </w:tcPr>
          <w:p w14:paraId="0C144DBD" w14:textId="3267EAB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BB5B21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13B0470" w14:textId="1EEB085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Spinky Bosch 14mm typ 53 </w:t>
            </w:r>
            <w:proofErr w:type="spellStart"/>
            <w:r w:rsidRPr="001A116C">
              <w:rPr>
                <w:rFonts w:ascii="Garamond" w:hAnsi="Garamond" w:cs="Arial"/>
                <w:sz w:val="20"/>
                <w:szCs w:val="20"/>
              </w:rPr>
              <w:t>k.č</w:t>
            </w:r>
            <w:proofErr w:type="spellEnd"/>
            <w:r w:rsidRPr="001A116C">
              <w:rPr>
                <w:rFonts w:ascii="Garamond" w:hAnsi="Garamond" w:cs="Arial"/>
                <w:sz w:val="20"/>
                <w:szCs w:val="20"/>
              </w:rPr>
              <w:t>. 2609200213</w:t>
            </w:r>
          </w:p>
        </w:tc>
        <w:tc>
          <w:tcPr>
            <w:tcW w:w="1708" w:type="dxa"/>
            <w:tcBorders>
              <w:top w:val="nil"/>
              <w:left w:val="nil"/>
              <w:bottom w:val="single" w:sz="4" w:space="0" w:color="auto"/>
              <w:right w:val="single" w:sz="4" w:space="0" w:color="auto"/>
            </w:tcBorders>
            <w:shd w:val="clear" w:color="auto" w:fill="auto"/>
            <w:noWrap/>
            <w:vAlign w:val="bottom"/>
          </w:tcPr>
          <w:p w14:paraId="30262D62" w14:textId="57A37CB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3031997"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1C1AA73" w14:textId="39ACC46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Spinky Bosch 6mm typ 53 kat.č.2609200209</w:t>
            </w:r>
          </w:p>
        </w:tc>
        <w:tc>
          <w:tcPr>
            <w:tcW w:w="1708" w:type="dxa"/>
            <w:tcBorders>
              <w:top w:val="nil"/>
              <w:left w:val="nil"/>
              <w:bottom w:val="single" w:sz="4" w:space="0" w:color="auto"/>
              <w:right w:val="single" w:sz="4" w:space="0" w:color="auto"/>
            </w:tcBorders>
            <w:shd w:val="clear" w:color="auto" w:fill="auto"/>
            <w:noWrap/>
            <w:vAlign w:val="bottom"/>
          </w:tcPr>
          <w:p w14:paraId="3DB4DA8A" w14:textId="35F542D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47</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80615E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F17CBC7" w14:textId="33F8985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spojovacie oká OMCN </w:t>
            </w:r>
            <w:proofErr w:type="spellStart"/>
            <w:r w:rsidRPr="001A116C">
              <w:rPr>
                <w:rFonts w:ascii="Garamond" w:hAnsi="Garamond" w:cs="Arial"/>
                <w:sz w:val="20"/>
                <w:szCs w:val="20"/>
              </w:rPr>
              <w:t>obj</w:t>
            </w:r>
            <w:proofErr w:type="spellEnd"/>
            <w:r w:rsidRPr="001A116C">
              <w:rPr>
                <w:rFonts w:ascii="Garamond" w:hAnsi="Garamond" w:cs="Arial"/>
                <w:sz w:val="20"/>
                <w:szCs w:val="20"/>
              </w:rPr>
              <w:t>. č. 322</w:t>
            </w:r>
          </w:p>
        </w:tc>
        <w:tc>
          <w:tcPr>
            <w:tcW w:w="1708" w:type="dxa"/>
            <w:tcBorders>
              <w:top w:val="nil"/>
              <w:left w:val="nil"/>
              <w:bottom w:val="single" w:sz="4" w:space="0" w:color="auto"/>
              <w:right w:val="single" w:sz="4" w:space="0" w:color="auto"/>
            </w:tcBorders>
            <w:shd w:val="clear" w:color="auto" w:fill="auto"/>
            <w:noWrap/>
            <w:vAlign w:val="bottom"/>
          </w:tcPr>
          <w:p w14:paraId="4EF17C71" w14:textId="1D12065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3A121B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22D299C" w14:textId="62F8F60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2-ramenný 1.10/1</w:t>
            </w:r>
          </w:p>
        </w:tc>
        <w:tc>
          <w:tcPr>
            <w:tcW w:w="1708" w:type="dxa"/>
            <w:tcBorders>
              <w:top w:val="nil"/>
              <w:left w:val="nil"/>
              <w:bottom w:val="single" w:sz="4" w:space="0" w:color="auto"/>
              <w:right w:val="single" w:sz="4" w:space="0" w:color="auto"/>
            </w:tcBorders>
            <w:shd w:val="clear" w:color="auto" w:fill="auto"/>
            <w:noWrap/>
            <w:vAlign w:val="bottom"/>
          </w:tcPr>
          <w:p w14:paraId="69A2080E" w14:textId="57897E4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86DCF0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0998790" w14:textId="040456A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3-ramenný na ložiská  75mm</w:t>
            </w:r>
          </w:p>
        </w:tc>
        <w:tc>
          <w:tcPr>
            <w:tcW w:w="1708" w:type="dxa"/>
            <w:tcBorders>
              <w:top w:val="nil"/>
              <w:left w:val="nil"/>
              <w:bottom w:val="single" w:sz="4" w:space="0" w:color="auto"/>
              <w:right w:val="single" w:sz="4" w:space="0" w:color="auto"/>
            </w:tcBorders>
            <w:shd w:val="clear" w:color="auto" w:fill="auto"/>
            <w:noWrap/>
            <w:vAlign w:val="bottom"/>
          </w:tcPr>
          <w:p w14:paraId="7CF29BC4" w14:textId="50BE921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2ACE4A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64FF930" w14:textId="357BDBF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3-ramenný na ložiská 150 mm</w:t>
            </w:r>
          </w:p>
        </w:tc>
        <w:tc>
          <w:tcPr>
            <w:tcW w:w="1708" w:type="dxa"/>
            <w:tcBorders>
              <w:top w:val="nil"/>
              <w:left w:val="nil"/>
              <w:bottom w:val="single" w:sz="4" w:space="0" w:color="auto"/>
              <w:right w:val="single" w:sz="4" w:space="0" w:color="auto"/>
            </w:tcBorders>
            <w:shd w:val="clear" w:color="auto" w:fill="auto"/>
            <w:noWrap/>
            <w:vAlign w:val="bottom"/>
          </w:tcPr>
          <w:p w14:paraId="451750D9" w14:textId="39F7081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C20855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8B86B1C" w14:textId="6BB17FA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3-ramenný na ložiská 200 mm</w:t>
            </w:r>
          </w:p>
        </w:tc>
        <w:tc>
          <w:tcPr>
            <w:tcW w:w="1708" w:type="dxa"/>
            <w:tcBorders>
              <w:top w:val="nil"/>
              <w:left w:val="nil"/>
              <w:bottom w:val="single" w:sz="4" w:space="0" w:color="auto"/>
              <w:right w:val="single" w:sz="4" w:space="0" w:color="auto"/>
            </w:tcBorders>
            <w:shd w:val="clear" w:color="auto" w:fill="auto"/>
            <w:noWrap/>
            <w:vAlign w:val="bottom"/>
          </w:tcPr>
          <w:p w14:paraId="65F1DD39" w14:textId="54FF549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92DE5A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149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C72A3FF" w14:textId="137AC7A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guľových čapov 21mm 01983</w:t>
            </w:r>
          </w:p>
        </w:tc>
        <w:tc>
          <w:tcPr>
            <w:tcW w:w="1708" w:type="dxa"/>
            <w:tcBorders>
              <w:top w:val="nil"/>
              <w:left w:val="nil"/>
              <w:bottom w:val="single" w:sz="4" w:space="0" w:color="auto"/>
              <w:right w:val="single" w:sz="4" w:space="0" w:color="auto"/>
            </w:tcBorders>
            <w:shd w:val="clear" w:color="auto" w:fill="auto"/>
            <w:noWrap/>
            <w:vAlign w:val="bottom"/>
          </w:tcPr>
          <w:p w14:paraId="350A4F1F" w14:textId="625D220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E2B8DA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C086168" w14:textId="6849AB3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Sťahovák</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olej.filter</w:t>
            </w:r>
            <w:proofErr w:type="spellEnd"/>
            <w:r w:rsidRPr="001A116C">
              <w:rPr>
                <w:rFonts w:ascii="Garamond" w:hAnsi="Garamond" w:cs="Arial"/>
                <w:sz w:val="20"/>
                <w:szCs w:val="20"/>
              </w:rPr>
              <w:t xml:space="preserve"> 3-ram.;do135mm;1/2"</w:t>
            </w:r>
          </w:p>
        </w:tc>
        <w:tc>
          <w:tcPr>
            <w:tcW w:w="1708" w:type="dxa"/>
            <w:tcBorders>
              <w:top w:val="nil"/>
              <w:left w:val="nil"/>
              <w:bottom w:val="single" w:sz="4" w:space="0" w:color="auto"/>
              <w:right w:val="single" w:sz="4" w:space="0" w:color="auto"/>
            </w:tcBorders>
            <w:shd w:val="clear" w:color="auto" w:fill="auto"/>
            <w:noWrap/>
            <w:vAlign w:val="bottom"/>
          </w:tcPr>
          <w:p w14:paraId="188DB2EB" w14:textId="29F0874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F5B040B"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E8A53B7" w14:textId="6D3AC94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stanley</w:t>
            </w:r>
            <w:proofErr w:type="spellEnd"/>
            <w:r w:rsidRPr="001A116C">
              <w:rPr>
                <w:rFonts w:ascii="Garamond" w:hAnsi="Garamond" w:cs="Arial"/>
                <w:sz w:val="20"/>
                <w:szCs w:val="20"/>
              </w:rPr>
              <w:t xml:space="preserve"> 1-55-099,. </w:t>
            </w:r>
            <w:proofErr w:type="spellStart"/>
            <w:r w:rsidRPr="001A116C">
              <w:rPr>
                <w:rFonts w:ascii="Garamond" w:hAnsi="Garamond" w:cs="Arial"/>
                <w:sz w:val="20"/>
                <w:szCs w:val="20"/>
              </w:rPr>
              <w:t>FatMAX</w:t>
            </w:r>
            <w:proofErr w:type="spellEnd"/>
            <w:r w:rsidRPr="001A116C">
              <w:rPr>
                <w:rFonts w:ascii="Garamond" w:hAnsi="Garamond" w:cs="Arial"/>
                <w:sz w:val="20"/>
                <w:szCs w:val="20"/>
              </w:rPr>
              <w:t xml:space="preserve"> pro 4v1</w:t>
            </w:r>
          </w:p>
        </w:tc>
        <w:tc>
          <w:tcPr>
            <w:tcW w:w="1708" w:type="dxa"/>
            <w:tcBorders>
              <w:top w:val="nil"/>
              <w:left w:val="nil"/>
              <w:bottom w:val="single" w:sz="4" w:space="0" w:color="auto"/>
              <w:right w:val="single" w:sz="4" w:space="0" w:color="auto"/>
            </w:tcBorders>
            <w:shd w:val="clear" w:color="auto" w:fill="auto"/>
            <w:noWrap/>
            <w:vAlign w:val="bottom"/>
          </w:tcPr>
          <w:p w14:paraId="3BBA63A8" w14:textId="0B832D07"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85976A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5728AEF" w14:textId="03498B2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STANLEY 1-55-101, Kalené </w:t>
            </w:r>
            <w:proofErr w:type="spellStart"/>
            <w:r w:rsidRPr="001A116C">
              <w:rPr>
                <w:rFonts w:ascii="Garamond" w:hAnsi="Garamond" w:cs="Arial"/>
                <w:sz w:val="20"/>
                <w:szCs w:val="20"/>
              </w:rPr>
              <w:t>páčdilo</w:t>
            </w:r>
            <w:proofErr w:type="spellEnd"/>
            <w:r w:rsidRPr="001A116C">
              <w:rPr>
                <w:rFonts w:ascii="Garamond" w:hAnsi="Garamond" w:cs="Arial"/>
                <w:sz w:val="20"/>
                <w:szCs w:val="20"/>
              </w:rPr>
              <w:t xml:space="preserve"> 360mm</w:t>
            </w:r>
          </w:p>
        </w:tc>
        <w:tc>
          <w:tcPr>
            <w:tcW w:w="1708" w:type="dxa"/>
            <w:tcBorders>
              <w:top w:val="nil"/>
              <w:left w:val="nil"/>
              <w:bottom w:val="single" w:sz="4" w:space="0" w:color="auto"/>
              <w:right w:val="single" w:sz="4" w:space="0" w:color="auto"/>
            </w:tcBorders>
            <w:shd w:val="clear" w:color="auto" w:fill="auto"/>
            <w:noWrap/>
            <w:vAlign w:val="bottom"/>
          </w:tcPr>
          <w:p w14:paraId="0648CB18" w14:textId="426324C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3A21A7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A39A938" w14:textId="376B4A1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stanley</w:t>
            </w:r>
            <w:proofErr w:type="spellEnd"/>
            <w:r w:rsidRPr="001A116C">
              <w:rPr>
                <w:rFonts w:ascii="Garamond" w:hAnsi="Garamond" w:cs="Arial"/>
                <w:sz w:val="20"/>
                <w:szCs w:val="20"/>
              </w:rPr>
              <w:t xml:space="preserve"> 1-55-503, presné </w:t>
            </w:r>
            <w:proofErr w:type="spellStart"/>
            <w:r w:rsidRPr="001A116C">
              <w:rPr>
                <w:rFonts w:ascii="Garamond" w:hAnsi="Garamond" w:cs="Arial"/>
                <w:sz w:val="20"/>
                <w:szCs w:val="20"/>
              </w:rPr>
              <w:t>páčidlo</w:t>
            </w:r>
            <w:proofErr w:type="spellEnd"/>
            <w:r w:rsidRPr="001A116C">
              <w:rPr>
                <w:rFonts w:ascii="Garamond" w:hAnsi="Garamond" w:cs="Arial"/>
                <w:sz w:val="20"/>
                <w:szCs w:val="20"/>
              </w:rPr>
              <w:t xml:space="preserve"> 600mm</w:t>
            </w:r>
          </w:p>
        </w:tc>
        <w:tc>
          <w:tcPr>
            <w:tcW w:w="1708" w:type="dxa"/>
            <w:tcBorders>
              <w:top w:val="nil"/>
              <w:left w:val="nil"/>
              <w:bottom w:val="single" w:sz="4" w:space="0" w:color="auto"/>
              <w:right w:val="single" w:sz="4" w:space="0" w:color="auto"/>
            </w:tcBorders>
            <w:shd w:val="clear" w:color="auto" w:fill="auto"/>
            <w:noWrap/>
            <w:vAlign w:val="bottom"/>
          </w:tcPr>
          <w:p w14:paraId="111DCB7F" w14:textId="7086F22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62FB76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01DFE8E" w14:textId="2A05B9F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stanley</w:t>
            </w:r>
            <w:proofErr w:type="spellEnd"/>
            <w:r w:rsidRPr="001A116C">
              <w:rPr>
                <w:rFonts w:ascii="Garamond" w:hAnsi="Garamond" w:cs="Arial"/>
                <w:sz w:val="20"/>
                <w:szCs w:val="20"/>
              </w:rPr>
              <w:t xml:space="preserve"> 1-55-504, presné </w:t>
            </w:r>
            <w:proofErr w:type="spellStart"/>
            <w:r w:rsidRPr="001A116C">
              <w:rPr>
                <w:rFonts w:ascii="Garamond" w:hAnsi="Garamond" w:cs="Arial"/>
                <w:sz w:val="20"/>
                <w:szCs w:val="20"/>
              </w:rPr>
              <w:t>páčidlo</w:t>
            </w:r>
            <w:proofErr w:type="spellEnd"/>
            <w:r w:rsidRPr="001A116C">
              <w:rPr>
                <w:rFonts w:ascii="Garamond" w:hAnsi="Garamond" w:cs="Arial"/>
                <w:sz w:val="20"/>
                <w:szCs w:val="20"/>
              </w:rPr>
              <w:t xml:space="preserve"> 900mm</w:t>
            </w:r>
          </w:p>
        </w:tc>
        <w:tc>
          <w:tcPr>
            <w:tcW w:w="1708" w:type="dxa"/>
            <w:tcBorders>
              <w:top w:val="nil"/>
              <w:left w:val="nil"/>
              <w:bottom w:val="single" w:sz="4" w:space="0" w:color="auto"/>
              <w:right w:val="single" w:sz="4" w:space="0" w:color="auto"/>
            </w:tcBorders>
            <w:shd w:val="clear" w:color="auto" w:fill="auto"/>
            <w:noWrap/>
            <w:vAlign w:val="bottom"/>
          </w:tcPr>
          <w:p w14:paraId="19BB3DD8" w14:textId="0405D3A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D570E7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72C6145" w14:textId="38BCC56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Škrabák na sklo </w:t>
            </w:r>
            <w:proofErr w:type="spellStart"/>
            <w:r w:rsidRPr="001A116C">
              <w:rPr>
                <w:rFonts w:ascii="Garamond" w:hAnsi="Garamond" w:cs="Arial"/>
                <w:sz w:val="20"/>
                <w:szCs w:val="20"/>
              </w:rPr>
              <w:t>plast.rúčka</w:t>
            </w:r>
            <w:proofErr w:type="spellEnd"/>
            <w:r w:rsidRPr="001A116C">
              <w:rPr>
                <w:rFonts w:ascii="Garamond" w:hAnsi="Garamond" w:cs="Arial"/>
                <w:sz w:val="20"/>
                <w:szCs w:val="20"/>
              </w:rPr>
              <w:t xml:space="preserve"> č.07 1566 08</w:t>
            </w:r>
          </w:p>
        </w:tc>
        <w:tc>
          <w:tcPr>
            <w:tcW w:w="1708" w:type="dxa"/>
            <w:tcBorders>
              <w:top w:val="nil"/>
              <w:left w:val="nil"/>
              <w:bottom w:val="single" w:sz="4" w:space="0" w:color="auto"/>
              <w:right w:val="single" w:sz="4" w:space="0" w:color="auto"/>
            </w:tcBorders>
            <w:shd w:val="clear" w:color="auto" w:fill="auto"/>
            <w:noWrap/>
            <w:vAlign w:val="bottom"/>
          </w:tcPr>
          <w:p w14:paraId="0C9C6119" w14:textId="6E94D0A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2E829A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A4563C9" w14:textId="3CEEA80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Škrabka 38mmx19mm </w:t>
            </w:r>
            <w:proofErr w:type="spellStart"/>
            <w:r w:rsidRPr="001A116C">
              <w:rPr>
                <w:rFonts w:ascii="Garamond" w:hAnsi="Garamond" w:cs="Arial"/>
                <w:sz w:val="20"/>
                <w:szCs w:val="20"/>
              </w:rPr>
              <w:t>Extol</w:t>
            </w:r>
            <w:proofErr w:type="spellEnd"/>
            <w:r w:rsidRPr="001A116C">
              <w:rPr>
                <w:rFonts w:ascii="Garamond" w:hAnsi="Garamond" w:cs="Arial"/>
                <w:sz w:val="20"/>
                <w:szCs w:val="20"/>
              </w:rPr>
              <w:t xml:space="preserve"> PREMIUM univerz.</w:t>
            </w:r>
          </w:p>
        </w:tc>
        <w:tc>
          <w:tcPr>
            <w:tcW w:w="1708" w:type="dxa"/>
            <w:tcBorders>
              <w:top w:val="nil"/>
              <w:left w:val="nil"/>
              <w:bottom w:val="single" w:sz="4" w:space="0" w:color="auto"/>
              <w:right w:val="single" w:sz="4" w:space="0" w:color="auto"/>
            </w:tcBorders>
            <w:shd w:val="clear" w:color="auto" w:fill="auto"/>
            <w:noWrap/>
            <w:vAlign w:val="bottom"/>
          </w:tcPr>
          <w:p w14:paraId="4311E97D" w14:textId="5E16937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D56E8C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AB05CA0" w14:textId="2AB0448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Škrabka bezpečnostná (B2B -301056)</w:t>
            </w:r>
          </w:p>
        </w:tc>
        <w:tc>
          <w:tcPr>
            <w:tcW w:w="1708" w:type="dxa"/>
            <w:tcBorders>
              <w:top w:val="nil"/>
              <w:left w:val="nil"/>
              <w:bottom w:val="single" w:sz="4" w:space="0" w:color="auto"/>
              <w:right w:val="single" w:sz="4" w:space="0" w:color="auto"/>
            </w:tcBorders>
            <w:shd w:val="clear" w:color="auto" w:fill="auto"/>
            <w:noWrap/>
            <w:vAlign w:val="bottom"/>
          </w:tcPr>
          <w:p w14:paraId="5ADE67AD" w14:textId="2323A6E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30</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FE5720D"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F4FEC74" w14:textId="47417C74"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Škrabka s </w:t>
            </w:r>
            <w:proofErr w:type="spellStart"/>
            <w:r w:rsidRPr="001A116C">
              <w:rPr>
                <w:rFonts w:ascii="Garamond" w:hAnsi="Garamond" w:cs="Arial"/>
                <w:sz w:val="20"/>
                <w:szCs w:val="20"/>
              </w:rPr>
              <w:t>vymeniteľ</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čepelami</w:t>
            </w:r>
            <w:proofErr w:type="spellEnd"/>
            <w:r w:rsidRPr="001A116C">
              <w:rPr>
                <w:rFonts w:ascii="Garamond" w:hAnsi="Garamond" w:cs="Arial"/>
                <w:sz w:val="20"/>
                <w:szCs w:val="20"/>
              </w:rPr>
              <w:t xml:space="preserve"> k.č.100364</w:t>
            </w:r>
          </w:p>
        </w:tc>
        <w:tc>
          <w:tcPr>
            <w:tcW w:w="1708" w:type="dxa"/>
            <w:tcBorders>
              <w:top w:val="nil"/>
              <w:left w:val="nil"/>
              <w:bottom w:val="single" w:sz="4" w:space="0" w:color="auto"/>
              <w:right w:val="single" w:sz="4" w:space="0" w:color="auto"/>
            </w:tcBorders>
            <w:shd w:val="clear" w:color="auto" w:fill="auto"/>
            <w:noWrap/>
            <w:vAlign w:val="bottom"/>
          </w:tcPr>
          <w:p w14:paraId="482F0C23" w14:textId="29C5C22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DB550C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159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A050A15" w14:textId="36505BB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Ťažná tyč 440.0008</w:t>
            </w:r>
          </w:p>
        </w:tc>
        <w:tc>
          <w:tcPr>
            <w:tcW w:w="1708" w:type="dxa"/>
            <w:tcBorders>
              <w:top w:val="nil"/>
              <w:left w:val="nil"/>
              <w:bottom w:val="single" w:sz="4" w:space="0" w:color="auto"/>
              <w:right w:val="single" w:sz="4" w:space="0" w:color="auto"/>
            </w:tcBorders>
            <w:shd w:val="clear" w:color="auto" w:fill="auto"/>
            <w:noWrap/>
            <w:vAlign w:val="bottom"/>
          </w:tcPr>
          <w:p w14:paraId="7E608332" w14:textId="22B5554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495160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02C9B4D" w14:textId="43DA37D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Teplomer multif.IR-450EUR </w:t>
            </w:r>
            <w:proofErr w:type="spellStart"/>
            <w:r w:rsidRPr="001A116C">
              <w:rPr>
                <w:rFonts w:ascii="Garamond" w:hAnsi="Garamond" w:cs="Arial"/>
                <w:sz w:val="20"/>
                <w:szCs w:val="20"/>
              </w:rPr>
              <w:t>Amprobe</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A4EBD4D" w14:textId="2194CD0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7DAF6C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4D4D678" w14:textId="259D293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 xml:space="preserve">Teplomer napich.digi-50+200C SPK2 </w:t>
            </w:r>
            <w:proofErr w:type="spellStart"/>
            <w:r w:rsidRPr="001A116C">
              <w:rPr>
                <w:rFonts w:ascii="Garamond" w:hAnsi="Garamond" w:cs="Calibri"/>
                <w:color w:val="000000"/>
                <w:sz w:val="20"/>
                <w:szCs w:val="20"/>
              </w:rPr>
              <w:t>fieldp</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434942E" w14:textId="648B19C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835A08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6BE93D4" w14:textId="194220D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Calibri"/>
                <w:color w:val="000000"/>
                <w:sz w:val="20"/>
                <w:szCs w:val="20"/>
              </w:rPr>
              <w:t xml:space="preserve">Tester </w:t>
            </w:r>
            <w:proofErr w:type="spellStart"/>
            <w:r w:rsidRPr="001A116C">
              <w:rPr>
                <w:rFonts w:ascii="Garamond" w:hAnsi="Garamond" w:cs="Calibri"/>
                <w:color w:val="000000"/>
                <w:sz w:val="20"/>
                <w:szCs w:val="20"/>
              </w:rPr>
              <w:t>izol.Metrel-TeraOhm</w:t>
            </w:r>
            <w:proofErr w:type="spellEnd"/>
            <w:r w:rsidRPr="001A116C">
              <w:rPr>
                <w:rFonts w:ascii="Garamond" w:hAnsi="Garamond" w:cs="Calibri"/>
                <w:color w:val="000000"/>
                <w:sz w:val="20"/>
                <w:szCs w:val="20"/>
              </w:rPr>
              <w:t xml:space="preserve"> 10 kV MI 3200</w:t>
            </w:r>
          </w:p>
        </w:tc>
        <w:tc>
          <w:tcPr>
            <w:tcW w:w="1708" w:type="dxa"/>
            <w:tcBorders>
              <w:top w:val="nil"/>
              <w:left w:val="nil"/>
              <w:bottom w:val="single" w:sz="4" w:space="0" w:color="auto"/>
              <w:right w:val="single" w:sz="4" w:space="0" w:color="auto"/>
            </w:tcBorders>
            <w:shd w:val="clear" w:color="auto" w:fill="auto"/>
            <w:noWrap/>
            <w:vAlign w:val="bottom"/>
          </w:tcPr>
          <w:p w14:paraId="083A1FA2" w14:textId="4769C28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BFA8EC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D47D3CD" w14:textId="18F251A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Tlaková os 440.0014</w:t>
            </w:r>
          </w:p>
        </w:tc>
        <w:tc>
          <w:tcPr>
            <w:tcW w:w="1708" w:type="dxa"/>
            <w:tcBorders>
              <w:top w:val="nil"/>
              <w:left w:val="nil"/>
              <w:bottom w:val="single" w:sz="4" w:space="0" w:color="auto"/>
              <w:right w:val="single" w:sz="4" w:space="0" w:color="auto"/>
            </w:tcBorders>
            <w:shd w:val="clear" w:color="auto" w:fill="auto"/>
            <w:noWrap/>
            <w:vAlign w:val="bottom"/>
          </w:tcPr>
          <w:p w14:paraId="47956C90" w14:textId="3F57EAC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2A2DF8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4D45F70" w14:textId="2333A8C6"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Tlaková tyč 440.0004</w:t>
            </w:r>
          </w:p>
        </w:tc>
        <w:tc>
          <w:tcPr>
            <w:tcW w:w="1708" w:type="dxa"/>
            <w:tcBorders>
              <w:top w:val="nil"/>
              <w:left w:val="nil"/>
              <w:bottom w:val="single" w:sz="4" w:space="0" w:color="auto"/>
              <w:right w:val="single" w:sz="4" w:space="0" w:color="auto"/>
            </w:tcBorders>
            <w:shd w:val="clear" w:color="auto" w:fill="auto"/>
            <w:noWrap/>
            <w:vAlign w:val="bottom"/>
          </w:tcPr>
          <w:p w14:paraId="125E4D9E" w14:textId="2AD7210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1CA3DB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5CD58AC" w14:textId="0FDE686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Tlakový kus 440.0016</w:t>
            </w:r>
          </w:p>
        </w:tc>
        <w:tc>
          <w:tcPr>
            <w:tcW w:w="1708" w:type="dxa"/>
            <w:tcBorders>
              <w:top w:val="nil"/>
              <w:left w:val="nil"/>
              <w:bottom w:val="single" w:sz="4" w:space="0" w:color="auto"/>
              <w:right w:val="single" w:sz="4" w:space="0" w:color="auto"/>
            </w:tcBorders>
            <w:shd w:val="clear" w:color="auto" w:fill="auto"/>
            <w:noWrap/>
            <w:vAlign w:val="bottom"/>
          </w:tcPr>
          <w:p w14:paraId="51CF7AF3" w14:textId="1A19B9C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3B1111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D3C7A86" w14:textId="625730C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Trojuholník kovový 250mm, </w:t>
            </w:r>
            <w:proofErr w:type="spellStart"/>
            <w:r w:rsidRPr="001A116C">
              <w:rPr>
                <w:rFonts w:ascii="Garamond" w:hAnsi="Garamond" w:cs="Arial"/>
                <w:sz w:val="20"/>
                <w:szCs w:val="20"/>
              </w:rPr>
              <w:t>kinex</w:t>
            </w:r>
            <w:proofErr w:type="spellEnd"/>
            <w:r w:rsidRPr="001A116C">
              <w:rPr>
                <w:rFonts w:ascii="Garamond" w:hAnsi="Garamond" w:cs="Arial"/>
                <w:sz w:val="20"/>
                <w:szCs w:val="20"/>
              </w:rPr>
              <w:t xml:space="preserve"> 4080</w:t>
            </w:r>
          </w:p>
        </w:tc>
        <w:tc>
          <w:tcPr>
            <w:tcW w:w="1708" w:type="dxa"/>
            <w:tcBorders>
              <w:top w:val="nil"/>
              <w:left w:val="nil"/>
              <w:bottom w:val="single" w:sz="4" w:space="0" w:color="auto"/>
              <w:right w:val="single" w:sz="4" w:space="0" w:color="auto"/>
            </w:tcBorders>
            <w:shd w:val="clear" w:color="auto" w:fill="auto"/>
            <w:noWrap/>
            <w:vAlign w:val="bottom"/>
          </w:tcPr>
          <w:p w14:paraId="243532CF" w14:textId="67F879F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1F8842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73D5A08" w14:textId="45F6E61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Uholník </w:t>
            </w:r>
            <w:proofErr w:type="spellStart"/>
            <w:r w:rsidRPr="001A116C">
              <w:rPr>
                <w:rFonts w:ascii="Garamond" w:hAnsi="Garamond" w:cs="Arial"/>
                <w:sz w:val="20"/>
                <w:szCs w:val="20"/>
              </w:rPr>
              <w:t>mag</w:t>
            </w:r>
            <w:proofErr w:type="spellEnd"/>
            <w:r w:rsidRPr="001A116C">
              <w:rPr>
                <w:rFonts w:ascii="Garamond" w:hAnsi="Garamond" w:cs="Arial"/>
                <w:sz w:val="20"/>
                <w:szCs w:val="20"/>
              </w:rPr>
              <w:t xml:space="preserve">. </w:t>
            </w:r>
            <w:proofErr w:type="spellStart"/>
            <w:r w:rsidRPr="001A116C">
              <w:rPr>
                <w:rFonts w:ascii="Garamond" w:hAnsi="Garamond" w:cs="Arial"/>
                <w:sz w:val="20"/>
                <w:szCs w:val="20"/>
              </w:rPr>
              <w:t>MagSwitch</w:t>
            </w:r>
            <w:proofErr w:type="spellEnd"/>
            <w:r w:rsidRPr="001A116C">
              <w:rPr>
                <w:rFonts w:ascii="Garamond" w:hAnsi="Garamond" w:cs="Arial"/>
                <w:sz w:val="20"/>
                <w:szCs w:val="20"/>
              </w:rPr>
              <w:t xml:space="preserve"> Mini </w:t>
            </w:r>
            <w:proofErr w:type="spellStart"/>
            <w:r w:rsidRPr="001A116C">
              <w:rPr>
                <w:rFonts w:ascii="Garamond" w:hAnsi="Garamond" w:cs="Arial"/>
                <w:sz w:val="20"/>
                <w:szCs w:val="20"/>
              </w:rPr>
              <w:t>Angle</w:t>
            </w:r>
            <w:proofErr w:type="spellEnd"/>
            <w:r w:rsidRPr="001A116C">
              <w:rPr>
                <w:rFonts w:ascii="Garamond" w:hAnsi="Garamond" w:cs="Arial"/>
                <w:sz w:val="20"/>
                <w:szCs w:val="20"/>
              </w:rPr>
              <w:t xml:space="preserve"> s 300A</w:t>
            </w:r>
          </w:p>
        </w:tc>
        <w:tc>
          <w:tcPr>
            <w:tcW w:w="1708" w:type="dxa"/>
            <w:tcBorders>
              <w:top w:val="nil"/>
              <w:left w:val="nil"/>
              <w:bottom w:val="single" w:sz="4" w:space="0" w:color="auto"/>
              <w:right w:val="single" w:sz="4" w:space="0" w:color="auto"/>
            </w:tcBorders>
            <w:shd w:val="clear" w:color="auto" w:fill="auto"/>
            <w:noWrap/>
            <w:vAlign w:val="bottom"/>
          </w:tcPr>
          <w:p w14:paraId="67B3C137" w14:textId="426B791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817BBE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5654386" w14:textId="2BE6934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Uholník </w:t>
            </w:r>
            <w:proofErr w:type="spellStart"/>
            <w:r w:rsidRPr="001A116C">
              <w:rPr>
                <w:rFonts w:ascii="Garamond" w:hAnsi="Garamond" w:cs="Arial"/>
                <w:sz w:val="20"/>
                <w:szCs w:val="20"/>
              </w:rPr>
              <w:t>mag</w:t>
            </w:r>
            <w:proofErr w:type="spellEnd"/>
            <w:r w:rsidRPr="001A116C">
              <w:rPr>
                <w:rFonts w:ascii="Garamond" w:hAnsi="Garamond" w:cs="Arial"/>
                <w:sz w:val="20"/>
                <w:szCs w:val="20"/>
              </w:rPr>
              <w:t>. MAMAGSQUARE MSA48-HD</w:t>
            </w:r>
          </w:p>
        </w:tc>
        <w:tc>
          <w:tcPr>
            <w:tcW w:w="1708" w:type="dxa"/>
            <w:tcBorders>
              <w:top w:val="nil"/>
              <w:left w:val="nil"/>
              <w:bottom w:val="single" w:sz="4" w:space="0" w:color="auto"/>
              <w:right w:val="single" w:sz="4" w:space="0" w:color="auto"/>
            </w:tcBorders>
            <w:shd w:val="clear" w:color="auto" w:fill="auto"/>
            <w:noWrap/>
            <w:vAlign w:val="bottom"/>
          </w:tcPr>
          <w:p w14:paraId="08DC3E67" w14:textId="3011D72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0860A3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169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BCC08E4" w14:textId="47AC826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magnetický k.č.691180</w:t>
            </w:r>
          </w:p>
        </w:tc>
        <w:tc>
          <w:tcPr>
            <w:tcW w:w="1708" w:type="dxa"/>
            <w:tcBorders>
              <w:top w:val="nil"/>
              <w:left w:val="nil"/>
              <w:bottom w:val="single" w:sz="4" w:space="0" w:color="auto"/>
              <w:right w:val="single" w:sz="4" w:space="0" w:color="auto"/>
            </w:tcBorders>
            <w:shd w:val="clear" w:color="auto" w:fill="auto"/>
            <w:noWrap/>
            <w:vAlign w:val="bottom"/>
          </w:tcPr>
          <w:p w14:paraId="5D7DFD73" w14:textId="3776CA0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0693C7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C1305BA" w14:textId="4013761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magnetický MAGSQUARE 150</w:t>
            </w:r>
          </w:p>
        </w:tc>
        <w:tc>
          <w:tcPr>
            <w:tcW w:w="1708" w:type="dxa"/>
            <w:tcBorders>
              <w:top w:val="nil"/>
              <w:left w:val="nil"/>
              <w:bottom w:val="single" w:sz="4" w:space="0" w:color="auto"/>
              <w:right w:val="single" w:sz="4" w:space="0" w:color="auto"/>
            </w:tcBorders>
            <w:shd w:val="clear" w:color="auto" w:fill="auto"/>
            <w:noWrap/>
            <w:vAlign w:val="bottom"/>
          </w:tcPr>
          <w:p w14:paraId="50CF7A73" w14:textId="6332565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D5170E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66C8925" w14:textId="45A5636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Uholník magnetický </w:t>
            </w:r>
            <w:proofErr w:type="spellStart"/>
            <w:r w:rsidRPr="001A116C">
              <w:rPr>
                <w:rFonts w:ascii="Garamond" w:hAnsi="Garamond" w:cs="Arial"/>
                <w:sz w:val="20"/>
                <w:szCs w:val="20"/>
              </w:rPr>
              <w:t>MagSwitch</w:t>
            </w:r>
            <w:proofErr w:type="spellEnd"/>
            <w:r w:rsidRPr="001A116C">
              <w:rPr>
                <w:rFonts w:ascii="Garamond" w:hAnsi="Garamond" w:cs="Arial"/>
                <w:sz w:val="20"/>
                <w:szCs w:val="20"/>
              </w:rPr>
              <w:t xml:space="preserve"> Mini </w:t>
            </w:r>
            <w:proofErr w:type="spellStart"/>
            <w:r w:rsidRPr="001A116C">
              <w:rPr>
                <w:rFonts w:ascii="Garamond" w:hAnsi="Garamond" w:cs="Arial"/>
                <w:sz w:val="20"/>
                <w:szCs w:val="20"/>
              </w:rPr>
              <w:t>Angle</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CD5FBAC" w14:textId="1D27775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AD8EA2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32769DB" w14:textId="74E388E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na zváranie SELOS MS2</w:t>
            </w:r>
          </w:p>
        </w:tc>
        <w:tc>
          <w:tcPr>
            <w:tcW w:w="1708" w:type="dxa"/>
            <w:tcBorders>
              <w:top w:val="nil"/>
              <w:left w:val="nil"/>
              <w:bottom w:val="single" w:sz="4" w:space="0" w:color="auto"/>
              <w:right w:val="single" w:sz="4" w:space="0" w:color="auto"/>
            </w:tcBorders>
            <w:shd w:val="clear" w:color="auto" w:fill="auto"/>
            <w:noWrap/>
            <w:vAlign w:val="bottom"/>
          </w:tcPr>
          <w:p w14:paraId="0A14C935" w14:textId="0E190FE2"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A79F8EA"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0A6B46A" w14:textId="5809383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príložný 150x100x5mm DIN 875</w:t>
            </w:r>
          </w:p>
        </w:tc>
        <w:tc>
          <w:tcPr>
            <w:tcW w:w="1708" w:type="dxa"/>
            <w:tcBorders>
              <w:top w:val="nil"/>
              <w:left w:val="nil"/>
              <w:bottom w:val="single" w:sz="4" w:space="0" w:color="auto"/>
              <w:right w:val="single" w:sz="4" w:space="0" w:color="auto"/>
            </w:tcBorders>
            <w:shd w:val="clear" w:color="auto" w:fill="auto"/>
            <w:noWrap/>
            <w:vAlign w:val="bottom"/>
          </w:tcPr>
          <w:p w14:paraId="76643360" w14:textId="7283001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5FAB35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90CEF78" w14:textId="74BDF4A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príložný 200x130x5mm DIN875</w:t>
            </w:r>
          </w:p>
        </w:tc>
        <w:tc>
          <w:tcPr>
            <w:tcW w:w="1708" w:type="dxa"/>
            <w:tcBorders>
              <w:top w:val="nil"/>
              <w:left w:val="nil"/>
              <w:bottom w:val="single" w:sz="4" w:space="0" w:color="auto"/>
              <w:right w:val="single" w:sz="4" w:space="0" w:color="auto"/>
            </w:tcBorders>
            <w:shd w:val="clear" w:color="auto" w:fill="auto"/>
            <w:noWrap/>
            <w:vAlign w:val="bottom"/>
          </w:tcPr>
          <w:p w14:paraId="604BC222" w14:textId="26A6FB3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19571F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E8E0CAD" w14:textId="365EF19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príložný 300x180x5mm DIN 875</w:t>
            </w:r>
          </w:p>
        </w:tc>
        <w:tc>
          <w:tcPr>
            <w:tcW w:w="1708" w:type="dxa"/>
            <w:tcBorders>
              <w:top w:val="nil"/>
              <w:left w:val="nil"/>
              <w:bottom w:val="single" w:sz="4" w:space="0" w:color="auto"/>
              <w:right w:val="single" w:sz="4" w:space="0" w:color="auto"/>
            </w:tcBorders>
            <w:shd w:val="clear" w:color="auto" w:fill="auto"/>
            <w:noWrap/>
            <w:vAlign w:val="bottom"/>
          </w:tcPr>
          <w:p w14:paraId="6A892010" w14:textId="6EFF97C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936EA4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1720C2A" w14:textId="73665EA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príložný 400x230x5mm DIN 875</w:t>
            </w:r>
          </w:p>
        </w:tc>
        <w:tc>
          <w:tcPr>
            <w:tcW w:w="1708" w:type="dxa"/>
            <w:tcBorders>
              <w:top w:val="nil"/>
              <w:left w:val="nil"/>
              <w:bottom w:val="single" w:sz="4" w:space="0" w:color="auto"/>
              <w:right w:val="single" w:sz="4" w:space="0" w:color="auto"/>
            </w:tcBorders>
            <w:shd w:val="clear" w:color="auto" w:fill="auto"/>
            <w:noWrap/>
            <w:vAlign w:val="bottom"/>
          </w:tcPr>
          <w:p w14:paraId="5F496FC9" w14:textId="5E6EE61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E26B40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2EE75C3" w14:textId="394A2D1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príložný 500x280x5mm DIN 875</w:t>
            </w:r>
          </w:p>
        </w:tc>
        <w:tc>
          <w:tcPr>
            <w:tcW w:w="1708" w:type="dxa"/>
            <w:tcBorders>
              <w:top w:val="nil"/>
              <w:left w:val="nil"/>
              <w:bottom w:val="single" w:sz="4" w:space="0" w:color="auto"/>
              <w:right w:val="single" w:sz="4" w:space="0" w:color="auto"/>
            </w:tcBorders>
            <w:shd w:val="clear" w:color="auto" w:fill="auto"/>
            <w:noWrap/>
            <w:vAlign w:val="bottom"/>
          </w:tcPr>
          <w:p w14:paraId="21289002" w14:textId="5F7CF15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FC74C1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F11A6D4" w14:textId="6DB0D87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Uholník z ušľachtilej ocele č.695940380</w:t>
            </w:r>
          </w:p>
        </w:tc>
        <w:tc>
          <w:tcPr>
            <w:tcW w:w="1708" w:type="dxa"/>
            <w:tcBorders>
              <w:top w:val="nil"/>
              <w:left w:val="nil"/>
              <w:bottom w:val="single" w:sz="4" w:space="0" w:color="auto"/>
              <w:right w:val="single" w:sz="4" w:space="0" w:color="auto"/>
            </w:tcBorders>
            <w:shd w:val="clear" w:color="auto" w:fill="auto"/>
            <w:noWrap/>
            <w:vAlign w:val="bottom"/>
          </w:tcPr>
          <w:p w14:paraId="3339CC69" w14:textId="574293C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DBBAC46"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179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6CFE569" w14:textId="346C686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uťahovák</w:t>
            </w:r>
            <w:proofErr w:type="spellEnd"/>
            <w:r w:rsidRPr="001A116C">
              <w:rPr>
                <w:rFonts w:ascii="Garamond" w:hAnsi="Garamond" w:cs="Arial"/>
                <w:sz w:val="20"/>
                <w:szCs w:val="20"/>
              </w:rPr>
              <w:t xml:space="preserve"> - násobič momentu 1´´ 6000Nm</w:t>
            </w:r>
          </w:p>
        </w:tc>
        <w:tc>
          <w:tcPr>
            <w:tcW w:w="1708" w:type="dxa"/>
            <w:tcBorders>
              <w:top w:val="nil"/>
              <w:left w:val="nil"/>
              <w:bottom w:val="single" w:sz="4" w:space="0" w:color="auto"/>
              <w:right w:val="single" w:sz="4" w:space="0" w:color="auto"/>
            </w:tcBorders>
            <w:shd w:val="clear" w:color="auto" w:fill="auto"/>
            <w:noWrap/>
            <w:vAlign w:val="bottom"/>
          </w:tcPr>
          <w:p w14:paraId="20A0D67F" w14:textId="302C33F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49A138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lastRenderedPageBreak/>
              <w:t>180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78F04AB" w14:textId="3DED187F"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Vložka </w:t>
            </w:r>
            <w:proofErr w:type="spellStart"/>
            <w:r w:rsidRPr="001A116C">
              <w:rPr>
                <w:rFonts w:ascii="Garamond" w:hAnsi="Garamond" w:cs="Arial"/>
                <w:sz w:val="20"/>
                <w:szCs w:val="20"/>
              </w:rPr>
              <w:t>BoschGWS</w:t>
            </w:r>
            <w:proofErr w:type="spellEnd"/>
            <w:r w:rsidRPr="001A116C">
              <w:rPr>
                <w:rFonts w:ascii="Garamond" w:hAnsi="Garamond" w:cs="Arial"/>
                <w:sz w:val="20"/>
                <w:szCs w:val="20"/>
              </w:rPr>
              <w:t xml:space="preserve"> 17-125 CIE č.2 608438114</w:t>
            </w:r>
          </w:p>
        </w:tc>
        <w:tc>
          <w:tcPr>
            <w:tcW w:w="1708" w:type="dxa"/>
            <w:tcBorders>
              <w:top w:val="nil"/>
              <w:left w:val="nil"/>
              <w:bottom w:val="single" w:sz="4" w:space="0" w:color="auto"/>
              <w:right w:val="single" w:sz="4" w:space="0" w:color="auto"/>
            </w:tcBorders>
            <w:shd w:val="clear" w:color="auto" w:fill="auto"/>
            <w:noWrap/>
            <w:vAlign w:val="bottom"/>
          </w:tcPr>
          <w:p w14:paraId="44B31CA4" w14:textId="2AD1D86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378FD91"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F156B32" w14:textId="4BD1900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Vložka KS.TOOLS 711.0042</w:t>
            </w:r>
          </w:p>
        </w:tc>
        <w:tc>
          <w:tcPr>
            <w:tcW w:w="1708" w:type="dxa"/>
            <w:tcBorders>
              <w:top w:val="nil"/>
              <w:left w:val="nil"/>
              <w:bottom w:val="single" w:sz="4" w:space="0" w:color="auto"/>
              <w:right w:val="single" w:sz="4" w:space="0" w:color="auto"/>
            </w:tcBorders>
            <w:shd w:val="clear" w:color="auto" w:fill="auto"/>
            <w:noWrap/>
            <w:vAlign w:val="bottom"/>
          </w:tcPr>
          <w:p w14:paraId="03BE4B50" w14:textId="4F66D8A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5795A2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CC87E36" w14:textId="418E8EB1"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Vložka KS.TOOLS 711.0073</w:t>
            </w:r>
          </w:p>
        </w:tc>
        <w:tc>
          <w:tcPr>
            <w:tcW w:w="1708" w:type="dxa"/>
            <w:tcBorders>
              <w:top w:val="nil"/>
              <w:left w:val="nil"/>
              <w:bottom w:val="single" w:sz="4" w:space="0" w:color="auto"/>
              <w:right w:val="single" w:sz="4" w:space="0" w:color="auto"/>
            </w:tcBorders>
            <w:shd w:val="clear" w:color="auto" w:fill="auto"/>
            <w:noWrap/>
            <w:vAlign w:val="bottom"/>
          </w:tcPr>
          <w:p w14:paraId="429EC9AA" w14:textId="3793641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0373E1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89D3ABD" w14:textId="150500B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Vložka KS.TOOLS 711.5018</w:t>
            </w:r>
          </w:p>
        </w:tc>
        <w:tc>
          <w:tcPr>
            <w:tcW w:w="1708" w:type="dxa"/>
            <w:tcBorders>
              <w:top w:val="nil"/>
              <w:left w:val="nil"/>
              <w:bottom w:val="single" w:sz="4" w:space="0" w:color="auto"/>
              <w:right w:val="single" w:sz="4" w:space="0" w:color="auto"/>
            </w:tcBorders>
            <w:shd w:val="clear" w:color="auto" w:fill="auto"/>
            <w:noWrap/>
            <w:vAlign w:val="bottom"/>
          </w:tcPr>
          <w:p w14:paraId="02E327F3" w14:textId="2C73171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422DD8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4D7231A" w14:textId="7BF8E28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Vložka KS.TOOLS 713.8013</w:t>
            </w:r>
          </w:p>
        </w:tc>
        <w:tc>
          <w:tcPr>
            <w:tcW w:w="1708" w:type="dxa"/>
            <w:tcBorders>
              <w:top w:val="nil"/>
              <w:left w:val="nil"/>
              <w:bottom w:val="single" w:sz="4" w:space="0" w:color="auto"/>
              <w:right w:val="single" w:sz="4" w:space="0" w:color="auto"/>
            </w:tcBorders>
            <w:shd w:val="clear" w:color="auto" w:fill="auto"/>
            <w:noWrap/>
            <w:vAlign w:val="bottom"/>
          </w:tcPr>
          <w:p w14:paraId="4C6A6281" w14:textId="56491C8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468D90D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FF2134A" w14:textId="1616B5BA"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Vložka KS.TOOLS 782.1052</w:t>
            </w:r>
          </w:p>
        </w:tc>
        <w:tc>
          <w:tcPr>
            <w:tcW w:w="1708" w:type="dxa"/>
            <w:tcBorders>
              <w:top w:val="nil"/>
              <w:left w:val="nil"/>
              <w:bottom w:val="single" w:sz="4" w:space="0" w:color="auto"/>
              <w:right w:val="single" w:sz="4" w:space="0" w:color="auto"/>
            </w:tcBorders>
            <w:shd w:val="clear" w:color="auto" w:fill="auto"/>
            <w:noWrap/>
            <w:vAlign w:val="bottom"/>
          </w:tcPr>
          <w:p w14:paraId="54DABC99" w14:textId="4DD74A3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8F35DE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5A84EB24" w14:textId="0046570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Vodováha 100 cm 71-064</w:t>
            </w:r>
          </w:p>
        </w:tc>
        <w:tc>
          <w:tcPr>
            <w:tcW w:w="1708" w:type="dxa"/>
            <w:tcBorders>
              <w:top w:val="nil"/>
              <w:left w:val="nil"/>
              <w:bottom w:val="single" w:sz="4" w:space="0" w:color="auto"/>
              <w:right w:val="single" w:sz="4" w:space="0" w:color="auto"/>
            </w:tcBorders>
            <w:shd w:val="clear" w:color="auto" w:fill="auto"/>
            <w:noWrap/>
            <w:vAlign w:val="bottom"/>
          </w:tcPr>
          <w:p w14:paraId="383DB166" w14:textId="57471983"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318CA40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36F5AF3D" w14:textId="25861CD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Vodováha 150 cm  71-066</w:t>
            </w:r>
          </w:p>
        </w:tc>
        <w:tc>
          <w:tcPr>
            <w:tcW w:w="1708" w:type="dxa"/>
            <w:tcBorders>
              <w:top w:val="nil"/>
              <w:left w:val="nil"/>
              <w:bottom w:val="single" w:sz="4" w:space="0" w:color="auto"/>
              <w:right w:val="single" w:sz="4" w:space="0" w:color="auto"/>
            </w:tcBorders>
            <w:shd w:val="clear" w:color="auto" w:fill="auto"/>
            <w:noWrap/>
            <w:vAlign w:val="bottom"/>
          </w:tcPr>
          <w:p w14:paraId="0A508C5B" w14:textId="5DAAA84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9519C3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9A9FDCF" w14:textId="250DF1E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Vodováha 200 cm  71-067</w:t>
            </w:r>
          </w:p>
        </w:tc>
        <w:tc>
          <w:tcPr>
            <w:tcW w:w="1708" w:type="dxa"/>
            <w:tcBorders>
              <w:top w:val="nil"/>
              <w:left w:val="nil"/>
              <w:bottom w:val="single" w:sz="4" w:space="0" w:color="auto"/>
              <w:right w:val="single" w:sz="4" w:space="0" w:color="auto"/>
            </w:tcBorders>
            <w:shd w:val="clear" w:color="auto" w:fill="auto"/>
            <w:noWrap/>
            <w:vAlign w:val="bottom"/>
          </w:tcPr>
          <w:p w14:paraId="297AA7AC" w14:textId="7705B481"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CDCE42F"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189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32996AE" w14:textId="2306D655"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Vodováha skladacia CONEC</w:t>
            </w:r>
          </w:p>
        </w:tc>
        <w:tc>
          <w:tcPr>
            <w:tcW w:w="1708" w:type="dxa"/>
            <w:tcBorders>
              <w:top w:val="nil"/>
              <w:left w:val="nil"/>
              <w:bottom w:val="single" w:sz="4" w:space="0" w:color="auto"/>
              <w:right w:val="single" w:sz="4" w:space="0" w:color="auto"/>
            </w:tcBorders>
            <w:shd w:val="clear" w:color="auto" w:fill="auto"/>
            <w:noWrap/>
            <w:vAlign w:val="bottom"/>
          </w:tcPr>
          <w:p w14:paraId="2D866E80" w14:textId="30EAB27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223CFA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BA0A1BC" w14:textId="58594E6C"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Vodováha z </w:t>
            </w:r>
            <w:proofErr w:type="spellStart"/>
            <w:r w:rsidRPr="001A116C">
              <w:rPr>
                <w:rFonts w:ascii="Garamond" w:hAnsi="Garamond" w:cs="Arial"/>
                <w:sz w:val="20"/>
                <w:szCs w:val="20"/>
              </w:rPr>
              <w:t>ľahk</w:t>
            </w:r>
            <w:proofErr w:type="spellEnd"/>
            <w:r w:rsidRPr="001A116C">
              <w:rPr>
                <w:rFonts w:ascii="Garamond" w:hAnsi="Garamond" w:cs="Arial"/>
                <w:sz w:val="20"/>
                <w:szCs w:val="20"/>
              </w:rPr>
              <w:t>. kovu 100cm č.714644410</w:t>
            </w:r>
          </w:p>
        </w:tc>
        <w:tc>
          <w:tcPr>
            <w:tcW w:w="1708" w:type="dxa"/>
            <w:tcBorders>
              <w:top w:val="nil"/>
              <w:left w:val="nil"/>
              <w:bottom w:val="single" w:sz="4" w:space="0" w:color="auto"/>
              <w:right w:val="single" w:sz="4" w:space="0" w:color="auto"/>
            </w:tcBorders>
            <w:shd w:val="clear" w:color="auto" w:fill="auto"/>
            <w:noWrap/>
            <w:vAlign w:val="bottom"/>
          </w:tcPr>
          <w:p w14:paraId="6C69939E" w14:textId="36CD9E4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8E50EB8"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2E15C3B" w14:textId="40141BF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A9C304D" w14:textId="75227360"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Vodováha z </w:t>
            </w:r>
            <w:proofErr w:type="spellStart"/>
            <w:r w:rsidRPr="001A116C">
              <w:rPr>
                <w:rFonts w:ascii="Garamond" w:hAnsi="Garamond" w:cs="Arial"/>
                <w:sz w:val="20"/>
                <w:szCs w:val="20"/>
              </w:rPr>
              <w:t>ľahk</w:t>
            </w:r>
            <w:proofErr w:type="spellEnd"/>
            <w:r w:rsidRPr="001A116C">
              <w:rPr>
                <w:rFonts w:ascii="Garamond" w:hAnsi="Garamond" w:cs="Arial"/>
                <w:sz w:val="20"/>
                <w:szCs w:val="20"/>
              </w:rPr>
              <w:t>. kovu 200cm č.993715200</w:t>
            </w:r>
          </w:p>
        </w:tc>
        <w:tc>
          <w:tcPr>
            <w:tcW w:w="1708" w:type="dxa"/>
            <w:tcBorders>
              <w:top w:val="nil"/>
              <w:left w:val="nil"/>
              <w:bottom w:val="single" w:sz="4" w:space="0" w:color="auto"/>
              <w:right w:val="single" w:sz="4" w:space="0" w:color="auto"/>
            </w:tcBorders>
            <w:shd w:val="clear" w:color="auto" w:fill="auto"/>
            <w:noWrap/>
            <w:vAlign w:val="bottom"/>
          </w:tcPr>
          <w:p w14:paraId="54F5F740" w14:textId="093EE1B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6F1F0D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67298CA" w14:textId="5E8267F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55C3F3E" w14:textId="45B12A8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Vreteno 190mm 400.0056</w:t>
            </w:r>
          </w:p>
        </w:tc>
        <w:tc>
          <w:tcPr>
            <w:tcW w:w="1708" w:type="dxa"/>
            <w:tcBorders>
              <w:top w:val="nil"/>
              <w:left w:val="nil"/>
              <w:bottom w:val="single" w:sz="4" w:space="0" w:color="auto"/>
              <w:right w:val="single" w:sz="4" w:space="0" w:color="auto"/>
            </w:tcBorders>
            <w:shd w:val="clear" w:color="auto" w:fill="auto"/>
            <w:noWrap/>
            <w:vAlign w:val="bottom"/>
          </w:tcPr>
          <w:p w14:paraId="6EF320C3" w14:textId="4C65F8F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77290CD"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AB00766" w14:textId="4BDB4B4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E189180" w14:textId="38B9523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Zada</w:t>
            </w:r>
            <w:proofErr w:type="spellEnd"/>
            <w:r w:rsidRPr="001A116C">
              <w:rPr>
                <w:rFonts w:ascii="Garamond" w:hAnsi="Garamond" w:cs="Arial"/>
                <w:sz w:val="20"/>
                <w:szCs w:val="20"/>
              </w:rPr>
              <w:t xml:space="preserve"> zakladacích kľúčov, WURTH 09651756</w:t>
            </w:r>
          </w:p>
        </w:tc>
        <w:tc>
          <w:tcPr>
            <w:tcW w:w="1708" w:type="dxa"/>
            <w:tcBorders>
              <w:top w:val="nil"/>
              <w:left w:val="nil"/>
              <w:bottom w:val="single" w:sz="4" w:space="0" w:color="auto"/>
              <w:right w:val="single" w:sz="4" w:space="0" w:color="auto"/>
            </w:tcBorders>
            <w:shd w:val="clear" w:color="auto" w:fill="auto"/>
            <w:noWrap/>
            <w:vAlign w:val="bottom"/>
          </w:tcPr>
          <w:p w14:paraId="2F928CE1" w14:textId="7F0D844E"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A8217D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12A1079" w14:textId="36E3560E"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5C69925" w14:textId="3894B5C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proofErr w:type="spellStart"/>
            <w:r w:rsidRPr="001A116C">
              <w:rPr>
                <w:rFonts w:ascii="Garamond" w:hAnsi="Garamond" w:cs="Arial"/>
                <w:sz w:val="20"/>
                <w:szCs w:val="20"/>
              </w:rPr>
              <w:t>Zavinovací</w:t>
            </w:r>
            <w:proofErr w:type="spellEnd"/>
            <w:r w:rsidRPr="001A116C">
              <w:rPr>
                <w:rFonts w:ascii="Garamond" w:hAnsi="Garamond" w:cs="Arial"/>
                <w:sz w:val="20"/>
                <w:szCs w:val="20"/>
              </w:rPr>
              <w:t xml:space="preserve"> meter 10m</w:t>
            </w:r>
          </w:p>
        </w:tc>
        <w:tc>
          <w:tcPr>
            <w:tcW w:w="1708" w:type="dxa"/>
            <w:tcBorders>
              <w:top w:val="nil"/>
              <w:left w:val="nil"/>
              <w:bottom w:val="single" w:sz="4" w:space="0" w:color="auto"/>
              <w:right w:val="single" w:sz="4" w:space="0" w:color="auto"/>
            </w:tcBorders>
            <w:shd w:val="clear" w:color="auto" w:fill="auto"/>
            <w:noWrap/>
            <w:vAlign w:val="bottom"/>
          </w:tcPr>
          <w:p w14:paraId="6EEDFA34" w14:textId="44999D5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E00BFB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BD886EA" w14:textId="4A693592"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CBC9EB0" w14:textId="3C0EF919"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Zdvihák hydraulický 10t</w:t>
            </w:r>
          </w:p>
        </w:tc>
        <w:tc>
          <w:tcPr>
            <w:tcW w:w="1708" w:type="dxa"/>
            <w:tcBorders>
              <w:top w:val="nil"/>
              <w:left w:val="nil"/>
              <w:bottom w:val="single" w:sz="4" w:space="0" w:color="auto"/>
              <w:right w:val="single" w:sz="4" w:space="0" w:color="auto"/>
            </w:tcBorders>
            <w:shd w:val="clear" w:color="auto" w:fill="auto"/>
            <w:noWrap/>
            <w:vAlign w:val="bottom"/>
          </w:tcPr>
          <w:p w14:paraId="1B20C47E" w14:textId="5436204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08C9C799"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1DC85C2D" w14:textId="4138FDC0"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A84EBC3" w14:textId="25771172"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Zdvihák stĺpikový 10T 11-703</w:t>
            </w:r>
          </w:p>
        </w:tc>
        <w:tc>
          <w:tcPr>
            <w:tcW w:w="1708" w:type="dxa"/>
            <w:tcBorders>
              <w:top w:val="nil"/>
              <w:left w:val="nil"/>
              <w:bottom w:val="single" w:sz="4" w:space="0" w:color="auto"/>
              <w:right w:val="single" w:sz="4" w:space="0" w:color="auto"/>
            </w:tcBorders>
            <w:shd w:val="clear" w:color="auto" w:fill="auto"/>
            <w:noWrap/>
            <w:vAlign w:val="bottom"/>
          </w:tcPr>
          <w:p w14:paraId="48556145" w14:textId="3B81C99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1483A8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FAE1F1" w14:textId="426B952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197</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6BABE95" w14:textId="63E50253"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Zvierka jedno ručná 30cm; FMHT0-83233</w:t>
            </w:r>
          </w:p>
        </w:tc>
        <w:tc>
          <w:tcPr>
            <w:tcW w:w="1708" w:type="dxa"/>
            <w:tcBorders>
              <w:top w:val="nil"/>
              <w:left w:val="nil"/>
              <w:bottom w:val="single" w:sz="4" w:space="0" w:color="auto"/>
              <w:right w:val="single" w:sz="4" w:space="0" w:color="auto"/>
            </w:tcBorders>
            <w:shd w:val="clear" w:color="auto" w:fill="auto"/>
            <w:noWrap/>
            <w:vAlign w:val="bottom"/>
          </w:tcPr>
          <w:p w14:paraId="152E206A" w14:textId="7D1F98B8"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63AD3B5E"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AF9F0DB" w14:textId="3446C4CD"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198</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199FB2A" w14:textId="6397280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Zvierka jedno ručná 42 cm; 9-83-123</w:t>
            </w:r>
          </w:p>
        </w:tc>
        <w:tc>
          <w:tcPr>
            <w:tcW w:w="1708" w:type="dxa"/>
            <w:tcBorders>
              <w:top w:val="nil"/>
              <w:left w:val="nil"/>
              <w:bottom w:val="single" w:sz="4" w:space="0" w:color="auto"/>
              <w:right w:val="single" w:sz="4" w:space="0" w:color="auto"/>
            </w:tcBorders>
            <w:shd w:val="clear" w:color="auto" w:fill="auto"/>
            <w:noWrap/>
            <w:vAlign w:val="bottom"/>
          </w:tcPr>
          <w:p w14:paraId="6B4572F7" w14:textId="4032B624"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663307C"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7CB7612" w14:textId="19F8C411"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199</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237D39C0" w14:textId="38E79ABE"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Zvierka jedno ručná 57 cm; 9-83-124</w:t>
            </w:r>
          </w:p>
        </w:tc>
        <w:tc>
          <w:tcPr>
            <w:tcW w:w="1708" w:type="dxa"/>
            <w:tcBorders>
              <w:top w:val="nil"/>
              <w:left w:val="nil"/>
              <w:bottom w:val="single" w:sz="4" w:space="0" w:color="auto"/>
              <w:right w:val="single" w:sz="4" w:space="0" w:color="auto"/>
            </w:tcBorders>
            <w:shd w:val="clear" w:color="auto" w:fill="auto"/>
            <w:noWrap/>
            <w:vAlign w:val="bottom"/>
          </w:tcPr>
          <w:p w14:paraId="161D50D8" w14:textId="7482611C"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1345E702"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647EE66" w14:textId="7786809C"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200</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0091815F" w14:textId="28282AB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Zvierka jedno ručná 90cm; FMHT0-83237</w:t>
            </w:r>
          </w:p>
        </w:tc>
        <w:tc>
          <w:tcPr>
            <w:tcW w:w="1708" w:type="dxa"/>
            <w:tcBorders>
              <w:top w:val="nil"/>
              <w:left w:val="nil"/>
              <w:bottom w:val="single" w:sz="4" w:space="0" w:color="auto"/>
              <w:right w:val="single" w:sz="4" w:space="0" w:color="auto"/>
            </w:tcBorders>
            <w:shd w:val="clear" w:color="auto" w:fill="auto"/>
            <w:noWrap/>
            <w:vAlign w:val="bottom"/>
          </w:tcPr>
          <w:p w14:paraId="691CC378" w14:textId="48D46DCD"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D1DF6F5"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7BBBE5A7" w14:textId="7E00E8F7"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201</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72664521" w14:textId="27FB7118"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Zvierka jednoručná </w:t>
            </w:r>
            <w:proofErr w:type="spellStart"/>
            <w:r w:rsidRPr="001A116C">
              <w:rPr>
                <w:rFonts w:ascii="Garamond" w:hAnsi="Garamond" w:cs="Arial"/>
                <w:sz w:val="20"/>
                <w:szCs w:val="20"/>
              </w:rPr>
              <w:t>Besey</w:t>
            </w:r>
            <w:proofErr w:type="spellEnd"/>
            <w:r w:rsidRPr="001A116C">
              <w:rPr>
                <w:rFonts w:ascii="Garamond" w:hAnsi="Garamond" w:cs="Arial"/>
                <w:sz w:val="20"/>
                <w:szCs w:val="20"/>
              </w:rPr>
              <w:t xml:space="preserve"> EZS č.EZS30-8</w:t>
            </w:r>
          </w:p>
        </w:tc>
        <w:tc>
          <w:tcPr>
            <w:tcW w:w="1708" w:type="dxa"/>
            <w:tcBorders>
              <w:top w:val="nil"/>
              <w:left w:val="nil"/>
              <w:bottom w:val="single" w:sz="4" w:space="0" w:color="auto"/>
              <w:right w:val="single" w:sz="4" w:space="0" w:color="auto"/>
            </w:tcBorders>
            <w:shd w:val="clear" w:color="auto" w:fill="auto"/>
            <w:noWrap/>
            <w:vAlign w:val="bottom"/>
          </w:tcPr>
          <w:p w14:paraId="587700CB" w14:textId="18852A6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7FF39B7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0198051A" w14:textId="03F63529"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202</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0085FBB" w14:textId="742E6B8D"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Zvierka </w:t>
            </w:r>
            <w:proofErr w:type="spellStart"/>
            <w:r w:rsidRPr="001A116C">
              <w:rPr>
                <w:rFonts w:ascii="Garamond" w:hAnsi="Garamond" w:cs="Arial"/>
                <w:sz w:val="20"/>
                <w:szCs w:val="20"/>
              </w:rPr>
              <w:t>pravoúhla</w:t>
            </w:r>
            <w:proofErr w:type="spellEnd"/>
            <w:r w:rsidRPr="001A116C">
              <w:rPr>
                <w:rFonts w:ascii="Garamond" w:hAnsi="Garamond" w:cs="Arial"/>
                <w:sz w:val="20"/>
                <w:szCs w:val="20"/>
              </w:rPr>
              <w:t xml:space="preserve"> PROMA 35/80</w:t>
            </w:r>
          </w:p>
        </w:tc>
        <w:tc>
          <w:tcPr>
            <w:tcW w:w="1708" w:type="dxa"/>
            <w:tcBorders>
              <w:top w:val="nil"/>
              <w:left w:val="nil"/>
              <w:bottom w:val="single" w:sz="4" w:space="0" w:color="auto"/>
              <w:right w:val="single" w:sz="4" w:space="0" w:color="auto"/>
            </w:tcBorders>
            <w:shd w:val="clear" w:color="auto" w:fill="auto"/>
            <w:noWrap/>
            <w:vAlign w:val="bottom"/>
          </w:tcPr>
          <w:p w14:paraId="1C4D6600" w14:textId="47B8EF49"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42D7A0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3F9FB83D" w14:textId="176208E4"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203</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6D6BC2D1" w14:textId="33E0E527"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Zvierka stolárska 60 x 200 mm</w:t>
            </w:r>
          </w:p>
        </w:tc>
        <w:tc>
          <w:tcPr>
            <w:tcW w:w="1708" w:type="dxa"/>
            <w:tcBorders>
              <w:top w:val="nil"/>
              <w:left w:val="nil"/>
              <w:bottom w:val="single" w:sz="4" w:space="0" w:color="auto"/>
              <w:right w:val="single" w:sz="4" w:space="0" w:color="auto"/>
            </w:tcBorders>
            <w:shd w:val="clear" w:color="auto" w:fill="auto"/>
            <w:noWrap/>
            <w:vAlign w:val="bottom"/>
          </w:tcPr>
          <w:p w14:paraId="5A1DB0C7" w14:textId="1CC0A800"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AAD2B10"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6FAECB5C" w14:textId="26FBBFA3" w:rsidR="001A116C" w:rsidRPr="001A116C" w:rsidRDefault="001A116C" w:rsidP="001A116C">
            <w:pPr>
              <w:keepNext/>
              <w:keepLines/>
              <w:spacing w:after="0" w:line="240" w:lineRule="auto"/>
              <w:jc w:val="center"/>
              <w:rPr>
                <w:rFonts w:ascii="Garamond" w:eastAsia="Times New Roman" w:hAnsi="Garamond" w:cs="Arial"/>
                <w:color w:val="000000" w:themeColor="text1"/>
                <w:sz w:val="20"/>
                <w:szCs w:val="20"/>
              </w:rPr>
            </w:pPr>
            <w:r w:rsidRPr="001A116C">
              <w:rPr>
                <w:rFonts w:ascii="Garamond" w:hAnsi="Garamond" w:cs="Arial"/>
                <w:color w:val="000000" w:themeColor="text1"/>
                <w:sz w:val="20"/>
                <w:szCs w:val="20"/>
              </w:rPr>
              <w:t>204</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1FBC7572" w14:textId="55C3D66B" w:rsidR="001A116C" w:rsidRPr="001A116C" w:rsidRDefault="001A116C" w:rsidP="001A116C">
            <w:pPr>
              <w:keepNext/>
              <w:keepLines/>
              <w:spacing w:after="0" w:line="240" w:lineRule="auto"/>
              <w:rPr>
                <w:rFonts w:ascii="Garamond" w:eastAsia="Times New Roman" w:hAnsi="Garamond" w:cs="Arial"/>
                <w:color w:val="000000" w:themeColor="text1"/>
                <w:sz w:val="20"/>
                <w:szCs w:val="20"/>
              </w:rPr>
            </w:pPr>
            <w:r w:rsidRPr="001A116C">
              <w:rPr>
                <w:rFonts w:ascii="Garamond" w:hAnsi="Garamond" w:cs="Arial"/>
                <w:sz w:val="20"/>
                <w:szCs w:val="20"/>
              </w:rPr>
              <w:t xml:space="preserve">Zvierka stolárska </w:t>
            </w:r>
            <w:proofErr w:type="spellStart"/>
            <w:r w:rsidRPr="001A116C">
              <w:rPr>
                <w:rFonts w:ascii="Garamond" w:hAnsi="Garamond" w:cs="Arial"/>
                <w:sz w:val="20"/>
                <w:szCs w:val="20"/>
              </w:rPr>
              <w:t>Bahco</w:t>
            </w:r>
            <w:proofErr w:type="spellEnd"/>
            <w:r w:rsidRPr="001A116C">
              <w:rPr>
                <w:rFonts w:ascii="Garamond" w:hAnsi="Garamond" w:cs="Arial"/>
                <w:sz w:val="20"/>
                <w:szCs w:val="20"/>
              </w:rPr>
              <w:t xml:space="preserve"> QCB-150</w:t>
            </w:r>
          </w:p>
        </w:tc>
        <w:tc>
          <w:tcPr>
            <w:tcW w:w="1708" w:type="dxa"/>
            <w:tcBorders>
              <w:top w:val="nil"/>
              <w:left w:val="nil"/>
              <w:bottom w:val="single" w:sz="4" w:space="0" w:color="auto"/>
              <w:right w:val="single" w:sz="4" w:space="0" w:color="auto"/>
            </w:tcBorders>
            <w:shd w:val="clear" w:color="auto" w:fill="auto"/>
            <w:noWrap/>
            <w:vAlign w:val="bottom"/>
          </w:tcPr>
          <w:p w14:paraId="1BF254FB" w14:textId="25F9D1BB"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2FAAA6A4"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237E83D0" w14:textId="1D76082E" w:rsidR="001A116C" w:rsidRPr="001A116C" w:rsidRDefault="001A116C" w:rsidP="001A116C">
            <w:pPr>
              <w:keepNext/>
              <w:keepLines/>
              <w:spacing w:after="0" w:line="240" w:lineRule="auto"/>
              <w:jc w:val="center"/>
              <w:rPr>
                <w:rFonts w:ascii="Garamond" w:hAnsi="Garamond" w:cs="Arial"/>
                <w:color w:val="000000" w:themeColor="text1"/>
                <w:sz w:val="20"/>
                <w:szCs w:val="20"/>
              </w:rPr>
            </w:pPr>
            <w:r w:rsidRPr="001A116C">
              <w:rPr>
                <w:rFonts w:ascii="Garamond" w:hAnsi="Garamond" w:cs="Arial"/>
                <w:color w:val="000000" w:themeColor="text1"/>
                <w:sz w:val="20"/>
                <w:szCs w:val="20"/>
              </w:rPr>
              <w:t>205</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793834D" w14:textId="5505AB20" w:rsidR="001A116C" w:rsidRPr="001A116C" w:rsidRDefault="001A116C" w:rsidP="001A116C">
            <w:pPr>
              <w:keepNext/>
              <w:keepLines/>
              <w:spacing w:after="0" w:line="240" w:lineRule="auto"/>
              <w:rPr>
                <w:rFonts w:ascii="Garamond" w:hAnsi="Garamond" w:cs="Calibri"/>
                <w:color w:val="000000" w:themeColor="text1"/>
                <w:sz w:val="20"/>
                <w:szCs w:val="20"/>
              </w:rPr>
            </w:pPr>
            <w:r w:rsidRPr="001A116C">
              <w:rPr>
                <w:rFonts w:ascii="Garamond" w:hAnsi="Garamond" w:cs="Arial"/>
                <w:sz w:val="20"/>
                <w:szCs w:val="20"/>
              </w:rPr>
              <w:t xml:space="preserve">Zvierka stolárska </w:t>
            </w:r>
            <w:proofErr w:type="spellStart"/>
            <w:r w:rsidRPr="001A116C">
              <w:rPr>
                <w:rFonts w:ascii="Garamond" w:hAnsi="Garamond" w:cs="Arial"/>
                <w:sz w:val="20"/>
                <w:szCs w:val="20"/>
              </w:rPr>
              <w:t>Bahco</w:t>
            </w:r>
            <w:proofErr w:type="spellEnd"/>
            <w:r w:rsidRPr="001A116C">
              <w:rPr>
                <w:rFonts w:ascii="Garamond" w:hAnsi="Garamond" w:cs="Arial"/>
                <w:sz w:val="20"/>
                <w:szCs w:val="20"/>
              </w:rPr>
              <w:t xml:space="preserve"> QCB-300</w:t>
            </w:r>
          </w:p>
        </w:tc>
        <w:tc>
          <w:tcPr>
            <w:tcW w:w="1708" w:type="dxa"/>
            <w:tcBorders>
              <w:top w:val="nil"/>
              <w:left w:val="nil"/>
              <w:bottom w:val="single" w:sz="4" w:space="0" w:color="auto"/>
              <w:right w:val="single" w:sz="4" w:space="0" w:color="auto"/>
            </w:tcBorders>
            <w:shd w:val="clear" w:color="auto" w:fill="auto"/>
            <w:noWrap/>
            <w:vAlign w:val="bottom"/>
          </w:tcPr>
          <w:p w14:paraId="0120F86B" w14:textId="7BEFC294"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16C" w:rsidRPr="001A116C" w14:paraId="5F67D7A3" w14:textId="77777777" w:rsidTr="001A116C">
        <w:trPr>
          <w:trHeight w:val="315"/>
        </w:trPr>
        <w:tc>
          <w:tcPr>
            <w:tcW w:w="704" w:type="dxa"/>
            <w:tcBorders>
              <w:top w:val="nil"/>
              <w:left w:val="single" w:sz="4" w:space="0" w:color="auto"/>
              <w:bottom w:val="single" w:sz="4" w:space="0" w:color="auto"/>
              <w:right w:val="single" w:sz="4" w:space="0" w:color="auto"/>
            </w:tcBorders>
            <w:vAlign w:val="center"/>
          </w:tcPr>
          <w:p w14:paraId="40C7A2FE" w14:textId="2F8CBE72" w:rsidR="001A116C" w:rsidRPr="001A116C" w:rsidRDefault="001A116C" w:rsidP="001A116C">
            <w:pPr>
              <w:keepNext/>
              <w:keepLines/>
              <w:spacing w:after="0" w:line="240" w:lineRule="auto"/>
              <w:jc w:val="center"/>
              <w:rPr>
                <w:rFonts w:ascii="Garamond" w:hAnsi="Garamond" w:cs="Arial"/>
                <w:color w:val="000000" w:themeColor="text1"/>
                <w:sz w:val="20"/>
                <w:szCs w:val="20"/>
              </w:rPr>
            </w:pPr>
            <w:r w:rsidRPr="001A116C">
              <w:rPr>
                <w:rFonts w:ascii="Garamond" w:hAnsi="Garamond" w:cs="Arial"/>
                <w:color w:val="000000" w:themeColor="text1"/>
                <w:sz w:val="20"/>
                <w:szCs w:val="20"/>
              </w:rPr>
              <w:t>206</w:t>
            </w:r>
          </w:p>
        </w:tc>
        <w:tc>
          <w:tcPr>
            <w:tcW w:w="4399" w:type="dxa"/>
            <w:tcBorders>
              <w:top w:val="nil"/>
              <w:left w:val="single" w:sz="4" w:space="0" w:color="auto"/>
              <w:bottom w:val="single" w:sz="4" w:space="0" w:color="auto"/>
              <w:right w:val="single" w:sz="4" w:space="0" w:color="auto"/>
            </w:tcBorders>
            <w:shd w:val="clear" w:color="auto" w:fill="auto"/>
            <w:noWrap/>
            <w:vAlign w:val="bottom"/>
          </w:tcPr>
          <w:p w14:paraId="45C4B3B4" w14:textId="5582C5D0" w:rsidR="001A116C" w:rsidRPr="001A116C" w:rsidRDefault="001A116C" w:rsidP="001A116C">
            <w:pPr>
              <w:keepNext/>
              <w:keepLines/>
              <w:spacing w:after="0" w:line="240" w:lineRule="auto"/>
              <w:rPr>
                <w:rFonts w:ascii="Garamond" w:hAnsi="Garamond" w:cs="Calibri"/>
                <w:color w:val="000000" w:themeColor="text1"/>
                <w:sz w:val="20"/>
                <w:szCs w:val="20"/>
              </w:rPr>
            </w:pPr>
            <w:r w:rsidRPr="001A116C">
              <w:rPr>
                <w:rFonts w:ascii="Garamond" w:hAnsi="Garamond" w:cs="Arial"/>
                <w:sz w:val="20"/>
                <w:szCs w:val="20"/>
              </w:rPr>
              <w:t xml:space="preserve">Zvierka stolárska </w:t>
            </w:r>
            <w:proofErr w:type="spellStart"/>
            <w:r w:rsidRPr="001A116C">
              <w:rPr>
                <w:rFonts w:ascii="Garamond" w:hAnsi="Garamond" w:cs="Arial"/>
                <w:sz w:val="20"/>
                <w:szCs w:val="20"/>
              </w:rPr>
              <w:t>Bahco</w:t>
            </w:r>
            <w:proofErr w:type="spellEnd"/>
            <w:r w:rsidRPr="001A116C">
              <w:rPr>
                <w:rFonts w:ascii="Garamond" w:hAnsi="Garamond" w:cs="Arial"/>
                <w:sz w:val="20"/>
                <w:szCs w:val="20"/>
              </w:rPr>
              <w:t xml:space="preserve"> QCB-600</w:t>
            </w:r>
          </w:p>
        </w:tc>
        <w:tc>
          <w:tcPr>
            <w:tcW w:w="1708" w:type="dxa"/>
            <w:tcBorders>
              <w:top w:val="nil"/>
              <w:left w:val="nil"/>
              <w:bottom w:val="single" w:sz="4" w:space="0" w:color="auto"/>
              <w:right w:val="single" w:sz="4" w:space="0" w:color="auto"/>
            </w:tcBorders>
            <w:shd w:val="clear" w:color="auto" w:fill="auto"/>
            <w:noWrap/>
            <w:vAlign w:val="bottom"/>
          </w:tcPr>
          <w:p w14:paraId="262EDA88" w14:textId="3808AB31" w:rsidR="001A116C" w:rsidRPr="001A116C" w:rsidRDefault="001A116C" w:rsidP="001A116C">
            <w:pPr>
              <w:keepNext/>
              <w:keepLines/>
              <w:spacing w:after="0" w:line="240" w:lineRule="auto"/>
              <w:jc w:val="center"/>
              <w:rPr>
                <w:rFonts w:ascii="Garamond" w:hAnsi="Garamond" w:cs="Calibri"/>
                <w:color w:val="000000" w:themeColor="text1"/>
                <w:sz w:val="20"/>
                <w:szCs w:val="20"/>
              </w:rPr>
            </w:pPr>
            <w:r w:rsidRPr="001A116C">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1A116C" w:rsidRPr="001A116C" w:rsidRDefault="001A116C" w:rsidP="001A116C">
            <w:pPr>
              <w:keepNext/>
              <w:keepLines/>
              <w:spacing w:after="0" w:line="240" w:lineRule="auto"/>
              <w:jc w:val="center"/>
              <w:rPr>
                <w:rFonts w:ascii="Garamond" w:eastAsia="Times New Roman" w:hAnsi="Garamond" w:cs="Calibri"/>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r w:rsidR="001A182C" w:rsidRPr="001A116C" w14:paraId="3B7B66F5" w14:textId="77777777" w:rsidTr="001A116C">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1A116C" w:rsidRDefault="00B22F11" w:rsidP="001A116C">
            <w:pPr>
              <w:keepNext/>
              <w:keepLines/>
              <w:spacing w:after="0" w:line="240" w:lineRule="auto"/>
              <w:rPr>
                <w:rFonts w:ascii="Garamond" w:eastAsia="Times New Roman" w:hAnsi="Garamond" w:cs="Arial"/>
                <w:b/>
                <w:bCs/>
                <w:color w:val="000000" w:themeColor="text1"/>
                <w:sz w:val="20"/>
                <w:szCs w:val="20"/>
              </w:rPr>
            </w:pPr>
          </w:p>
        </w:tc>
        <w:tc>
          <w:tcPr>
            <w:tcW w:w="4399"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1A116C" w:rsidRDefault="00B22F11" w:rsidP="001A116C">
            <w:pPr>
              <w:keepNext/>
              <w:keepLines/>
              <w:spacing w:after="0" w:line="240" w:lineRule="auto"/>
              <w:rPr>
                <w:rFonts w:ascii="Garamond" w:eastAsia="Times New Roman" w:hAnsi="Garamond" w:cs="Arial"/>
                <w:b/>
                <w:bCs/>
                <w:color w:val="000000" w:themeColor="text1"/>
                <w:sz w:val="20"/>
                <w:szCs w:val="20"/>
              </w:rPr>
            </w:pPr>
            <w:r w:rsidRPr="001A116C">
              <w:rPr>
                <w:rFonts w:ascii="Garamond" w:eastAsia="Times New Roman" w:hAnsi="Garamond" w:cs="Arial"/>
                <w:b/>
                <w:bCs/>
                <w:color w:val="000000" w:themeColor="text1"/>
                <w:sz w:val="20"/>
                <w:szCs w:val="20"/>
              </w:rPr>
              <w:t>SPOLU:</w:t>
            </w:r>
          </w:p>
        </w:tc>
        <w:tc>
          <w:tcPr>
            <w:tcW w:w="1708"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1A116C" w:rsidRDefault="00B22F11" w:rsidP="001A116C">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1A116C" w:rsidRDefault="00B22F11" w:rsidP="001A116C">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1A116C" w:rsidRDefault="00A23547" w:rsidP="001A116C">
            <w:pPr>
              <w:keepNext/>
              <w:keepLines/>
              <w:spacing w:after="0" w:line="240" w:lineRule="auto"/>
              <w:jc w:val="center"/>
              <w:rPr>
                <w:rFonts w:ascii="Garamond" w:eastAsia="Times New Roman" w:hAnsi="Garamond" w:cs="Calibri"/>
                <w:b/>
                <w:bCs/>
                <w:color w:val="000000" w:themeColor="text1"/>
                <w:sz w:val="20"/>
                <w:szCs w:val="20"/>
              </w:rPr>
            </w:pPr>
            <w:r w:rsidRPr="001A116C">
              <w:rPr>
                <w:rFonts w:ascii="Garamond" w:eastAsia="Times New Roman" w:hAnsi="Garamond" w:cs="Calibri"/>
                <w:color w:val="000000" w:themeColor="text1"/>
                <w:sz w:val="20"/>
                <w:szCs w:val="20"/>
              </w:rPr>
              <w:t>[</w:t>
            </w:r>
            <w:r w:rsidRPr="001A116C">
              <w:rPr>
                <w:rFonts w:ascii="Garamond" w:eastAsia="Times New Roman" w:hAnsi="Garamond" w:cs="Calibri"/>
                <w:b/>
                <w:bCs/>
                <w:color w:val="000000" w:themeColor="text1"/>
                <w:sz w:val="20"/>
                <w:szCs w:val="20"/>
                <w:highlight w:val="yellow"/>
              </w:rPr>
              <w:t>doplniť</w:t>
            </w:r>
            <w:r w:rsidRPr="001A116C">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344F0BCF" w14:textId="74800E8B" w:rsidR="00096761" w:rsidRPr="006B2508" w:rsidRDefault="00A23547" w:rsidP="001A182C">
      <w:pPr>
        <w:jc w:val="center"/>
        <w:rPr>
          <w:rFonts w:ascii="Garamond" w:hAnsi="Garamond"/>
          <w:b/>
          <w:color w:val="000000" w:themeColor="text1"/>
          <w:sz w:val="20"/>
          <w:szCs w:val="20"/>
        </w:rPr>
      </w:pPr>
      <w:r>
        <w:rPr>
          <w:rFonts w:ascii="Garamond" w:hAnsi="Garamond"/>
          <w:b/>
          <w:color w:val="000000" w:themeColor="text1"/>
          <w:sz w:val="20"/>
          <w:szCs w:val="20"/>
        </w:rPr>
        <w:br w:type="page"/>
      </w:r>
      <w:r w:rsidR="001A182C">
        <w:rPr>
          <w:rFonts w:ascii="Garamond" w:hAnsi="Garamond"/>
          <w:b/>
          <w:color w:val="000000" w:themeColor="text1"/>
          <w:sz w:val="20"/>
          <w:szCs w:val="20"/>
        </w:rPr>
        <w:lastRenderedPageBreak/>
        <w:t>P</w:t>
      </w:r>
      <w:r w:rsidR="00096761" w:rsidRPr="006B2508">
        <w:rPr>
          <w:rFonts w:ascii="Garamond" w:hAnsi="Garamond"/>
          <w:b/>
          <w:color w:val="000000" w:themeColor="text1"/>
          <w:sz w:val="20"/>
          <w:szCs w:val="20"/>
        </w:rPr>
        <w:t>RÍLOHA 2</w:t>
      </w: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B8424" w14:textId="77777777" w:rsidR="0047461C" w:rsidRDefault="0047461C" w:rsidP="006B4B49">
      <w:pPr>
        <w:spacing w:after="0" w:line="240" w:lineRule="auto"/>
      </w:pPr>
      <w:r>
        <w:separator/>
      </w:r>
    </w:p>
  </w:endnote>
  <w:endnote w:type="continuationSeparator" w:id="0">
    <w:p w14:paraId="1414278D" w14:textId="77777777" w:rsidR="0047461C" w:rsidRDefault="0047461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962F3B" w:rsidRDefault="00962F3B">
    <w:pPr>
      <w:pStyle w:val="Hlavika"/>
      <w:jc w:val="right"/>
    </w:pPr>
  </w:p>
  <w:p w14:paraId="53E682A8" w14:textId="77777777" w:rsidR="00962F3B" w:rsidRDefault="00962F3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F8EAF" w14:textId="77777777" w:rsidR="0047461C" w:rsidRDefault="0047461C" w:rsidP="006B4B49">
      <w:pPr>
        <w:spacing w:after="0" w:line="240" w:lineRule="auto"/>
      </w:pPr>
      <w:r>
        <w:separator/>
      </w:r>
    </w:p>
  </w:footnote>
  <w:footnote w:type="continuationSeparator" w:id="0">
    <w:p w14:paraId="3259DC37" w14:textId="77777777" w:rsidR="0047461C" w:rsidRDefault="0047461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116C"/>
    <w:rsid w:val="001A182C"/>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461C"/>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862AE"/>
    <w:rsid w:val="00E92422"/>
    <w:rsid w:val="00E96CFF"/>
    <w:rsid w:val="00EA3824"/>
    <w:rsid w:val="00EA7387"/>
    <w:rsid w:val="00EB2699"/>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6849</Words>
  <Characters>39044</Characters>
  <Application>Microsoft Office Word</Application>
  <DocSecurity>0</DocSecurity>
  <Lines>325</Lines>
  <Paragraphs>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2020-09-18T10:23:00Z</dcterms:created>
  <dcterms:modified xsi:type="dcterms:W3CDTF">2020-09-18T10:23:00Z</dcterms:modified>
</cp:coreProperties>
</file>