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733E" w14:textId="63AA5F15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proofErr w:type="spellStart"/>
      <w:r w:rsidR="008C2ECF">
        <w:rPr>
          <w:rFonts w:ascii="Arial Narrow" w:hAnsi="Arial Narrow"/>
          <w:b/>
        </w:rPr>
        <w:t>Uľanka</w:t>
      </w:r>
      <w:proofErr w:type="spellEnd"/>
      <w:r w:rsidR="00F0787C">
        <w:rPr>
          <w:rFonts w:ascii="Arial Narrow" w:hAnsi="Arial Narrow"/>
          <w:b/>
        </w:rPr>
        <w:t xml:space="preserve">, okres </w:t>
      </w:r>
      <w:r w:rsidR="008C2ECF">
        <w:rPr>
          <w:rFonts w:ascii="Arial Narrow" w:hAnsi="Arial Narrow"/>
          <w:b/>
        </w:rPr>
        <w:t>Banská Bystrica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5CE34C87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523D6">
        <w:rPr>
          <w:rFonts w:ascii="Arial Narrow" w:hAnsi="Arial Narrow"/>
          <w:b/>
        </w:rPr>
        <w:t xml:space="preserve">k. ú. </w:t>
      </w:r>
      <w:proofErr w:type="spellStart"/>
      <w:r w:rsidR="008C2ECF">
        <w:rPr>
          <w:rFonts w:ascii="Arial Narrow" w:hAnsi="Arial Narrow"/>
          <w:b/>
        </w:rPr>
        <w:t>Uľanka</w:t>
      </w:r>
      <w:proofErr w:type="spellEnd"/>
      <w:r w:rsidR="00F0787C">
        <w:rPr>
          <w:rFonts w:ascii="Arial Narrow" w:hAnsi="Arial Narrow"/>
          <w:b/>
        </w:rPr>
        <w:t xml:space="preserve">, okres </w:t>
      </w:r>
      <w:r w:rsidR="008C2ECF">
        <w:rPr>
          <w:rFonts w:ascii="Arial Narrow" w:hAnsi="Arial Narrow"/>
          <w:b/>
        </w:rPr>
        <w:t>Banská Bystrica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F0787C">
        <w:rPr>
          <w:rFonts w:ascii="Arial Narrow" w:hAnsi="Arial Narrow" w:cs="Helvetica"/>
          <w:b/>
          <w:shd w:val="clear" w:color="auto" w:fill="FFFFFF"/>
        </w:rPr>
        <w:t>800</w:t>
      </w:r>
      <w:r w:rsidR="008C2ECF">
        <w:rPr>
          <w:rFonts w:ascii="Arial Narrow" w:hAnsi="Arial Narrow" w:cs="Helvetica"/>
          <w:b/>
          <w:shd w:val="clear" w:color="auto" w:fill="FFFFFF"/>
        </w:rPr>
        <w:t>83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F63A9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Pr="00C47C74" w:rsidRDefault="002361E0" w:rsidP="00C47C74">
      <w:pPr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15A4C3CC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A5953" w:rsidRPr="009C718E">
        <w:rPr>
          <w:rFonts w:ascii="Arial Narrow" w:hAnsi="Arial Narrow"/>
          <w:iCs/>
        </w:rPr>
        <w:t>Governmente</w:t>
      </w:r>
      <w:proofErr w:type="spellEnd"/>
      <w:r w:rsidR="000A5953" w:rsidRPr="009C718E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</w:t>
      </w:r>
      <w:r w:rsidR="00C656F8">
        <w:rPr>
          <w:rFonts w:ascii="Arial Narrow" w:hAnsi="Arial Narrow"/>
          <w:iCs/>
        </w:rPr>
        <w:t xml:space="preserve"> podobe sa zmluva vyhotovuje v štyroch (4</w:t>
      </w:r>
      <w:r w:rsidR="000A5953" w:rsidRPr="009C718E">
        <w:rPr>
          <w:rFonts w:ascii="Arial Narrow" w:hAnsi="Arial Narrow"/>
          <w:iCs/>
        </w:rPr>
        <w:t>) vyhotoveniach s platnosťou originál</w:t>
      </w:r>
      <w:r w:rsidR="009C718E">
        <w:rPr>
          <w:rFonts w:ascii="Arial Narrow" w:hAnsi="Arial Narrow"/>
          <w:iCs/>
        </w:rPr>
        <w:t>u, z toho d</w:t>
      </w:r>
      <w:r w:rsidR="00C656F8">
        <w:rPr>
          <w:rFonts w:ascii="Arial Narrow" w:hAnsi="Arial Narrow"/>
          <w:iCs/>
        </w:rPr>
        <w:t>ve (2) pre Objednávateľa a dve (2</w:t>
      </w:r>
      <w:r w:rsidR="009C718E">
        <w:rPr>
          <w:rFonts w:ascii="Arial Narrow" w:hAnsi="Arial Narrow"/>
          <w:iCs/>
        </w:rPr>
        <w:t>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4BFE92C" w14:textId="34F23259" w:rsidR="00B6388C" w:rsidRDefault="00B6388C" w:rsidP="00BD56B4">
      <w:pPr>
        <w:pStyle w:val="Zkladntext"/>
        <w:rPr>
          <w:color w:val="000000"/>
        </w:rPr>
      </w:pPr>
    </w:p>
    <w:p w14:paraId="2733EB1F" w14:textId="6550CE77" w:rsidR="009539CA" w:rsidRDefault="009539CA" w:rsidP="00BD56B4">
      <w:pPr>
        <w:pStyle w:val="Zkladntext"/>
        <w:rPr>
          <w:color w:val="000000"/>
        </w:rPr>
      </w:pPr>
    </w:p>
    <w:p w14:paraId="7E61A56F" w14:textId="77777777" w:rsidR="00E65128" w:rsidRDefault="00E65128" w:rsidP="00BD56B4">
      <w:pPr>
        <w:pStyle w:val="Zkladntext"/>
        <w:rPr>
          <w:color w:val="000000"/>
        </w:rPr>
      </w:pPr>
    </w:p>
    <w:p w14:paraId="7F300F95" w14:textId="77777777" w:rsidR="00D25449" w:rsidRDefault="00D25449" w:rsidP="00BD56B4">
      <w:pPr>
        <w:pStyle w:val="Zkladntext"/>
        <w:rPr>
          <w:color w:val="000000"/>
        </w:rPr>
      </w:pPr>
    </w:p>
    <w:p w14:paraId="45D37BA9" w14:textId="63F39DA0" w:rsidR="006037AC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6364B803" w14:textId="77777777" w:rsidR="00E65128" w:rsidRDefault="00E65128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</w:p>
    <w:p w14:paraId="58E2E0A4" w14:textId="77777777" w:rsidR="00E65128" w:rsidRPr="00CB1F1A" w:rsidRDefault="00E65128" w:rsidP="00E65128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12D0D596" w14:textId="77777777" w:rsidR="00E65128" w:rsidRPr="00CB1F1A" w:rsidRDefault="00E65128" w:rsidP="00E65128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</w:t>
      </w:r>
      <w:r>
        <w:rPr>
          <w:rFonts w:ascii="Arial Narrow" w:hAnsi="Arial Narrow"/>
        </w:rPr>
        <w:t xml:space="preserve">ú. </w:t>
      </w:r>
      <w:proofErr w:type="spellStart"/>
      <w:r>
        <w:rPr>
          <w:rFonts w:ascii="Arial Narrow" w:hAnsi="Arial Narrow"/>
        </w:rPr>
        <w:t>Uľanka</w:t>
      </w:r>
      <w:proofErr w:type="spellEnd"/>
      <w:r>
        <w:rPr>
          <w:rFonts w:ascii="Arial Narrow" w:hAnsi="Arial Narrow"/>
        </w:rPr>
        <w:t xml:space="preserve">, okres Banská Bystrica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(ID zákazky </w:t>
      </w:r>
      <w:r>
        <w:rPr>
          <w:rFonts w:ascii="Arial Narrow" w:hAnsi="Arial Narrow"/>
          <w:b/>
        </w:rPr>
        <w:t>80083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709EA572" w14:textId="77777777" w:rsidR="00E65128" w:rsidRPr="00945732" w:rsidRDefault="00E65128" w:rsidP="00E65128">
      <w:pPr>
        <w:pStyle w:val="Odsekzoznamu"/>
        <w:ind w:left="426"/>
        <w:rPr>
          <w:rFonts w:ascii="Arial Narrow" w:hAnsi="Arial Narrow"/>
        </w:rPr>
      </w:pPr>
    </w:p>
    <w:p w14:paraId="113DEAF9" w14:textId="77777777" w:rsidR="00E65128" w:rsidRPr="00594446" w:rsidRDefault="00E65128" w:rsidP="00E65128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0F6BFCF2" w14:textId="77777777" w:rsidR="00E65128" w:rsidRPr="00594446" w:rsidRDefault="00E65128" w:rsidP="00E65128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3CD38304" w14:textId="77777777" w:rsidR="00E65128" w:rsidRPr="00594446" w:rsidRDefault="00E65128" w:rsidP="00E65128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195605A6" w14:textId="77777777" w:rsidR="00E65128" w:rsidRPr="00594446" w:rsidRDefault="00E65128" w:rsidP="00E65128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142378F0" w14:textId="77777777" w:rsidR="00E65128" w:rsidRPr="00594446" w:rsidRDefault="00E65128" w:rsidP="00E65128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2FE35B8A" w14:textId="77777777" w:rsidR="00E65128" w:rsidRPr="0076207D" w:rsidRDefault="00E65128" w:rsidP="00E65128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403B9A7E" w14:textId="77777777" w:rsidR="00E65128" w:rsidRPr="0076207D" w:rsidRDefault="00E65128" w:rsidP="00E65128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49A2BA0D" w14:textId="77777777" w:rsidR="00E65128" w:rsidRPr="0076207D" w:rsidRDefault="00E65128" w:rsidP="00E65128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j</w:t>
      </w:r>
      <w:r w:rsidRPr="0076207D">
        <w:rPr>
          <w:rFonts w:ascii="Arial Narrow" w:hAnsi="Arial Narrow"/>
          <w:b/>
          <w:color w:val="000000"/>
        </w:rPr>
        <w:t>e:</w:t>
      </w:r>
    </w:p>
    <w:p w14:paraId="02C85C3E" w14:textId="77777777" w:rsidR="00E65128" w:rsidRPr="00594446" w:rsidRDefault="00E65128" w:rsidP="00E65128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 xml:space="preserve">k. ú. </w:t>
      </w:r>
      <w:proofErr w:type="spellStart"/>
      <w:r>
        <w:rPr>
          <w:rFonts w:ascii="Arial Narrow" w:hAnsi="Arial Narrow"/>
        </w:rPr>
        <w:t>Uľanka</w:t>
      </w:r>
      <w:proofErr w:type="spellEnd"/>
    </w:p>
    <w:p w14:paraId="5B876FFE" w14:textId="77777777" w:rsidR="00E65128" w:rsidRPr="00594446" w:rsidRDefault="00E65128" w:rsidP="00E65128">
      <w:pPr>
        <w:ind w:left="709"/>
        <w:contextualSpacing/>
        <w:jc w:val="both"/>
        <w:rPr>
          <w:rFonts w:ascii="Arial Narrow" w:hAnsi="Arial Narrow"/>
        </w:rPr>
      </w:pPr>
    </w:p>
    <w:p w14:paraId="75E04953" w14:textId="77777777" w:rsidR="00E65128" w:rsidRDefault="00E65128" w:rsidP="00E65128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3869F521" w14:textId="77777777" w:rsidR="00E65128" w:rsidRPr="00703C41" w:rsidRDefault="00E65128" w:rsidP="00E65128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E65128" w14:paraId="663C22A6" w14:textId="77777777" w:rsidTr="0078518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3EDD61E" w14:textId="77777777" w:rsidR="00E65128" w:rsidRPr="00772863" w:rsidRDefault="00E65128" w:rsidP="0078518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 ú.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Uľanka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>, okres Banská Bystrica</w:t>
            </w:r>
          </w:p>
        </w:tc>
      </w:tr>
      <w:tr w:rsidR="00E65128" w14:paraId="6D4A2587" w14:textId="77777777" w:rsidTr="00785181">
        <w:tc>
          <w:tcPr>
            <w:tcW w:w="2504" w:type="pct"/>
            <w:vAlign w:val="center"/>
          </w:tcPr>
          <w:p w14:paraId="2C0A2DC5" w14:textId="77777777" w:rsidR="00E65128" w:rsidRPr="00772863" w:rsidRDefault="00E65128" w:rsidP="0078518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1D8AB4E3" w14:textId="77777777" w:rsidR="00E65128" w:rsidRPr="00703C41" w:rsidRDefault="00E65128" w:rsidP="0078518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E65128" w14:paraId="5844E900" w14:textId="77777777" w:rsidTr="00785181">
        <w:tc>
          <w:tcPr>
            <w:tcW w:w="2504" w:type="pct"/>
            <w:vAlign w:val="center"/>
          </w:tcPr>
          <w:p w14:paraId="508EADAB" w14:textId="77777777" w:rsidR="00E65128" w:rsidRPr="00772863" w:rsidRDefault="00E65128" w:rsidP="0078518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CA95C41" w14:textId="77777777" w:rsidR="00E65128" w:rsidRPr="00544D97" w:rsidRDefault="00E65128" w:rsidP="0078518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t</w:t>
            </w:r>
          </w:p>
        </w:tc>
      </w:tr>
    </w:tbl>
    <w:p w14:paraId="66AB9876" w14:textId="77777777" w:rsidR="00E65128" w:rsidRDefault="00E65128" w:rsidP="00E65128">
      <w:pPr>
        <w:contextualSpacing/>
        <w:rPr>
          <w:rFonts w:ascii="Arial Narrow" w:hAnsi="Arial Narrow" w:cs="Arial"/>
          <w:color w:val="000000"/>
        </w:rPr>
      </w:pPr>
    </w:p>
    <w:p w14:paraId="6004E38C" w14:textId="77777777" w:rsidR="00E65128" w:rsidRDefault="00E65128" w:rsidP="00E65128">
      <w:pPr>
        <w:contextualSpacing/>
        <w:rPr>
          <w:rFonts w:ascii="Arial Narrow" w:hAnsi="Arial Narrow" w:cs="Arial"/>
          <w:color w:val="000000"/>
        </w:rPr>
      </w:pPr>
    </w:p>
    <w:p w14:paraId="369A554A" w14:textId="77777777" w:rsidR="00E65128" w:rsidRDefault="00E65128" w:rsidP="00E65128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59C6D325" w14:textId="77777777" w:rsidR="00E65128" w:rsidRPr="00B16205" w:rsidRDefault="00E65128" w:rsidP="00E65128">
      <w:pPr>
        <w:rPr>
          <w:rFonts w:ascii="Arial Narrow" w:hAnsi="Arial Narrow"/>
        </w:rPr>
      </w:pPr>
      <w:r w:rsidRPr="00B16205">
        <w:rPr>
          <w:rFonts w:ascii="Arial Narrow" w:hAnsi="Arial Narrow"/>
        </w:rPr>
        <w:t xml:space="preserve">Odpad sa nachádza v k. ú. </w:t>
      </w:r>
      <w:proofErr w:type="spellStart"/>
      <w:r w:rsidRPr="00B16205">
        <w:rPr>
          <w:rFonts w:ascii="Arial Narrow" w:hAnsi="Arial Narrow"/>
        </w:rPr>
        <w:t>Uľanka</w:t>
      </w:r>
      <w:proofErr w:type="spellEnd"/>
      <w:r w:rsidRPr="00B16205">
        <w:rPr>
          <w:rFonts w:ascii="Arial Narrow" w:hAnsi="Arial Narrow"/>
        </w:rPr>
        <w:t>, okres Banská Bystrica, na pozemku parcely č. KN-C 100/1.</w:t>
      </w:r>
    </w:p>
    <w:p w14:paraId="3B9F156C" w14:textId="77777777" w:rsidR="00E65128" w:rsidRPr="00B16205" w:rsidRDefault="00E65128" w:rsidP="00E65128">
      <w:pPr>
        <w:pStyle w:val="Odsekzoznamu"/>
        <w:rPr>
          <w:rFonts w:ascii="Arial Narrow" w:hAnsi="Arial Narrow"/>
          <w:color w:val="000000"/>
        </w:rPr>
      </w:pPr>
    </w:p>
    <w:p w14:paraId="6105A80C" w14:textId="77777777" w:rsidR="00E65128" w:rsidRPr="00B16205" w:rsidRDefault="00E65128" w:rsidP="00E65128">
      <w:pPr>
        <w:rPr>
          <w:rFonts w:ascii="Arial Narrow" w:hAnsi="Arial Narrow"/>
          <w:color w:val="000000"/>
        </w:rPr>
      </w:pPr>
      <w:r w:rsidRPr="00B16205">
        <w:rPr>
          <w:rFonts w:ascii="Arial Narrow" w:hAnsi="Arial Narrow"/>
        </w:rPr>
        <w:t>Jedná sa o odpad katalógové číslo 17 06 05 - stavebné odpady obsahujúce azbest (kategória odpadu nebezpečný odpad) v odhadovanom množstve 5 t</w:t>
      </w:r>
      <w:r>
        <w:rPr>
          <w:rFonts w:ascii="Arial Narrow" w:hAnsi="Arial Narrow"/>
        </w:rPr>
        <w:t xml:space="preserve"> (12 ks </w:t>
      </w:r>
      <w:proofErr w:type="spellStart"/>
      <w:r>
        <w:rPr>
          <w:rFonts w:ascii="Arial Narrow" w:hAnsi="Arial Narrow"/>
        </w:rPr>
        <w:t>bigbagových</w:t>
      </w:r>
      <w:proofErr w:type="spellEnd"/>
      <w:r>
        <w:rPr>
          <w:rFonts w:ascii="Arial Narrow" w:hAnsi="Arial Narrow"/>
        </w:rPr>
        <w:t xml:space="preserve"> vriec)</w:t>
      </w:r>
      <w:r w:rsidRPr="00B16205">
        <w:rPr>
          <w:rFonts w:ascii="Arial Narrow" w:hAnsi="Arial Narrow"/>
        </w:rPr>
        <w:t xml:space="preserve"> </w:t>
      </w:r>
    </w:p>
    <w:p w14:paraId="310CD011" w14:textId="77777777" w:rsidR="00E65128" w:rsidRPr="00B16205" w:rsidRDefault="00E65128" w:rsidP="00E65128">
      <w:pPr>
        <w:contextualSpacing/>
        <w:rPr>
          <w:rFonts w:ascii="Arial Narrow" w:hAnsi="Arial Narrow" w:cs="Arial"/>
          <w:color w:val="000000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E65128" w:rsidRPr="00B16205" w14:paraId="7E4B163E" w14:textId="77777777" w:rsidTr="007851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6F1BE" w14:textId="77777777" w:rsidR="00E65128" w:rsidRPr="00B16205" w:rsidRDefault="00E65128" w:rsidP="00785181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B16205">
              <w:rPr>
                <w:rFonts w:ascii="Arial Narrow" w:hAnsi="Arial Narrow" w:cs="Arial"/>
                <w:color w:val="000000"/>
              </w:rPr>
              <w:t>GPS súradnice: 48.</w:t>
            </w:r>
            <w:r>
              <w:rPr>
                <w:rFonts w:ascii="Arial Narrow" w:hAnsi="Arial Narrow" w:cs="Arial"/>
                <w:color w:val="000000"/>
              </w:rPr>
              <w:t>778841</w:t>
            </w:r>
            <w:r w:rsidRPr="00B16205">
              <w:rPr>
                <w:rFonts w:ascii="Arial Narrow" w:hAnsi="Arial Narrow" w:cs="Arial"/>
                <w:color w:val="000000"/>
              </w:rPr>
              <w:t>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4F07F" w14:textId="77777777" w:rsidR="00E65128" w:rsidRPr="00B16205" w:rsidRDefault="00E65128" w:rsidP="00785181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B16205">
              <w:rPr>
                <w:rFonts w:ascii="Arial Narrow" w:hAnsi="Arial Narrow" w:cs="Arial"/>
                <w:color w:val="000000"/>
              </w:rPr>
              <w:t>19.</w:t>
            </w:r>
            <w:r>
              <w:rPr>
                <w:rFonts w:ascii="Arial Narrow" w:hAnsi="Arial Narrow" w:cs="Arial"/>
                <w:color w:val="000000"/>
              </w:rPr>
              <w:t>118270</w:t>
            </w:r>
            <w:r w:rsidRPr="00B16205">
              <w:rPr>
                <w:rFonts w:ascii="Arial Narrow" w:hAnsi="Arial Narrow" w:cs="Arial"/>
                <w:color w:val="000000"/>
              </w:rPr>
              <w:t>°</w:t>
            </w:r>
          </w:p>
        </w:tc>
      </w:tr>
    </w:tbl>
    <w:p w14:paraId="21A14E1F" w14:textId="77777777" w:rsidR="00E65128" w:rsidRPr="00032610" w:rsidRDefault="00E65128" w:rsidP="00E65128">
      <w:pPr>
        <w:contextualSpacing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 </w:t>
      </w:r>
    </w:p>
    <w:p w14:paraId="443ED001" w14:textId="77777777" w:rsidR="00E65128" w:rsidRPr="00945732" w:rsidRDefault="00E65128" w:rsidP="00E65128">
      <w:pPr>
        <w:contextualSpacing/>
        <w:rPr>
          <w:rFonts w:ascii="Arial Narrow" w:hAnsi="Arial Narrow" w:cs="Arial"/>
          <w:color w:val="000000"/>
        </w:rPr>
      </w:pPr>
    </w:p>
    <w:p w14:paraId="38BEA0E9" w14:textId="77777777" w:rsidR="00E65128" w:rsidRPr="00945732" w:rsidRDefault="00E65128" w:rsidP="00E65128">
      <w:pPr>
        <w:contextualSpacing/>
        <w:rPr>
          <w:rFonts w:ascii="Arial Narrow" w:hAnsi="Arial Narrow" w:cs="Arial"/>
          <w:color w:val="000000"/>
        </w:rPr>
      </w:pPr>
    </w:p>
    <w:p w14:paraId="3E0C6752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7CE489D4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688906F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444B835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6095CED" w14:textId="03147E7A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lastRenderedPageBreak/>
        <w:t xml:space="preserve">Príloha č. 1.1 Opisu predmetu zákazky:  </w:t>
      </w:r>
    </w:p>
    <w:p w14:paraId="703ECCB5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34402913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</w:rPr>
        <w:t>Položka č. 1 –</w:t>
      </w:r>
      <w:r>
        <w:rPr>
          <w:rFonts w:ascii="Arial Narrow" w:hAnsi="Arial Narrow"/>
          <w:bCs/>
          <w:color w:val="000000"/>
        </w:rPr>
        <w:t xml:space="preserve"> k. ú. </w:t>
      </w:r>
      <w:proofErr w:type="spellStart"/>
      <w:r>
        <w:rPr>
          <w:rFonts w:ascii="Arial Narrow" w:hAnsi="Arial Narrow"/>
          <w:bCs/>
          <w:color w:val="000000"/>
        </w:rPr>
        <w:t>Uľanka</w:t>
      </w:r>
      <w:proofErr w:type="spellEnd"/>
      <w:r>
        <w:rPr>
          <w:rFonts w:ascii="Arial Narrow" w:hAnsi="Arial Narrow"/>
          <w:bCs/>
          <w:color w:val="000000"/>
        </w:rPr>
        <w:t>, okres Banská Bystrica</w:t>
      </w:r>
    </w:p>
    <w:p w14:paraId="1C749858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400524A9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 w:rsidRPr="00EC378E">
        <w:rPr>
          <w:rFonts w:ascii="Arial Narrow" w:hAnsi="Arial Narrow"/>
          <w:bCs/>
          <w:color w:val="000000"/>
        </w:rPr>
        <w:drawing>
          <wp:inline distT="0" distB="0" distL="0" distR="0" wp14:anchorId="79120F27" wp14:editId="44DC3B09">
            <wp:extent cx="5669915" cy="3950970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C462E" w14:textId="77777777" w:rsidR="00E65128" w:rsidRDefault="00E65128" w:rsidP="00E65128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4E3287E9" w14:textId="77777777" w:rsidR="009212FE" w:rsidRDefault="00E65128" w:rsidP="009212FE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 w:rsidRPr="00EC378E">
        <w:rPr>
          <w:rFonts w:ascii="Arial Narrow" w:hAnsi="Arial Narrow"/>
          <w:bCs/>
          <w:color w:val="000000"/>
        </w:rPr>
        <w:drawing>
          <wp:inline distT="0" distB="0" distL="0" distR="0" wp14:anchorId="4FD1A973" wp14:editId="395E912C">
            <wp:extent cx="5669915" cy="3975735"/>
            <wp:effectExtent l="0" t="0" r="6985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9956" w14:textId="12AB3C3C" w:rsidR="009F63A9" w:rsidRPr="00E65128" w:rsidRDefault="009F63A9" w:rsidP="009212FE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248A1BE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p w14:paraId="6771E810" w14:textId="77777777" w:rsidR="009F63A9" w:rsidRDefault="009F63A9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2CFDE1CE" w:rsidR="006C7436" w:rsidRPr="006C7436" w:rsidRDefault="009860D5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36567AE3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pečného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odpadu, k. ú. </w:t>
            </w:r>
            <w:proofErr w:type="spellStart"/>
            <w:r w:rsidR="00E651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Uľanka</w:t>
            </w:r>
            <w:proofErr w:type="spellEnd"/>
            <w:r w:rsidR="00D5032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, okres </w:t>
            </w:r>
            <w:r w:rsidR="00E651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Banská Bystrica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(ID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zákazky </w:t>
            </w:r>
            <w:r w:rsidR="00D5032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800</w:t>
            </w:r>
            <w:r w:rsidR="00E6512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83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3DF8" w14:textId="60089BBA" w:rsidR="009A0ACC" w:rsidRDefault="009A0ACC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="009212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Uľanka</w:t>
            </w:r>
            <w:proofErr w:type="spellEnd"/>
            <w:r w:rsidR="00D5032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, okres </w:t>
            </w:r>
            <w:r w:rsidR="009212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Banská Bystrica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: </w:t>
            </w:r>
          </w:p>
          <w:p w14:paraId="56CEDA57" w14:textId="4DAF979D" w:rsidR="006C7436" w:rsidRPr="006C7436" w:rsidRDefault="008E4CD2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320BDEE8" w:rsidR="006C7436" w:rsidRPr="006C7436" w:rsidRDefault="009A0ACC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6A7A56B8" w:rsidR="006C7436" w:rsidRPr="006C7436" w:rsidRDefault="009212FE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3C65382A" w:rsidR="003F70E6" w:rsidRDefault="003F70E6" w:rsidP="00BF4084">
      <w:pPr>
        <w:tabs>
          <w:tab w:val="left" w:pos="6450"/>
        </w:tabs>
      </w:pPr>
    </w:p>
    <w:p w14:paraId="12287C5A" w14:textId="36373B0C" w:rsidR="009F63A9" w:rsidRDefault="009F63A9" w:rsidP="00BF4084">
      <w:pPr>
        <w:tabs>
          <w:tab w:val="left" w:pos="6450"/>
        </w:tabs>
      </w:pPr>
    </w:p>
    <w:p w14:paraId="7FE11798" w14:textId="7953130F" w:rsidR="009F63A9" w:rsidRDefault="009F63A9" w:rsidP="00BF4084">
      <w:pPr>
        <w:tabs>
          <w:tab w:val="left" w:pos="6450"/>
        </w:tabs>
      </w:pPr>
    </w:p>
    <w:p w14:paraId="030F1592" w14:textId="74BB43E6" w:rsidR="009F63A9" w:rsidRDefault="009F63A9" w:rsidP="00BF4084">
      <w:pPr>
        <w:tabs>
          <w:tab w:val="left" w:pos="6450"/>
        </w:tabs>
      </w:pPr>
    </w:p>
    <w:p w14:paraId="4F28C1CC" w14:textId="699F8799" w:rsidR="009F63A9" w:rsidRDefault="009F63A9" w:rsidP="00BF4084">
      <w:pPr>
        <w:tabs>
          <w:tab w:val="left" w:pos="6450"/>
        </w:tabs>
      </w:pPr>
    </w:p>
    <w:p w14:paraId="2821E647" w14:textId="378C08A3" w:rsidR="009F63A9" w:rsidRDefault="009F63A9" w:rsidP="00BF4084">
      <w:pPr>
        <w:tabs>
          <w:tab w:val="left" w:pos="6450"/>
        </w:tabs>
      </w:pPr>
    </w:p>
    <w:p w14:paraId="12341CB3" w14:textId="743DBD71" w:rsidR="009F63A9" w:rsidRDefault="009F63A9" w:rsidP="00BF4084">
      <w:pPr>
        <w:tabs>
          <w:tab w:val="left" w:pos="6450"/>
        </w:tabs>
      </w:pPr>
    </w:p>
    <w:p w14:paraId="7F997DA6" w14:textId="77777777" w:rsidR="009F63A9" w:rsidRDefault="009F63A9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4DE4518C" w14:textId="77777777" w:rsidR="00F24317" w:rsidRDefault="00F24317" w:rsidP="00BF4084">
      <w:pPr>
        <w:tabs>
          <w:tab w:val="left" w:pos="6450"/>
        </w:tabs>
      </w:pPr>
    </w:p>
    <w:p w14:paraId="06F550F1" w14:textId="0DFFBFC4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2866B14A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nebezpečného odpadu, k. ú.</w:t>
      </w:r>
      <w:r w:rsidR="009212FE">
        <w:rPr>
          <w:rFonts w:ascii="Arial Narrow" w:hAnsi="Arial Narrow"/>
          <w:b/>
        </w:rPr>
        <w:t xml:space="preserve"> </w:t>
      </w:r>
      <w:proofErr w:type="spellStart"/>
      <w:r w:rsidR="009212FE">
        <w:rPr>
          <w:rFonts w:ascii="Arial Narrow" w:hAnsi="Arial Narrow"/>
          <w:b/>
        </w:rPr>
        <w:t>Uľanka</w:t>
      </w:r>
      <w:proofErr w:type="spellEnd"/>
      <w:r w:rsidR="00D5032E">
        <w:rPr>
          <w:rFonts w:ascii="Arial Narrow" w:hAnsi="Arial Narrow"/>
          <w:b/>
        </w:rPr>
        <w:t xml:space="preserve">, okres </w:t>
      </w:r>
      <w:r w:rsidR="009212FE">
        <w:rPr>
          <w:rFonts w:ascii="Arial Narrow" w:hAnsi="Arial Narrow"/>
          <w:b/>
        </w:rPr>
        <w:t>Banská Bystrica</w:t>
      </w:r>
      <w:r w:rsidR="000318A6"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D5032E">
        <w:rPr>
          <w:rFonts w:ascii="Arial Narrow" w:hAnsi="Arial Narrow"/>
          <w:b/>
        </w:rPr>
        <w:t>800</w:t>
      </w:r>
      <w:r w:rsidR="009212FE">
        <w:rPr>
          <w:rFonts w:ascii="Arial Narrow" w:hAnsi="Arial Narrow"/>
          <w:b/>
        </w:rPr>
        <w:t>83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r w:rsidR="00BF4084">
        <w:rPr>
          <w:rFonts w:ascii="Arial Narrow" w:hAnsi="Arial Narrow" w:cs="Calibri"/>
          <w:b/>
        </w:rPr>
        <w:t>subdo</w:t>
      </w:r>
      <w:r w:rsidR="005F79E5">
        <w:rPr>
          <w:rFonts w:ascii="Arial Narrow" w:hAnsi="Arial Narrow" w:cs="Calibri"/>
          <w:b/>
        </w:rPr>
        <w:t>d</w:t>
      </w:r>
      <w:r w:rsidR="00BF4084">
        <w:rPr>
          <w:rFonts w:ascii="Arial Narrow" w:hAnsi="Arial Narrow" w:cs="Calibri"/>
          <w:b/>
        </w:rPr>
        <w:t>ávateľa</w:t>
      </w:r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637A6EC4" w:rsidR="00BF4084" w:rsidRPr="001F2C77" w:rsidRDefault="00C656F8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Za P</w:t>
      </w:r>
      <w:r w:rsidR="00BF4084" w:rsidRPr="001F2C77">
        <w:rPr>
          <w:rFonts w:ascii="Arial Narrow" w:hAnsi="Arial Narrow" w:cs="Calibri"/>
        </w:rPr>
        <w:t>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9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7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2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338475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495563">
    <w:abstractNumId w:val="16"/>
  </w:num>
  <w:num w:numId="3" w16cid:durableId="727001445">
    <w:abstractNumId w:val="22"/>
  </w:num>
  <w:num w:numId="4" w16cid:durableId="1124694050">
    <w:abstractNumId w:val="5"/>
  </w:num>
  <w:num w:numId="5" w16cid:durableId="389576520">
    <w:abstractNumId w:val="15"/>
  </w:num>
  <w:num w:numId="6" w16cid:durableId="1559240036">
    <w:abstractNumId w:val="8"/>
  </w:num>
  <w:num w:numId="7" w16cid:durableId="1532457521">
    <w:abstractNumId w:val="6"/>
  </w:num>
  <w:num w:numId="8" w16cid:durableId="1932930185">
    <w:abstractNumId w:val="20"/>
  </w:num>
  <w:num w:numId="9" w16cid:durableId="292712656">
    <w:abstractNumId w:val="35"/>
  </w:num>
  <w:num w:numId="10" w16cid:durableId="608002355">
    <w:abstractNumId w:val="41"/>
  </w:num>
  <w:num w:numId="11" w16cid:durableId="803691249">
    <w:abstractNumId w:val="26"/>
  </w:num>
  <w:num w:numId="12" w16cid:durableId="1321076664">
    <w:abstractNumId w:val="29"/>
  </w:num>
  <w:num w:numId="13" w16cid:durableId="1684159773">
    <w:abstractNumId w:val="42"/>
  </w:num>
  <w:num w:numId="14" w16cid:durableId="724136598">
    <w:abstractNumId w:val="30"/>
  </w:num>
  <w:num w:numId="15" w16cid:durableId="1452285436">
    <w:abstractNumId w:val="19"/>
  </w:num>
  <w:num w:numId="16" w16cid:durableId="1091317699">
    <w:abstractNumId w:val="31"/>
  </w:num>
  <w:num w:numId="17" w16cid:durableId="1785155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623272">
    <w:abstractNumId w:val="38"/>
  </w:num>
  <w:num w:numId="19" w16cid:durableId="1503661641">
    <w:abstractNumId w:val="23"/>
  </w:num>
  <w:num w:numId="20" w16cid:durableId="566648449">
    <w:abstractNumId w:val="27"/>
  </w:num>
  <w:num w:numId="21" w16cid:durableId="426073613">
    <w:abstractNumId w:val="13"/>
  </w:num>
  <w:num w:numId="22" w16cid:durableId="855924621">
    <w:abstractNumId w:val="1"/>
  </w:num>
  <w:num w:numId="23" w16cid:durableId="1165317376">
    <w:abstractNumId w:val="4"/>
  </w:num>
  <w:num w:numId="24" w16cid:durableId="362484429">
    <w:abstractNumId w:val="14"/>
  </w:num>
  <w:num w:numId="25" w16cid:durableId="1939946168">
    <w:abstractNumId w:val="33"/>
  </w:num>
  <w:num w:numId="26" w16cid:durableId="1500584266">
    <w:abstractNumId w:val="12"/>
  </w:num>
  <w:num w:numId="27" w16cid:durableId="1600798128">
    <w:abstractNumId w:val="25"/>
  </w:num>
  <w:num w:numId="28" w16cid:durableId="901333154">
    <w:abstractNumId w:val="25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667249832">
    <w:abstractNumId w:val="7"/>
  </w:num>
  <w:num w:numId="30" w16cid:durableId="1557089259">
    <w:abstractNumId w:val="0"/>
  </w:num>
  <w:num w:numId="31" w16cid:durableId="538247404">
    <w:abstractNumId w:val="28"/>
  </w:num>
  <w:num w:numId="32" w16cid:durableId="719788427">
    <w:abstractNumId w:val="10"/>
  </w:num>
  <w:num w:numId="33" w16cid:durableId="306326821">
    <w:abstractNumId w:val="2"/>
  </w:num>
  <w:num w:numId="34" w16cid:durableId="849485105">
    <w:abstractNumId w:val="40"/>
  </w:num>
  <w:num w:numId="35" w16cid:durableId="966201088">
    <w:abstractNumId w:val="32"/>
  </w:num>
  <w:num w:numId="36" w16cid:durableId="775518631">
    <w:abstractNumId w:val="3"/>
  </w:num>
  <w:num w:numId="37" w16cid:durableId="823936748">
    <w:abstractNumId w:val="17"/>
  </w:num>
  <w:num w:numId="38" w16cid:durableId="655644095">
    <w:abstractNumId w:val="37"/>
  </w:num>
  <w:num w:numId="39" w16cid:durableId="1138037534">
    <w:abstractNumId w:val="18"/>
  </w:num>
  <w:num w:numId="40" w16cid:durableId="121964900">
    <w:abstractNumId w:val="39"/>
  </w:num>
  <w:num w:numId="41" w16cid:durableId="859052328">
    <w:abstractNumId w:val="21"/>
  </w:num>
  <w:num w:numId="42" w16cid:durableId="2108966462">
    <w:abstractNumId w:val="11"/>
  </w:num>
  <w:num w:numId="43" w16cid:durableId="1770850025">
    <w:abstractNumId w:val="34"/>
  </w:num>
  <w:num w:numId="44" w16cid:durableId="82993983">
    <w:abstractNumId w:val="36"/>
  </w:num>
  <w:num w:numId="45" w16cid:durableId="194048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0108A"/>
    <w:rsid w:val="00001839"/>
    <w:rsid w:val="0000535D"/>
    <w:rsid w:val="0000718E"/>
    <w:rsid w:val="00012951"/>
    <w:rsid w:val="0002579B"/>
    <w:rsid w:val="00031135"/>
    <w:rsid w:val="000318A6"/>
    <w:rsid w:val="00036592"/>
    <w:rsid w:val="00043A0E"/>
    <w:rsid w:val="00045DAD"/>
    <w:rsid w:val="00051C2B"/>
    <w:rsid w:val="00051D39"/>
    <w:rsid w:val="000523D6"/>
    <w:rsid w:val="000542CD"/>
    <w:rsid w:val="000655B1"/>
    <w:rsid w:val="00073C18"/>
    <w:rsid w:val="000A5953"/>
    <w:rsid w:val="000A5F76"/>
    <w:rsid w:val="000B15AA"/>
    <w:rsid w:val="000C2B66"/>
    <w:rsid w:val="000C5C04"/>
    <w:rsid w:val="000E237D"/>
    <w:rsid w:val="000F328B"/>
    <w:rsid w:val="0011169B"/>
    <w:rsid w:val="00111D7A"/>
    <w:rsid w:val="00123BCC"/>
    <w:rsid w:val="001313A3"/>
    <w:rsid w:val="001372E8"/>
    <w:rsid w:val="00152601"/>
    <w:rsid w:val="00161FB4"/>
    <w:rsid w:val="001A3C47"/>
    <w:rsid w:val="001A3E7A"/>
    <w:rsid w:val="001B0358"/>
    <w:rsid w:val="001C7F45"/>
    <w:rsid w:val="001E4939"/>
    <w:rsid w:val="001E5D52"/>
    <w:rsid w:val="00205273"/>
    <w:rsid w:val="002266B0"/>
    <w:rsid w:val="00235397"/>
    <w:rsid w:val="002361E0"/>
    <w:rsid w:val="00245E89"/>
    <w:rsid w:val="00246CBD"/>
    <w:rsid w:val="00250EC5"/>
    <w:rsid w:val="00256F93"/>
    <w:rsid w:val="00263588"/>
    <w:rsid w:val="00263F01"/>
    <w:rsid w:val="00264E4B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E7D38"/>
    <w:rsid w:val="003F66EB"/>
    <w:rsid w:val="003F70E6"/>
    <w:rsid w:val="00420CA4"/>
    <w:rsid w:val="00446642"/>
    <w:rsid w:val="00453313"/>
    <w:rsid w:val="00481DA6"/>
    <w:rsid w:val="004A65B4"/>
    <w:rsid w:val="004B15BA"/>
    <w:rsid w:val="004C4A52"/>
    <w:rsid w:val="004E4582"/>
    <w:rsid w:val="004F40D9"/>
    <w:rsid w:val="004F54A4"/>
    <w:rsid w:val="004F6EE0"/>
    <w:rsid w:val="00511508"/>
    <w:rsid w:val="005319FB"/>
    <w:rsid w:val="00532BBB"/>
    <w:rsid w:val="0053497A"/>
    <w:rsid w:val="00541210"/>
    <w:rsid w:val="0055795B"/>
    <w:rsid w:val="00575AAF"/>
    <w:rsid w:val="005965F9"/>
    <w:rsid w:val="005C33A3"/>
    <w:rsid w:val="005F11EB"/>
    <w:rsid w:val="005F79E5"/>
    <w:rsid w:val="006016A1"/>
    <w:rsid w:val="006022B3"/>
    <w:rsid w:val="00602C8A"/>
    <w:rsid w:val="00602D56"/>
    <w:rsid w:val="006037AC"/>
    <w:rsid w:val="00603D4B"/>
    <w:rsid w:val="00622A48"/>
    <w:rsid w:val="00633DC1"/>
    <w:rsid w:val="00660797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46D39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2ECF"/>
    <w:rsid w:val="008C4F30"/>
    <w:rsid w:val="008D7D76"/>
    <w:rsid w:val="008E4CD2"/>
    <w:rsid w:val="008F709A"/>
    <w:rsid w:val="008F779A"/>
    <w:rsid w:val="00917BF5"/>
    <w:rsid w:val="009212FE"/>
    <w:rsid w:val="00921481"/>
    <w:rsid w:val="009539CA"/>
    <w:rsid w:val="0097609D"/>
    <w:rsid w:val="009807A2"/>
    <w:rsid w:val="00980DCF"/>
    <w:rsid w:val="009860D5"/>
    <w:rsid w:val="009910CD"/>
    <w:rsid w:val="0099285A"/>
    <w:rsid w:val="0099359C"/>
    <w:rsid w:val="009944E7"/>
    <w:rsid w:val="009A0ACC"/>
    <w:rsid w:val="009A273A"/>
    <w:rsid w:val="009B7911"/>
    <w:rsid w:val="009C718E"/>
    <w:rsid w:val="009D36C1"/>
    <w:rsid w:val="009E715D"/>
    <w:rsid w:val="009F63A9"/>
    <w:rsid w:val="00A07BE7"/>
    <w:rsid w:val="00A208F7"/>
    <w:rsid w:val="00A35953"/>
    <w:rsid w:val="00A365FB"/>
    <w:rsid w:val="00A42DC8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388C"/>
    <w:rsid w:val="00B64CA5"/>
    <w:rsid w:val="00B762FC"/>
    <w:rsid w:val="00B80008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47C74"/>
    <w:rsid w:val="00C633EF"/>
    <w:rsid w:val="00C656F8"/>
    <w:rsid w:val="00C959DB"/>
    <w:rsid w:val="00CB18C3"/>
    <w:rsid w:val="00CB4CD2"/>
    <w:rsid w:val="00CD3E7B"/>
    <w:rsid w:val="00CD420F"/>
    <w:rsid w:val="00CD6B4A"/>
    <w:rsid w:val="00D03CDC"/>
    <w:rsid w:val="00D0519D"/>
    <w:rsid w:val="00D25449"/>
    <w:rsid w:val="00D255A5"/>
    <w:rsid w:val="00D359CC"/>
    <w:rsid w:val="00D447A0"/>
    <w:rsid w:val="00D5032E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65128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0787C"/>
    <w:rsid w:val="00F12D2E"/>
    <w:rsid w:val="00F24317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0545-80AD-426B-A2D6-F14B7271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3802</Words>
  <Characters>21674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2</cp:revision>
  <cp:lastPrinted>2020-01-27T12:29:00Z</cp:lastPrinted>
  <dcterms:created xsi:type="dcterms:W3CDTF">2026-08-05T09:00:00Z</dcterms:created>
  <dcterms:modified xsi:type="dcterms:W3CDTF">2026-08-05T09:00:00Z</dcterms:modified>
</cp:coreProperties>
</file>