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0524" w14:textId="0668F7E3" w:rsidR="00087697" w:rsidRPr="009D6F8D" w:rsidRDefault="00087697" w:rsidP="002D495A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b/>
          <w:bCs/>
          <w:sz w:val="22"/>
          <w:szCs w:val="22"/>
        </w:rPr>
      </w:pPr>
    </w:p>
    <w:p w14:paraId="5F9EDD8B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>KRITÉRIUM NA VYHODNOTENIE PONÚK,</w:t>
      </w:r>
    </w:p>
    <w:p w14:paraId="6CA5FC81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 xml:space="preserve">PRAVIDLÁ   UPLATŇOVANIA   KRITÉRIA  NA VYHODNOTENIE PONÚK </w:t>
      </w:r>
    </w:p>
    <w:p w14:paraId="36D4C6FE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3686" w:hanging="3686"/>
        <w:jc w:val="center"/>
        <w:rPr>
          <w:rFonts w:ascii="Arial Narrow" w:eastAsia="Calibri" w:hAnsi="Arial Narrow"/>
          <w:b/>
          <w:bCs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b/>
          <w:bCs/>
          <w:sz w:val="22"/>
          <w:szCs w:val="22"/>
          <w:lang w:eastAsia="sk-SK"/>
        </w:rPr>
        <w:t>Ponuky sa vyhodnocujú na základe kritéria na vyhodnotenie ponúk</w:t>
      </w:r>
    </w:p>
    <w:p w14:paraId="1BE2C7EE" w14:textId="77777777" w:rsidR="00D07A49" w:rsidRPr="009D6F8D" w:rsidRDefault="00D07A49" w:rsidP="00D07A49">
      <w:pPr>
        <w:spacing w:before="120" w:after="120"/>
        <w:jc w:val="center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</w:p>
    <w:p w14:paraId="661CBE24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7B74C42" w14:textId="4DD32B36" w:rsidR="00D07A49" w:rsidRPr="009D6F8D" w:rsidRDefault="002654D6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 xml:space="preserve">Verejný obstarávateľ v súlade so zákonom </w:t>
      </w:r>
      <w:r w:rsidR="00BD248B">
        <w:rPr>
          <w:rFonts w:ascii="Arial Narrow" w:eastAsia="Calibri" w:hAnsi="Arial Narrow"/>
          <w:sz w:val="22"/>
          <w:szCs w:val="22"/>
          <w:lang w:eastAsia="sk-SK"/>
        </w:rPr>
        <w:t xml:space="preserve">automatizovaným spôsobom </w:t>
      </w:r>
      <w:r>
        <w:rPr>
          <w:rFonts w:ascii="Arial Narrow" w:eastAsia="Calibri" w:hAnsi="Arial Narrow"/>
          <w:sz w:val="22"/>
          <w:szCs w:val="22"/>
          <w:lang w:eastAsia="sk-SK"/>
        </w:rPr>
        <w:t xml:space="preserve">vyhodnotí 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ponuky uchádzačov</w:t>
      </w:r>
      <w:r w:rsidR="00BD248B">
        <w:rPr>
          <w:rFonts w:ascii="Arial Narrow" w:eastAsia="Calibri" w:hAnsi="Arial Narrow"/>
          <w:sz w:val="22"/>
          <w:szCs w:val="22"/>
          <w:lang w:eastAsia="sk-SK"/>
        </w:rPr>
        <w:t xml:space="preserve"> prostredníctvom elektronického prostriedku 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, ktoré neboli vylúčené, podľa kritéria na vyhodnotenie ponúk (ďalej len „kritérium“), určeného vo výzve na predkladanie ponúk a na základe pravidiel jeho uplatnenia určených v tejto časti súťažných podkladoch.</w:t>
      </w:r>
    </w:p>
    <w:p w14:paraId="4DF5705E" w14:textId="14583781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 xml:space="preserve">Kritérium na vyhodnotenie ponúk: </w:t>
      </w: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  <w:r w:rsidR="0065415B">
        <w:rPr>
          <w:rFonts w:ascii="Arial Narrow" w:hAnsi="Arial Narrow"/>
          <w:b/>
          <w:sz w:val="22"/>
          <w:szCs w:val="22"/>
        </w:rPr>
        <w:t>.</w:t>
      </w:r>
    </w:p>
    <w:p w14:paraId="5BE4B1AB" w14:textId="77777777" w:rsidR="00D07A49" w:rsidRPr="009D6F8D" w:rsidRDefault="00D07A49" w:rsidP="00D07A49">
      <w:pPr>
        <w:pStyle w:val="Odsekzoznamu"/>
        <w:spacing w:after="120"/>
        <w:ind w:left="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Uchádzačom predložený návrh na plnenie tohto kritéria musí byť zaokrúhlený na dve desatinné miesta.</w:t>
      </w:r>
    </w:p>
    <w:p w14:paraId="6F80E00F" w14:textId="0AD704B9" w:rsidR="00D07A49" w:rsidRPr="009D6F8D" w:rsidRDefault="00D07A49" w:rsidP="00D07A49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Jediným kritériom na vyhodnotenie ponúk je najnižšia navrhovaná celková cena za dodanie</w:t>
      </w:r>
      <w:r>
        <w:rPr>
          <w:rFonts w:ascii="Arial Narrow" w:hAnsi="Arial Narrow"/>
          <w:sz w:val="22"/>
          <w:szCs w:val="22"/>
        </w:rPr>
        <w:t xml:space="preserve"> </w:t>
      </w:r>
      <w:r w:rsidRPr="009D6F8D">
        <w:rPr>
          <w:rFonts w:ascii="Arial Narrow" w:hAnsi="Arial Narrow"/>
          <w:sz w:val="22"/>
          <w:szCs w:val="22"/>
        </w:rPr>
        <w:t>požadovaného predmetu zákazky vyjadrená v EUR bez DPH, uvedená v ponuke uchádza</w:t>
      </w:r>
      <w:r>
        <w:rPr>
          <w:rFonts w:ascii="Arial Narrow" w:hAnsi="Arial Narrow"/>
          <w:sz w:val="22"/>
          <w:szCs w:val="22"/>
        </w:rPr>
        <w:t>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podkladov. Všetky ceny uvedené v pon</w:t>
      </w:r>
      <w:r>
        <w:rPr>
          <w:rFonts w:ascii="Arial Narrow" w:hAnsi="Arial Narrow"/>
          <w:sz w:val="22"/>
          <w:szCs w:val="22"/>
        </w:rPr>
        <w:t>uke uchádzača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 musia byť zaokrúhlené na dve desatinné miesta.</w:t>
      </w:r>
    </w:p>
    <w:p w14:paraId="3E2091B7" w14:textId="77777777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>Pravidlá na uplatnenie kritéria:</w:t>
      </w:r>
    </w:p>
    <w:p w14:paraId="0282F379" w14:textId="5D580ED6" w:rsidR="00D07A49" w:rsidRPr="009D6F8D" w:rsidRDefault="00D07A49" w:rsidP="00D07A49">
      <w:pPr>
        <w:rPr>
          <w:rFonts w:ascii="Arial Narrow" w:hAnsi="Arial Narrow" w:cs="Arial"/>
          <w:sz w:val="22"/>
          <w:szCs w:val="22"/>
        </w:rPr>
      </w:pPr>
      <w:r w:rsidRPr="009D6F8D">
        <w:rPr>
          <w:rFonts w:ascii="Arial Narrow" w:hAnsi="Arial Narrow" w:cs="Arial"/>
          <w:sz w:val="22"/>
          <w:szCs w:val="22"/>
        </w:rPr>
        <w:t xml:space="preserve">Celková  cena za dodanie požadovaného predmetu </w:t>
      </w:r>
      <w:r w:rsidR="000B276B">
        <w:rPr>
          <w:rFonts w:ascii="Arial Narrow" w:hAnsi="Arial Narrow" w:cs="Arial"/>
          <w:sz w:val="22"/>
          <w:szCs w:val="22"/>
        </w:rPr>
        <w:t>zákazky vyjadrená v EUR bez DPH:</w:t>
      </w:r>
    </w:p>
    <w:p w14:paraId="74C32233" w14:textId="6683D637" w:rsidR="00D07A49" w:rsidRDefault="00F1689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0903DF">
        <w:rPr>
          <w:rFonts w:ascii="Arial Narrow" w:eastAsia="Calibri" w:hAnsi="Arial Narrow"/>
          <w:sz w:val="22"/>
          <w:szCs w:val="22"/>
          <w:lang w:eastAsia="sk-SK"/>
        </w:rPr>
        <w:t>Elektronický prostriedok</w:t>
      </w:r>
      <w:r w:rsidR="00D07A49" w:rsidRPr="000903DF">
        <w:rPr>
          <w:rFonts w:ascii="Arial Narrow" w:eastAsia="Calibri" w:hAnsi="Arial Narrow"/>
          <w:sz w:val="22"/>
          <w:szCs w:val="22"/>
          <w:lang w:eastAsia="sk-SK"/>
        </w:rPr>
        <w:t xml:space="preserve"> JOSEPHINE automatizovane označí ponuku s najnižšou Celkovou cenou za dodanie požadovaného predmetu zákazky vyjadrenú v EUR bez DPH za prvú, ponuku s druhou najnižšou Celkovou cenou za dodanie požadovaného predmetu zákazky vyjadrenú v EUR bez DPH za druhú, ponuku s tre</w:t>
      </w:r>
      <w:r w:rsidR="00250479">
        <w:rPr>
          <w:rFonts w:ascii="Arial Narrow" w:eastAsia="Calibri" w:hAnsi="Arial Narrow"/>
          <w:sz w:val="22"/>
          <w:szCs w:val="22"/>
          <w:lang w:eastAsia="sk-SK"/>
        </w:rPr>
        <w:t>ť</w:t>
      </w:r>
      <w:r w:rsidR="00D07A49" w:rsidRPr="000903DF">
        <w:rPr>
          <w:rFonts w:ascii="Arial Narrow" w:eastAsia="Calibri" w:hAnsi="Arial Narrow"/>
          <w:sz w:val="22"/>
          <w:szCs w:val="22"/>
          <w:lang w:eastAsia="sk-SK"/>
        </w:rPr>
        <w:t>ou najnižšou Celkovou cenou za dodanie</w:t>
      </w:r>
      <w:r w:rsidR="00D07A49" w:rsidRPr="000903DF">
        <w:rPr>
          <w:rFonts w:ascii="Arial Narrow" w:hAnsi="Arial Narrow"/>
          <w:sz w:val="22"/>
          <w:szCs w:val="22"/>
        </w:rPr>
        <w:t xml:space="preserve"> </w:t>
      </w:r>
      <w:r w:rsidR="00D07A49" w:rsidRPr="000903DF">
        <w:rPr>
          <w:rFonts w:ascii="Arial Narrow" w:eastAsia="Calibri" w:hAnsi="Arial Narrow"/>
          <w:sz w:val="22"/>
          <w:szCs w:val="22"/>
          <w:lang w:eastAsia="sk-SK"/>
        </w:rPr>
        <w:t xml:space="preserve">požadovaného predmetu zákazky vyjadrenú v EUR bez DPH za tretiu, atď. Ponuku uchádzača, ktorú elektronický prostriedok JOSEPHINE automatizovane vyhodnotil podľa predmetného kritéria za prvú, </w:t>
      </w:r>
      <w:proofErr w:type="spellStart"/>
      <w:r w:rsidR="00D07A49" w:rsidRPr="000903DF"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 w:rsidR="00D07A49" w:rsidRPr="000903DF">
        <w:rPr>
          <w:rFonts w:ascii="Arial Narrow" w:eastAsia="Calibri" w:hAnsi="Arial Narrow"/>
          <w:sz w:val="22"/>
          <w:szCs w:val="22"/>
          <w:lang w:eastAsia="sk-SK"/>
        </w:rPr>
        <w:t xml:space="preserve">. úspešnú </w:t>
      </w:r>
      <w:r w:rsidR="00D07A49" w:rsidRPr="002654D6">
        <w:rPr>
          <w:rFonts w:ascii="Arial Narrow" w:eastAsia="Calibri" w:hAnsi="Arial Narrow"/>
          <w:sz w:val="22"/>
          <w:szCs w:val="22"/>
          <w:lang w:eastAsia="sk-SK"/>
        </w:rPr>
        <w:t xml:space="preserve">ponuku, </w:t>
      </w:r>
      <w:r w:rsidR="002654D6" w:rsidRPr="002654D6">
        <w:rPr>
          <w:rFonts w:ascii="Arial Narrow" w:eastAsia="Calibri" w:hAnsi="Arial Narrow"/>
          <w:sz w:val="22"/>
          <w:szCs w:val="22"/>
          <w:lang w:eastAsia="sk-SK"/>
        </w:rPr>
        <w:t>verejný obstarávateľ prijme.</w:t>
      </w:r>
    </w:p>
    <w:p w14:paraId="4E6DB49B" w14:textId="3D7F9791" w:rsidR="00BD248B" w:rsidRPr="00BD248B" w:rsidRDefault="00BD248B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  <w:r w:rsidRPr="00BD248B">
        <w:rPr>
          <w:rFonts w:ascii="Arial Narrow" w:eastAsia="Calibri" w:hAnsi="Arial Narrow"/>
          <w:b/>
          <w:sz w:val="22"/>
          <w:szCs w:val="22"/>
          <w:lang w:eastAsia="sk-SK"/>
        </w:rPr>
        <w:t>V prípade rovnakých návrhov</w:t>
      </w:r>
      <w:r>
        <w:rPr>
          <w:rFonts w:ascii="Arial Narrow" w:eastAsia="Calibri" w:hAnsi="Arial Narrow"/>
          <w:sz w:val="22"/>
          <w:szCs w:val="22"/>
          <w:lang w:eastAsia="sk-SK"/>
        </w:rPr>
        <w:t xml:space="preserve"> na plnenie predmetného kritériá, </w:t>
      </w:r>
      <w:proofErr w:type="spellStart"/>
      <w:r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>
        <w:rPr>
          <w:rFonts w:ascii="Arial Narrow" w:eastAsia="Calibri" w:hAnsi="Arial Narrow"/>
          <w:sz w:val="22"/>
          <w:szCs w:val="22"/>
          <w:lang w:eastAsia="sk-SK"/>
        </w:rPr>
        <w:t xml:space="preserve">. rovnakej celkovej ceny za dodanie požadovaného predmetu zákazky vyjadrená v EUR bez DPH viacerých uchádzačov, rozhoduje o poradí ponúk </w:t>
      </w:r>
      <w:r w:rsidRPr="00BD248B">
        <w:rPr>
          <w:rFonts w:ascii="Arial Narrow" w:eastAsia="Calibri" w:hAnsi="Arial Narrow"/>
          <w:b/>
          <w:sz w:val="22"/>
          <w:szCs w:val="22"/>
          <w:lang w:eastAsia="sk-SK"/>
        </w:rPr>
        <w:t>pomocné vyhodnocovacie kritérium:</w:t>
      </w:r>
    </w:p>
    <w:p w14:paraId="62E65B0F" w14:textId="4508BDD6" w:rsidR="00BD248B" w:rsidRDefault="00BD248B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i/>
          <w:sz w:val="22"/>
          <w:szCs w:val="22"/>
          <w:lang w:eastAsia="sk-SK"/>
        </w:rPr>
      </w:pPr>
      <w:r w:rsidRPr="00BD248B">
        <w:rPr>
          <w:rFonts w:ascii="Arial Narrow" w:eastAsia="Calibri" w:hAnsi="Arial Narrow"/>
          <w:i/>
          <w:sz w:val="22"/>
          <w:szCs w:val="22"/>
          <w:lang w:eastAsia="sk-SK"/>
        </w:rPr>
        <w:t xml:space="preserve">Nižšia jednotková cena v EUR bez DPH za položku č. </w:t>
      </w:r>
      <w:r w:rsidR="00D27F26">
        <w:rPr>
          <w:rFonts w:ascii="Arial Narrow" w:eastAsia="Calibri" w:hAnsi="Arial Narrow"/>
          <w:i/>
          <w:sz w:val="22"/>
          <w:szCs w:val="22"/>
          <w:lang w:eastAsia="sk-SK"/>
        </w:rPr>
        <w:t>2</w:t>
      </w:r>
      <w:r w:rsidRPr="00BD248B">
        <w:rPr>
          <w:rFonts w:ascii="Arial Narrow" w:eastAsia="Calibri" w:hAnsi="Arial Narrow"/>
          <w:i/>
          <w:sz w:val="22"/>
          <w:szCs w:val="22"/>
          <w:lang w:eastAsia="sk-SK"/>
        </w:rPr>
        <w:t xml:space="preserve"> </w:t>
      </w:r>
      <w:r w:rsidR="00D27F26">
        <w:rPr>
          <w:rFonts w:ascii="Arial Narrow" w:eastAsia="Calibri" w:hAnsi="Arial Narrow"/>
          <w:i/>
          <w:sz w:val="22"/>
          <w:szCs w:val="22"/>
          <w:lang w:eastAsia="sk-SK"/>
        </w:rPr>
        <w:t xml:space="preserve">– staré pneumatiky s diskami. </w:t>
      </w:r>
    </w:p>
    <w:p w14:paraId="5593A6C7" w14:textId="7BE3E62F" w:rsidR="006361D4" w:rsidRPr="00B4327D" w:rsidRDefault="006361D4" w:rsidP="006361D4">
      <w:pPr>
        <w:jc w:val="both"/>
        <w:rPr>
          <w:rFonts w:ascii="Arial Narrow" w:hAnsi="Arial Narrow"/>
          <w:sz w:val="22"/>
          <w:szCs w:val="22"/>
          <w:lang w:eastAsia="sk-SK"/>
        </w:rPr>
      </w:pPr>
      <w:r w:rsidRPr="00B4327D">
        <w:rPr>
          <w:rFonts w:ascii="Arial Narrow" w:hAnsi="Arial Narrow"/>
          <w:b/>
          <w:bCs/>
          <w:iCs/>
          <w:sz w:val="22"/>
          <w:szCs w:val="22"/>
        </w:rPr>
        <w:t>Návrh na plnenie kritérií:</w:t>
      </w:r>
    </w:p>
    <w:p w14:paraId="1C721196" w14:textId="77777777" w:rsidR="006361D4" w:rsidRPr="00B4327D" w:rsidRDefault="006361D4" w:rsidP="006361D4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B4327D">
        <w:rPr>
          <w:rFonts w:ascii="Arial Narrow" w:hAnsi="Arial Narrow"/>
          <w:iCs/>
          <w:sz w:val="22"/>
          <w:szCs w:val="22"/>
        </w:rPr>
        <w:t xml:space="preserve">Uchádzač vyplní prílohu č. 2 vzor Štruktúrovaného rozpočtu ceny týchto SP a predloží ho v ponuke a zároveň vyplní Celkovú cenu /jednotkové ceny položiek v elektronickom ponukovom formulári v elektronickom prostriedku JOSEPHINE, ktorá zodpovedá Štruktúrovanému rozpočtu ceny. Celková cena v elektronickom ponukovom formulári v systéme JOSEPHINE a Celková cena v Štruktúrovanom rozpočte ceny v prílohe č. 2 SP musia byť rovnaké. </w:t>
      </w:r>
      <w:r w:rsidRPr="00B4327D">
        <w:rPr>
          <w:rFonts w:ascii="Arial Narrow" w:hAnsi="Arial Narrow"/>
          <w:b/>
          <w:bCs/>
          <w:iCs/>
          <w:sz w:val="22"/>
          <w:szCs w:val="22"/>
        </w:rPr>
        <w:t>V prípade rozdielu platia ceny uvedené v Štruktúrovanom rozpočte ceny v prílohe č. 2 SP</w:t>
      </w:r>
      <w:r w:rsidRPr="00B4327D">
        <w:rPr>
          <w:rFonts w:ascii="Arial Narrow" w:hAnsi="Arial Narrow"/>
          <w:iCs/>
          <w:sz w:val="22"/>
          <w:szCs w:val="22"/>
        </w:rPr>
        <w:t>.</w:t>
      </w:r>
    </w:p>
    <w:p w14:paraId="5F19738B" w14:textId="77777777" w:rsidR="006361D4" w:rsidRPr="00B4327D" w:rsidRDefault="006361D4" w:rsidP="006361D4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B4327D">
        <w:rPr>
          <w:rFonts w:ascii="Arial Narrow" w:hAnsi="Arial Narrow"/>
          <w:iCs/>
          <w:sz w:val="22"/>
          <w:szCs w:val="22"/>
        </w:rPr>
        <w:t>Štruktúrovaný rozpočet ceny s uvedením cien úspešného uchádzača sa stane súčasťou zmluvy uzavretej s úspešným uchádzačom</w:t>
      </w:r>
      <w:r w:rsidRPr="00B4327D">
        <w:rPr>
          <w:rFonts w:ascii="Arial Narrow" w:hAnsi="Arial Narrow"/>
          <w:sz w:val="22"/>
          <w:szCs w:val="22"/>
        </w:rPr>
        <w:t>.“</w:t>
      </w:r>
    </w:p>
    <w:p w14:paraId="26B8221F" w14:textId="77777777" w:rsidR="006361D4" w:rsidRPr="00B4327D" w:rsidRDefault="006361D4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highlight w:val="yellow"/>
          <w:lang w:eastAsia="sk-SK"/>
        </w:rPr>
      </w:pPr>
    </w:p>
    <w:p w14:paraId="0B5D85C3" w14:textId="1D67A5D1" w:rsidR="00087697" w:rsidRPr="00EA79FC" w:rsidRDefault="00087697" w:rsidP="004C10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087697" w:rsidRPr="00EA79FC" w:rsidSect="004359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1B148" w14:textId="77777777" w:rsidR="0028348D" w:rsidRDefault="0028348D" w:rsidP="007C6581">
      <w:r>
        <w:separator/>
      </w:r>
    </w:p>
  </w:endnote>
  <w:endnote w:type="continuationSeparator" w:id="0">
    <w:p w14:paraId="103796C3" w14:textId="77777777" w:rsidR="0028348D" w:rsidRDefault="0028348D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5A9E" w14:textId="523C5EC8" w:rsidR="00F16899" w:rsidRPr="00F16899" w:rsidRDefault="0065415B" w:rsidP="0065415B">
    <w:pPr>
      <w:pStyle w:val="Pta"/>
      <w:rPr>
        <w:rFonts w:ascii="Arial Narrow" w:hAnsi="Arial Narrow" w:cs="Arial"/>
        <w:color w:val="000000"/>
        <w:sz w:val="18"/>
        <w:szCs w:val="18"/>
      </w:rPr>
    </w:pPr>
    <w:r>
      <w:rPr>
        <w:rFonts w:ascii="Arial Narrow" w:hAnsi="Arial Narrow" w:cs="Helvetica"/>
        <w:color w:val="333333"/>
        <w:shd w:val="clear" w:color="auto" w:fill="FFFFFF"/>
      </w:rPr>
      <w:tab/>
    </w:r>
    <w:r w:rsidR="004D2514">
      <w:rPr>
        <w:rFonts w:ascii="Arial Narrow" w:hAnsi="Arial Narrow"/>
        <w:sz w:val="18"/>
        <w:szCs w:val="16"/>
      </w:rPr>
      <w:tab/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begin"/>
    </w:r>
    <w:r w:rsidR="00506046" w:rsidRPr="00956209">
      <w:rPr>
        <w:rFonts w:ascii="Arial Narrow" w:hAnsi="Arial Narrow" w:cs="Arial"/>
        <w:color w:val="000000"/>
        <w:sz w:val="18"/>
        <w:szCs w:val="18"/>
      </w:rPr>
      <w:instrText xml:space="preserve"> PAGE  </w:instrTex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separate"/>
    </w:r>
    <w:r w:rsidR="00F31F76">
      <w:rPr>
        <w:rFonts w:ascii="Arial Narrow" w:hAnsi="Arial Narrow" w:cs="Arial"/>
        <w:color w:val="000000"/>
        <w:sz w:val="18"/>
        <w:szCs w:val="18"/>
      </w:rPr>
      <w:t>1</w: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DD820" w14:textId="77777777" w:rsidR="0028348D" w:rsidRDefault="0028348D" w:rsidP="007C6581">
      <w:r>
        <w:separator/>
      </w:r>
    </w:p>
  </w:footnote>
  <w:footnote w:type="continuationSeparator" w:id="0">
    <w:p w14:paraId="482867D4" w14:textId="77777777" w:rsidR="0028348D" w:rsidRDefault="0028348D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341B" w14:textId="0A0E29C8" w:rsidR="008A469F" w:rsidRPr="00506046" w:rsidRDefault="008A469F" w:rsidP="0016533A">
    <w:pPr>
      <w:pStyle w:val="Hlavika"/>
      <w:tabs>
        <w:tab w:val="left" w:pos="4820"/>
      </w:tabs>
      <w:jc w:val="right"/>
      <w:rPr>
        <w:rFonts w:ascii="Arial Narrow" w:hAnsi="Arial Narrow"/>
        <w:lang w:val="sk-SK"/>
      </w:rPr>
    </w:pPr>
    <w:r w:rsidRPr="00506046">
      <w:rPr>
        <w:rFonts w:ascii="Arial Narrow" w:hAnsi="Arial Narrow"/>
        <w:lang w:val="sk-SK"/>
      </w:rPr>
      <w:t xml:space="preserve">Príloha č. </w:t>
    </w:r>
    <w:r w:rsidR="00DD0F9D">
      <w:rPr>
        <w:rFonts w:ascii="Arial Narrow" w:hAnsi="Arial Narrow"/>
        <w:lang w:val="sk-SK"/>
      </w:rPr>
      <w:t>3</w:t>
    </w:r>
    <w:r w:rsidRPr="00506046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>Kritérium na vyhodnotenie ponúk, pravidlá jeho</w:t>
    </w:r>
    <w:r w:rsidR="0016533A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 xml:space="preserve">uplatnenia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3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2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3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F9F72B9"/>
    <w:multiLevelType w:val="hybridMultilevel"/>
    <w:tmpl w:val="24F410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025742">
    <w:abstractNumId w:val="15"/>
  </w:num>
  <w:num w:numId="2" w16cid:durableId="1884318753">
    <w:abstractNumId w:val="12"/>
  </w:num>
  <w:num w:numId="3" w16cid:durableId="1284728812">
    <w:abstractNumId w:val="10"/>
  </w:num>
  <w:num w:numId="4" w16cid:durableId="1136921273">
    <w:abstractNumId w:val="18"/>
  </w:num>
  <w:num w:numId="5" w16cid:durableId="650528169">
    <w:abstractNumId w:val="7"/>
  </w:num>
  <w:num w:numId="6" w16cid:durableId="1267229054">
    <w:abstractNumId w:val="3"/>
  </w:num>
  <w:num w:numId="7" w16cid:durableId="1467510840">
    <w:abstractNumId w:val="8"/>
  </w:num>
  <w:num w:numId="8" w16cid:durableId="1776561643">
    <w:abstractNumId w:val="20"/>
  </w:num>
  <w:num w:numId="9" w16cid:durableId="12195187">
    <w:abstractNumId w:val="9"/>
  </w:num>
  <w:num w:numId="10" w16cid:durableId="752161342">
    <w:abstractNumId w:val="13"/>
  </w:num>
  <w:num w:numId="11" w16cid:durableId="905992880">
    <w:abstractNumId w:val="17"/>
  </w:num>
  <w:num w:numId="12" w16cid:durableId="1477721697">
    <w:abstractNumId w:val="19"/>
  </w:num>
  <w:num w:numId="13" w16cid:durableId="971131791">
    <w:abstractNumId w:val="1"/>
  </w:num>
  <w:num w:numId="14" w16cid:durableId="1516915473">
    <w:abstractNumId w:val="6"/>
  </w:num>
  <w:num w:numId="15" w16cid:durableId="1515800458">
    <w:abstractNumId w:val="5"/>
  </w:num>
  <w:num w:numId="16" w16cid:durableId="1797989425">
    <w:abstractNumId w:val="21"/>
  </w:num>
  <w:num w:numId="17" w16cid:durableId="1540320415">
    <w:abstractNumId w:val="2"/>
  </w:num>
  <w:num w:numId="18" w16cid:durableId="121045504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103874862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 w16cid:durableId="958801494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6228186">
    <w:abstractNumId w:val="4"/>
  </w:num>
  <w:num w:numId="22" w16cid:durableId="1721435742">
    <w:abstractNumId w:val="14"/>
  </w:num>
  <w:num w:numId="23" w16cid:durableId="1195075449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NzM2NTQ2MDQzMDJX0lEKTi0uzszPAykwrAUAIVE2CSwAAAA="/>
  </w:docVars>
  <w:rsids>
    <w:rsidRoot w:val="005E2CF1"/>
    <w:rsid w:val="00000F5E"/>
    <w:rsid w:val="000010C1"/>
    <w:rsid w:val="000021BF"/>
    <w:rsid w:val="00003F59"/>
    <w:rsid w:val="0002698C"/>
    <w:rsid w:val="00032CDA"/>
    <w:rsid w:val="00035F9B"/>
    <w:rsid w:val="000463B8"/>
    <w:rsid w:val="00052AFE"/>
    <w:rsid w:val="000721BB"/>
    <w:rsid w:val="00082686"/>
    <w:rsid w:val="000835A3"/>
    <w:rsid w:val="00087697"/>
    <w:rsid w:val="000903DF"/>
    <w:rsid w:val="00090475"/>
    <w:rsid w:val="00094C1F"/>
    <w:rsid w:val="000A0E9C"/>
    <w:rsid w:val="000A6D53"/>
    <w:rsid w:val="000B276B"/>
    <w:rsid w:val="000B61F1"/>
    <w:rsid w:val="000C048B"/>
    <w:rsid w:val="000C0675"/>
    <w:rsid w:val="000C1DA3"/>
    <w:rsid w:val="000C2108"/>
    <w:rsid w:val="000C26D2"/>
    <w:rsid w:val="000C7D74"/>
    <w:rsid w:val="000D01F4"/>
    <w:rsid w:val="000D14D9"/>
    <w:rsid w:val="000D2B18"/>
    <w:rsid w:val="000D494F"/>
    <w:rsid w:val="000E587D"/>
    <w:rsid w:val="00105CCD"/>
    <w:rsid w:val="00106CC7"/>
    <w:rsid w:val="0011785B"/>
    <w:rsid w:val="0016533A"/>
    <w:rsid w:val="00165614"/>
    <w:rsid w:val="00165B3C"/>
    <w:rsid w:val="00171809"/>
    <w:rsid w:val="0018346E"/>
    <w:rsid w:val="001918A0"/>
    <w:rsid w:val="001974AC"/>
    <w:rsid w:val="001B5D1E"/>
    <w:rsid w:val="001C21F4"/>
    <w:rsid w:val="001C2B34"/>
    <w:rsid w:val="001C3310"/>
    <w:rsid w:val="001C4618"/>
    <w:rsid w:val="001C506A"/>
    <w:rsid w:val="001C6202"/>
    <w:rsid w:val="001C72BB"/>
    <w:rsid w:val="001C7F9B"/>
    <w:rsid w:val="001D3CE8"/>
    <w:rsid w:val="001D775D"/>
    <w:rsid w:val="001D7B58"/>
    <w:rsid w:val="001E4653"/>
    <w:rsid w:val="001E4F5A"/>
    <w:rsid w:val="001F5955"/>
    <w:rsid w:val="00222D88"/>
    <w:rsid w:val="0022338C"/>
    <w:rsid w:val="0022446E"/>
    <w:rsid w:val="00227A67"/>
    <w:rsid w:val="002325F8"/>
    <w:rsid w:val="00246301"/>
    <w:rsid w:val="00250479"/>
    <w:rsid w:val="00262434"/>
    <w:rsid w:val="002654D6"/>
    <w:rsid w:val="0028348D"/>
    <w:rsid w:val="00297E66"/>
    <w:rsid w:val="002B2C72"/>
    <w:rsid w:val="002C1328"/>
    <w:rsid w:val="002C2B76"/>
    <w:rsid w:val="002D495A"/>
    <w:rsid w:val="002E4DEA"/>
    <w:rsid w:val="002F0FCC"/>
    <w:rsid w:val="00301EB0"/>
    <w:rsid w:val="00302E85"/>
    <w:rsid w:val="003053F8"/>
    <w:rsid w:val="00321A28"/>
    <w:rsid w:val="00321E40"/>
    <w:rsid w:val="0032337A"/>
    <w:rsid w:val="00337C0C"/>
    <w:rsid w:val="003479A6"/>
    <w:rsid w:val="00350876"/>
    <w:rsid w:val="00360191"/>
    <w:rsid w:val="0037129A"/>
    <w:rsid w:val="00371F51"/>
    <w:rsid w:val="00375470"/>
    <w:rsid w:val="0037625D"/>
    <w:rsid w:val="00380B4E"/>
    <w:rsid w:val="003916BB"/>
    <w:rsid w:val="003A01E8"/>
    <w:rsid w:val="003A5FB6"/>
    <w:rsid w:val="003A6F37"/>
    <w:rsid w:val="003C70FD"/>
    <w:rsid w:val="003D79E3"/>
    <w:rsid w:val="003E39A6"/>
    <w:rsid w:val="003F4C98"/>
    <w:rsid w:val="00404AFD"/>
    <w:rsid w:val="0040689D"/>
    <w:rsid w:val="00406E1B"/>
    <w:rsid w:val="0041211D"/>
    <w:rsid w:val="004232D0"/>
    <w:rsid w:val="00431FD8"/>
    <w:rsid w:val="00434479"/>
    <w:rsid w:val="00434CBB"/>
    <w:rsid w:val="0043594E"/>
    <w:rsid w:val="00452E1E"/>
    <w:rsid w:val="0047501F"/>
    <w:rsid w:val="00475054"/>
    <w:rsid w:val="0047788D"/>
    <w:rsid w:val="0048679C"/>
    <w:rsid w:val="00493B01"/>
    <w:rsid w:val="00494677"/>
    <w:rsid w:val="0049568A"/>
    <w:rsid w:val="004C10EC"/>
    <w:rsid w:val="004C75D4"/>
    <w:rsid w:val="004D2514"/>
    <w:rsid w:val="004F0513"/>
    <w:rsid w:val="005048EC"/>
    <w:rsid w:val="00506046"/>
    <w:rsid w:val="00511B17"/>
    <w:rsid w:val="00523159"/>
    <w:rsid w:val="00527184"/>
    <w:rsid w:val="00530300"/>
    <w:rsid w:val="005343E1"/>
    <w:rsid w:val="00535778"/>
    <w:rsid w:val="00541BE2"/>
    <w:rsid w:val="0055309E"/>
    <w:rsid w:val="00556901"/>
    <w:rsid w:val="00572DC8"/>
    <w:rsid w:val="00596FF3"/>
    <w:rsid w:val="005A2B51"/>
    <w:rsid w:val="005B606D"/>
    <w:rsid w:val="005C0737"/>
    <w:rsid w:val="005D7521"/>
    <w:rsid w:val="005E16CA"/>
    <w:rsid w:val="005E2CF1"/>
    <w:rsid w:val="005E4C69"/>
    <w:rsid w:val="005F47CD"/>
    <w:rsid w:val="00604B41"/>
    <w:rsid w:val="00625253"/>
    <w:rsid w:val="00630822"/>
    <w:rsid w:val="00634598"/>
    <w:rsid w:val="00635F0E"/>
    <w:rsid w:val="006361D4"/>
    <w:rsid w:val="0063699B"/>
    <w:rsid w:val="00643C5C"/>
    <w:rsid w:val="0065415B"/>
    <w:rsid w:val="00654955"/>
    <w:rsid w:val="00661BCF"/>
    <w:rsid w:val="00662949"/>
    <w:rsid w:val="00667B85"/>
    <w:rsid w:val="00672506"/>
    <w:rsid w:val="00672D7A"/>
    <w:rsid w:val="0067797A"/>
    <w:rsid w:val="00685D87"/>
    <w:rsid w:val="00695678"/>
    <w:rsid w:val="006B0711"/>
    <w:rsid w:val="006B612D"/>
    <w:rsid w:val="006C0DBE"/>
    <w:rsid w:val="006C48B4"/>
    <w:rsid w:val="006D0588"/>
    <w:rsid w:val="006D28C7"/>
    <w:rsid w:val="006E5B23"/>
    <w:rsid w:val="006E71F9"/>
    <w:rsid w:val="006F720A"/>
    <w:rsid w:val="0070600E"/>
    <w:rsid w:val="00710821"/>
    <w:rsid w:val="00726C18"/>
    <w:rsid w:val="00730ED4"/>
    <w:rsid w:val="00746CB7"/>
    <w:rsid w:val="0075184A"/>
    <w:rsid w:val="00752C59"/>
    <w:rsid w:val="00753372"/>
    <w:rsid w:val="00757795"/>
    <w:rsid w:val="00760A2B"/>
    <w:rsid w:val="00763F58"/>
    <w:rsid w:val="00767F09"/>
    <w:rsid w:val="00774FE2"/>
    <w:rsid w:val="0077769A"/>
    <w:rsid w:val="007801C9"/>
    <w:rsid w:val="007871D0"/>
    <w:rsid w:val="0079057F"/>
    <w:rsid w:val="00790621"/>
    <w:rsid w:val="007A5250"/>
    <w:rsid w:val="007A6425"/>
    <w:rsid w:val="007A67A1"/>
    <w:rsid w:val="007B449B"/>
    <w:rsid w:val="007B48C6"/>
    <w:rsid w:val="007B5E6A"/>
    <w:rsid w:val="007C6581"/>
    <w:rsid w:val="007D2A46"/>
    <w:rsid w:val="007D2A5D"/>
    <w:rsid w:val="007E1790"/>
    <w:rsid w:val="007E1D5D"/>
    <w:rsid w:val="007E1D63"/>
    <w:rsid w:val="007F0443"/>
    <w:rsid w:val="007F15B5"/>
    <w:rsid w:val="00804A09"/>
    <w:rsid w:val="00815AEE"/>
    <w:rsid w:val="00816E9D"/>
    <w:rsid w:val="00826099"/>
    <w:rsid w:val="00831E43"/>
    <w:rsid w:val="00832250"/>
    <w:rsid w:val="00836463"/>
    <w:rsid w:val="00840F6E"/>
    <w:rsid w:val="00843CB1"/>
    <w:rsid w:val="00872326"/>
    <w:rsid w:val="00874A5F"/>
    <w:rsid w:val="00876F25"/>
    <w:rsid w:val="00885C2B"/>
    <w:rsid w:val="0089305C"/>
    <w:rsid w:val="008962D5"/>
    <w:rsid w:val="008A22E9"/>
    <w:rsid w:val="008A2756"/>
    <w:rsid w:val="008A2AA3"/>
    <w:rsid w:val="008A3505"/>
    <w:rsid w:val="008A469F"/>
    <w:rsid w:val="008A55E3"/>
    <w:rsid w:val="008A6269"/>
    <w:rsid w:val="008A7801"/>
    <w:rsid w:val="008B3018"/>
    <w:rsid w:val="008B5634"/>
    <w:rsid w:val="008C0DD0"/>
    <w:rsid w:val="008C4A51"/>
    <w:rsid w:val="008C6AB5"/>
    <w:rsid w:val="008D0BE5"/>
    <w:rsid w:val="008D345E"/>
    <w:rsid w:val="008D545D"/>
    <w:rsid w:val="008E4CAC"/>
    <w:rsid w:val="008F537E"/>
    <w:rsid w:val="008F713F"/>
    <w:rsid w:val="00904870"/>
    <w:rsid w:val="00904EF4"/>
    <w:rsid w:val="009118D6"/>
    <w:rsid w:val="00916C9D"/>
    <w:rsid w:val="00931CBA"/>
    <w:rsid w:val="009340A2"/>
    <w:rsid w:val="00943FE2"/>
    <w:rsid w:val="00950006"/>
    <w:rsid w:val="00952399"/>
    <w:rsid w:val="00964AD3"/>
    <w:rsid w:val="00975974"/>
    <w:rsid w:val="00977910"/>
    <w:rsid w:val="009819A8"/>
    <w:rsid w:val="0099095F"/>
    <w:rsid w:val="009910C0"/>
    <w:rsid w:val="009A48B6"/>
    <w:rsid w:val="009A670A"/>
    <w:rsid w:val="009B2CB5"/>
    <w:rsid w:val="009C203A"/>
    <w:rsid w:val="009C66EB"/>
    <w:rsid w:val="009D0EA4"/>
    <w:rsid w:val="009D1E74"/>
    <w:rsid w:val="009D1E85"/>
    <w:rsid w:val="009D33E7"/>
    <w:rsid w:val="009D3FE5"/>
    <w:rsid w:val="009E4490"/>
    <w:rsid w:val="009E5273"/>
    <w:rsid w:val="00A01030"/>
    <w:rsid w:val="00A01750"/>
    <w:rsid w:val="00A024FB"/>
    <w:rsid w:val="00A05F5D"/>
    <w:rsid w:val="00A12EDF"/>
    <w:rsid w:val="00A150D9"/>
    <w:rsid w:val="00A17D86"/>
    <w:rsid w:val="00A20F9A"/>
    <w:rsid w:val="00A4588B"/>
    <w:rsid w:val="00A46CDD"/>
    <w:rsid w:val="00A502CC"/>
    <w:rsid w:val="00A537B2"/>
    <w:rsid w:val="00A5652B"/>
    <w:rsid w:val="00A60730"/>
    <w:rsid w:val="00A73EBB"/>
    <w:rsid w:val="00A7696D"/>
    <w:rsid w:val="00A83541"/>
    <w:rsid w:val="00A9111F"/>
    <w:rsid w:val="00A91339"/>
    <w:rsid w:val="00A944EC"/>
    <w:rsid w:val="00AA1025"/>
    <w:rsid w:val="00AA6208"/>
    <w:rsid w:val="00AC1B98"/>
    <w:rsid w:val="00AC780D"/>
    <w:rsid w:val="00AD259F"/>
    <w:rsid w:val="00AD4760"/>
    <w:rsid w:val="00AE4E61"/>
    <w:rsid w:val="00AE78DF"/>
    <w:rsid w:val="00AF21BF"/>
    <w:rsid w:val="00AF4632"/>
    <w:rsid w:val="00B05EE2"/>
    <w:rsid w:val="00B10724"/>
    <w:rsid w:val="00B169A2"/>
    <w:rsid w:val="00B24B84"/>
    <w:rsid w:val="00B3464C"/>
    <w:rsid w:val="00B4327D"/>
    <w:rsid w:val="00B444D0"/>
    <w:rsid w:val="00B46D5D"/>
    <w:rsid w:val="00B5271E"/>
    <w:rsid w:val="00B615A4"/>
    <w:rsid w:val="00B726FB"/>
    <w:rsid w:val="00B832B9"/>
    <w:rsid w:val="00B83D02"/>
    <w:rsid w:val="00B961F7"/>
    <w:rsid w:val="00BA1434"/>
    <w:rsid w:val="00BB2C79"/>
    <w:rsid w:val="00BD19DF"/>
    <w:rsid w:val="00BD248B"/>
    <w:rsid w:val="00BD545B"/>
    <w:rsid w:val="00BE0A96"/>
    <w:rsid w:val="00BE0DC2"/>
    <w:rsid w:val="00BF540C"/>
    <w:rsid w:val="00BF6C8D"/>
    <w:rsid w:val="00C0005C"/>
    <w:rsid w:val="00C03D30"/>
    <w:rsid w:val="00C04A8D"/>
    <w:rsid w:val="00C33AAC"/>
    <w:rsid w:val="00C33FD8"/>
    <w:rsid w:val="00C36D5A"/>
    <w:rsid w:val="00C36EC7"/>
    <w:rsid w:val="00C63A36"/>
    <w:rsid w:val="00C661DC"/>
    <w:rsid w:val="00C80E66"/>
    <w:rsid w:val="00C96320"/>
    <w:rsid w:val="00CA581E"/>
    <w:rsid w:val="00CD3C28"/>
    <w:rsid w:val="00CD6C8F"/>
    <w:rsid w:val="00CD6DDF"/>
    <w:rsid w:val="00CD6EC1"/>
    <w:rsid w:val="00CE5E2E"/>
    <w:rsid w:val="00CF2525"/>
    <w:rsid w:val="00D02F5E"/>
    <w:rsid w:val="00D03578"/>
    <w:rsid w:val="00D07A49"/>
    <w:rsid w:val="00D12512"/>
    <w:rsid w:val="00D126BF"/>
    <w:rsid w:val="00D13D84"/>
    <w:rsid w:val="00D20A8E"/>
    <w:rsid w:val="00D21D4B"/>
    <w:rsid w:val="00D26182"/>
    <w:rsid w:val="00D27F26"/>
    <w:rsid w:val="00D3482A"/>
    <w:rsid w:val="00D35E16"/>
    <w:rsid w:val="00D406DA"/>
    <w:rsid w:val="00D44EF1"/>
    <w:rsid w:val="00D5042F"/>
    <w:rsid w:val="00D523D3"/>
    <w:rsid w:val="00D5372B"/>
    <w:rsid w:val="00D6794A"/>
    <w:rsid w:val="00D76BB6"/>
    <w:rsid w:val="00DA58F1"/>
    <w:rsid w:val="00DB43E2"/>
    <w:rsid w:val="00DB4700"/>
    <w:rsid w:val="00DB7A73"/>
    <w:rsid w:val="00DC2597"/>
    <w:rsid w:val="00DC3ACA"/>
    <w:rsid w:val="00DC63E1"/>
    <w:rsid w:val="00DD0F9D"/>
    <w:rsid w:val="00DD251E"/>
    <w:rsid w:val="00DF39A3"/>
    <w:rsid w:val="00DF4F82"/>
    <w:rsid w:val="00E15684"/>
    <w:rsid w:val="00E15E05"/>
    <w:rsid w:val="00E2383D"/>
    <w:rsid w:val="00E37C30"/>
    <w:rsid w:val="00E40E17"/>
    <w:rsid w:val="00E5166C"/>
    <w:rsid w:val="00E52814"/>
    <w:rsid w:val="00E53D1B"/>
    <w:rsid w:val="00E55DB9"/>
    <w:rsid w:val="00E667D2"/>
    <w:rsid w:val="00E76B4E"/>
    <w:rsid w:val="00E94DE8"/>
    <w:rsid w:val="00E97FFB"/>
    <w:rsid w:val="00EA370C"/>
    <w:rsid w:val="00EA79FC"/>
    <w:rsid w:val="00EC26C9"/>
    <w:rsid w:val="00EC4CF1"/>
    <w:rsid w:val="00ED09E2"/>
    <w:rsid w:val="00EE3062"/>
    <w:rsid w:val="00EE369D"/>
    <w:rsid w:val="00EE44E9"/>
    <w:rsid w:val="00EF1573"/>
    <w:rsid w:val="00EF3C97"/>
    <w:rsid w:val="00EF3DB5"/>
    <w:rsid w:val="00F0082A"/>
    <w:rsid w:val="00F0097F"/>
    <w:rsid w:val="00F01372"/>
    <w:rsid w:val="00F133FF"/>
    <w:rsid w:val="00F16899"/>
    <w:rsid w:val="00F218FB"/>
    <w:rsid w:val="00F23C41"/>
    <w:rsid w:val="00F24452"/>
    <w:rsid w:val="00F31F76"/>
    <w:rsid w:val="00F33D09"/>
    <w:rsid w:val="00F343B2"/>
    <w:rsid w:val="00F361FA"/>
    <w:rsid w:val="00F44A5F"/>
    <w:rsid w:val="00F47B34"/>
    <w:rsid w:val="00F52A92"/>
    <w:rsid w:val="00F55B65"/>
    <w:rsid w:val="00F63F3E"/>
    <w:rsid w:val="00F662B0"/>
    <w:rsid w:val="00F724F1"/>
    <w:rsid w:val="00F7485A"/>
    <w:rsid w:val="00F7635B"/>
    <w:rsid w:val="00F857EE"/>
    <w:rsid w:val="00F91A11"/>
    <w:rsid w:val="00FA2F74"/>
    <w:rsid w:val="00FA4234"/>
    <w:rsid w:val="00FB6BA4"/>
    <w:rsid w:val="00FD03B0"/>
    <w:rsid w:val="00FE309D"/>
    <w:rsid w:val="00FE3AA9"/>
    <w:rsid w:val="00FE782C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E33B6"/>
  <w15:docId w15:val="{BA296BEC-A566-4776-949B-DEB045A5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uiPriority w:val="99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Kubinec</dc:creator>
  <cp:lastModifiedBy>Danica Podhradská</cp:lastModifiedBy>
  <cp:revision>32</cp:revision>
  <cp:lastPrinted>2025-03-06T09:49:00Z</cp:lastPrinted>
  <dcterms:created xsi:type="dcterms:W3CDTF">2023-06-30T09:13:00Z</dcterms:created>
  <dcterms:modified xsi:type="dcterms:W3CDTF">2026-09-14T07:46:00Z</dcterms:modified>
</cp:coreProperties>
</file>