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62F6584" w:rsidR="00641B21" w:rsidRPr="009D1F28" w:rsidRDefault="009F1411" w:rsidP="00641B21">
      <w:pPr>
        <w:rPr>
          <w:rFonts w:cstheme="minorHAnsi"/>
        </w:rPr>
      </w:pPr>
      <w:r>
        <w:rPr>
          <w:rFonts w:cstheme="minorHAnsi"/>
        </w:rPr>
        <w:t>Marcela Kopecká - Pekáreň „Inovec" Svinná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Bošianska Neporadza 133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913 26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Neporadza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40819426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F7F9C0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9F1411">
        <w:rPr>
          <w:rFonts w:cstheme="minorHAnsi"/>
          <w:b/>
          <w:bCs/>
        </w:rPr>
        <w:t>Fotovoltická elektráreň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0533E"/>
    <w:rsid w:val="007A08CA"/>
    <w:rsid w:val="007B6E3D"/>
    <w:rsid w:val="008024BD"/>
    <w:rsid w:val="009108B0"/>
    <w:rsid w:val="0097102E"/>
    <w:rsid w:val="009D1F28"/>
    <w:rsid w:val="009F1411"/>
    <w:rsid w:val="00AC60ED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2026-08-11T07:29:00Z</dcterms:created>
  <dcterms:modified xsi:type="dcterms:W3CDTF">2026-08-11T07:29:00Z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