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Výzva na predloženie ponúk- prieskum trhu za účelom stanovenia PHZ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>
          <w:b w:val="false"/>
          <w:bCs w:val="false"/>
        </w:rPr>
      </w:pPr>
      <w:r>
        <w:rPr>
          <w:b w:val="false"/>
          <w:bCs w:val="false"/>
        </w:rPr>
        <w:t>V súvislosti s projektom</w:t>
        <w:br/>
      </w:r>
      <w:r>
        <w:rPr>
          <w:b/>
          <w:bCs/>
        </w:rPr>
        <w:t>Investície do obnovy a rozšírenia kapacít spracovania mlieka na výrobky v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>
          <w:b w:val="false"/>
          <w:bCs w:val="false"/>
        </w:rPr>
      </w:pPr>
      <w:r>
        <w:rPr>
          <w:b w:val="false"/>
          <w:bCs w:val="false"/>
        </w:rPr>
        <w:t>si Vás týmto dovoľujeme požiadať o účasť na prieskume trhu potenciálnych dodávateľov.</w:t>
      </w:r>
    </w:p>
    <w:p>
      <w:pPr>
        <w:pStyle w:val="Normal"/>
        <w:bidi w:val="0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center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Projekt je spolufinancovaný zo Strategického plánu spoločnej poľnohospodárskej politiky 2023-2027,</w:t>
        <w:br/>
        <w:t>Oblasť: Rozvoj vidieka SP SPP 2023-2027</w:t>
      </w:r>
    </w:p>
    <w:p>
      <w:pPr>
        <w:pStyle w:val="Normal"/>
        <w:bidi w:val="0"/>
        <w:jc w:val="center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Typ intervencie: INVEST(73-74)- Investície vrátane invesicií do zavlažovania, </w:t>
        <w:br/>
        <w:t>Intervencia: 73.04 Produktívne investície v poľnohospodárskych podnikoch, výzva č.7/SP/2026-73.4</w:t>
      </w:r>
    </w:p>
    <w:p>
      <w:pPr>
        <w:pStyle w:val="Normal"/>
        <w:bidi w:val="0"/>
        <w:jc w:val="center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bidi w:val="0"/>
        <w:jc w:val="star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Prieskum trhu je realizovaný za účelom stanovenia predpokladanej hodnoty a kvality zákazky v procese obstarávania a za účelom stanovenia výšky výdavkov a parametrov technológie do projektu.</w:t>
        <w:br/>
      </w:r>
      <w:r>
        <w:rPr>
          <w:b w:val="false"/>
          <w:bCs w:val="false"/>
          <w:sz w:val="24"/>
          <w:szCs w:val="24"/>
        </w:rPr>
        <w:t>Predpokladaná hodnota zákazky je pevne stanovená, pričom rozhodujúcim faktorom pre výber dodávateľa je kvalita poskytnutej technológie . Predpokladaná hodnota zákazky sa určuje ako cena bez DPH.</w:t>
        <w:br/>
        <w:t>Výška výdavkov, ktoré budú súčasťou projektu je pevne stanová, pričom kvalita technológie v projekte sa určí podľa aritmetického priemeru parametrov technológie z dodaných ponúk.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Zadávateľ prieskumu trhu: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Obchodné meno: Jakub Wiczmándy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Sídlo: Budkovce 24, 072 15 Budkovce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IČO: 50183354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DiČ: 1121306868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IČ DPH: SK1121306868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tel. č.: +421 918 229 986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e-mail: jakub.wiczmandy@gmail.com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Kontaktná osoba zadávateľa: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Meno, Priezvisko: Jakub Wiczmándy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tel. č.: +421 918 229 986</w:t>
        <w:br/>
        <w:t>e-mail: jakub.wiczmándy@gmail.com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Opis predmetu prieskumu trhu: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Vymedzenie predmetu prieskumu trhu je uvedené v Prílohe č.1 Podrobný technický opis a údaje deklarujúce technické parametre dodávaného predmetu na logický celok Fotovoltická elektráreň s vlastným úložiskom.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Spôsob a pokyny podávania návrhov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Návrhy sa môžu predkladať výhradne cez elektronický obstarávací systém JOSEPHINE, v rámci ktorej Vám bola doručená aj výzva na predloženie ponúk – prieskum trhu za účelom stanovenia predpokladanej hodnoty zákazky.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Navrhovateľ predloží cenovú ponuku podľa vzoru, ktorú tvorí:</w:t>
        <w:br/>
        <w:t>- Príloha č.1: Podrobný technický opis a údaje deklarujúce technické parametre dodávaného predmetu.</w:t>
        <w:br/>
        <w:t>- Príloha č.2: Cena dodávaného predmetu tejto výzvy na predloženie cenovej ponuky.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Navrhovateľ predkladá vyplnenú Prílohu č.1, v ktorej uvedie konkrétne parametre ponúkaného zariadenia, pričom vypĺňa:</w:t>
        <w:br/>
        <w:t>-Parametre (hodnoty) ponúkanej technológie</w:t>
        <w:br/>
        <w:t>-Názov výrobcu ponúkanej technológie</w:t>
        <w:br/>
        <w:t>-Typové označenie ponúkanej technológie</w:t>
        <w:br/>
        <w:t>-Miesto a dátum vyhotovenia ponuky</w:t>
        <w:br/>
        <w:t>-Pečiatka, podpis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V prípade, že v rámci opisu predmetu bol použitý konkrétny výrobca, výrobný postup, obchodné označenie, patent, typ, oblasť alebo miesto pôvodu alebo výroby, môže uchádzač predložiť ponuku i na technický a funkčný ekvivalent. Ponúkaný ekvivalent musí mať rovnaké alebo lepšie technické a úžitkové parametre.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Navrhovateľ zároveň predkladá cenovú ponuku, ktorá musí byť komplexná na celý predmet (t.j. celý logický celok), teda na všetky položky uvedené v Prílohe č.2, pričom vypĺňa: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-Identifikačné údaje navrhovateľa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-Názov výrobcu, typové označenie ponúkanej technológie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-Jednotková cena v EUR bez DPH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-Miesto a dátum vyhotovenia ponuky</w:t>
        <w:br/>
        <w:t>-Pečiatka, podpis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Cenová ponuka predložená navrhovateľom musí byť podpísaná a opečiatkovaná zástupcom uchádzača v prieskume trhu.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(predkladá sa scan originálu)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Lehota podávania návrhov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Navrhovateľ predloží návrh výhradne cez elektronický obstarávací systém JOSEPHINE do 20.08.2026 do 24:00 hod. (do polnoci)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Budkovce</w:t>
      </w:r>
      <w:r>
        <w:rPr>
          <w:b w:val="false"/>
          <w:bCs w:val="false"/>
          <w:sz w:val="24"/>
          <w:szCs w:val="24"/>
        </w:rPr>
        <w:t>, dňa 11.8.2026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                                                                                   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                                                                              ……………………………………………………</w:t>
      </w:r>
      <w:r>
        <w:rPr>
          <w:b w:val="false"/>
          <w:bCs w:val="false"/>
          <w:sz w:val="24"/>
          <w:szCs w:val="24"/>
        </w:rPr>
        <w:t>..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                                                                                                     </w:t>
      </w:r>
      <w:r>
        <w:rPr>
          <w:b w:val="false"/>
          <w:bCs w:val="false"/>
          <w:sz w:val="24"/>
          <w:szCs w:val="24"/>
        </w:rPr>
        <w:t>Jakub Wiczmándy-SHR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u w:val="none"/>
        </w:rPr>
      </w:pPr>
      <w:r>
        <w:rPr>
          <w:b w:val="false"/>
          <w:bCs w:val="false"/>
          <w:sz w:val="24"/>
          <w:szCs w:val="24"/>
          <w:u w:val="single"/>
        </w:rPr>
        <w:t>Prílohy: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>Príloha č.1: Podrobný technický opis a údaje deklarujúce technické parametre dodávaného predmetu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>Príloha č.2: Cena dodávaného predmetu</w:t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gisteruser">
    <w:name w:val="Register (user)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109</TotalTime>
  <Application>LibreOffice/26.2.5.2$Windows_X86_64 LibreOffice_project/cd7284b4cbbfeb507e630c1aac019f4157393acb</Application>
  <AppVersion>15.0000</AppVersion>
  <Pages>2</Pages>
  <Words>478</Words>
  <Characters>3168</Characters>
  <CharactersWithSpaces>3871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2026-03-26T10:23:19Z</dcterms:created>
  <dc:creator/>
  <dc:description/>
  <dc:language>sk-SK</dc:language>
  <cp:lastModifiedBy/>
  <dcterms:modified xsi:type="dcterms:W3CDTF">2026-08-11T13:04:02Z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