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18EA3" w14:textId="048679AA" w:rsidR="002908C7" w:rsidRDefault="002908C7" w:rsidP="00834E2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3EE54576" w14:textId="77777777" w:rsidR="00834E25" w:rsidRPr="00834E25" w:rsidRDefault="00834E25" w:rsidP="00834E2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2908C7" w14:paraId="1756938B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0F9C12F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874E3DE" w14:textId="194C5DF0" w:rsidR="002908C7" w:rsidRPr="0099493F" w:rsidRDefault="007B7711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Digitalizácia dojárne pre ovce</w:t>
            </w:r>
            <w:r w:rsidR="00C9335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s meraním mlieka 2x24</w:t>
            </w:r>
          </w:p>
        </w:tc>
      </w:tr>
      <w:tr w:rsidR="002908C7" w14:paraId="7DF6A50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F66F171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8A09D1A" w14:textId="7E572A8E" w:rsidR="00FE50E4" w:rsidRPr="00FE50E4" w:rsidRDefault="00FE50E4" w:rsidP="00FE50E4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FE50E4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AGROTERRA, spol. s r.o.,</w:t>
            </w:r>
            <w:r w:rsidR="00ED625E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E50E4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Hubovo 88, 980 50, IČO 31630197</w:t>
            </w:r>
          </w:p>
          <w:p w14:paraId="2BEEA9D9" w14:textId="297FE50A" w:rsidR="002908C7" w:rsidRPr="00FE50E4" w:rsidRDefault="00FE50E4" w:rsidP="00FE50E4">
            <w:pPr>
              <w:pStyle w:val="Hlavika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FE50E4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Tel.: +421902147216 / mail: lgallo@combin.sk</w:t>
            </w:r>
          </w:p>
        </w:tc>
      </w:tr>
    </w:tbl>
    <w:p w14:paraId="15DEFDB8" w14:textId="77777777" w:rsidR="002908C7" w:rsidRPr="004D196D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FE50E4" w:rsidRPr="00B704C5" w14:paraId="316B4094" w14:textId="77777777" w:rsidTr="00D06B2F">
        <w:trPr>
          <w:trHeight w:val="567"/>
        </w:trPr>
        <w:tc>
          <w:tcPr>
            <w:tcW w:w="5000" w:type="pct"/>
            <w:gridSpan w:val="2"/>
            <w:vAlign w:val="center"/>
          </w:tcPr>
          <w:p w14:paraId="2ED6F8C2" w14:textId="77777777" w:rsidR="00FE50E4" w:rsidRDefault="00FE50E4" w:rsidP="00D06B2F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811E42D" w14:textId="77777777" w:rsidR="00FE50E4" w:rsidRPr="003C3DA3" w:rsidRDefault="00FE50E4" w:rsidP="00D06B2F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FE50E4" w:rsidRPr="00B704C5" w14:paraId="25DD829B" w14:textId="77777777" w:rsidTr="00D06B2F">
        <w:trPr>
          <w:trHeight w:val="567"/>
        </w:trPr>
        <w:tc>
          <w:tcPr>
            <w:tcW w:w="1999" w:type="pct"/>
            <w:vAlign w:val="center"/>
          </w:tcPr>
          <w:p w14:paraId="7A994A60" w14:textId="77777777" w:rsidR="00FE50E4" w:rsidRPr="003C3DA3" w:rsidRDefault="00FE50E4" w:rsidP="00D06B2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65C73232" w14:textId="77777777" w:rsidR="00FE50E4" w:rsidRPr="00CD66D8" w:rsidRDefault="00FE50E4" w:rsidP="00D06B2F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FE50E4" w:rsidRPr="00B704C5" w14:paraId="6E470F3D" w14:textId="77777777" w:rsidTr="00D06B2F">
        <w:trPr>
          <w:trHeight w:val="567"/>
        </w:trPr>
        <w:tc>
          <w:tcPr>
            <w:tcW w:w="1999" w:type="pct"/>
            <w:vAlign w:val="center"/>
          </w:tcPr>
          <w:p w14:paraId="3DE83100" w14:textId="77777777" w:rsidR="00FE50E4" w:rsidRPr="003C3DA3" w:rsidRDefault="00FE50E4" w:rsidP="00D06B2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0FACABCA" w14:textId="77777777" w:rsidR="00FE50E4" w:rsidRPr="00CD66D8" w:rsidRDefault="00FE50E4" w:rsidP="00D06B2F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FE50E4" w:rsidRPr="00B704C5" w14:paraId="07436B74" w14:textId="77777777" w:rsidTr="00D06B2F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37209378" w14:textId="77777777" w:rsidR="00FE50E4" w:rsidRPr="003C3DA3" w:rsidRDefault="00FE50E4" w:rsidP="00D06B2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77C62341" w14:textId="77777777" w:rsidR="00FE50E4" w:rsidRPr="00CD66D8" w:rsidRDefault="00FE50E4" w:rsidP="00D06B2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FE50E4" w:rsidRPr="00B704C5" w14:paraId="17163B9C" w14:textId="77777777" w:rsidTr="00D06B2F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407DF7EA" w14:textId="77777777" w:rsidR="00FE50E4" w:rsidRDefault="00FE50E4" w:rsidP="00D06B2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3B9C9D61" w14:textId="77777777" w:rsidR="00FE50E4" w:rsidRPr="002622D4" w:rsidRDefault="00FE50E4" w:rsidP="00D06B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024E761F" w14:textId="77777777" w:rsidR="00FE50E4" w:rsidRDefault="00FE50E4" w:rsidP="00D06B2F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FE50E4" w:rsidRPr="00B704C5" w14:paraId="77F9CAC4" w14:textId="77777777" w:rsidTr="00D06B2F">
        <w:trPr>
          <w:trHeight w:val="567"/>
        </w:trPr>
        <w:tc>
          <w:tcPr>
            <w:tcW w:w="1999" w:type="pct"/>
            <w:vAlign w:val="center"/>
          </w:tcPr>
          <w:p w14:paraId="4AF999EE" w14:textId="77777777" w:rsidR="00FE50E4" w:rsidRPr="003C3DA3" w:rsidRDefault="00FE50E4" w:rsidP="00D06B2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64930A2A" w14:textId="77777777" w:rsidR="00FE50E4" w:rsidRPr="00CD66D8" w:rsidRDefault="00FE50E4" w:rsidP="00D06B2F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8D5B26F" w14:textId="77777777" w:rsidR="002908C7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2B2D34" w14:textId="77777777" w:rsidR="002908C7" w:rsidRPr="00A6020D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838"/>
        <w:gridCol w:w="1910"/>
      </w:tblGrid>
      <w:tr w:rsidR="002908C7" w:rsidRPr="00B704C5" w14:paraId="0D136793" w14:textId="77777777" w:rsidTr="00834E25">
        <w:trPr>
          <w:trHeight w:val="825"/>
          <w:jc w:val="center"/>
        </w:trPr>
        <w:tc>
          <w:tcPr>
            <w:tcW w:w="9208" w:type="dxa"/>
            <w:gridSpan w:val="3"/>
            <w:vAlign w:val="center"/>
          </w:tcPr>
          <w:p w14:paraId="38721EC6" w14:textId="4A5EC581" w:rsidR="00834E25" w:rsidRPr="00834E25" w:rsidRDefault="002908C7" w:rsidP="00834E2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Technická špecifikácia  -  Požadované </w:t>
            </w:r>
            <w:r w:rsidR="00C7397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min. </w:t>
            </w:r>
            <w:r w:rsidRPr="00C721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parametre</w:t>
            </w:r>
          </w:p>
        </w:tc>
      </w:tr>
      <w:tr w:rsidR="002908C7" w:rsidRPr="00B704C5" w14:paraId="123871AD" w14:textId="77777777" w:rsidTr="00C72135">
        <w:trPr>
          <w:trHeight w:val="511"/>
          <w:jc w:val="center"/>
        </w:trPr>
        <w:tc>
          <w:tcPr>
            <w:tcW w:w="9208" w:type="dxa"/>
            <w:gridSpan w:val="3"/>
            <w:shd w:val="clear" w:color="auto" w:fill="D0CECE" w:themeFill="background2" w:themeFillShade="E6"/>
            <w:vAlign w:val="center"/>
          </w:tcPr>
          <w:p w14:paraId="3C793D7B" w14:textId="04E200AD" w:rsidR="002908C7" w:rsidRPr="00C72135" w:rsidRDefault="002908C7" w:rsidP="007E7A58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C7213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0C2B41">
              <w:rPr>
                <w:rFonts w:asciiTheme="minorHAnsi" w:hAnsiTheme="minorHAnsi" w:cstheme="minorHAnsi"/>
                <w:b/>
                <w:i/>
                <w:szCs w:val="24"/>
              </w:rPr>
              <w:t>Digitalizácia dojárne pre ovce s meraním mlieka 2x24</w:t>
            </w:r>
          </w:p>
        </w:tc>
      </w:tr>
      <w:tr w:rsidR="00704461" w:rsidRPr="00B704C5" w14:paraId="2A02C3A0" w14:textId="22CB8A9E" w:rsidTr="00530B02">
        <w:trPr>
          <w:trHeight w:val="511"/>
          <w:jc w:val="center"/>
        </w:trPr>
        <w:tc>
          <w:tcPr>
            <w:tcW w:w="460" w:type="dxa"/>
            <w:vAlign w:val="center"/>
          </w:tcPr>
          <w:p w14:paraId="1A6DB318" w14:textId="77777777" w:rsidR="00704461" w:rsidRPr="00C72135" w:rsidRDefault="00704461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838" w:type="dxa"/>
            <w:vAlign w:val="center"/>
          </w:tcPr>
          <w:p w14:paraId="7D7C70DD" w14:textId="77777777" w:rsidR="00704461" w:rsidRPr="00C72135" w:rsidRDefault="00704461" w:rsidP="00E01EB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1910" w:type="dxa"/>
            <w:vAlign w:val="center"/>
          </w:tcPr>
          <w:p w14:paraId="350A54DD" w14:textId="77777777" w:rsidR="00704461" w:rsidRPr="00E07AC9" w:rsidRDefault="00704461" w:rsidP="00704461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68668257" w14:textId="77777777" w:rsidR="00704461" w:rsidRPr="00E07AC9" w:rsidRDefault="00704461" w:rsidP="00704461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75918AE3" w14:textId="3FA33E90" w:rsidR="00704461" w:rsidRPr="00C72135" w:rsidRDefault="00704461" w:rsidP="0070446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704461" w:rsidRPr="00B704C5" w14:paraId="64E7526B" w14:textId="7E9FCCF1" w:rsidTr="00530B02">
        <w:trPr>
          <w:trHeight w:val="511"/>
          <w:jc w:val="center"/>
        </w:trPr>
        <w:tc>
          <w:tcPr>
            <w:tcW w:w="460" w:type="dxa"/>
          </w:tcPr>
          <w:p w14:paraId="471795FC" w14:textId="55BF1FEF" w:rsidR="00704461" w:rsidRPr="00C72135" w:rsidRDefault="00704461" w:rsidP="0070446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2135">
              <w:t>1.</w:t>
            </w:r>
          </w:p>
        </w:tc>
        <w:tc>
          <w:tcPr>
            <w:tcW w:w="6838" w:type="dxa"/>
            <w:vAlign w:val="center"/>
          </w:tcPr>
          <w:p w14:paraId="2ED64AA2" w14:textId="2D614353" w:rsidR="00704461" w:rsidRPr="00366C61" w:rsidRDefault="00704461" w:rsidP="00704461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Rozširovacia s</w:t>
            </w:r>
            <w:r w:rsidRPr="00366C61">
              <w:rPr>
                <w:rFonts w:asciiTheme="minorHAnsi" w:hAnsiTheme="minorHAnsi" w:cstheme="minorHAnsi"/>
                <w:sz w:val="22"/>
              </w:rPr>
              <w:t>ada pre dojáreň 2x24 s rýchlym odchodom</w:t>
            </w:r>
            <w:r>
              <w:rPr>
                <w:rFonts w:asciiTheme="minorHAnsi" w:hAnsiTheme="minorHAnsi" w:cstheme="minorHAnsi"/>
                <w:sz w:val="22"/>
              </w:rPr>
              <w:t>:</w:t>
            </w:r>
          </w:p>
          <w:p w14:paraId="179DD945" w14:textId="173567E3" w:rsidR="00704461" w:rsidRPr="00366C61" w:rsidRDefault="00704461" w:rsidP="00704461">
            <w:pPr>
              <w:pStyle w:val="Odsekzoznamu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</w:rPr>
            </w:pPr>
            <w:r w:rsidRPr="00366C61">
              <w:rPr>
                <w:rFonts w:asciiTheme="minorHAnsi" w:hAnsiTheme="minorHAnsi" w:cstheme="minorHAnsi"/>
                <w:sz w:val="22"/>
              </w:rPr>
              <w:t xml:space="preserve">MMI X TFT balík vrátane LED MMI, pulznej riadiacej jednotky a zostavy senzora s držiakom – 48 ks </w:t>
            </w:r>
          </w:p>
          <w:p w14:paraId="50716BEA" w14:textId="2A45C92D" w:rsidR="00704461" w:rsidRPr="00366C61" w:rsidRDefault="00704461" w:rsidP="00704461">
            <w:pPr>
              <w:pStyle w:val="Odsekzoznamu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</w:rPr>
            </w:pPr>
            <w:r w:rsidRPr="00366C61">
              <w:rPr>
                <w:rFonts w:asciiTheme="minorHAnsi" w:hAnsiTheme="minorHAnsi" w:cstheme="minorHAnsi"/>
                <w:sz w:val="22"/>
              </w:rPr>
              <w:t>Nový uzatvárací ventil, oranžový – 48 ks</w:t>
            </w:r>
          </w:p>
          <w:p w14:paraId="26D50CF1" w14:textId="7700768E" w:rsidR="00704461" w:rsidRPr="00366C61" w:rsidRDefault="00704461" w:rsidP="00704461">
            <w:pPr>
              <w:pStyle w:val="Odsekzoznamu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</w:rPr>
            </w:pPr>
            <w:r w:rsidRPr="00366C61">
              <w:rPr>
                <w:rFonts w:asciiTheme="minorHAnsi" w:hAnsiTheme="minorHAnsi" w:cstheme="minorHAnsi"/>
                <w:sz w:val="22"/>
              </w:rPr>
              <w:t>Plastový vákuový valec s automatickým štartom, sivý – 48 ks</w:t>
            </w:r>
          </w:p>
          <w:p w14:paraId="2995B749" w14:textId="77777777" w:rsidR="00704461" w:rsidRPr="00366C61" w:rsidRDefault="00704461" w:rsidP="00704461">
            <w:pPr>
              <w:pStyle w:val="Odsekzoznamu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</w:rPr>
            </w:pPr>
            <w:r w:rsidRPr="00366C61">
              <w:rPr>
                <w:rFonts w:asciiTheme="minorHAnsi" w:hAnsiTheme="minorHAnsi" w:cstheme="minorHAnsi"/>
                <w:sz w:val="22"/>
              </w:rPr>
              <w:t>Riadiaci ventil ICS1, 24 V DC, s káblom, sivý – 48 ks</w:t>
            </w:r>
          </w:p>
          <w:p w14:paraId="6EE1BB9C" w14:textId="1C490ED3" w:rsidR="00704461" w:rsidRPr="00C72135" w:rsidRDefault="00704461" w:rsidP="00704461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10" w:type="dxa"/>
          </w:tcPr>
          <w:p w14:paraId="538646B7" w14:textId="69D70C0F" w:rsidR="00704461" w:rsidRPr="00C72135" w:rsidRDefault="00704461" w:rsidP="00704461">
            <w:pPr>
              <w:rPr>
                <w:rFonts w:asciiTheme="minorHAnsi" w:hAnsiTheme="minorHAnsi" w:cstheme="minorHAnsi"/>
                <w:sz w:val="22"/>
              </w:rPr>
            </w:pPr>
            <w:r w:rsidRPr="0010364D">
              <w:rPr>
                <w:rFonts w:cs="Tahoma"/>
                <w:color w:val="FF0000"/>
                <w:sz w:val="22"/>
              </w:rPr>
              <w:t>/vyplní</w:t>
            </w:r>
            <w:r>
              <w:rPr>
                <w:rFonts w:cs="Tahoma"/>
                <w:color w:val="FF0000"/>
                <w:sz w:val="22"/>
              </w:rPr>
              <w:t xml:space="preserve"> </w:t>
            </w:r>
            <w:r w:rsidRPr="0010364D">
              <w:rPr>
                <w:rFonts w:cs="Tahoma"/>
                <w:color w:val="FF0000"/>
                <w:sz w:val="22"/>
              </w:rPr>
              <w:t>uchádzač/</w:t>
            </w:r>
          </w:p>
        </w:tc>
      </w:tr>
      <w:tr w:rsidR="00704461" w:rsidRPr="00B704C5" w14:paraId="3921DBC3" w14:textId="09A92A88" w:rsidTr="00530B02">
        <w:trPr>
          <w:trHeight w:val="511"/>
          <w:jc w:val="center"/>
        </w:trPr>
        <w:tc>
          <w:tcPr>
            <w:tcW w:w="460" w:type="dxa"/>
          </w:tcPr>
          <w:p w14:paraId="1951D1BA" w14:textId="0489F86D" w:rsidR="00704461" w:rsidRPr="00C72135" w:rsidRDefault="00704461" w:rsidP="0070446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2.</w:t>
            </w:r>
          </w:p>
        </w:tc>
        <w:tc>
          <w:tcPr>
            <w:tcW w:w="6838" w:type="dxa"/>
            <w:vAlign w:val="center"/>
          </w:tcPr>
          <w:p w14:paraId="24549BFC" w14:textId="5CF0D84E" w:rsidR="00704461" w:rsidRDefault="00704461" w:rsidP="00704461">
            <w:pPr>
              <w:rPr>
                <w:rFonts w:ascii="Times New Roman" w:hAnsi="Times New Roman" w:cs="Times New Roman"/>
              </w:rPr>
            </w:pPr>
            <w:r>
              <w:rPr>
                <w:rFonts w:asciiTheme="minorHAnsi" w:hAnsiTheme="minorHAnsi" w:cstheme="minorHAnsi"/>
                <w:sz w:val="22"/>
              </w:rPr>
              <w:t>Server, program a komunikačné rozhranie a Plug a Play riešenie</w:t>
            </w:r>
          </w:p>
          <w:p w14:paraId="609488BD" w14:textId="1EBF19FC" w:rsidR="00704461" w:rsidRPr="00366C61" w:rsidRDefault="00704461" w:rsidP="00704461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 w:rsidRPr="00366C61">
              <w:rPr>
                <w:rFonts w:asciiTheme="minorHAnsi" w:hAnsiTheme="minorHAnsi" w:cstheme="minorHAnsi"/>
                <w:sz w:val="22"/>
                <w:szCs w:val="20"/>
              </w:rPr>
              <w:t xml:space="preserve">Špeciálny CANBUS kábel, 100 m – 2 ks </w:t>
            </w:r>
          </w:p>
          <w:p w14:paraId="3D4E9865" w14:textId="50780989" w:rsidR="00704461" w:rsidRPr="00366C61" w:rsidRDefault="00704461" w:rsidP="00704461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 w:rsidRPr="00366C61">
              <w:rPr>
                <w:rFonts w:asciiTheme="minorHAnsi" w:hAnsiTheme="minorHAnsi" w:cstheme="minorHAnsi"/>
                <w:sz w:val="22"/>
                <w:szCs w:val="20"/>
              </w:rPr>
              <w:t xml:space="preserve">SMART stabilizovaný napájací zdroj 500 W, 220/24 V s RFID filtrom – 4 ks </w:t>
            </w:r>
          </w:p>
          <w:p w14:paraId="0B393D73" w14:textId="3E2ABB86" w:rsidR="00704461" w:rsidRPr="00366C61" w:rsidRDefault="00704461" w:rsidP="00704461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 w:rsidRPr="00366C61">
              <w:rPr>
                <w:rFonts w:asciiTheme="minorHAnsi" w:hAnsiTheme="minorHAnsi" w:cstheme="minorHAnsi"/>
                <w:sz w:val="22"/>
                <w:szCs w:val="20"/>
              </w:rPr>
              <w:t xml:space="preserve">Server S20 vrátane DFM softvéru, komunikačného rozhrania a riešenia Plug &amp; Play – 1 ks </w:t>
            </w:r>
          </w:p>
          <w:p w14:paraId="66EE9E14" w14:textId="77777777" w:rsidR="00704461" w:rsidRPr="00366C61" w:rsidRDefault="00704461" w:rsidP="00704461">
            <w:pPr>
              <w:pStyle w:val="Odsekzoznamu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 w:rsidRPr="00366C61">
              <w:rPr>
                <w:rFonts w:asciiTheme="minorHAnsi" w:hAnsiTheme="minorHAnsi" w:cstheme="minorHAnsi"/>
                <w:sz w:val="22"/>
                <w:szCs w:val="20"/>
              </w:rPr>
              <w:t xml:space="preserve">Špeciálny CANBUS kábel, 100 m – 2 ks </w:t>
            </w:r>
          </w:p>
          <w:p w14:paraId="06723883" w14:textId="77777777" w:rsidR="00704461" w:rsidRPr="00940D99" w:rsidRDefault="00704461" w:rsidP="00704461">
            <w:pPr>
              <w:rPr>
                <w:rFonts w:ascii="Times New Roman" w:hAnsi="Times New Roman" w:cs="Times New Roman"/>
              </w:rPr>
            </w:pPr>
          </w:p>
          <w:p w14:paraId="72E793E6" w14:textId="67D13047" w:rsidR="00704461" w:rsidRPr="00C72135" w:rsidRDefault="00704461" w:rsidP="00704461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10" w:type="dxa"/>
          </w:tcPr>
          <w:p w14:paraId="39D15E86" w14:textId="7ECB97F7" w:rsidR="00704461" w:rsidRPr="00530B02" w:rsidRDefault="00704461" w:rsidP="00530B02">
            <w:pPr>
              <w:rPr>
                <w:rFonts w:asciiTheme="minorHAnsi" w:hAnsiTheme="minorHAnsi" w:cstheme="minorHAnsi"/>
                <w:sz w:val="22"/>
              </w:rPr>
            </w:pPr>
            <w:r w:rsidRPr="00530B02">
              <w:rPr>
                <w:rFonts w:cs="Tahoma"/>
                <w:color w:val="FF0000"/>
                <w:sz w:val="22"/>
              </w:rPr>
              <w:lastRenderedPageBreak/>
              <w:t>/vyplní uchádzač/</w:t>
            </w:r>
          </w:p>
        </w:tc>
      </w:tr>
      <w:tr w:rsidR="00704461" w:rsidRPr="00B704C5" w14:paraId="061E072C" w14:textId="3B7B8941" w:rsidTr="00530B02">
        <w:trPr>
          <w:trHeight w:val="511"/>
          <w:jc w:val="center"/>
        </w:trPr>
        <w:tc>
          <w:tcPr>
            <w:tcW w:w="460" w:type="dxa"/>
          </w:tcPr>
          <w:p w14:paraId="62F88F65" w14:textId="2F386A0F" w:rsidR="00704461" w:rsidRPr="00C72135" w:rsidRDefault="00704461" w:rsidP="0070446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3.</w:t>
            </w:r>
          </w:p>
        </w:tc>
        <w:tc>
          <w:tcPr>
            <w:tcW w:w="6838" w:type="dxa"/>
            <w:vAlign w:val="center"/>
          </w:tcPr>
          <w:p w14:paraId="2310E418" w14:textId="77777777" w:rsidR="00704461" w:rsidRPr="00940D99" w:rsidRDefault="00704461" w:rsidP="00704461">
            <w:pPr>
              <w:rPr>
                <w:rFonts w:ascii="Times New Roman" w:hAnsi="Times New Roman" w:cs="Times New Roman"/>
              </w:rPr>
            </w:pPr>
            <w:r w:rsidRPr="00940D99">
              <w:rPr>
                <w:rFonts w:ascii="Times New Roman" w:hAnsi="Times New Roman" w:cs="Times New Roman"/>
              </w:rPr>
              <w:t xml:space="preserve">Individuálna anténa pre ovce a kozy – 48 ks </w:t>
            </w:r>
          </w:p>
          <w:p w14:paraId="74A2016F" w14:textId="6FA53180" w:rsidR="00704461" w:rsidRPr="00C72135" w:rsidRDefault="00704461" w:rsidP="00704461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10" w:type="dxa"/>
          </w:tcPr>
          <w:p w14:paraId="0D4D453A" w14:textId="7F3D467F" w:rsidR="00704461" w:rsidRPr="00530B02" w:rsidRDefault="00704461" w:rsidP="00530B02">
            <w:pPr>
              <w:rPr>
                <w:rFonts w:asciiTheme="minorHAnsi" w:hAnsiTheme="minorHAnsi" w:cstheme="minorHAnsi"/>
                <w:sz w:val="22"/>
              </w:rPr>
            </w:pPr>
            <w:r w:rsidRPr="00530B02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704461" w:rsidRPr="00B704C5" w14:paraId="4F9EF763" w14:textId="1DF425D0" w:rsidTr="00530B02">
        <w:trPr>
          <w:trHeight w:val="511"/>
          <w:jc w:val="center"/>
        </w:trPr>
        <w:tc>
          <w:tcPr>
            <w:tcW w:w="460" w:type="dxa"/>
          </w:tcPr>
          <w:p w14:paraId="34635CC2" w14:textId="79B085EA" w:rsidR="00704461" w:rsidRPr="00C72135" w:rsidRDefault="00FE7DAD" w:rsidP="0070446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</w:t>
            </w:r>
            <w:r w:rsidR="00704461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6838" w:type="dxa"/>
            <w:vAlign w:val="center"/>
          </w:tcPr>
          <w:p w14:paraId="62EA3FD0" w14:textId="14D0347C" w:rsidR="00704461" w:rsidRPr="00366C61" w:rsidRDefault="00704461" w:rsidP="00704461">
            <w:pPr>
              <w:rPr>
                <w:rFonts w:asciiTheme="minorHAnsi" w:hAnsiTheme="minorHAnsi" w:cstheme="minorHAnsi"/>
                <w:sz w:val="22"/>
              </w:rPr>
            </w:pPr>
            <w:r w:rsidRPr="00940D99">
              <w:t>HDX RFID identifikačné štítky pre ovce a kozy – 1 200 ks</w:t>
            </w:r>
          </w:p>
        </w:tc>
        <w:tc>
          <w:tcPr>
            <w:tcW w:w="1910" w:type="dxa"/>
          </w:tcPr>
          <w:p w14:paraId="3A5B6FBC" w14:textId="031D2168" w:rsidR="00704461" w:rsidRPr="00366C61" w:rsidRDefault="00704461" w:rsidP="00704461">
            <w:pPr>
              <w:rPr>
                <w:rFonts w:asciiTheme="minorHAnsi" w:hAnsiTheme="minorHAnsi" w:cstheme="minorHAnsi"/>
                <w:sz w:val="22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704461" w:rsidRPr="00B704C5" w14:paraId="7E5BE629" w14:textId="4C594CCC" w:rsidTr="00530B02">
        <w:trPr>
          <w:trHeight w:val="511"/>
          <w:jc w:val="center"/>
        </w:trPr>
        <w:tc>
          <w:tcPr>
            <w:tcW w:w="460" w:type="dxa"/>
          </w:tcPr>
          <w:p w14:paraId="20856F3A" w14:textId="35D7CF01" w:rsidR="00704461" w:rsidRPr="00C72135" w:rsidRDefault="00FE7DAD" w:rsidP="0070446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t>5</w:t>
            </w:r>
            <w:r w:rsidR="00704461" w:rsidRPr="00C72135">
              <w:t>.</w:t>
            </w:r>
          </w:p>
        </w:tc>
        <w:tc>
          <w:tcPr>
            <w:tcW w:w="6838" w:type="dxa"/>
            <w:vAlign w:val="center"/>
          </w:tcPr>
          <w:p w14:paraId="3A08CAE1" w14:textId="6E2A0621" w:rsidR="00704461" w:rsidRPr="00366C61" w:rsidRDefault="00704461" w:rsidP="00704461">
            <w:pPr>
              <w:rPr>
                <w:rFonts w:asciiTheme="minorHAnsi" w:hAnsiTheme="minorHAnsi" w:cstheme="minorHAnsi"/>
                <w:sz w:val="22"/>
              </w:rPr>
            </w:pPr>
            <w:r w:rsidRPr="00366C61">
              <w:rPr>
                <w:rFonts w:asciiTheme="minorHAnsi" w:hAnsiTheme="minorHAnsi" w:cstheme="minorHAnsi"/>
                <w:sz w:val="22"/>
              </w:rPr>
              <w:t>Vzdialený prístup k informáciám cez PC</w:t>
            </w:r>
          </w:p>
        </w:tc>
        <w:tc>
          <w:tcPr>
            <w:tcW w:w="1910" w:type="dxa"/>
          </w:tcPr>
          <w:p w14:paraId="18E40F4B" w14:textId="0F97468F" w:rsidR="00704461" w:rsidRPr="00366C61" w:rsidRDefault="00704461" w:rsidP="00704461">
            <w:pPr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704461" w:rsidRPr="00EC51BB" w14:paraId="2AB2E4EC" w14:textId="7CAF84F2" w:rsidTr="00530B02">
        <w:trPr>
          <w:trHeight w:val="416"/>
          <w:jc w:val="center"/>
        </w:trPr>
        <w:tc>
          <w:tcPr>
            <w:tcW w:w="460" w:type="dxa"/>
          </w:tcPr>
          <w:p w14:paraId="07089167" w14:textId="67238E4B" w:rsidR="00704461" w:rsidRPr="00C72135" w:rsidRDefault="00FE7DAD" w:rsidP="0070446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t>6</w:t>
            </w:r>
            <w:r w:rsidR="00704461" w:rsidRPr="00C72135">
              <w:t>.</w:t>
            </w:r>
          </w:p>
        </w:tc>
        <w:tc>
          <w:tcPr>
            <w:tcW w:w="6838" w:type="dxa"/>
            <w:vAlign w:val="center"/>
          </w:tcPr>
          <w:p w14:paraId="6EBED9B5" w14:textId="11A3A775" w:rsidR="00704461" w:rsidRPr="00783CD3" w:rsidRDefault="00704461" w:rsidP="00704461">
            <w:pPr>
              <w:rPr>
                <w:rFonts w:asciiTheme="minorHAnsi" w:hAnsiTheme="minorHAnsi" w:cstheme="minorHAnsi"/>
                <w:sz w:val="22"/>
              </w:rPr>
            </w:pPr>
            <w:r w:rsidRPr="00783CD3">
              <w:rPr>
                <w:rFonts w:asciiTheme="minorHAnsi" w:hAnsiTheme="minorHAnsi" w:cstheme="minorHAnsi"/>
                <w:sz w:val="22"/>
              </w:rPr>
              <w:t>Doprava, montáž, spustenie do prevádzky, odborné zaškolenie, podpora počas prvého týždňa po uvedení do prevádzky</w:t>
            </w:r>
          </w:p>
        </w:tc>
        <w:tc>
          <w:tcPr>
            <w:tcW w:w="1910" w:type="dxa"/>
          </w:tcPr>
          <w:p w14:paraId="748C2049" w14:textId="238DB469" w:rsidR="00704461" w:rsidRPr="00783CD3" w:rsidRDefault="00704461" w:rsidP="00704461">
            <w:pPr>
              <w:rPr>
                <w:rFonts w:asciiTheme="minorHAnsi" w:hAnsiTheme="minorHAnsi" w:cstheme="minorHAnsi"/>
                <w:sz w:val="22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704461" w:rsidRPr="00EC51BB" w14:paraId="4BF8F40B" w14:textId="6517EC46" w:rsidTr="00530B02">
        <w:trPr>
          <w:trHeight w:val="416"/>
          <w:jc w:val="center"/>
        </w:trPr>
        <w:tc>
          <w:tcPr>
            <w:tcW w:w="460" w:type="dxa"/>
          </w:tcPr>
          <w:p w14:paraId="59A04601" w14:textId="382DDAC9" w:rsidR="00704461" w:rsidRPr="00C72135" w:rsidRDefault="00FE7DAD" w:rsidP="00704461">
            <w:pPr>
              <w:jc w:val="center"/>
            </w:pPr>
            <w:r>
              <w:t>7</w:t>
            </w:r>
            <w:r w:rsidR="00704461">
              <w:t>.</w:t>
            </w:r>
          </w:p>
        </w:tc>
        <w:tc>
          <w:tcPr>
            <w:tcW w:w="6838" w:type="dxa"/>
            <w:vAlign w:val="center"/>
          </w:tcPr>
          <w:p w14:paraId="74AA7FE2" w14:textId="69B46857" w:rsidR="00704461" w:rsidRPr="00783CD3" w:rsidRDefault="00704461" w:rsidP="00704461">
            <w:pPr>
              <w:rPr>
                <w:rFonts w:asciiTheme="minorHAnsi" w:hAnsiTheme="minorHAnsi" w:cstheme="minorHAnsi"/>
                <w:sz w:val="22"/>
              </w:rPr>
            </w:pPr>
            <w:r w:rsidRPr="00783CD3">
              <w:rPr>
                <w:rFonts w:asciiTheme="minorHAnsi" w:hAnsiTheme="minorHAnsi" w:cstheme="minorHAnsi"/>
                <w:sz w:val="22"/>
              </w:rPr>
              <w:t>Dostupnosť odborného servisného úkonu v režie 24/7</w:t>
            </w:r>
          </w:p>
        </w:tc>
        <w:tc>
          <w:tcPr>
            <w:tcW w:w="1910" w:type="dxa"/>
          </w:tcPr>
          <w:p w14:paraId="61D03489" w14:textId="0E4ED8DE" w:rsidR="00704461" w:rsidRPr="00783CD3" w:rsidRDefault="00704461" w:rsidP="00704461">
            <w:pPr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</w:tbl>
    <w:p w14:paraId="114A695C" w14:textId="77777777" w:rsidR="00D61DD2" w:rsidRDefault="00D61DD2" w:rsidP="00E86327">
      <w:pPr>
        <w:jc w:val="both"/>
        <w:rPr>
          <w:rFonts w:ascii="Calibri" w:hAnsi="Calibri" w:cs="Calibri"/>
          <w:sz w:val="22"/>
          <w:szCs w:val="22"/>
        </w:rPr>
      </w:pPr>
    </w:p>
    <w:p w14:paraId="7D74A1FF" w14:textId="72C7E05C" w:rsidR="002908C7" w:rsidRPr="00834E25" w:rsidRDefault="002908C7" w:rsidP="00834E2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7E77A047" w14:textId="77777777" w:rsidR="002908C7" w:rsidRPr="00A6020D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2908C7" w:rsidRPr="00E034BE" w14:paraId="39BC2BFA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E4CD2AE" w14:textId="77777777" w:rsidR="002908C7" w:rsidRPr="00B24D53" w:rsidRDefault="002908C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743B460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0FAA58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4AAD195D" w14:textId="77777777" w:rsidR="002908C7" w:rsidRPr="00A6020D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6DB2DF25" w14:textId="77777777" w:rsidR="002908C7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22790E5" w14:textId="77777777" w:rsidR="002908C7" w:rsidRPr="00A6020D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42EE5DCF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4D91A604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79AD3CC" w14:textId="77777777" w:rsidR="002908C7" w:rsidRPr="00A6020D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908C7" w:rsidRPr="00E034BE" w14:paraId="7B6BB704" w14:textId="77777777" w:rsidTr="00B825F6">
        <w:trPr>
          <w:trHeight w:val="567"/>
          <w:jc w:val="center"/>
        </w:trPr>
        <w:tc>
          <w:tcPr>
            <w:tcW w:w="2501" w:type="pct"/>
            <w:vAlign w:val="center"/>
          </w:tcPr>
          <w:p w14:paraId="02EFDAC2" w14:textId="20B8CF8B" w:rsidR="002908C7" w:rsidRPr="00204529" w:rsidRDefault="00C9335A" w:rsidP="00A90E77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Digitalizácia dojárne pre ovce s meraním mlieka 2x24</w:t>
            </w:r>
          </w:p>
        </w:tc>
        <w:tc>
          <w:tcPr>
            <w:tcW w:w="938" w:type="pct"/>
            <w:vAlign w:val="center"/>
          </w:tcPr>
          <w:p w14:paraId="46A7FC26" w14:textId="77777777" w:rsidR="002908C7" w:rsidRPr="00E034BE" w:rsidRDefault="002908C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35811613" w14:textId="77777777" w:rsidR="002908C7" w:rsidRPr="001900DA" w:rsidRDefault="0048489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3438A055" w14:textId="77777777" w:rsidR="002908C7" w:rsidRPr="001900DA" w:rsidRDefault="002908C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908C7" w:rsidRPr="00E034BE" w14:paraId="4ED50360" w14:textId="77777777" w:rsidTr="00FE50E4">
        <w:trPr>
          <w:trHeight w:val="567"/>
          <w:jc w:val="center"/>
        </w:trPr>
        <w:tc>
          <w:tcPr>
            <w:tcW w:w="4065" w:type="pct"/>
            <w:gridSpan w:val="3"/>
            <w:vAlign w:val="center"/>
          </w:tcPr>
          <w:p w14:paraId="39CB5345" w14:textId="77777777" w:rsidR="002908C7" w:rsidRPr="00B24D53" w:rsidRDefault="002908C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5" w:type="pct"/>
          </w:tcPr>
          <w:p w14:paraId="48465FC6" w14:textId="77777777" w:rsidR="002908C7" w:rsidRPr="00B24D53" w:rsidRDefault="002908C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0D6AE782" w14:textId="77777777" w:rsidR="00834E25" w:rsidRPr="00F96D09" w:rsidRDefault="00834E25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2908C7" w14:paraId="62360E1A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27F6" w14:textId="77777777" w:rsidR="002908C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928EE1E" w14:textId="77777777" w:rsidR="002908C7" w:rsidRPr="00E8632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E85C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6ADDDA31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DEE0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12A3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40BD799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7FB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7D87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7CA98D" w14:textId="77777777" w:rsidR="002908C7" w:rsidRPr="00B704C5" w:rsidRDefault="002908C7">
      <w:pPr>
        <w:rPr>
          <w:rFonts w:asciiTheme="minorHAnsi" w:hAnsiTheme="minorHAnsi" w:cstheme="minorHAnsi"/>
          <w:sz w:val="22"/>
          <w:szCs w:val="22"/>
        </w:rPr>
        <w:sectPr w:rsidR="002908C7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41816575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A874ED" w14:textId="77777777" w:rsidR="002908C7" w:rsidRPr="00B704C5" w:rsidRDefault="002908C7" w:rsidP="00834E25">
      <w:pPr>
        <w:rPr>
          <w:rFonts w:asciiTheme="minorHAnsi" w:hAnsiTheme="minorHAnsi" w:cstheme="minorHAnsi"/>
          <w:sz w:val="22"/>
          <w:szCs w:val="22"/>
        </w:rPr>
      </w:pPr>
    </w:p>
    <w:sectPr w:rsidR="002908C7" w:rsidRPr="00B704C5" w:rsidSect="002908C7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6FB59" w14:textId="77777777" w:rsidR="004C0613" w:rsidRDefault="004C0613" w:rsidP="007E20AA">
      <w:r>
        <w:separator/>
      </w:r>
    </w:p>
  </w:endnote>
  <w:endnote w:type="continuationSeparator" w:id="0">
    <w:p w14:paraId="38E4C109" w14:textId="77777777" w:rsidR="004C0613" w:rsidRDefault="004C0613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624E3" w14:textId="77777777" w:rsidR="004C0613" w:rsidRDefault="004C0613" w:rsidP="007E20AA">
      <w:r>
        <w:separator/>
      </w:r>
    </w:p>
  </w:footnote>
  <w:footnote w:type="continuationSeparator" w:id="0">
    <w:p w14:paraId="37AF9DBA" w14:textId="77777777" w:rsidR="004C0613" w:rsidRDefault="004C0613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7D3DF" w14:textId="77777777" w:rsidR="002908C7" w:rsidRDefault="002908C7" w:rsidP="007E20AA">
    <w:pPr>
      <w:pStyle w:val="Hlavika"/>
      <w:jc w:val="right"/>
    </w:pPr>
    <w:r>
      <w:t xml:space="preserve">Príloha č. 1 </w:t>
    </w:r>
  </w:p>
  <w:p w14:paraId="0137D96C" w14:textId="77777777"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EBEF" w14:textId="77777777" w:rsidR="002908C7" w:rsidRDefault="002908C7" w:rsidP="007E20AA">
    <w:pPr>
      <w:pStyle w:val="Hlavika"/>
      <w:jc w:val="right"/>
    </w:pPr>
    <w:r>
      <w:t xml:space="preserve">Príloha č. 4 k SP </w:t>
    </w:r>
  </w:p>
  <w:p w14:paraId="7DE02070" w14:textId="77777777"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1A49691E" w14:textId="77777777"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0D526444" w14:textId="77777777"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CDD394E" w14:textId="77777777" w:rsidR="002908C7" w:rsidRPr="007E20AA" w:rsidRDefault="002908C7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64CCA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1F2E31"/>
    <w:multiLevelType w:val="hybridMultilevel"/>
    <w:tmpl w:val="78A843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7F26F4"/>
    <w:multiLevelType w:val="hybridMultilevel"/>
    <w:tmpl w:val="2DFCA5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6A7ADE"/>
    <w:multiLevelType w:val="hybridMultilevel"/>
    <w:tmpl w:val="BF1875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945762">
    <w:abstractNumId w:val="2"/>
  </w:num>
  <w:num w:numId="2" w16cid:durableId="753208700">
    <w:abstractNumId w:val="8"/>
  </w:num>
  <w:num w:numId="3" w16cid:durableId="1061752314">
    <w:abstractNumId w:val="1"/>
  </w:num>
  <w:num w:numId="4" w16cid:durableId="104735083">
    <w:abstractNumId w:val="0"/>
  </w:num>
  <w:num w:numId="5" w16cid:durableId="326326892">
    <w:abstractNumId w:val="4"/>
  </w:num>
  <w:num w:numId="6" w16cid:durableId="445202497">
    <w:abstractNumId w:val="6"/>
  </w:num>
  <w:num w:numId="7" w16cid:durableId="1263612354">
    <w:abstractNumId w:val="3"/>
  </w:num>
  <w:num w:numId="8" w16cid:durableId="2076853735">
    <w:abstractNumId w:val="10"/>
  </w:num>
  <w:num w:numId="9" w16cid:durableId="322779638">
    <w:abstractNumId w:val="7"/>
  </w:num>
  <w:num w:numId="10" w16cid:durableId="75254527">
    <w:abstractNumId w:val="5"/>
  </w:num>
  <w:num w:numId="11" w16cid:durableId="2954499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60FF6"/>
    <w:rsid w:val="00074E43"/>
    <w:rsid w:val="000C2B41"/>
    <w:rsid w:val="000C3E35"/>
    <w:rsid w:val="000E5C94"/>
    <w:rsid w:val="0010105B"/>
    <w:rsid w:val="0011272A"/>
    <w:rsid w:val="0011642D"/>
    <w:rsid w:val="0015531E"/>
    <w:rsid w:val="001900DA"/>
    <w:rsid w:val="001A1BC7"/>
    <w:rsid w:val="001E15FD"/>
    <w:rsid w:val="00204529"/>
    <w:rsid w:val="002435D5"/>
    <w:rsid w:val="002814AE"/>
    <w:rsid w:val="002908C7"/>
    <w:rsid w:val="00291D4D"/>
    <w:rsid w:val="002A24FD"/>
    <w:rsid w:val="002A3E91"/>
    <w:rsid w:val="002B568F"/>
    <w:rsid w:val="002C51C5"/>
    <w:rsid w:val="002E13EB"/>
    <w:rsid w:val="00322BA8"/>
    <w:rsid w:val="00336D0C"/>
    <w:rsid w:val="0034359E"/>
    <w:rsid w:val="00353AE5"/>
    <w:rsid w:val="003575F9"/>
    <w:rsid w:val="00366C61"/>
    <w:rsid w:val="00370429"/>
    <w:rsid w:val="00386068"/>
    <w:rsid w:val="003A3C6B"/>
    <w:rsid w:val="003C3DA3"/>
    <w:rsid w:val="003E4279"/>
    <w:rsid w:val="00403476"/>
    <w:rsid w:val="004211F1"/>
    <w:rsid w:val="00460982"/>
    <w:rsid w:val="004704BC"/>
    <w:rsid w:val="00482520"/>
    <w:rsid w:val="0048489C"/>
    <w:rsid w:val="00492240"/>
    <w:rsid w:val="004A77A7"/>
    <w:rsid w:val="004C0613"/>
    <w:rsid w:val="004D196D"/>
    <w:rsid w:val="004F186E"/>
    <w:rsid w:val="00500BFB"/>
    <w:rsid w:val="00530B02"/>
    <w:rsid w:val="00536196"/>
    <w:rsid w:val="00545425"/>
    <w:rsid w:val="0055361C"/>
    <w:rsid w:val="00581BD6"/>
    <w:rsid w:val="00586DC7"/>
    <w:rsid w:val="00596274"/>
    <w:rsid w:val="00597F67"/>
    <w:rsid w:val="005B4C6D"/>
    <w:rsid w:val="005D0328"/>
    <w:rsid w:val="005E339C"/>
    <w:rsid w:val="005E3C7B"/>
    <w:rsid w:val="005F5276"/>
    <w:rsid w:val="0060364B"/>
    <w:rsid w:val="00610826"/>
    <w:rsid w:val="006120A7"/>
    <w:rsid w:val="006423FC"/>
    <w:rsid w:val="00653875"/>
    <w:rsid w:val="00666F1C"/>
    <w:rsid w:val="00673D17"/>
    <w:rsid w:val="006836AA"/>
    <w:rsid w:val="00687413"/>
    <w:rsid w:val="006B4374"/>
    <w:rsid w:val="006C58A7"/>
    <w:rsid w:val="006D03B4"/>
    <w:rsid w:val="00704461"/>
    <w:rsid w:val="00763F8E"/>
    <w:rsid w:val="00783CD3"/>
    <w:rsid w:val="00795E87"/>
    <w:rsid w:val="007B1B2D"/>
    <w:rsid w:val="007B7711"/>
    <w:rsid w:val="007E20AA"/>
    <w:rsid w:val="007E5559"/>
    <w:rsid w:val="007E7A58"/>
    <w:rsid w:val="00820E57"/>
    <w:rsid w:val="0083184B"/>
    <w:rsid w:val="00834E25"/>
    <w:rsid w:val="00850AB6"/>
    <w:rsid w:val="00883BD3"/>
    <w:rsid w:val="0088789F"/>
    <w:rsid w:val="008938A9"/>
    <w:rsid w:val="008C5EFC"/>
    <w:rsid w:val="009308E1"/>
    <w:rsid w:val="009668C3"/>
    <w:rsid w:val="00970DD2"/>
    <w:rsid w:val="009913D3"/>
    <w:rsid w:val="0099493F"/>
    <w:rsid w:val="009A4A86"/>
    <w:rsid w:val="009D5BFD"/>
    <w:rsid w:val="00A0564B"/>
    <w:rsid w:val="00A109B6"/>
    <w:rsid w:val="00A41D7B"/>
    <w:rsid w:val="00A5483E"/>
    <w:rsid w:val="00A6020D"/>
    <w:rsid w:val="00A90E77"/>
    <w:rsid w:val="00AA3018"/>
    <w:rsid w:val="00AB15F5"/>
    <w:rsid w:val="00AE4F79"/>
    <w:rsid w:val="00B07C45"/>
    <w:rsid w:val="00B24D53"/>
    <w:rsid w:val="00B26EBE"/>
    <w:rsid w:val="00B30B4C"/>
    <w:rsid w:val="00B61ED4"/>
    <w:rsid w:val="00B704C5"/>
    <w:rsid w:val="00B825F6"/>
    <w:rsid w:val="00BA0B47"/>
    <w:rsid w:val="00BA713D"/>
    <w:rsid w:val="00BD403D"/>
    <w:rsid w:val="00BD4233"/>
    <w:rsid w:val="00BE43FC"/>
    <w:rsid w:val="00C077F1"/>
    <w:rsid w:val="00C4534D"/>
    <w:rsid w:val="00C504D1"/>
    <w:rsid w:val="00C72135"/>
    <w:rsid w:val="00C73979"/>
    <w:rsid w:val="00C9335A"/>
    <w:rsid w:val="00CB30E7"/>
    <w:rsid w:val="00CB79C7"/>
    <w:rsid w:val="00CD2EA8"/>
    <w:rsid w:val="00CD66D8"/>
    <w:rsid w:val="00CE1F34"/>
    <w:rsid w:val="00D13623"/>
    <w:rsid w:val="00D24379"/>
    <w:rsid w:val="00D432E5"/>
    <w:rsid w:val="00D56B25"/>
    <w:rsid w:val="00D61DD2"/>
    <w:rsid w:val="00D815DA"/>
    <w:rsid w:val="00DB12F9"/>
    <w:rsid w:val="00DB6343"/>
    <w:rsid w:val="00E01EB6"/>
    <w:rsid w:val="00E06FA6"/>
    <w:rsid w:val="00E16246"/>
    <w:rsid w:val="00E261DA"/>
    <w:rsid w:val="00E428B8"/>
    <w:rsid w:val="00E55224"/>
    <w:rsid w:val="00E60238"/>
    <w:rsid w:val="00E86327"/>
    <w:rsid w:val="00E952C2"/>
    <w:rsid w:val="00EC51BB"/>
    <w:rsid w:val="00ED625E"/>
    <w:rsid w:val="00EE2A43"/>
    <w:rsid w:val="00F23B66"/>
    <w:rsid w:val="00F46DFB"/>
    <w:rsid w:val="00F64824"/>
    <w:rsid w:val="00F77E0B"/>
    <w:rsid w:val="00F83DE7"/>
    <w:rsid w:val="00F93E9F"/>
    <w:rsid w:val="00F95F5F"/>
    <w:rsid w:val="00F96D09"/>
    <w:rsid w:val="00FD20AF"/>
    <w:rsid w:val="00FE50E4"/>
    <w:rsid w:val="00FE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6052"/>
  <w15:docId w15:val="{AD575B40-5733-43E9-B634-BC593BEC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y2iqfc">
    <w:name w:val="y2iqfc"/>
    <w:basedOn w:val="Predvolenpsmoodseku"/>
    <w:rsid w:val="00C72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0D068-494A-4CFC-B344-6DF75DAEB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Kubinec</dc:creator>
  <cp:keywords/>
  <dc:description/>
  <cp:lastModifiedBy>J H</cp:lastModifiedBy>
  <cp:revision>32</cp:revision>
  <cp:lastPrinted>2021-01-12T15:08:00Z</cp:lastPrinted>
  <dcterms:created xsi:type="dcterms:W3CDTF">2022-05-18T17:14:00Z</dcterms:created>
  <dcterms:modified xsi:type="dcterms:W3CDTF">2026-08-13T12:45:00Z</dcterms:modified>
</cp:coreProperties>
</file>