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92D2E" w14:textId="77777777" w:rsidR="00545156" w:rsidRPr="00712369" w:rsidRDefault="00545156" w:rsidP="00545156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712369">
        <w:rPr>
          <w:rFonts w:ascii="Times New Roman" w:hAnsi="Times New Roman"/>
          <w:b/>
          <w:bCs/>
          <w:sz w:val="28"/>
          <w:szCs w:val="28"/>
          <w:lang w:val="sk-SK" w:eastAsia="cs-CZ"/>
        </w:rPr>
        <w:t>IDENTIFIKAČNÉ ÚDAJE UCHÁDZAČA:</w:t>
      </w:r>
    </w:p>
    <w:p w14:paraId="2F87367F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tbl>
      <w:tblPr>
        <w:tblW w:w="902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8"/>
        <w:gridCol w:w="6472"/>
      </w:tblGrid>
      <w:tr w:rsidR="00545156" w:rsidRPr="00712369" w14:paraId="258B3D40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2787B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Obchodný názov: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4F86D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427A8536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976F2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Sídlo: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512AF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7AA1ED53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546F3" w14:textId="38DFBD7D" w:rsidR="00545156" w:rsidRPr="00712369" w:rsidRDefault="00FA3CAC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Kontaktná adresa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FCC6A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3377FFE0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A7BDE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IČO: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ED115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655FBE75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007C6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DIČ: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6F0C7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230107F9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A893D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 DPH: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FB0DF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069BEA8E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B8E55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Štatutárny zástupca: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03987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482F556C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1FC64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Email: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C41A5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7ED2A2A8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CDB16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Telefón: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DC670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</w:tbl>
    <w:p w14:paraId="71B6FD6A" w14:textId="77777777" w:rsidR="00545156" w:rsidRPr="00712369" w:rsidRDefault="00545156" w:rsidP="00545156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  <w:lang w:val="sk-SK" w:eastAsia="cs-CZ"/>
        </w:rPr>
      </w:pPr>
    </w:p>
    <w:p w14:paraId="1424CB6A" w14:textId="77777777" w:rsidR="00545156" w:rsidRPr="00712369" w:rsidRDefault="00545156" w:rsidP="00545156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712369">
        <w:rPr>
          <w:rFonts w:ascii="Times New Roman" w:hAnsi="Times New Roman"/>
          <w:b/>
          <w:bCs/>
          <w:sz w:val="28"/>
          <w:szCs w:val="28"/>
          <w:lang w:val="sk-SK" w:eastAsia="cs-CZ"/>
        </w:rPr>
        <w:t>VYHLÁSENIE UCHÁDZAČA:</w:t>
      </w:r>
    </w:p>
    <w:p w14:paraId="629C5761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22D11515" w14:textId="37F905E1" w:rsidR="00545156" w:rsidRPr="00712369" w:rsidRDefault="00545156" w:rsidP="00E73E08">
      <w:pPr>
        <w:jc w:val="both"/>
        <w:rPr>
          <w:sz w:val="24"/>
          <w:lang w:eastAsia="cs-CZ"/>
        </w:rPr>
      </w:pPr>
      <w:r w:rsidRPr="00712369">
        <w:rPr>
          <w:sz w:val="24"/>
          <w:lang w:eastAsia="cs-CZ"/>
        </w:rPr>
        <w:t xml:space="preserve">Na základe </w:t>
      </w:r>
      <w:r w:rsidR="009C02C7">
        <w:rPr>
          <w:sz w:val="24"/>
          <w:lang w:eastAsia="cs-CZ"/>
        </w:rPr>
        <w:t xml:space="preserve">Vášho oslovenia </w:t>
      </w:r>
      <w:r w:rsidRPr="00712369">
        <w:rPr>
          <w:sz w:val="24"/>
          <w:lang w:eastAsia="cs-CZ"/>
        </w:rPr>
        <w:t xml:space="preserve"> na predloženie cenovej ponuky k</w:t>
      </w:r>
      <w:r w:rsidR="007E5A9A">
        <w:rPr>
          <w:sz w:val="24"/>
          <w:lang w:eastAsia="cs-CZ"/>
        </w:rPr>
        <w:t xml:space="preserve"> určeniu predpokladanej hodnoty </w:t>
      </w:r>
      <w:r w:rsidRPr="00712369">
        <w:rPr>
          <w:sz w:val="24"/>
          <w:lang w:eastAsia="cs-CZ"/>
        </w:rPr>
        <w:t>zákazk</w:t>
      </w:r>
      <w:r w:rsidR="007E5A9A">
        <w:rPr>
          <w:sz w:val="24"/>
          <w:lang w:eastAsia="cs-CZ"/>
        </w:rPr>
        <w:t>y</w:t>
      </w:r>
      <w:r w:rsidRPr="00712369">
        <w:rPr>
          <w:sz w:val="24"/>
          <w:lang w:eastAsia="cs-CZ"/>
        </w:rPr>
        <w:t xml:space="preserve"> s</w:t>
      </w:r>
      <w:r w:rsidR="00E73E08">
        <w:rPr>
          <w:sz w:val="24"/>
          <w:lang w:eastAsia="cs-CZ"/>
        </w:rPr>
        <w:t> </w:t>
      </w:r>
      <w:r w:rsidRPr="00E73E08">
        <w:rPr>
          <w:sz w:val="24"/>
          <w:szCs w:val="24"/>
          <w:lang w:eastAsia="cs-CZ"/>
        </w:rPr>
        <w:t>názvom</w:t>
      </w:r>
      <w:r w:rsidR="00E73E08" w:rsidRPr="00E73E08">
        <w:rPr>
          <w:i/>
          <w:sz w:val="24"/>
          <w:szCs w:val="24"/>
          <w:lang w:eastAsia="cs-CZ"/>
        </w:rPr>
        <w:t xml:space="preserve"> „</w:t>
      </w:r>
      <w:r w:rsidR="00BB217A">
        <w:rPr>
          <w:b/>
          <w:bCs/>
          <w:i/>
          <w:iCs/>
          <w:sz w:val="28"/>
          <w:szCs w:val="28"/>
        </w:rPr>
        <w:t>Obstaranie strojov a techniky pre spoločnosť TAJNA s.r.o.</w:t>
      </w:r>
      <w:r w:rsidRPr="00E73E08">
        <w:rPr>
          <w:i/>
          <w:sz w:val="24"/>
          <w:szCs w:val="24"/>
          <w:lang w:eastAsia="cs-CZ"/>
        </w:rPr>
        <w:t>“</w:t>
      </w:r>
      <w:r w:rsidRPr="00E73E08">
        <w:rPr>
          <w:sz w:val="24"/>
          <w:szCs w:val="24"/>
          <w:lang w:eastAsia="cs-CZ"/>
        </w:rPr>
        <w:t>,</w:t>
      </w:r>
      <w:r w:rsidRPr="00712369">
        <w:rPr>
          <w:sz w:val="24"/>
          <w:lang w:eastAsia="cs-CZ"/>
        </w:rPr>
        <w:t xml:space="preserve"> ktor</w:t>
      </w:r>
      <w:r w:rsidR="009C02C7">
        <w:rPr>
          <w:sz w:val="24"/>
          <w:lang w:eastAsia="cs-CZ"/>
        </w:rPr>
        <w:t>é</w:t>
      </w:r>
      <w:r w:rsidRPr="00712369">
        <w:rPr>
          <w:sz w:val="24"/>
          <w:lang w:eastAsia="cs-CZ"/>
        </w:rPr>
        <w:t xml:space="preserve"> som prebral</w:t>
      </w:r>
      <w:r w:rsidR="00B26928">
        <w:rPr>
          <w:sz w:val="24"/>
          <w:lang w:eastAsia="cs-CZ"/>
        </w:rPr>
        <w:t>/a</w:t>
      </w:r>
      <w:r w:rsidRPr="00712369">
        <w:rPr>
          <w:sz w:val="24"/>
          <w:lang w:eastAsia="cs-CZ"/>
        </w:rPr>
        <w:t xml:space="preserve"> emailom </w:t>
      </w:r>
      <w:r w:rsidRPr="00A81CB9">
        <w:rPr>
          <w:sz w:val="24"/>
          <w:lang w:eastAsia="cs-CZ"/>
        </w:rPr>
        <w:t>dňa</w:t>
      </w:r>
      <w:r w:rsidR="00BF7D31" w:rsidRPr="00A81CB9">
        <w:rPr>
          <w:sz w:val="24"/>
          <w:lang w:eastAsia="cs-CZ"/>
        </w:rPr>
        <w:t xml:space="preserve"> </w:t>
      </w:r>
      <w:r w:rsidR="00364FCB" w:rsidRPr="00364FCB">
        <w:rPr>
          <w:sz w:val="24"/>
          <w:highlight w:val="yellow"/>
          <w:lang w:eastAsia="cs-CZ"/>
        </w:rPr>
        <w:t>................</w:t>
      </w:r>
      <w:r w:rsidRPr="00712369">
        <w:rPr>
          <w:sz w:val="24"/>
          <w:lang w:eastAsia="cs-CZ"/>
        </w:rPr>
        <w:t xml:space="preserve"> Vám predkladám cenovú ponuku</w:t>
      </w:r>
      <w:r w:rsidR="00BC2889">
        <w:rPr>
          <w:sz w:val="24"/>
          <w:lang w:eastAsia="cs-CZ"/>
        </w:rPr>
        <w:t>.</w:t>
      </w:r>
    </w:p>
    <w:p w14:paraId="4A228F3C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2ADDCB03" w14:textId="0182D5B3" w:rsidR="00545156" w:rsidRPr="00712369" w:rsidRDefault="00545156" w:rsidP="00545156">
      <w:pPr>
        <w:pStyle w:val="Standard"/>
        <w:spacing w:line="276" w:lineRule="auto"/>
        <w:jc w:val="both"/>
        <w:rPr>
          <w:lang w:val="sk-SK"/>
        </w:rPr>
      </w:pPr>
      <w:r w:rsidRPr="00712369">
        <w:rPr>
          <w:rFonts w:ascii="Times New Roman" w:hAnsi="Times New Roman"/>
          <w:b/>
          <w:bCs/>
          <w:sz w:val="24"/>
          <w:lang w:val="sk-SK" w:eastAsia="cs-CZ"/>
        </w:rPr>
        <w:t xml:space="preserve">Zároveň </w:t>
      </w:r>
      <w:r w:rsidR="00B26928">
        <w:rPr>
          <w:rFonts w:ascii="Times New Roman" w:hAnsi="Times New Roman"/>
          <w:b/>
          <w:bCs/>
          <w:sz w:val="24"/>
          <w:lang w:val="sk-SK" w:eastAsia="cs-CZ"/>
        </w:rPr>
        <w:t>vyhlasujem, že</w:t>
      </w:r>
      <w:r w:rsidR="0019072A">
        <w:rPr>
          <w:rFonts w:ascii="Times New Roman" w:hAnsi="Times New Roman"/>
          <w:b/>
          <w:bCs/>
          <w:sz w:val="24"/>
          <w:lang w:val="sk-SK" w:eastAsia="cs-CZ"/>
        </w:rPr>
        <w:t xml:space="preserve"> predložená</w:t>
      </w:r>
      <w:r w:rsidRPr="00712369">
        <w:rPr>
          <w:rFonts w:ascii="Times New Roman" w:hAnsi="Times New Roman"/>
          <w:b/>
          <w:bCs/>
          <w:sz w:val="24"/>
          <w:lang w:val="sk-SK" w:eastAsia="cs-CZ"/>
        </w:rPr>
        <w:t xml:space="preserve"> cenová ponuka zodpovedá cenám obvyklým v danom mieste a čase.</w:t>
      </w:r>
    </w:p>
    <w:p w14:paraId="19C2003E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42900F4F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2BA819CD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712369">
        <w:rPr>
          <w:rFonts w:ascii="Times New Roman" w:hAnsi="Times New Roman"/>
          <w:b/>
          <w:bCs/>
          <w:sz w:val="24"/>
          <w:lang w:val="sk-SK" w:eastAsia="cs-CZ"/>
        </w:rPr>
        <w:t>V .................................................., dňa ...........................................................</w:t>
      </w:r>
    </w:p>
    <w:p w14:paraId="6AF2879D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75499070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22370303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337B5A57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1E4583B0" w14:textId="77777777" w:rsidR="00545156" w:rsidRDefault="00545156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712369">
        <w:rPr>
          <w:rFonts w:ascii="Times New Roman" w:hAnsi="Times New Roman"/>
          <w:b/>
          <w:bCs/>
          <w:sz w:val="24"/>
          <w:lang w:val="sk-SK" w:eastAsia="cs-CZ"/>
        </w:rPr>
        <w:t>-----------------------------------------------------</w:t>
      </w:r>
    </w:p>
    <w:p w14:paraId="2625B583" w14:textId="77777777" w:rsidR="00B26928" w:rsidRPr="00712369" w:rsidRDefault="00B26928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48B40579" w14:textId="1A2BCC9A" w:rsidR="00B26928" w:rsidRDefault="00545156" w:rsidP="007A74A7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712369">
        <w:rPr>
          <w:rFonts w:ascii="Times New Roman" w:hAnsi="Times New Roman"/>
          <w:b/>
          <w:bCs/>
          <w:sz w:val="24"/>
          <w:lang w:val="sk-SK" w:eastAsia="cs-CZ"/>
        </w:rPr>
        <w:t xml:space="preserve">                   podpis + pečiatka</w:t>
      </w:r>
    </w:p>
    <w:p w14:paraId="377CE35B" w14:textId="77777777" w:rsidR="00B24BD6" w:rsidRDefault="00B24BD6" w:rsidP="007A74A7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66C1A7DD" w14:textId="77777777" w:rsidR="00BB217A" w:rsidRDefault="00BB217A" w:rsidP="007A74A7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1D54F63B" w14:textId="77777777" w:rsidR="007A74A7" w:rsidRPr="00712369" w:rsidRDefault="007A74A7" w:rsidP="007A74A7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4C4086FB" w14:textId="134CE5C8" w:rsidR="00643DCE" w:rsidRPr="009460E5" w:rsidRDefault="007160BB" w:rsidP="007A74A7">
      <w:pPr>
        <w:pStyle w:val="Standard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9460E5">
        <w:rPr>
          <w:rFonts w:ascii="Times New Roman" w:hAnsi="Times New Roman"/>
          <w:b/>
          <w:bCs/>
          <w:sz w:val="28"/>
          <w:szCs w:val="28"/>
          <w:lang w:val="sk-SK" w:eastAsia="cs-CZ"/>
        </w:rPr>
        <w:t>Technická špecifikácia a jednotkové ceny:</w:t>
      </w:r>
    </w:p>
    <w:p w14:paraId="2EF85F83" w14:textId="77777777" w:rsidR="00BB217A" w:rsidRDefault="00BB217A" w:rsidP="00BB217A">
      <w:pPr>
        <w:pStyle w:val="Standard"/>
        <w:ind w:left="360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</w:p>
    <w:p w14:paraId="15B86BD7" w14:textId="77777777" w:rsidR="009460E5" w:rsidRPr="00B24BD6" w:rsidRDefault="009460E5" w:rsidP="009460E5">
      <w:pPr>
        <w:jc w:val="both"/>
        <w:rPr>
          <w:rFonts w:cs="Times New Roman"/>
          <w:sz w:val="24"/>
          <w:szCs w:val="24"/>
        </w:rPr>
      </w:pPr>
      <w:bookmarkStart w:id="0" w:name="_Hlk117570479"/>
      <w:r w:rsidRPr="00B24BD6">
        <w:rPr>
          <w:rFonts w:cs="Times New Roman"/>
          <w:sz w:val="24"/>
          <w:szCs w:val="24"/>
        </w:rPr>
        <w:t>Predmetom zákazky je obstaranie spolu s dodávkou a zaškolením obsluhy. Obstarávame nasledovné logické celky:</w:t>
      </w:r>
    </w:p>
    <w:bookmarkEnd w:id="0"/>
    <w:p w14:paraId="663B8DB6" w14:textId="35F43CD8" w:rsidR="009460E5" w:rsidRPr="00B24BD6" w:rsidRDefault="009460E5" w:rsidP="00B24BD6">
      <w:pPr>
        <w:pStyle w:val="Standard"/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</w:pPr>
      <w:r w:rsidRPr="00B24BD6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 xml:space="preserve">- </w:t>
      </w:r>
      <w:proofErr w:type="spellStart"/>
      <w:r w:rsidR="00B24BD6" w:rsidRPr="00B24BD6">
        <w:rPr>
          <w:rFonts w:ascii="Times New Roman" w:hAnsi="Times New Roman"/>
          <w:b/>
          <w:bCs/>
          <w:sz w:val="24"/>
        </w:rPr>
        <w:t>Ťahaný</w:t>
      </w:r>
      <w:proofErr w:type="spellEnd"/>
      <w:r w:rsidR="00B24BD6" w:rsidRPr="00B24BD6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="00B24BD6" w:rsidRPr="00B24BD6">
        <w:rPr>
          <w:rFonts w:ascii="Times New Roman" w:hAnsi="Times New Roman"/>
          <w:b/>
          <w:bCs/>
          <w:sz w:val="24"/>
        </w:rPr>
        <w:t>zberač</w:t>
      </w:r>
      <w:proofErr w:type="spellEnd"/>
      <w:r w:rsidR="00B24BD6" w:rsidRPr="00B24BD6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="00B24BD6" w:rsidRPr="00B24BD6">
        <w:rPr>
          <w:rFonts w:ascii="Times New Roman" w:hAnsi="Times New Roman"/>
          <w:b/>
          <w:bCs/>
          <w:sz w:val="24"/>
        </w:rPr>
        <w:t>hrozna</w:t>
      </w:r>
      <w:proofErr w:type="spellEnd"/>
      <w:r w:rsidR="00B24BD6" w:rsidRPr="00B24BD6">
        <w:rPr>
          <w:rFonts w:ascii="Times New Roman" w:hAnsi="Times New Roman"/>
          <w:b/>
          <w:bCs/>
          <w:sz w:val="24"/>
        </w:rPr>
        <w:t xml:space="preserve"> </w:t>
      </w:r>
      <w:r w:rsidRPr="00B24BD6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 xml:space="preserve">1 </w:t>
      </w:r>
      <w:proofErr w:type="spellStart"/>
      <w:r w:rsidRPr="00B24BD6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>ks</w:t>
      </w:r>
      <w:proofErr w:type="spellEnd"/>
      <w:r w:rsidRPr="00B24BD6">
        <w:rPr>
          <w:rFonts w:ascii="Times New Roman" w:hAnsi="Times New Roman"/>
          <w:b/>
          <w:bCs/>
          <w:color w:val="333333"/>
          <w:sz w:val="24"/>
        </w:rPr>
        <w:br/>
      </w:r>
      <w:r w:rsidRPr="00B24BD6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 xml:space="preserve">- </w:t>
      </w:r>
      <w:proofErr w:type="spellStart"/>
      <w:r w:rsidR="00B24BD6" w:rsidRPr="00B24BD6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>Postrekovač</w:t>
      </w:r>
      <w:proofErr w:type="spellEnd"/>
      <w:r w:rsidR="00B24BD6" w:rsidRPr="00B24BD6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 xml:space="preserve"> </w:t>
      </w:r>
      <w:r w:rsidRPr="00B24BD6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 xml:space="preserve">1 </w:t>
      </w:r>
      <w:proofErr w:type="spellStart"/>
      <w:r w:rsidRPr="00B24BD6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>ks</w:t>
      </w:r>
      <w:proofErr w:type="spellEnd"/>
    </w:p>
    <w:p w14:paraId="5600017E" w14:textId="77777777" w:rsidR="009460E5" w:rsidRDefault="009460E5" w:rsidP="009460E5">
      <w:pPr>
        <w:pStyle w:val="Standard"/>
        <w:rPr>
          <w:rFonts w:ascii="Times New Roman" w:hAnsi="Times New Roman"/>
          <w:b/>
          <w:bCs/>
          <w:sz w:val="24"/>
          <w:lang w:val="sk-SK" w:eastAsia="cs-CZ"/>
        </w:rPr>
      </w:pPr>
    </w:p>
    <w:p w14:paraId="78966076" w14:textId="3BFF9A4F" w:rsidR="00B24BD6" w:rsidRPr="00B24BD6" w:rsidRDefault="00B24BD6" w:rsidP="009460E5">
      <w:pPr>
        <w:pStyle w:val="Standard"/>
        <w:rPr>
          <w:rFonts w:ascii="Times New Roman" w:hAnsi="Times New Roman"/>
          <w:color w:val="000000"/>
          <w:sz w:val="24"/>
          <w:lang w:eastAsia="sk-SK"/>
        </w:rPr>
      </w:pP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Uchádzač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môže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v 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rámci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svojej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ponuky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predložiť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cenovú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ponuku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na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jeden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, ale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aj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na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viacero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logických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celkov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>. V 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prípade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,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ak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uchádzač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vo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svojej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ponuke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bude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naceňovať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viacero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logických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celkov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,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nie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je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potrebné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, aby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predkladal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cenovú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ponuku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na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každý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logický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celok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osobitne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>.</w:t>
      </w:r>
    </w:p>
    <w:p w14:paraId="00174125" w14:textId="77777777" w:rsidR="00B24BD6" w:rsidRPr="00B24BD6" w:rsidRDefault="00B24BD6" w:rsidP="009460E5">
      <w:pPr>
        <w:pStyle w:val="Standard"/>
        <w:rPr>
          <w:rFonts w:ascii="Times New Roman" w:hAnsi="Times New Roman"/>
          <w:b/>
          <w:bCs/>
          <w:sz w:val="24"/>
          <w:lang w:val="sk-SK" w:eastAsia="cs-CZ"/>
        </w:rPr>
      </w:pPr>
    </w:p>
    <w:p w14:paraId="6D43C554" w14:textId="40BC27EA" w:rsidR="009460E5" w:rsidRDefault="009460E5" w:rsidP="009460E5">
      <w:pPr>
        <w:pStyle w:val="Standard"/>
        <w:rPr>
          <w:rFonts w:ascii="Times New Roman" w:hAnsi="Times New Roman"/>
          <w:b/>
          <w:bCs/>
          <w:i/>
          <w:iCs/>
          <w:color w:val="FF0000"/>
          <w:sz w:val="24"/>
          <w:vertAlign w:val="superscript"/>
        </w:rPr>
      </w:pPr>
      <w:r>
        <w:rPr>
          <w:rFonts w:ascii="Times New Roman" w:hAnsi="Times New Roman"/>
          <w:b/>
          <w:bCs/>
          <w:i/>
          <w:iCs/>
          <w:color w:val="FF0000"/>
          <w:sz w:val="24"/>
        </w:rPr>
        <w:t>„</w:t>
      </w:r>
      <w:proofErr w:type="spellStart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Vyplňte</w:t>
      </w:r>
      <w:proofErr w:type="spellEnd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len</w:t>
      </w:r>
      <w:proofErr w:type="spellEnd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riadky</w:t>
      </w:r>
      <w:proofErr w:type="spellEnd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prislúchajúce</w:t>
      </w:r>
      <w:proofErr w:type="spellEnd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k </w:t>
      </w:r>
      <w:proofErr w:type="spellStart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tým</w:t>
      </w:r>
      <w:proofErr w:type="spellEnd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častiam</w:t>
      </w:r>
      <w:proofErr w:type="spellEnd"/>
      <w:r w:rsidR="00B24BD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(LC)</w:t>
      </w:r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, </w:t>
      </w:r>
      <w:r w:rsidRPr="00F30A74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na </w:t>
      </w:r>
      <w:proofErr w:type="spellStart"/>
      <w:r w:rsidRPr="00F30A74">
        <w:rPr>
          <w:rFonts w:ascii="Times New Roman" w:hAnsi="Times New Roman"/>
          <w:b/>
          <w:bCs/>
          <w:i/>
          <w:iCs/>
          <w:color w:val="FF0000"/>
          <w:sz w:val="24"/>
        </w:rPr>
        <w:t>ktoré</w:t>
      </w:r>
      <w:proofErr w:type="spellEnd"/>
      <w:r w:rsidRPr="00F30A74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r w:rsidRPr="00F30A74">
        <w:rPr>
          <w:rFonts w:ascii="Times New Roman" w:hAnsi="Times New Roman"/>
          <w:b/>
          <w:bCs/>
          <w:i/>
          <w:iCs/>
          <w:color w:val="FF0000"/>
          <w:sz w:val="24"/>
        </w:rPr>
        <w:t>predkladáte</w:t>
      </w:r>
      <w:proofErr w:type="spellEnd"/>
      <w:r w:rsidRPr="00F30A74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r w:rsidRPr="00F30A74">
        <w:rPr>
          <w:rFonts w:ascii="Times New Roman" w:hAnsi="Times New Roman"/>
          <w:b/>
          <w:bCs/>
          <w:i/>
          <w:iCs/>
          <w:color w:val="FF0000"/>
          <w:sz w:val="24"/>
        </w:rPr>
        <w:t>cenovú</w:t>
      </w:r>
      <w:proofErr w:type="spellEnd"/>
      <w:r w:rsidRPr="00F30A74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r w:rsidRPr="00F30A74">
        <w:rPr>
          <w:rFonts w:ascii="Times New Roman" w:hAnsi="Times New Roman"/>
          <w:b/>
          <w:bCs/>
          <w:i/>
          <w:iCs/>
          <w:color w:val="FF0000"/>
          <w:sz w:val="24"/>
        </w:rPr>
        <w:t>ponuku</w:t>
      </w:r>
      <w:proofErr w:type="spellEnd"/>
      <w:r w:rsidRPr="00F30A74">
        <w:rPr>
          <w:rFonts w:ascii="Times New Roman" w:hAnsi="Times New Roman"/>
          <w:b/>
          <w:bCs/>
          <w:i/>
          <w:iCs/>
          <w:color w:val="FF0000"/>
          <w:sz w:val="24"/>
        </w:rPr>
        <w:t>.</w:t>
      </w:r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Formát</w:t>
      </w:r>
      <w:proofErr w:type="spellEnd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dokumentu</w:t>
      </w:r>
      <w:proofErr w:type="spellEnd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proofErr w:type="gramStart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nemeňte</w:t>
      </w:r>
      <w:proofErr w:type="spellEnd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!</w:t>
      </w:r>
      <w:r>
        <w:rPr>
          <w:rFonts w:ascii="Times New Roman" w:hAnsi="Times New Roman"/>
          <w:b/>
          <w:bCs/>
          <w:i/>
          <w:iCs/>
          <w:color w:val="FF0000"/>
          <w:sz w:val="24"/>
          <w:vertAlign w:val="superscript"/>
        </w:rPr>
        <w:t>“</w:t>
      </w:r>
      <w:proofErr w:type="gramEnd"/>
    </w:p>
    <w:p w14:paraId="374EAD4E" w14:textId="77777777" w:rsidR="009460E5" w:rsidRDefault="009460E5" w:rsidP="009460E5">
      <w:pPr>
        <w:pStyle w:val="Standard"/>
        <w:rPr>
          <w:rFonts w:ascii="Times New Roman" w:hAnsi="Times New Roman"/>
          <w:b/>
          <w:bCs/>
          <w:sz w:val="28"/>
          <w:szCs w:val="28"/>
          <w:lang w:val="sk-SK" w:eastAsia="cs-CZ"/>
        </w:rPr>
      </w:pPr>
    </w:p>
    <w:p w14:paraId="11D35610" w14:textId="77777777" w:rsidR="00B24BD6" w:rsidRPr="009460E5" w:rsidRDefault="00B24BD6" w:rsidP="009460E5">
      <w:pPr>
        <w:pStyle w:val="Standard"/>
        <w:rPr>
          <w:rFonts w:ascii="Times New Roman" w:hAnsi="Times New Roman"/>
          <w:b/>
          <w:bCs/>
          <w:sz w:val="28"/>
          <w:szCs w:val="28"/>
          <w:lang w:val="sk-SK" w:eastAsia="cs-CZ"/>
        </w:rPr>
      </w:pPr>
    </w:p>
    <w:p w14:paraId="47705658" w14:textId="66F8F2E8" w:rsidR="006A7D37" w:rsidRPr="009460E5" w:rsidRDefault="0060582F" w:rsidP="0060582F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</w:rPr>
      </w:pPr>
      <w:r w:rsidRPr="009460E5">
        <w:rPr>
          <w:rFonts w:ascii="Times New Roman" w:hAnsi="Times New Roman"/>
          <w:b/>
          <w:bCs/>
          <w:color w:val="FF0000"/>
          <w:sz w:val="28"/>
          <w:szCs w:val="28"/>
          <w:lang w:val="sk-SK" w:eastAsia="cs-CZ"/>
        </w:rPr>
        <w:t xml:space="preserve">Logický celok č. 1: 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658"/>
        <w:gridCol w:w="2352"/>
      </w:tblGrid>
      <w:tr w:rsidR="006A7D37" w:rsidRPr="009460E5" w14:paraId="00FC29A3" w14:textId="77777777" w:rsidTr="007D798C">
        <w:tc>
          <w:tcPr>
            <w:tcW w:w="5000" w:type="pct"/>
            <w:gridSpan w:val="2"/>
            <w:shd w:val="clear" w:color="auto" w:fill="0070C0"/>
            <w:vAlign w:val="center"/>
            <w:hideMark/>
          </w:tcPr>
          <w:p w14:paraId="5C828D0F" w14:textId="4BA9EA7C" w:rsidR="00B93F9F" w:rsidRPr="009460E5" w:rsidRDefault="006A7D37" w:rsidP="00B93F9F">
            <w:pPr>
              <w:tabs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520"/>
              </w:tabs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9460E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 xml:space="preserve">1) </w:t>
            </w:r>
            <w:r w:rsidR="00BB217A" w:rsidRPr="009460E5">
              <w:rPr>
                <w:rFonts w:ascii="Times New Roman" w:hAnsi="Times New Roman" w:cs="Times New Roman"/>
                <w:b/>
                <w:bCs/>
                <w:szCs w:val="24"/>
              </w:rPr>
              <w:t>Ťahaný zberač hrozna</w:t>
            </w:r>
            <w:r w:rsidR="00BB217A" w:rsidRPr="009460E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B93F9F" w:rsidRPr="009460E5">
              <w:rPr>
                <w:rFonts w:ascii="Times New Roman" w:hAnsi="Times New Roman" w:cs="Times New Roman"/>
                <w:b/>
                <w:color w:val="auto"/>
              </w:rPr>
              <w:t>– 1ks</w:t>
            </w:r>
          </w:p>
          <w:p w14:paraId="3BAD4350" w14:textId="6344ABE0" w:rsidR="006A7D37" w:rsidRPr="009460E5" w:rsidRDefault="006A7D3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</w:tc>
      </w:tr>
      <w:tr w:rsidR="00BB217A" w:rsidRPr="009460E5" w14:paraId="4C5DC905" w14:textId="77777777" w:rsidTr="007D798C">
        <w:tc>
          <w:tcPr>
            <w:tcW w:w="3695" w:type="pct"/>
            <w:vMerge w:val="restart"/>
            <w:shd w:val="clear" w:color="auto" w:fill="00B0F0"/>
            <w:vAlign w:val="center"/>
            <w:hideMark/>
          </w:tcPr>
          <w:p w14:paraId="64D5EFF6" w14:textId="77777777" w:rsidR="00BB217A" w:rsidRPr="009460E5" w:rsidRDefault="00BB217A" w:rsidP="00BB21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9460E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305" w:type="pct"/>
            <w:shd w:val="clear" w:color="auto" w:fill="00B0F0"/>
            <w:vAlign w:val="center"/>
            <w:hideMark/>
          </w:tcPr>
          <w:p w14:paraId="7E638E7A" w14:textId="286A1416" w:rsidR="00BB217A" w:rsidRPr="009460E5" w:rsidRDefault="00BB217A" w:rsidP="00BB21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9460E5">
              <w:rPr>
                <w:rFonts w:ascii="Times New Roman" w:hAnsi="Times New Roman" w:cs="Times New Roman"/>
                <w:b/>
                <w:bCs/>
              </w:rPr>
              <w:t>Splnenie požiadavky*</w:t>
            </w:r>
          </w:p>
        </w:tc>
      </w:tr>
      <w:tr w:rsidR="00BB217A" w:rsidRPr="009460E5" w14:paraId="1DCAA0EF" w14:textId="77777777" w:rsidTr="007D798C">
        <w:tc>
          <w:tcPr>
            <w:tcW w:w="3695" w:type="pct"/>
            <w:vMerge/>
            <w:shd w:val="clear" w:color="auto" w:fill="00B0F0"/>
            <w:vAlign w:val="center"/>
          </w:tcPr>
          <w:p w14:paraId="3B8BFD6B" w14:textId="77777777" w:rsidR="00BB217A" w:rsidRPr="009460E5" w:rsidRDefault="00BB217A" w:rsidP="00BB21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</w:p>
        </w:tc>
        <w:tc>
          <w:tcPr>
            <w:tcW w:w="1305" w:type="pct"/>
            <w:shd w:val="clear" w:color="auto" w:fill="00B0F0"/>
            <w:vAlign w:val="center"/>
          </w:tcPr>
          <w:p w14:paraId="0485D860" w14:textId="018CC44C" w:rsidR="00BB217A" w:rsidRPr="009460E5" w:rsidRDefault="00BB217A" w:rsidP="00BB21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60E5">
              <w:rPr>
                <w:rFonts w:ascii="Times New Roman" w:hAnsi="Times New Roman" w:cs="Times New Roman"/>
                <w:bCs/>
              </w:rPr>
              <w:t xml:space="preserve">Stroj/zariadenie </w:t>
            </w:r>
            <w:r w:rsidRPr="009460E5">
              <w:rPr>
                <w:rFonts w:ascii="Times New Roman" w:hAnsi="Times New Roman" w:cs="Times New Roman"/>
                <w:b/>
                <w:bCs/>
              </w:rPr>
              <w:t xml:space="preserve">spĺňa/nespĺňa </w:t>
            </w:r>
            <w:r w:rsidRPr="009460E5">
              <w:rPr>
                <w:rFonts w:ascii="Times New Roman" w:hAnsi="Times New Roman" w:cs="Times New Roman"/>
                <w:bCs/>
              </w:rPr>
              <w:t>požiadavku technickej špecifikácie zariadenia</w:t>
            </w:r>
          </w:p>
        </w:tc>
      </w:tr>
    </w:tbl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3713"/>
        <w:gridCol w:w="2410"/>
        <w:gridCol w:w="2409"/>
      </w:tblGrid>
      <w:tr w:rsidR="00BB217A" w:rsidRPr="009460E5" w14:paraId="1D26ED1A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28B021DE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9460E5">
              <w:rPr>
                <w:rFonts w:cs="Times New Roman"/>
                <w:sz w:val="22"/>
                <w:szCs w:val="22"/>
              </w:rPr>
              <w:t>P.č</w:t>
            </w:r>
            <w:proofErr w:type="spellEnd"/>
            <w:r w:rsidRPr="009460E5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713" w:type="dxa"/>
            <w:vAlign w:val="center"/>
          </w:tcPr>
          <w:p w14:paraId="0810046A" w14:textId="77777777" w:rsidR="00BB217A" w:rsidRPr="009460E5" w:rsidRDefault="00BB217A" w:rsidP="00591906">
            <w:pPr>
              <w:rPr>
                <w:rFonts w:cs="Times New Roman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9460E5">
              <w:rPr>
                <w:rFonts w:cs="Times New Roman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2410" w:type="dxa"/>
            <w:vAlign w:val="center"/>
          </w:tcPr>
          <w:p w14:paraId="698603EA" w14:textId="77777777" w:rsidR="00BB217A" w:rsidRPr="009460E5" w:rsidRDefault="00BB217A" w:rsidP="00591906">
            <w:pPr>
              <w:jc w:val="center"/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9460E5"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409" w:type="dxa"/>
            <w:vAlign w:val="center"/>
          </w:tcPr>
          <w:p w14:paraId="555104B1" w14:textId="77777777" w:rsidR="00BB217A" w:rsidRPr="009460E5" w:rsidRDefault="00BB217A" w:rsidP="00591906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9460E5">
              <w:rPr>
                <w:rFonts w:cs="Times New Roman"/>
                <w:b/>
                <w:bCs/>
                <w:sz w:val="22"/>
                <w:szCs w:val="22"/>
              </w:rPr>
              <w:t>Uveďte</w:t>
            </w:r>
          </w:p>
          <w:p w14:paraId="202DEE97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9460E5">
              <w:rPr>
                <w:rFonts w:cs="Times New Roman"/>
                <w:b/>
                <w:bCs/>
                <w:sz w:val="22"/>
                <w:szCs w:val="22"/>
              </w:rPr>
              <w:t>áno/nie/parameter</w:t>
            </w:r>
          </w:p>
        </w:tc>
      </w:tr>
      <w:tr w:rsidR="00BB217A" w:rsidRPr="009460E5" w14:paraId="7C13727D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7962B48A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</w:rPr>
              <w:t>1.</w:t>
            </w:r>
          </w:p>
        </w:tc>
        <w:tc>
          <w:tcPr>
            <w:tcW w:w="3713" w:type="dxa"/>
            <w:vAlign w:val="center"/>
          </w:tcPr>
          <w:p w14:paraId="5AB517E1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Pracovná šírka v </w:t>
            </w:r>
            <w:proofErr w:type="spellStart"/>
            <w:r w:rsidRPr="009460E5">
              <w:rPr>
                <w:rFonts w:cs="Times New Roman"/>
                <w:sz w:val="22"/>
                <w:szCs w:val="22"/>
              </w:rPr>
              <w:t>medziradí</w:t>
            </w:r>
            <w:proofErr w:type="spellEnd"/>
            <w:r w:rsidRPr="009460E5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noWrap/>
            <w:vAlign w:val="center"/>
          </w:tcPr>
          <w:p w14:paraId="7061F56B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min. 1,70 m</w:t>
            </w:r>
          </w:p>
        </w:tc>
        <w:tc>
          <w:tcPr>
            <w:tcW w:w="2409" w:type="dxa"/>
            <w:vAlign w:val="center"/>
          </w:tcPr>
          <w:p w14:paraId="7910EC2D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9460E5">
              <w:rPr>
                <w:rFonts w:cs="Times New Roman"/>
                <w:bCs/>
                <w:color w:val="000000" w:themeColor="text1"/>
              </w:rPr>
              <w:t>Uveďte parameter:</w:t>
            </w:r>
          </w:p>
          <w:p w14:paraId="1941602E" w14:textId="77777777" w:rsidR="00BB217A" w:rsidRPr="009460E5" w:rsidRDefault="00BB217A" w:rsidP="00591906">
            <w:pPr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2BF63BB7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111C24F1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2.</w:t>
            </w:r>
          </w:p>
        </w:tc>
        <w:tc>
          <w:tcPr>
            <w:tcW w:w="3713" w:type="dxa"/>
            <w:vAlign w:val="center"/>
          </w:tcPr>
          <w:p w14:paraId="7FC1EB04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Celková šírka</w:t>
            </w:r>
          </w:p>
        </w:tc>
        <w:tc>
          <w:tcPr>
            <w:tcW w:w="2410" w:type="dxa"/>
            <w:noWrap/>
            <w:vAlign w:val="center"/>
          </w:tcPr>
          <w:p w14:paraId="4D6204DE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max. 2,50 m</w:t>
            </w:r>
          </w:p>
        </w:tc>
        <w:tc>
          <w:tcPr>
            <w:tcW w:w="2409" w:type="dxa"/>
            <w:vAlign w:val="center"/>
          </w:tcPr>
          <w:p w14:paraId="4461A1C6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9460E5">
              <w:rPr>
                <w:rFonts w:cs="Times New Roman"/>
                <w:bCs/>
                <w:color w:val="000000" w:themeColor="text1"/>
              </w:rPr>
              <w:t>Uveďte parameter:</w:t>
            </w:r>
          </w:p>
          <w:p w14:paraId="7087FCB2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2CC46858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205DA97C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3.</w:t>
            </w:r>
          </w:p>
        </w:tc>
        <w:tc>
          <w:tcPr>
            <w:tcW w:w="3713" w:type="dxa"/>
            <w:vAlign w:val="center"/>
          </w:tcPr>
          <w:p w14:paraId="443BB0E5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 xml:space="preserve">2 hnacie kolesá – hydrostatický prevod </w:t>
            </w:r>
          </w:p>
        </w:tc>
        <w:tc>
          <w:tcPr>
            <w:tcW w:w="2410" w:type="dxa"/>
            <w:noWrap/>
            <w:vAlign w:val="center"/>
          </w:tcPr>
          <w:p w14:paraId="40FE1988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6F265629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BB217A" w:rsidRPr="009460E5" w14:paraId="7394D367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05E3BEC8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4.</w:t>
            </w:r>
          </w:p>
        </w:tc>
        <w:tc>
          <w:tcPr>
            <w:tcW w:w="3713" w:type="dxa"/>
            <w:vAlign w:val="center"/>
          </w:tcPr>
          <w:p w14:paraId="0D1AA4B9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Hydraulické motory kolies so zmenou smeru</w:t>
            </w:r>
          </w:p>
        </w:tc>
        <w:tc>
          <w:tcPr>
            <w:tcW w:w="2410" w:type="dxa"/>
            <w:noWrap/>
            <w:vAlign w:val="center"/>
          </w:tcPr>
          <w:p w14:paraId="522E0B2C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4B6F7924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  <w:p w14:paraId="0E8731F9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317DD662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2F7F0E3B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 xml:space="preserve">5. </w:t>
            </w:r>
          </w:p>
        </w:tc>
        <w:tc>
          <w:tcPr>
            <w:tcW w:w="3713" w:type="dxa"/>
            <w:vAlign w:val="center"/>
          </w:tcPr>
          <w:p w14:paraId="3851B1FE" w14:textId="77777777" w:rsidR="00BB217A" w:rsidRPr="009460E5" w:rsidRDefault="00BB217A" w:rsidP="00591906">
            <w:pPr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Nezávislá hydraulická jednotka</w:t>
            </w:r>
          </w:p>
        </w:tc>
        <w:tc>
          <w:tcPr>
            <w:tcW w:w="2410" w:type="dxa"/>
            <w:noWrap/>
            <w:vAlign w:val="center"/>
          </w:tcPr>
          <w:p w14:paraId="31263ED5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234537E3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13E618BD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43963C0D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6.</w:t>
            </w:r>
          </w:p>
        </w:tc>
        <w:tc>
          <w:tcPr>
            <w:tcW w:w="3713" w:type="dxa"/>
            <w:vAlign w:val="center"/>
          </w:tcPr>
          <w:p w14:paraId="758A9F61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Parkovacie brzdy</w:t>
            </w:r>
          </w:p>
        </w:tc>
        <w:tc>
          <w:tcPr>
            <w:tcW w:w="2410" w:type="dxa"/>
            <w:noWrap/>
            <w:vAlign w:val="center"/>
          </w:tcPr>
          <w:p w14:paraId="62113237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48C04A10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45A85A65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7D4FC4BA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7.</w:t>
            </w:r>
          </w:p>
        </w:tc>
        <w:tc>
          <w:tcPr>
            <w:tcW w:w="3713" w:type="dxa"/>
            <w:vAlign w:val="center"/>
          </w:tcPr>
          <w:p w14:paraId="783B0B01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Detekcia stĺpikov</w:t>
            </w:r>
          </w:p>
        </w:tc>
        <w:tc>
          <w:tcPr>
            <w:tcW w:w="2410" w:type="dxa"/>
            <w:noWrap/>
            <w:vAlign w:val="center"/>
          </w:tcPr>
          <w:p w14:paraId="0C2213E3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12619BF2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2C76579B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66A0B978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8.</w:t>
            </w:r>
          </w:p>
        </w:tc>
        <w:tc>
          <w:tcPr>
            <w:tcW w:w="3713" w:type="dxa"/>
            <w:vAlign w:val="center"/>
          </w:tcPr>
          <w:p w14:paraId="3EF81632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Súprava magnetov</w:t>
            </w:r>
          </w:p>
        </w:tc>
        <w:tc>
          <w:tcPr>
            <w:tcW w:w="2410" w:type="dxa"/>
            <w:noWrap/>
            <w:vAlign w:val="center"/>
          </w:tcPr>
          <w:p w14:paraId="4E7861B1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7B48A1DB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64EB684F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530B9153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9.</w:t>
            </w:r>
          </w:p>
        </w:tc>
        <w:tc>
          <w:tcPr>
            <w:tcW w:w="3713" w:type="dxa"/>
            <w:vAlign w:val="center"/>
          </w:tcPr>
          <w:p w14:paraId="7DD309F2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 xml:space="preserve">Multifunkčný </w:t>
            </w:r>
            <w:proofErr w:type="spellStart"/>
            <w:r w:rsidRPr="009460E5">
              <w:rPr>
                <w:rFonts w:cs="Times New Roman"/>
                <w:sz w:val="22"/>
                <w:szCs w:val="22"/>
              </w:rPr>
              <w:t>joystick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24317F3A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19EAA6B8" w14:textId="77777777" w:rsidR="00BB217A" w:rsidRPr="009460E5" w:rsidRDefault="00BB217A" w:rsidP="00591906">
            <w:pPr>
              <w:rPr>
                <w:rFonts w:cs="Times New Roman"/>
                <w:bCs/>
                <w:color w:val="000000" w:themeColor="text1"/>
              </w:rPr>
            </w:pPr>
          </w:p>
          <w:p w14:paraId="5A0AA1BB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057A7FE8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360D95B0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10.</w:t>
            </w:r>
          </w:p>
        </w:tc>
        <w:tc>
          <w:tcPr>
            <w:tcW w:w="3713" w:type="dxa"/>
            <w:vAlign w:val="center"/>
          </w:tcPr>
          <w:p w14:paraId="4234457F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 xml:space="preserve">Nastavenie parametrov zberu dotykovým </w:t>
            </w:r>
            <w:proofErr w:type="spellStart"/>
            <w:r w:rsidRPr="009460E5">
              <w:rPr>
                <w:rFonts w:cs="Times New Roman"/>
                <w:sz w:val="22"/>
                <w:szCs w:val="22"/>
              </w:rPr>
              <w:t>displayom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6A5AFAB1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3F50452C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5EAFEBFF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47898F5E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11.</w:t>
            </w:r>
          </w:p>
        </w:tc>
        <w:tc>
          <w:tcPr>
            <w:tcW w:w="3713" w:type="dxa"/>
            <w:vAlign w:val="center"/>
          </w:tcPr>
          <w:p w14:paraId="034DE9CF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Počítadlo hektárov</w:t>
            </w:r>
          </w:p>
        </w:tc>
        <w:tc>
          <w:tcPr>
            <w:tcW w:w="2410" w:type="dxa"/>
            <w:noWrap/>
            <w:vAlign w:val="center"/>
          </w:tcPr>
          <w:p w14:paraId="5F0F69D0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6D5B3292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475C06B4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1DFD7147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lastRenderedPageBreak/>
              <w:t>12.</w:t>
            </w:r>
          </w:p>
        </w:tc>
        <w:tc>
          <w:tcPr>
            <w:tcW w:w="3713" w:type="dxa"/>
            <w:vAlign w:val="center"/>
          </w:tcPr>
          <w:p w14:paraId="1EEF69E4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Indikátor naplnenia zásobníkov</w:t>
            </w:r>
          </w:p>
        </w:tc>
        <w:tc>
          <w:tcPr>
            <w:tcW w:w="2410" w:type="dxa"/>
            <w:noWrap/>
            <w:vAlign w:val="center"/>
          </w:tcPr>
          <w:p w14:paraId="61BE1309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53ED3DD9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  <w:p w14:paraId="4F6A9828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4DA72A2C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307A0EDE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13.</w:t>
            </w:r>
          </w:p>
        </w:tc>
        <w:tc>
          <w:tcPr>
            <w:tcW w:w="3713" w:type="dxa"/>
            <w:vAlign w:val="center"/>
          </w:tcPr>
          <w:p w14:paraId="55992E91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Vyrovnávanie bočného sklonu</w:t>
            </w:r>
          </w:p>
        </w:tc>
        <w:tc>
          <w:tcPr>
            <w:tcW w:w="2410" w:type="dxa"/>
            <w:noWrap/>
            <w:vAlign w:val="center"/>
          </w:tcPr>
          <w:p w14:paraId="709C5B4C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39675EA8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7644DAE5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2109BD57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14.</w:t>
            </w:r>
          </w:p>
        </w:tc>
        <w:tc>
          <w:tcPr>
            <w:tcW w:w="3713" w:type="dxa"/>
            <w:vAlign w:val="center"/>
          </w:tcPr>
          <w:p w14:paraId="0DB186E7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Výškové zarážky + detekcia terénu</w:t>
            </w:r>
          </w:p>
        </w:tc>
        <w:tc>
          <w:tcPr>
            <w:tcW w:w="2410" w:type="dxa"/>
            <w:noWrap/>
            <w:vAlign w:val="center"/>
          </w:tcPr>
          <w:p w14:paraId="6E910CA7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4D9F6079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3EFABE65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4A8E7455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15.</w:t>
            </w:r>
          </w:p>
        </w:tc>
        <w:tc>
          <w:tcPr>
            <w:tcW w:w="3713" w:type="dxa"/>
            <w:vAlign w:val="center"/>
          </w:tcPr>
          <w:p w14:paraId="5611C582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Automatické centrovanie v riadku</w:t>
            </w:r>
          </w:p>
        </w:tc>
        <w:tc>
          <w:tcPr>
            <w:tcW w:w="2410" w:type="dxa"/>
            <w:noWrap/>
            <w:vAlign w:val="center"/>
          </w:tcPr>
          <w:p w14:paraId="02D2E3E6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6F7D8F98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647BB28D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34670322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16.</w:t>
            </w:r>
          </w:p>
        </w:tc>
        <w:tc>
          <w:tcPr>
            <w:tcW w:w="3713" w:type="dxa"/>
            <w:vAlign w:val="center"/>
          </w:tcPr>
          <w:p w14:paraId="6EEFEC0A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Zadná kamera + nočné videnie</w:t>
            </w:r>
          </w:p>
        </w:tc>
        <w:tc>
          <w:tcPr>
            <w:tcW w:w="2410" w:type="dxa"/>
            <w:noWrap/>
            <w:vAlign w:val="center"/>
          </w:tcPr>
          <w:p w14:paraId="053F40C9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66A509F4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2E4348D3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787DAE0D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18.</w:t>
            </w:r>
          </w:p>
        </w:tc>
        <w:tc>
          <w:tcPr>
            <w:tcW w:w="3713" w:type="dxa"/>
            <w:vAlign w:val="center"/>
          </w:tcPr>
          <w:p w14:paraId="088B18F8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Hydraulické nastavenie zovretia</w:t>
            </w:r>
          </w:p>
        </w:tc>
        <w:tc>
          <w:tcPr>
            <w:tcW w:w="2410" w:type="dxa"/>
            <w:noWrap/>
            <w:vAlign w:val="center"/>
          </w:tcPr>
          <w:p w14:paraId="5B499977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31914CFD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0E25B2BC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664D81FE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19.</w:t>
            </w:r>
          </w:p>
        </w:tc>
        <w:tc>
          <w:tcPr>
            <w:tcW w:w="3713" w:type="dxa"/>
            <w:vAlign w:val="center"/>
          </w:tcPr>
          <w:p w14:paraId="4680E815" w14:textId="0E31C75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 xml:space="preserve">Počet </w:t>
            </w:r>
            <w:proofErr w:type="spellStart"/>
            <w:r w:rsidRPr="009460E5">
              <w:rPr>
                <w:rFonts w:cs="Times New Roman"/>
                <w:sz w:val="22"/>
                <w:szCs w:val="22"/>
              </w:rPr>
              <w:t>str</w:t>
            </w:r>
            <w:r w:rsidR="00BF17A0">
              <w:rPr>
                <w:rFonts w:cs="Times New Roman"/>
                <w:sz w:val="22"/>
                <w:szCs w:val="22"/>
              </w:rPr>
              <w:t>á</w:t>
            </w:r>
            <w:r w:rsidRPr="009460E5">
              <w:rPr>
                <w:rFonts w:cs="Times New Roman"/>
                <w:sz w:val="22"/>
                <w:szCs w:val="22"/>
              </w:rPr>
              <w:t>sadiel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5A543C4D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min. 5 párov</w:t>
            </w:r>
          </w:p>
        </w:tc>
        <w:tc>
          <w:tcPr>
            <w:tcW w:w="2409" w:type="dxa"/>
            <w:vAlign w:val="center"/>
          </w:tcPr>
          <w:p w14:paraId="6C9A4B88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9460E5">
              <w:rPr>
                <w:rFonts w:cs="Times New Roman"/>
                <w:bCs/>
                <w:color w:val="000000" w:themeColor="text1"/>
              </w:rPr>
              <w:t>Uveďte parameter:</w:t>
            </w:r>
          </w:p>
          <w:p w14:paraId="7650A061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12A00E63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574695C3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20.</w:t>
            </w:r>
          </w:p>
        </w:tc>
        <w:tc>
          <w:tcPr>
            <w:tcW w:w="3713" w:type="dxa"/>
            <w:vAlign w:val="center"/>
          </w:tcPr>
          <w:p w14:paraId="49EC2DE9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Triediace dopravníky z nerezovej ocele</w:t>
            </w:r>
          </w:p>
        </w:tc>
        <w:tc>
          <w:tcPr>
            <w:tcW w:w="2410" w:type="dxa"/>
            <w:noWrap/>
            <w:vAlign w:val="center"/>
          </w:tcPr>
          <w:p w14:paraId="04AA15D8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0C14BCEA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6CBEF66B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2154BA58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21.</w:t>
            </w:r>
          </w:p>
        </w:tc>
        <w:tc>
          <w:tcPr>
            <w:tcW w:w="3713" w:type="dxa"/>
            <w:vAlign w:val="center"/>
          </w:tcPr>
          <w:p w14:paraId="4A7D754B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Spätný chod dopravníkov</w:t>
            </w:r>
          </w:p>
        </w:tc>
        <w:tc>
          <w:tcPr>
            <w:tcW w:w="2410" w:type="dxa"/>
            <w:noWrap/>
            <w:vAlign w:val="center"/>
          </w:tcPr>
          <w:p w14:paraId="4A09A858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6F8C1999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12C66E5C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7500602D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22.</w:t>
            </w:r>
          </w:p>
        </w:tc>
        <w:tc>
          <w:tcPr>
            <w:tcW w:w="3713" w:type="dxa"/>
            <w:vAlign w:val="center"/>
          </w:tcPr>
          <w:p w14:paraId="2A76A18C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 xml:space="preserve">Selektívny zber: lineárne </w:t>
            </w:r>
            <w:proofErr w:type="spellStart"/>
            <w:r w:rsidRPr="009460E5">
              <w:rPr>
                <w:rFonts w:cs="Times New Roman"/>
                <w:sz w:val="22"/>
                <w:szCs w:val="22"/>
              </w:rPr>
              <w:t>odstopkovače</w:t>
            </w:r>
            <w:proofErr w:type="spellEnd"/>
            <w:r w:rsidRPr="009460E5">
              <w:rPr>
                <w:rFonts w:cs="Times New Roman"/>
                <w:sz w:val="22"/>
                <w:szCs w:val="22"/>
              </w:rPr>
              <w:t xml:space="preserve"> + triediace stoly</w:t>
            </w:r>
          </w:p>
        </w:tc>
        <w:tc>
          <w:tcPr>
            <w:tcW w:w="2410" w:type="dxa"/>
            <w:noWrap/>
            <w:vAlign w:val="center"/>
          </w:tcPr>
          <w:p w14:paraId="242053CC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073B8E15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04040804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618471C6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23.</w:t>
            </w:r>
          </w:p>
        </w:tc>
        <w:tc>
          <w:tcPr>
            <w:tcW w:w="3713" w:type="dxa"/>
            <w:vAlign w:val="center"/>
          </w:tcPr>
          <w:p w14:paraId="310D952B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Pár vrchných ventilátorov</w:t>
            </w:r>
          </w:p>
        </w:tc>
        <w:tc>
          <w:tcPr>
            <w:tcW w:w="2410" w:type="dxa"/>
            <w:noWrap/>
            <w:vAlign w:val="center"/>
          </w:tcPr>
          <w:p w14:paraId="71205D19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01A0770E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2E4A7084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29B43036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24.</w:t>
            </w:r>
          </w:p>
        </w:tc>
        <w:tc>
          <w:tcPr>
            <w:tcW w:w="3713" w:type="dxa"/>
            <w:vAlign w:val="center"/>
          </w:tcPr>
          <w:p w14:paraId="00AA53C8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Vibračný sklz</w:t>
            </w:r>
          </w:p>
        </w:tc>
        <w:tc>
          <w:tcPr>
            <w:tcW w:w="2410" w:type="dxa"/>
            <w:noWrap/>
            <w:vAlign w:val="center"/>
          </w:tcPr>
          <w:p w14:paraId="215CD0C6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00C2051A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0B440A38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78CB4906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25.</w:t>
            </w:r>
          </w:p>
        </w:tc>
        <w:tc>
          <w:tcPr>
            <w:tcW w:w="3713" w:type="dxa"/>
            <w:vAlign w:val="center"/>
          </w:tcPr>
          <w:p w14:paraId="29BD650D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proofErr w:type="spellStart"/>
            <w:r w:rsidRPr="009460E5">
              <w:rPr>
                <w:rFonts w:cs="Times New Roman"/>
                <w:sz w:val="22"/>
                <w:szCs w:val="22"/>
              </w:rPr>
              <w:t>Rozmetadlo</w:t>
            </w:r>
            <w:proofErr w:type="spellEnd"/>
            <w:r w:rsidRPr="009460E5">
              <w:rPr>
                <w:rFonts w:cs="Times New Roman"/>
                <w:sz w:val="22"/>
                <w:szCs w:val="22"/>
              </w:rPr>
              <w:t xml:space="preserve"> triediacich stolov</w:t>
            </w:r>
          </w:p>
        </w:tc>
        <w:tc>
          <w:tcPr>
            <w:tcW w:w="2410" w:type="dxa"/>
            <w:noWrap/>
            <w:vAlign w:val="center"/>
          </w:tcPr>
          <w:p w14:paraId="61DA7B50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15B992DE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59C5A686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4C48C954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26.</w:t>
            </w:r>
          </w:p>
        </w:tc>
        <w:tc>
          <w:tcPr>
            <w:tcW w:w="3713" w:type="dxa"/>
            <w:vAlign w:val="center"/>
          </w:tcPr>
          <w:p w14:paraId="1F608431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Skupinové mazanie systému trasenia</w:t>
            </w:r>
          </w:p>
        </w:tc>
        <w:tc>
          <w:tcPr>
            <w:tcW w:w="2410" w:type="dxa"/>
            <w:noWrap/>
            <w:vAlign w:val="center"/>
          </w:tcPr>
          <w:p w14:paraId="54BC1C1F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4F8FC6AC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540ED051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0E924E0E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27.</w:t>
            </w:r>
          </w:p>
        </w:tc>
        <w:tc>
          <w:tcPr>
            <w:tcW w:w="3713" w:type="dxa"/>
            <w:vAlign w:val="center"/>
          </w:tcPr>
          <w:p w14:paraId="1DC92DBA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Výsypná výška</w:t>
            </w:r>
          </w:p>
        </w:tc>
        <w:tc>
          <w:tcPr>
            <w:tcW w:w="2410" w:type="dxa"/>
            <w:noWrap/>
            <w:vAlign w:val="center"/>
          </w:tcPr>
          <w:p w14:paraId="49EC0CB7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min. 2,5 – max.  3,5 m</w:t>
            </w:r>
          </w:p>
        </w:tc>
        <w:tc>
          <w:tcPr>
            <w:tcW w:w="2409" w:type="dxa"/>
            <w:vAlign w:val="center"/>
          </w:tcPr>
          <w:p w14:paraId="7FB0A1A4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9460E5">
              <w:rPr>
                <w:rFonts w:cs="Times New Roman"/>
                <w:bCs/>
                <w:color w:val="000000" w:themeColor="text1"/>
              </w:rPr>
              <w:t>Uveďte parameter:</w:t>
            </w:r>
          </w:p>
          <w:p w14:paraId="363616A0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4168B5F8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575A853F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28.</w:t>
            </w:r>
          </w:p>
        </w:tc>
        <w:tc>
          <w:tcPr>
            <w:tcW w:w="3713" w:type="dxa"/>
            <w:vAlign w:val="center"/>
          </w:tcPr>
          <w:p w14:paraId="46B6A936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 xml:space="preserve">Nerezové zásobníky + </w:t>
            </w:r>
            <w:proofErr w:type="spellStart"/>
            <w:r w:rsidRPr="009460E5">
              <w:rPr>
                <w:rFonts w:cs="Times New Roman"/>
                <w:sz w:val="22"/>
                <w:szCs w:val="22"/>
              </w:rPr>
              <w:t>šnekové</w:t>
            </w:r>
            <w:proofErr w:type="spellEnd"/>
            <w:r w:rsidRPr="009460E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9460E5">
              <w:rPr>
                <w:rFonts w:cs="Times New Roman"/>
                <w:sz w:val="22"/>
                <w:szCs w:val="22"/>
              </w:rPr>
              <w:t>šróby</w:t>
            </w:r>
            <w:proofErr w:type="spellEnd"/>
            <w:r w:rsidRPr="009460E5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noWrap/>
            <w:vAlign w:val="center"/>
          </w:tcPr>
          <w:p w14:paraId="688668F6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objem spolu min. 3000 l</w:t>
            </w:r>
          </w:p>
        </w:tc>
        <w:tc>
          <w:tcPr>
            <w:tcW w:w="2409" w:type="dxa"/>
            <w:vAlign w:val="center"/>
          </w:tcPr>
          <w:p w14:paraId="0775983C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9460E5">
              <w:rPr>
                <w:rFonts w:cs="Times New Roman"/>
                <w:bCs/>
                <w:color w:val="000000" w:themeColor="text1"/>
              </w:rPr>
              <w:t>Uveďte parameter:</w:t>
            </w:r>
          </w:p>
          <w:p w14:paraId="455DFABB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3EC89425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6919C35B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29.</w:t>
            </w:r>
          </w:p>
        </w:tc>
        <w:tc>
          <w:tcPr>
            <w:tcW w:w="3713" w:type="dxa"/>
            <w:vAlign w:val="center"/>
          </w:tcPr>
          <w:p w14:paraId="1C687937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Dynamické váženie</w:t>
            </w:r>
          </w:p>
        </w:tc>
        <w:tc>
          <w:tcPr>
            <w:tcW w:w="2410" w:type="dxa"/>
            <w:noWrap/>
            <w:vAlign w:val="center"/>
          </w:tcPr>
          <w:p w14:paraId="6EFEEFD2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45433803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BB217A" w:rsidRPr="009460E5" w14:paraId="0484E24D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2FE82D1A" w14:textId="77777777" w:rsidR="00BB217A" w:rsidRPr="009460E5" w:rsidRDefault="00BB217A" w:rsidP="00591906">
            <w:pPr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30.</w:t>
            </w:r>
          </w:p>
        </w:tc>
        <w:tc>
          <w:tcPr>
            <w:tcW w:w="3713" w:type="dxa"/>
            <w:vAlign w:val="center"/>
          </w:tcPr>
          <w:p w14:paraId="79171A3B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Telemetria</w:t>
            </w:r>
          </w:p>
        </w:tc>
        <w:tc>
          <w:tcPr>
            <w:tcW w:w="2410" w:type="dxa"/>
            <w:noWrap/>
            <w:vAlign w:val="center"/>
          </w:tcPr>
          <w:p w14:paraId="065636D5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34824459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</w:tbl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252"/>
        <w:gridCol w:w="1997"/>
        <w:gridCol w:w="2409"/>
        <w:gridCol w:w="2352"/>
      </w:tblGrid>
      <w:tr w:rsidR="00802AFF" w:rsidRPr="009460E5" w14:paraId="32AB5B6E" w14:textId="77777777" w:rsidTr="009460E5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8A4943F" w14:textId="562DA636" w:rsidR="00802AFF" w:rsidRPr="009460E5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2E5B6F8" w14:textId="14139147" w:rsidR="00802AFF" w:rsidRPr="009460E5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460E5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1A91F62" w14:textId="4DB90072" w:rsidR="00802AFF" w:rsidRPr="009460E5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460E5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Jednotková cena bez DPH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D453267" w14:textId="4D530355" w:rsidR="00802AFF" w:rsidRPr="009460E5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460E5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Cena spolu bez DPH</w:t>
            </w:r>
          </w:p>
        </w:tc>
      </w:tr>
      <w:tr w:rsidR="00802AFF" w:rsidRPr="009460E5" w14:paraId="5B98FB22" w14:textId="77777777" w:rsidTr="009460E5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6E44A7" w14:textId="20E7EDAB" w:rsidR="00802AFF" w:rsidRPr="009460E5" w:rsidRDefault="007D79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460E5">
              <w:rPr>
                <w:rFonts w:ascii="Times New Roman" w:hAnsi="Times New Roman" w:cs="Times New Roman"/>
                <w:b/>
                <w:bCs/>
                <w:szCs w:val="24"/>
              </w:rPr>
              <w:t>Ťahaný zberač hrozna</w:t>
            </w:r>
            <w:r w:rsidRPr="009460E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A4C8A77" w14:textId="45133B1B" w:rsidR="00802AFF" w:rsidRPr="009460E5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460E5">
              <w:rPr>
                <w:rFonts w:ascii="Times New Roman" w:hAnsi="Times New Roman" w:cs="Times New Roman"/>
                <w:b/>
                <w:color w:val="auto"/>
              </w:rPr>
              <w:t>1 ks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568E23A" w14:textId="77777777" w:rsidR="00802AFF" w:rsidRPr="009460E5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C2A3DFD" w14:textId="6EFE50CA" w:rsidR="00802AFF" w:rsidRPr="009460E5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CB3CE2" w:rsidRPr="009460E5" w14:paraId="08A95D2F" w14:textId="77777777" w:rsidTr="009460E5">
        <w:trPr>
          <w:trHeight w:val="338"/>
        </w:trPr>
        <w:tc>
          <w:tcPr>
            <w:tcW w:w="2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96C5ABC" w14:textId="06EDC274" w:rsidR="00CB3CE2" w:rsidRPr="009460E5" w:rsidRDefault="00CB3C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460E5">
              <w:rPr>
                <w:rFonts w:ascii="Times New Roman" w:hAnsi="Times New Roman" w:cs="Times New Roman"/>
                <w:b/>
                <w:color w:val="auto"/>
              </w:rPr>
              <w:t>Výrobca</w:t>
            </w:r>
            <w:r w:rsidRPr="009460E5">
              <w:rPr>
                <w:rFonts w:ascii="Times New Roman" w:hAnsi="Times New Roman" w:cs="Times New Roman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B8717CF" w14:textId="0A675674" w:rsidR="00CB3CE2" w:rsidRPr="009460E5" w:rsidRDefault="00CB3C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CB3CE2" w:rsidRPr="009460E5" w14:paraId="48049C58" w14:textId="77777777" w:rsidTr="009460E5">
        <w:trPr>
          <w:trHeight w:val="337"/>
        </w:trPr>
        <w:tc>
          <w:tcPr>
            <w:tcW w:w="23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B3EBBB" w14:textId="24F49C9B" w:rsidR="00CB3CE2" w:rsidRPr="009460E5" w:rsidRDefault="00CB3C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460E5">
              <w:rPr>
                <w:rFonts w:ascii="Times New Roman" w:hAnsi="Times New Roman" w:cs="Times New Roman"/>
                <w:b/>
                <w:color w:val="auto"/>
              </w:rPr>
              <w:t>Typové označenie</w:t>
            </w:r>
            <w:r w:rsidRPr="009460E5">
              <w:rPr>
                <w:rFonts w:ascii="Times New Roman" w:hAnsi="Times New Roman" w:cs="Times New Roman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64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7A4DBA" w14:textId="3A5AEFF2" w:rsidR="00CB3CE2" w:rsidRPr="009460E5" w:rsidRDefault="00CB3C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2B2A6130" w14:textId="77777777" w:rsidR="007D798C" w:rsidRPr="009460E5" w:rsidRDefault="007D798C" w:rsidP="007D798C">
      <w:pPr>
        <w:jc w:val="both"/>
        <w:rPr>
          <w:rFonts w:cs="Times New Roman"/>
          <w:b/>
          <w:bCs/>
          <w:sz w:val="24"/>
          <w:szCs w:val="22"/>
          <w:vertAlign w:val="superscript"/>
          <w:lang w:eastAsia="cs-CZ"/>
        </w:rPr>
      </w:pPr>
      <w:r w:rsidRPr="009460E5">
        <w:rPr>
          <w:rFonts w:cs="Times New Roman"/>
          <w:b/>
          <w:bCs/>
          <w:sz w:val="24"/>
          <w:szCs w:val="22"/>
          <w:vertAlign w:val="superscript"/>
          <w:lang w:eastAsia="cs-CZ"/>
        </w:rPr>
        <w:t>* doplňte</w:t>
      </w:r>
    </w:p>
    <w:p w14:paraId="46165F98" w14:textId="77777777" w:rsidR="007D798C" w:rsidRDefault="007D798C" w:rsidP="0060582F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5F6584A5" w14:textId="77777777" w:rsidR="00B24BD6" w:rsidRDefault="00B24BD6" w:rsidP="0060582F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027CE002" w14:textId="77777777" w:rsidR="00B24BD6" w:rsidRDefault="00B24BD6" w:rsidP="0060582F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22C3765C" w14:textId="77777777" w:rsidR="00B24BD6" w:rsidRDefault="00B24BD6" w:rsidP="0060582F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0846E2AD" w14:textId="77777777" w:rsidR="00B24BD6" w:rsidRDefault="00B24BD6" w:rsidP="0060582F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629D8060" w14:textId="77777777" w:rsidR="00B24BD6" w:rsidRPr="009460E5" w:rsidRDefault="00B24BD6" w:rsidP="0060582F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35578769" w14:textId="3483F9E4" w:rsidR="008837E0" w:rsidRPr="009460E5" w:rsidRDefault="0060582F" w:rsidP="0060582F">
      <w:pPr>
        <w:jc w:val="both"/>
        <w:rPr>
          <w:rFonts w:cs="Times New Roman"/>
          <w:b/>
          <w:color w:val="FF0000"/>
          <w:sz w:val="22"/>
          <w:szCs w:val="22"/>
        </w:rPr>
      </w:pPr>
      <w:r w:rsidRPr="009460E5">
        <w:rPr>
          <w:rFonts w:cs="Times New Roman"/>
          <w:b/>
          <w:bCs/>
          <w:iCs/>
          <w:color w:val="FF0000"/>
          <w:sz w:val="28"/>
          <w:szCs w:val="22"/>
        </w:rPr>
        <w:lastRenderedPageBreak/>
        <w:t xml:space="preserve">Logický celok č. </w:t>
      </w:r>
      <w:r w:rsidR="005D7959" w:rsidRPr="009460E5">
        <w:rPr>
          <w:rFonts w:cs="Times New Roman"/>
          <w:b/>
          <w:bCs/>
          <w:iCs/>
          <w:color w:val="FF0000"/>
          <w:sz w:val="28"/>
          <w:szCs w:val="22"/>
        </w:rPr>
        <w:t>2</w:t>
      </w:r>
    </w:p>
    <w:tbl>
      <w:tblPr>
        <w:tblStyle w:val="Mriekatabuky1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1562"/>
        <w:gridCol w:w="2125"/>
        <w:gridCol w:w="2409"/>
        <w:gridCol w:w="2352"/>
      </w:tblGrid>
      <w:tr w:rsidR="00625D05" w:rsidRPr="009460E5" w14:paraId="51EB93BF" w14:textId="77777777" w:rsidTr="009460E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41937B3C" w14:textId="5E264CC3" w:rsidR="00A32CFA" w:rsidRPr="00B24BD6" w:rsidRDefault="00A32CFA" w:rsidP="00364FCB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B24BD6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3</w:t>
            </w:r>
            <w:r w:rsidR="00625D05" w:rsidRPr="00B24BD6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 xml:space="preserve">) </w:t>
            </w:r>
            <w:r w:rsidR="007D798C" w:rsidRPr="00B24BD6">
              <w:rPr>
                <w:rFonts w:ascii="Times New Roman" w:hAnsi="Times New Roman" w:cs="Times New Roman"/>
                <w:b/>
                <w:iCs/>
              </w:rPr>
              <w:t xml:space="preserve">Postrekovač </w:t>
            </w:r>
            <w:r w:rsidR="00364FCB" w:rsidRPr="00B24BD6">
              <w:rPr>
                <w:rFonts w:ascii="Times New Roman" w:hAnsi="Times New Roman" w:cs="Times New Roman"/>
                <w:b/>
                <w:iCs/>
              </w:rPr>
              <w:t xml:space="preserve"> – 1 ks </w:t>
            </w:r>
          </w:p>
        </w:tc>
      </w:tr>
      <w:tr w:rsidR="007D798C" w:rsidRPr="009460E5" w14:paraId="4E7A0844" w14:textId="77777777" w:rsidTr="009460E5">
        <w:tc>
          <w:tcPr>
            <w:tcW w:w="369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58FF641" w14:textId="77777777" w:rsidR="007D798C" w:rsidRPr="00B24BD6" w:rsidRDefault="007D798C" w:rsidP="007D79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EE6FCB9" w14:textId="2F3185DE" w:rsidR="007D798C" w:rsidRPr="00B24BD6" w:rsidRDefault="007D798C" w:rsidP="007D79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  <w:b/>
                <w:bCs/>
              </w:rPr>
              <w:t>Splnenie požiadavky*</w:t>
            </w:r>
          </w:p>
        </w:tc>
      </w:tr>
      <w:tr w:rsidR="007D798C" w:rsidRPr="009460E5" w14:paraId="73774DE3" w14:textId="77777777" w:rsidTr="009460E5">
        <w:tc>
          <w:tcPr>
            <w:tcW w:w="3695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77D471A" w14:textId="77777777" w:rsidR="007D798C" w:rsidRPr="00B24BD6" w:rsidRDefault="007D798C" w:rsidP="007D79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C1D84AA" w14:textId="19E95E08" w:rsidR="007D798C" w:rsidRPr="00B24BD6" w:rsidRDefault="007D798C" w:rsidP="007D79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  <w:bCs/>
              </w:rPr>
              <w:t xml:space="preserve">Stroj/zariadenie </w:t>
            </w:r>
            <w:r w:rsidRPr="00B24BD6">
              <w:rPr>
                <w:rFonts w:ascii="Times New Roman" w:hAnsi="Times New Roman" w:cs="Times New Roman"/>
                <w:b/>
                <w:bCs/>
              </w:rPr>
              <w:t xml:space="preserve">spĺňa/nespĺňa </w:t>
            </w:r>
            <w:r w:rsidRPr="00B24BD6">
              <w:rPr>
                <w:rFonts w:ascii="Times New Roman" w:hAnsi="Times New Roman" w:cs="Times New Roman"/>
                <w:bCs/>
              </w:rPr>
              <w:t>požiadavku technickej špecifikácie zariadenia</w:t>
            </w:r>
          </w:p>
        </w:tc>
      </w:tr>
      <w:tr w:rsidR="009460E5" w:rsidRPr="009460E5" w14:paraId="26822E33" w14:textId="77777777" w:rsidTr="009460E5">
        <w:trPr>
          <w:trHeight w:val="33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6AA6" w14:textId="6D1224D1" w:rsidR="009460E5" w:rsidRPr="00B24BD6" w:rsidRDefault="009460E5" w:rsidP="009460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proofErr w:type="spellStart"/>
            <w:r w:rsidRPr="00B24BD6">
              <w:rPr>
                <w:rFonts w:ascii="Times New Roman" w:hAnsi="Times New Roman" w:cs="Times New Roman"/>
              </w:rPr>
              <w:t>P.č</w:t>
            </w:r>
            <w:proofErr w:type="spellEnd"/>
            <w:r w:rsidRPr="00B24B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48BC" w14:textId="6C1B5DA9" w:rsidR="009460E5" w:rsidRPr="00B24BD6" w:rsidRDefault="009460E5" w:rsidP="009460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>Položka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1362" w14:textId="70E5006C" w:rsidR="009460E5" w:rsidRPr="00B24BD6" w:rsidRDefault="009460E5" w:rsidP="009460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Požadované parametre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1BF5" w14:textId="77777777" w:rsidR="009460E5" w:rsidRPr="00B24BD6" w:rsidRDefault="009460E5" w:rsidP="009460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4BD6">
              <w:rPr>
                <w:rFonts w:ascii="Times New Roman" w:hAnsi="Times New Roman" w:cs="Times New Roman"/>
                <w:b/>
                <w:bCs/>
              </w:rPr>
              <w:t>Uveďte</w:t>
            </w:r>
          </w:p>
          <w:p w14:paraId="0377D064" w14:textId="7B934F0E" w:rsidR="009460E5" w:rsidRPr="00B24BD6" w:rsidRDefault="009460E5" w:rsidP="009460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  <w:b/>
                <w:bCs/>
              </w:rPr>
              <w:t>áno/nie/parameter</w:t>
            </w:r>
          </w:p>
        </w:tc>
      </w:tr>
      <w:tr w:rsidR="009460E5" w:rsidRPr="009460E5" w14:paraId="66648FC2" w14:textId="77777777" w:rsidTr="004418EC">
        <w:trPr>
          <w:trHeight w:val="2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05FE" w14:textId="3BD6B84A" w:rsidR="009460E5" w:rsidRPr="00B24BD6" w:rsidRDefault="009460E5" w:rsidP="009460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9773" w14:textId="70A7A725" w:rsidR="009460E5" w:rsidRPr="00B24BD6" w:rsidRDefault="00B24BD6" w:rsidP="00B24BD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proofErr w:type="spellStart"/>
            <w:r w:rsidRPr="00B24BD6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Manévrova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t</w:t>
            </w:r>
            <w:r w:rsidRPr="00B24BD6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eľnosť</w:t>
            </w:r>
            <w:proofErr w:type="spellEnd"/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D6C4" w14:textId="134246ED" w:rsidR="009460E5" w:rsidRPr="00B24BD6" w:rsidRDefault="00B24BD6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B24BD6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Polomer natáčania/otáčania min. 220º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C3AD" w14:textId="77777777" w:rsidR="00B24BD6" w:rsidRPr="009460E5" w:rsidRDefault="00B24BD6" w:rsidP="004418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460E5">
              <w:rPr>
                <w:rFonts w:ascii="Times New Roman" w:hAnsi="Times New Roman" w:cs="Times New Roman"/>
                <w:bCs/>
                <w:color w:val="000000" w:themeColor="text1"/>
              </w:rPr>
              <w:t>Uveďte parameter:</w:t>
            </w:r>
          </w:p>
          <w:p w14:paraId="230DE05A" w14:textId="635685B9" w:rsidR="009460E5" w:rsidRPr="00B24BD6" w:rsidRDefault="009460E5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9460E5" w:rsidRPr="009460E5" w14:paraId="078AF510" w14:textId="77777777" w:rsidTr="004418EC">
        <w:trPr>
          <w:trHeight w:val="2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E03F" w14:textId="3768D60F" w:rsidR="009460E5" w:rsidRPr="00B24BD6" w:rsidRDefault="009460E5" w:rsidP="009460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B271" w14:textId="549A7898" w:rsidR="009460E5" w:rsidRPr="00B24BD6" w:rsidRDefault="00B24BD6" w:rsidP="00B24BD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Polyetylénová nádrž s vysokou hustotou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85EC" w14:textId="0A88AA76" w:rsidR="009460E5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9460E5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A5E" w14:textId="1C3C6F70" w:rsidR="009460E5" w:rsidRPr="00B24BD6" w:rsidRDefault="009460E5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4418EC" w:rsidRPr="009460E5" w14:paraId="7C9E4B08" w14:textId="77777777" w:rsidTr="004418EC">
        <w:trPr>
          <w:trHeight w:val="388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0578" w14:textId="4BE8DBDC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8D7C" w14:textId="6F099089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Ventilátor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8D10" w14:textId="4B943ADD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601A53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2347" w14:textId="534EECFA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4418EC" w:rsidRPr="009460E5" w14:paraId="3608E732" w14:textId="77777777" w:rsidTr="004418EC">
        <w:trPr>
          <w:trHeight w:val="2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5B3D" w14:textId="3F475BAB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FE8A" w14:textId="3CCD67B5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Turbína vysokotlaková z oceľového plechu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C3A1" w14:textId="10A2FCA4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601A53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7601" w14:textId="688ED633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9460E5" w:rsidRPr="009460E5" w14:paraId="4CA50A95" w14:textId="77777777" w:rsidTr="004418EC">
        <w:trPr>
          <w:trHeight w:val="601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E242" w14:textId="2F94734F" w:rsidR="009460E5" w:rsidRPr="00B24BD6" w:rsidRDefault="009460E5" w:rsidP="009460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EFA4" w14:textId="4F0E0082" w:rsidR="009460E5" w:rsidRPr="00B24BD6" w:rsidRDefault="004418EC" w:rsidP="00B24BD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4 motorizované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elektroventily</w:t>
            </w:r>
            <w:proofErr w:type="spellEnd"/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5578" w14:textId="57C2D693" w:rsidR="009460E5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9460E5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330C" w14:textId="09C14C04" w:rsidR="009460E5" w:rsidRPr="00B24BD6" w:rsidRDefault="009460E5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9460E5" w:rsidRPr="009460E5" w14:paraId="2ADD976F" w14:textId="77777777" w:rsidTr="004418EC">
        <w:trPr>
          <w:trHeight w:val="42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24B7" w14:textId="6D185C69" w:rsidR="009460E5" w:rsidRPr="00B24BD6" w:rsidRDefault="009460E5" w:rsidP="009460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3228" w14:textId="618BB7D3" w:rsidR="009460E5" w:rsidRPr="00B24BD6" w:rsidRDefault="004418EC" w:rsidP="00B24BD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Kĺbový hriadeľ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12C8" w14:textId="48180001" w:rsidR="009460E5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9460E5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CAF2" w14:textId="264729C5" w:rsidR="009460E5" w:rsidRPr="00B24BD6" w:rsidRDefault="009460E5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9460E5" w:rsidRPr="009460E5" w14:paraId="39FBEDBB" w14:textId="77777777" w:rsidTr="004418EC">
        <w:trPr>
          <w:trHeight w:val="1126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E725" w14:textId="5A9E299F" w:rsidR="009460E5" w:rsidRPr="00B24BD6" w:rsidRDefault="009460E5" w:rsidP="009460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3B86" w14:textId="0818119F" w:rsidR="009460E5" w:rsidRPr="00B24BD6" w:rsidRDefault="004418EC" w:rsidP="00B24BD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Systém s variabilnou geometriou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el</w:t>
            </w:r>
            <w:r w:rsidR="00BF17A0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e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ktrohydraulické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 </w:t>
            </w:r>
            <w:r w:rsidR="00BF17A0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d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ia</w:t>
            </w:r>
            <w:r w:rsidR="00BF17A0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ľ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kové otvárania ramien, nastavenie pracovnej výšky, a prispôsobenie šírke riadko</w:t>
            </w:r>
            <w:r w:rsidR="00BF17A0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v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6FA6" w14:textId="488D72A5" w:rsidR="009460E5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9460E5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37FF" w14:textId="3C8AF5FE" w:rsidR="009460E5" w:rsidRPr="00B24BD6" w:rsidRDefault="009460E5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4418EC" w:rsidRPr="009460E5" w14:paraId="60066B11" w14:textId="77777777" w:rsidTr="004418EC">
        <w:trPr>
          <w:trHeight w:val="703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2977" w14:textId="00AF8DCF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B449" w14:textId="4C13E2FE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Elektronický počítač pre automatické riadenie dávkovania postreku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509B" w14:textId="0F68AB85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C52F21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EC56" w14:textId="64889B49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4418EC" w:rsidRPr="009460E5" w14:paraId="3489C5CF" w14:textId="77777777" w:rsidTr="004418EC">
        <w:trPr>
          <w:trHeight w:val="826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5F8A" w14:textId="69DFF7E4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1084" w14:textId="11D12913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Elektrostatický systém pre kladné nabíjanie prúdu postrekovanej kvapaliny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7A90" w14:textId="3D88B4A7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C52F21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647B" w14:textId="1ECAB625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BF17A0" w:rsidRPr="009460E5" w14:paraId="2C1C5352" w14:textId="77777777" w:rsidTr="004418EC">
        <w:trPr>
          <w:trHeight w:val="921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7EE3" w14:textId="6A09F81E" w:rsidR="00BF17A0" w:rsidRPr="00B24BD6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994B" w14:textId="11CCDECC" w:rsidR="00BF17A0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bCs/>
                <w:bdr w:val="none" w:sz="0" w:space="0" w:color="auto" w:frame="1"/>
              </w:rPr>
            </w:pPr>
            <w:r>
              <w:rPr>
                <w:rFonts w:eastAsia="Times New Roman" w:cs="Times New Roman"/>
                <w:bCs/>
                <w:bdr w:val="none" w:sz="0" w:space="0" w:color="auto" w:frame="1"/>
              </w:rPr>
              <w:t>Trojriadková verzia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8906" w14:textId="77777777" w:rsidR="00BF17A0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</w:rPr>
            </w:pPr>
            <w:r w:rsidRPr="00C52F21">
              <w:rPr>
                <w:rFonts w:ascii="Times New Roman" w:hAnsi="Times New Roman" w:cs="Times New Roman"/>
              </w:rPr>
              <w:t>Áno</w:t>
            </w:r>
          </w:p>
          <w:p w14:paraId="66E48904" w14:textId="2E99EB23" w:rsidR="00BF17A0" w:rsidRPr="00C52F21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cs="Times New Roman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5630" w14:textId="77777777" w:rsidR="00BF17A0" w:rsidRPr="00B24BD6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bCs/>
                <w:bdr w:val="none" w:sz="0" w:space="0" w:color="auto" w:frame="1"/>
              </w:rPr>
            </w:pPr>
          </w:p>
        </w:tc>
      </w:tr>
      <w:tr w:rsidR="00BF17A0" w:rsidRPr="009460E5" w14:paraId="3BD362FF" w14:textId="77777777" w:rsidTr="004418EC">
        <w:trPr>
          <w:trHeight w:val="921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CDAA" w14:textId="61924D12" w:rsidR="00BF17A0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DC6D" w14:textId="77777777" w:rsidR="00BF17A0" w:rsidRPr="00BF17A0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bCs/>
                <w:bdr w:val="none" w:sz="0" w:space="0" w:color="auto" w:frame="1"/>
              </w:rPr>
            </w:pPr>
          </w:p>
          <w:p w14:paraId="2B6BCCC0" w14:textId="6B43AE84" w:rsidR="00BF17A0" w:rsidRPr="00BF17A0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bCs/>
                <w:bdr w:val="none" w:sz="0" w:space="0" w:color="auto" w:frame="1"/>
              </w:rPr>
            </w:pPr>
            <w:r>
              <w:rPr>
                <w:rFonts w:eastAsia="Times New Roman" w:cs="Times New Roman"/>
                <w:bCs/>
                <w:bdr w:val="none" w:sz="0" w:space="0" w:color="auto" w:frame="1"/>
              </w:rPr>
              <w:t>U</w:t>
            </w:r>
            <w:r w:rsidRPr="00BF17A0">
              <w:rPr>
                <w:rFonts w:eastAsia="Times New Roman" w:cs="Times New Roman"/>
                <w:bCs/>
                <w:bdr w:val="none" w:sz="0" w:space="0" w:color="auto" w:frame="1"/>
              </w:rPr>
              <w:t xml:space="preserve">rčený pre </w:t>
            </w:r>
            <w:proofErr w:type="spellStart"/>
            <w:r w:rsidRPr="00BF17A0">
              <w:rPr>
                <w:rFonts w:eastAsia="Times New Roman" w:cs="Times New Roman"/>
                <w:bCs/>
                <w:bdr w:val="none" w:sz="0" w:space="0" w:color="auto" w:frame="1"/>
              </w:rPr>
              <w:t>medziradia</w:t>
            </w:r>
            <w:proofErr w:type="spellEnd"/>
            <w:r w:rsidRPr="00BF17A0">
              <w:rPr>
                <w:rFonts w:eastAsia="Times New Roman" w:cs="Times New Roman"/>
                <w:bCs/>
                <w:bdr w:val="none" w:sz="0" w:space="0" w:color="auto" w:frame="1"/>
              </w:rPr>
              <w:t xml:space="preserve"> od 2,0 do 2,5 metra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3C64" w14:textId="77777777" w:rsidR="00BF17A0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</w:rPr>
            </w:pPr>
            <w:r w:rsidRPr="00C52F21">
              <w:rPr>
                <w:rFonts w:ascii="Times New Roman" w:hAnsi="Times New Roman" w:cs="Times New Roman"/>
              </w:rPr>
              <w:t>Áno</w:t>
            </w:r>
          </w:p>
          <w:p w14:paraId="619A9AFE" w14:textId="77777777" w:rsidR="00BF17A0" w:rsidRPr="00C52F21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="Times New Roman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F9CA" w14:textId="77777777" w:rsidR="00BF17A0" w:rsidRPr="00B24BD6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bCs/>
                <w:bdr w:val="none" w:sz="0" w:space="0" w:color="auto" w:frame="1"/>
              </w:rPr>
            </w:pPr>
          </w:p>
        </w:tc>
      </w:tr>
      <w:tr w:rsidR="00BF17A0" w:rsidRPr="009460E5" w14:paraId="32AD9412" w14:textId="77777777" w:rsidTr="004418EC">
        <w:trPr>
          <w:trHeight w:val="921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A3A2" w14:textId="53E6E1E1" w:rsidR="00BF17A0" w:rsidRPr="00B24BD6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C7EB" w14:textId="77777777" w:rsidR="00BF17A0" w:rsidRPr="00BF17A0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bCs/>
                <w:bdr w:val="none" w:sz="0" w:space="0" w:color="auto" w:frame="1"/>
              </w:rPr>
            </w:pPr>
          </w:p>
          <w:p w14:paraId="7B6F54A4" w14:textId="17B103FA" w:rsidR="00BF17A0" w:rsidRPr="00BF17A0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bCs/>
                <w:bdr w:val="none" w:sz="0" w:space="0" w:color="auto" w:frame="1"/>
              </w:rPr>
            </w:pPr>
            <w:r>
              <w:rPr>
                <w:rFonts w:eastAsia="Times New Roman" w:cs="Times New Roman"/>
                <w:bCs/>
                <w:bdr w:val="none" w:sz="0" w:space="0" w:color="auto" w:frame="1"/>
              </w:rPr>
              <w:t>Zá</w:t>
            </w:r>
            <w:r w:rsidRPr="00BF17A0">
              <w:rPr>
                <w:rFonts w:eastAsia="Times New Roman" w:cs="Times New Roman"/>
                <w:bCs/>
                <w:bdr w:val="none" w:sz="0" w:space="0" w:color="auto" w:frame="1"/>
              </w:rPr>
              <w:t xml:space="preserve">pis do zoznamu platných aplikačných prostriedkov UKSUP + TO </w:t>
            </w:r>
          </w:p>
          <w:p w14:paraId="42BD43AF" w14:textId="77777777" w:rsidR="00BF17A0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bCs/>
                <w:bdr w:val="none" w:sz="0" w:space="0" w:color="auto" w:frame="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BE78" w14:textId="77777777" w:rsidR="00BF17A0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</w:rPr>
            </w:pPr>
            <w:r w:rsidRPr="00C52F21">
              <w:rPr>
                <w:rFonts w:ascii="Times New Roman" w:hAnsi="Times New Roman" w:cs="Times New Roman"/>
              </w:rPr>
              <w:t>Áno</w:t>
            </w:r>
          </w:p>
          <w:p w14:paraId="71DA7580" w14:textId="77777777" w:rsidR="00BF17A0" w:rsidRPr="00C52F21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="Times New Roman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A30A" w14:textId="77777777" w:rsidR="00BF17A0" w:rsidRPr="00B24BD6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bCs/>
                <w:bdr w:val="none" w:sz="0" w:space="0" w:color="auto" w:frame="1"/>
              </w:rPr>
            </w:pPr>
          </w:p>
        </w:tc>
      </w:tr>
      <w:tr w:rsidR="00BF17A0" w:rsidRPr="009460E5" w14:paraId="1B936CA3" w14:textId="77777777" w:rsidTr="004418EC">
        <w:trPr>
          <w:trHeight w:val="921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E354" w14:textId="23B95361" w:rsidR="00BF17A0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E8EE" w14:textId="02BF6DFC" w:rsidR="00BF17A0" w:rsidRPr="00BF17A0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bCs/>
                <w:bdr w:val="none" w:sz="0" w:space="0" w:color="auto" w:frame="1"/>
              </w:rPr>
            </w:pPr>
            <w:r w:rsidRPr="00BF17A0">
              <w:rPr>
                <w:rFonts w:eastAsia="Times New Roman" w:cs="Times New Roman"/>
                <w:bCs/>
                <w:bdr w:val="none" w:sz="0" w:space="0" w:color="auto" w:frame="1"/>
              </w:rPr>
              <w:t xml:space="preserve">Vysokotlaková </w:t>
            </w:r>
            <w:proofErr w:type="spellStart"/>
            <w:r w:rsidRPr="00BF17A0">
              <w:rPr>
                <w:rFonts w:eastAsia="Times New Roman" w:cs="Times New Roman"/>
                <w:bCs/>
                <w:bdr w:val="none" w:sz="0" w:space="0" w:color="auto" w:frame="1"/>
              </w:rPr>
              <w:t>sada</w:t>
            </w:r>
            <w:proofErr w:type="spellEnd"/>
            <w:r w:rsidRPr="00BF17A0">
              <w:rPr>
                <w:rFonts w:eastAsia="Times New Roman" w:cs="Times New Roman"/>
                <w:bCs/>
                <w:bdr w:val="none" w:sz="0" w:space="0" w:color="auto" w:frame="1"/>
              </w:rPr>
              <w:t xml:space="preserve"> s </w:t>
            </w:r>
            <w:proofErr w:type="spellStart"/>
            <w:r w:rsidRPr="00BF17A0">
              <w:rPr>
                <w:rFonts w:eastAsia="Times New Roman" w:cs="Times New Roman"/>
                <w:bCs/>
                <w:bdr w:val="none" w:sz="0" w:space="0" w:color="auto" w:frame="1"/>
              </w:rPr>
              <w:t>nízkoúletovými</w:t>
            </w:r>
            <w:proofErr w:type="spellEnd"/>
            <w:r w:rsidRPr="00BF17A0">
              <w:rPr>
                <w:rFonts w:eastAsia="Times New Roman" w:cs="Times New Roman"/>
                <w:bCs/>
                <w:bdr w:val="none" w:sz="0" w:space="0" w:color="auto" w:frame="1"/>
              </w:rPr>
              <w:t xml:space="preserve"> dýzami (tryskami)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5E96" w14:textId="77777777" w:rsidR="00BF17A0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</w:rPr>
            </w:pPr>
            <w:r w:rsidRPr="00C52F21">
              <w:rPr>
                <w:rFonts w:ascii="Times New Roman" w:hAnsi="Times New Roman" w:cs="Times New Roman"/>
              </w:rPr>
              <w:t>Áno</w:t>
            </w:r>
          </w:p>
          <w:p w14:paraId="1DDBBD04" w14:textId="77777777" w:rsidR="00BF17A0" w:rsidRPr="00C52F21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="Times New Roman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1208" w14:textId="77777777" w:rsidR="00BF17A0" w:rsidRPr="00B24BD6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bCs/>
                <w:bdr w:val="none" w:sz="0" w:space="0" w:color="auto" w:frame="1"/>
              </w:rPr>
            </w:pPr>
          </w:p>
        </w:tc>
      </w:tr>
      <w:tr w:rsidR="004418EC" w:rsidRPr="009460E5" w14:paraId="72A5BD23" w14:textId="77777777" w:rsidTr="004418EC">
        <w:trPr>
          <w:trHeight w:val="921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5E6B" w14:textId="009D6536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</w:rPr>
            </w:pPr>
            <w:r w:rsidRPr="00B24BD6">
              <w:rPr>
                <w:rFonts w:ascii="Times New Roman" w:hAnsi="Times New Roman" w:cs="Times New Roman"/>
              </w:rPr>
              <w:lastRenderedPageBreak/>
              <w:t>1</w:t>
            </w:r>
            <w:r w:rsidR="00BF17A0">
              <w:rPr>
                <w:rFonts w:ascii="Times New Roman" w:hAnsi="Times New Roman" w:cs="Times New Roman"/>
              </w:rPr>
              <w:t>4</w:t>
            </w:r>
            <w:r w:rsidRPr="00B24B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3691" w14:textId="202171D4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Vysokotlaková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sada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 umožňujúca pracovať postrekovaču pri vyšších prevádzkových tlakoch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30B7" w14:textId="4087525E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C52F21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C6BB" w14:textId="77777777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BF17A0" w:rsidRPr="009460E5" w14:paraId="1EB0DA01" w14:textId="77777777" w:rsidTr="009460E5">
        <w:trPr>
          <w:trHeight w:val="330"/>
        </w:trPr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A617960" w14:textId="77777777" w:rsidR="00BF17A0" w:rsidRPr="00B24BD6" w:rsidRDefault="00BF17A0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bdr w:val="none" w:sz="0" w:space="0" w:color="auto" w:frame="1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87A58E8" w14:textId="77777777" w:rsidR="00BF17A0" w:rsidRPr="00B24BD6" w:rsidRDefault="00BF17A0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bdr w:val="none" w:sz="0" w:space="0" w:color="auto" w:frame="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8B167AA" w14:textId="77777777" w:rsidR="00BF17A0" w:rsidRPr="00B24BD6" w:rsidRDefault="00BF17A0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bdr w:val="none" w:sz="0" w:space="0" w:color="auto" w:frame="1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8E2C51E" w14:textId="77777777" w:rsidR="00BF17A0" w:rsidRPr="00B24BD6" w:rsidRDefault="00BF17A0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bdr w:val="none" w:sz="0" w:space="0" w:color="auto" w:frame="1"/>
              </w:rPr>
            </w:pPr>
          </w:p>
        </w:tc>
      </w:tr>
      <w:tr w:rsidR="009460E5" w:rsidRPr="009460E5" w14:paraId="2A9B8523" w14:textId="77777777" w:rsidTr="009460E5">
        <w:trPr>
          <w:trHeight w:val="330"/>
        </w:trPr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6B8B2CD" w14:textId="7619A2B4" w:rsidR="009460E5" w:rsidRPr="00B24BD6" w:rsidRDefault="009460E5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0321D4E" w14:textId="10B861AB" w:rsidR="009460E5" w:rsidRPr="00B24BD6" w:rsidRDefault="009460E5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B24BD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Množstvo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D9B0217" w14:textId="77777777" w:rsidR="009460E5" w:rsidRPr="00B24BD6" w:rsidRDefault="009460E5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B24BD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Jednotková cena bez DPH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EAC1481" w14:textId="77777777" w:rsidR="009460E5" w:rsidRPr="00B24BD6" w:rsidRDefault="009460E5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B24BD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Cena spolu bez DPH</w:t>
            </w:r>
          </w:p>
        </w:tc>
      </w:tr>
      <w:tr w:rsidR="009460E5" w:rsidRPr="009460E5" w14:paraId="3ABE7800" w14:textId="77777777" w:rsidTr="009460E5">
        <w:trPr>
          <w:trHeight w:val="633"/>
        </w:trPr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34C352B" w14:textId="77777777" w:rsidR="009460E5" w:rsidRPr="00B24BD6" w:rsidRDefault="009460E5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24BD6">
              <w:rPr>
                <w:rFonts w:ascii="Times New Roman" w:hAnsi="Times New Roman" w:cs="Times New Roman"/>
                <w:b/>
                <w:iCs/>
              </w:rPr>
              <w:t>Postrekovač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D89212E" w14:textId="367E388C" w:rsidR="009460E5" w:rsidRPr="00B24BD6" w:rsidRDefault="009460E5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24BD6">
              <w:rPr>
                <w:rFonts w:ascii="Times New Roman" w:hAnsi="Times New Roman" w:cs="Times New Roman"/>
                <w:b/>
                <w:color w:val="auto"/>
              </w:rPr>
              <w:t>1 ks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0CA94E3" w14:textId="77777777" w:rsidR="009460E5" w:rsidRPr="00B24BD6" w:rsidRDefault="009460E5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6BEA4A0" w14:textId="77777777" w:rsidR="009460E5" w:rsidRPr="00B24BD6" w:rsidRDefault="009460E5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CB3CE2" w:rsidRPr="009460E5" w14:paraId="397C9DA4" w14:textId="77777777" w:rsidTr="009460E5">
        <w:trPr>
          <w:trHeight w:val="338"/>
        </w:trPr>
        <w:tc>
          <w:tcPr>
            <w:tcW w:w="2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A92DC94" w14:textId="77777777" w:rsidR="00CB3CE2" w:rsidRPr="00B24BD6" w:rsidRDefault="00CB3CE2" w:rsidP="005335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24BD6">
              <w:rPr>
                <w:rFonts w:ascii="Times New Roman" w:hAnsi="Times New Roman" w:cs="Times New Roman"/>
                <w:b/>
                <w:color w:val="auto"/>
              </w:rPr>
              <w:t>Výrobca</w:t>
            </w:r>
            <w:r w:rsidRPr="00B24BD6">
              <w:rPr>
                <w:rFonts w:ascii="Times New Roman" w:hAnsi="Times New Roman" w:cs="Times New Roman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F24FFF8" w14:textId="77777777" w:rsidR="00CB3CE2" w:rsidRPr="00B24BD6" w:rsidRDefault="00CB3CE2" w:rsidP="005335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CB3CE2" w:rsidRPr="009460E5" w14:paraId="0A0D5D34" w14:textId="77777777" w:rsidTr="009460E5">
        <w:trPr>
          <w:trHeight w:val="337"/>
        </w:trPr>
        <w:tc>
          <w:tcPr>
            <w:tcW w:w="23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CB88087" w14:textId="77777777" w:rsidR="00CB3CE2" w:rsidRPr="00B24BD6" w:rsidRDefault="00CB3CE2" w:rsidP="005335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24BD6">
              <w:rPr>
                <w:rFonts w:ascii="Times New Roman" w:hAnsi="Times New Roman" w:cs="Times New Roman"/>
                <w:b/>
                <w:color w:val="auto"/>
              </w:rPr>
              <w:t>Typové označenie</w:t>
            </w:r>
            <w:r w:rsidRPr="00B24BD6">
              <w:rPr>
                <w:rFonts w:ascii="Times New Roman" w:hAnsi="Times New Roman" w:cs="Times New Roman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64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27C715" w14:textId="77777777" w:rsidR="00CB3CE2" w:rsidRPr="00B24BD6" w:rsidRDefault="00CB3CE2" w:rsidP="005335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19EDF8F3" w14:textId="6C67066E" w:rsidR="008837E0" w:rsidRPr="009460E5" w:rsidRDefault="008837E0" w:rsidP="008837E0">
      <w:pPr>
        <w:jc w:val="both"/>
        <w:rPr>
          <w:rFonts w:cs="Times New Roman"/>
          <w:b/>
          <w:bCs/>
          <w:sz w:val="24"/>
          <w:szCs w:val="22"/>
          <w:vertAlign w:val="superscript"/>
          <w:lang w:eastAsia="cs-CZ"/>
        </w:rPr>
      </w:pPr>
      <w:r w:rsidRPr="009460E5">
        <w:rPr>
          <w:rFonts w:cs="Times New Roman"/>
          <w:b/>
          <w:bCs/>
          <w:sz w:val="24"/>
          <w:szCs w:val="22"/>
          <w:vertAlign w:val="superscript"/>
          <w:lang w:eastAsia="cs-CZ"/>
        </w:rPr>
        <w:t>* doplňte</w:t>
      </w:r>
    </w:p>
    <w:p w14:paraId="5CE0191D" w14:textId="77777777" w:rsidR="008837E0" w:rsidRDefault="008837E0" w:rsidP="006A7D37">
      <w:pPr>
        <w:jc w:val="both"/>
        <w:rPr>
          <w:rFonts w:cs="Times New Roman"/>
          <w:b/>
          <w:bCs/>
          <w:sz w:val="22"/>
          <w:szCs w:val="22"/>
          <w:u w:val="single"/>
        </w:rPr>
      </w:pPr>
    </w:p>
    <w:p w14:paraId="4292EA04" w14:textId="0391D1BD" w:rsidR="006A7D37" w:rsidRPr="009460E5" w:rsidRDefault="006A7D37" w:rsidP="006A7D37">
      <w:pPr>
        <w:jc w:val="both"/>
        <w:rPr>
          <w:rFonts w:cs="Times New Roman"/>
          <w:b/>
          <w:bCs/>
          <w:sz w:val="22"/>
          <w:szCs w:val="22"/>
          <w:u w:val="single"/>
        </w:rPr>
      </w:pPr>
      <w:r w:rsidRPr="009460E5">
        <w:rPr>
          <w:rFonts w:cs="Times New Roman"/>
          <w:b/>
          <w:bCs/>
          <w:sz w:val="22"/>
          <w:szCs w:val="22"/>
          <w:u w:val="single"/>
        </w:rPr>
        <w:t>Sumarizácia cenovej ponuky:</w:t>
      </w:r>
    </w:p>
    <w:p w14:paraId="26DCCC98" w14:textId="77777777" w:rsidR="009460E5" w:rsidRPr="009460E5" w:rsidRDefault="009460E5" w:rsidP="006A7D37">
      <w:pPr>
        <w:jc w:val="both"/>
        <w:rPr>
          <w:rFonts w:cs="Times New Roman"/>
          <w:b/>
          <w:bCs/>
          <w:sz w:val="22"/>
          <w:szCs w:val="22"/>
          <w:u w:val="single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460E5" w:rsidRPr="009460E5" w14:paraId="2C44246B" w14:textId="77777777" w:rsidTr="009460E5">
        <w:trPr>
          <w:trHeight w:val="36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8F95" w14:textId="77777777" w:rsidR="009460E5" w:rsidRPr="009460E5" w:rsidRDefault="009460E5" w:rsidP="00591906">
            <w:pPr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</w:pPr>
            <w:r w:rsidRPr="009460E5">
              <w:rPr>
                <w:rFonts w:cs="Times New Roman"/>
                <w:b/>
                <w:bCs/>
                <w:i/>
                <w:iCs/>
                <w:color w:val="FF0000"/>
                <w:sz w:val="24"/>
                <w:szCs w:val="24"/>
              </w:rPr>
              <w:t>„Vyplňte len riadky prislúchajúce k tým častiam, na ktoré predkladáte cenovú ponuku, ako aj riadky pre celkovú cenu. Formát dokumentu nemeňte!</w:t>
            </w:r>
            <w:r w:rsidRPr="009460E5">
              <w:rPr>
                <w:rFonts w:cs="Times New Roman"/>
                <w:b/>
                <w:bCs/>
                <w:i/>
                <w:iCs/>
                <w:color w:val="FF0000"/>
                <w:sz w:val="24"/>
                <w:szCs w:val="24"/>
                <w:vertAlign w:val="superscript"/>
              </w:rPr>
              <w:t>*</w:t>
            </w:r>
          </w:p>
        </w:tc>
      </w:tr>
    </w:tbl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851"/>
        <w:gridCol w:w="3543"/>
      </w:tblGrid>
      <w:tr w:rsidR="009460E5" w:rsidRPr="009460E5" w14:paraId="4394A04B" w14:textId="77777777" w:rsidTr="009460E5">
        <w:tc>
          <w:tcPr>
            <w:tcW w:w="2694" w:type="dxa"/>
          </w:tcPr>
          <w:p w14:paraId="4D35D5D1" w14:textId="77777777" w:rsidR="009460E5" w:rsidRPr="009460E5" w:rsidRDefault="009460E5" w:rsidP="0059190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0E5">
              <w:rPr>
                <w:rFonts w:ascii="Times New Roman" w:hAnsi="Times New Roman" w:cs="Times New Roman"/>
                <w:sz w:val="24"/>
                <w:szCs w:val="24"/>
              </w:rPr>
              <w:t>Názov technologického zariadenia</w:t>
            </w:r>
            <w:r w:rsidRPr="009460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984" w:type="dxa"/>
          </w:tcPr>
          <w:p w14:paraId="25588E91" w14:textId="77777777" w:rsidR="009460E5" w:rsidRPr="009460E5" w:rsidRDefault="009460E5" w:rsidP="005919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E5">
              <w:rPr>
                <w:rFonts w:ascii="Times New Roman" w:hAnsi="Times New Roman" w:cs="Times New Roman"/>
                <w:sz w:val="24"/>
                <w:szCs w:val="24"/>
              </w:rPr>
              <w:t>Jednotková cena       bez DPH</w:t>
            </w:r>
          </w:p>
        </w:tc>
        <w:tc>
          <w:tcPr>
            <w:tcW w:w="851" w:type="dxa"/>
          </w:tcPr>
          <w:p w14:paraId="516209C5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E5">
              <w:rPr>
                <w:rFonts w:ascii="Times New Roman" w:hAnsi="Times New Roman" w:cs="Times New Roman"/>
                <w:sz w:val="24"/>
                <w:szCs w:val="24"/>
              </w:rPr>
              <w:t xml:space="preserve">Počet kusov </w:t>
            </w:r>
          </w:p>
        </w:tc>
        <w:tc>
          <w:tcPr>
            <w:tcW w:w="3543" w:type="dxa"/>
          </w:tcPr>
          <w:p w14:paraId="391DB424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E5">
              <w:rPr>
                <w:rFonts w:ascii="Times New Roman" w:hAnsi="Times New Roman" w:cs="Times New Roman"/>
                <w:sz w:val="24"/>
                <w:szCs w:val="24"/>
              </w:rPr>
              <w:t>Cena celkom za položku bez DPH</w:t>
            </w:r>
          </w:p>
        </w:tc>
      </w:tr>
      <w:tr w:rsidR="009460E5" w:rsidRPr="009460E5" w14:paraId="165A36D7" w14:textId="77777777" w:rsidTr="009460E5">
        <w:tc>
          <w:tcPr>
            <w:tcW w:w="2694" w:type="dxa"/>
            <w:vAlign w:val="center"/>
          </w:tcPr>
          <w:p w14:paraId="37D64792" w14:textId="16E32865" w:rsidR="009460E5" w:rsidRPr="009460E5" w:rsidRDefault="009460E5" w:rsidP="0059190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0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LC 1 - </w:t>
            </w:r>
            <w:r w:rsidR="00596AED" w:rsidRPr="009460E5">
              <w:rPr>
                <w:rFonts w:ascii="Times New Roman" w:hAnsi="Times New Roman" w:cs="Times New Roman"/>
                <w:b/>
                <w:bCs/>
                <w:szCs w:val="24"/>
              </w:rPr>
              <w:t>Ťahaný zberač hrozna</w:t>
            </w:r>
          </w:p>
        </w:tc>
        <w:tc>
          <w:tcPr>
            <w:tcW w:w="1984" w:type="dxa"/>
            <w:vAlign w:val="center"/>
          </w:tcPr>
          <w:p w14:paraId="32847C37" w14:textId="77777777" w:rsidR="009460E5" w:rsidRPr="009460E5" w:rsidRDefault="009460E5" w:rsidP="005919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F9E0B18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0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D1C6BA4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0E5" w:rsidRPr="009460E5" w14:paraId="38FA4236" w14:textId="77777777" w:rsidTr="009460E5">
        <w:tc>
          <w:tcPr>
            <w:tcW w:w="2694" w:type="dxa"/>
            <w:vAlign w:val="center"/>
          </w:tcPr>
          <w:p w14:paraId="1DF69BCB" w14:textId="2DE2B822" w:rsidR="009460E5" w:rsidRPr="009460E5" w:rsidRDefault="009460E5" w:rsidP="00591906">
            <w:pPr>
              <w:rPr>
                <w:rStyle w:val="Vrazn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460E5">
              <w:rPr>
                <w:rStyle w:val="Vrazn"/>
                <w:rFonts w:ascii="Times New Roman" w:hAnsi="Times New Roman" w:cs="Times New Roman"/>
                <w:sz w:val="24"/>
                <w:szCs w:val="24"/>
              </w:rPr>
              <w:t xml:space="preserve">LC 2 - </w:t>
            </w:r>
            <w:r w:rsidR="00B24BD6">
              <w:rPr>
                <w:rStyle w:val="Vrazn"/>
                <w:rFonts w:ascii="Times New Roman" w:hAnsi="Times New Roman" w:cs="Times New Roman"/>
                <w:sz w:val="24"/>
                <w:szCs w:val="24"/>
              </w:rPr>
              <w:t>Postrekovač</w:t>
            </w:r>
          </w:p>
          <w:p w14:paraId="18C36B61" w14:textId="77777777" w:rsidR="009460E5" w:rsidRPr="009460E5" w:rsidRDefault="009460E5" w:rsidP="00591906">
            <w:pPr>
              <w:rPr>
                <w:rStyle w:val="Vrazn"/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BFB174C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AB974C9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0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7C20303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0E5" w:rsidRPr="009460E5" w14:paraId="35C6180C" w14:textId="77777777" w:rsidTr="009460E5">
        <w:tc>
          <w:tcPr>
            <w:tcW w:w="5529" w:type="dxa"/>
            <w:gridSpan w:val="3"/>
            <w:vAlign w:val="center"/>
          </w:tcPr>
          <w:p w14:paraId="32991CB8" w14:textId="77777777" w:rsidR="009460E5" w:rsidRPr="009460E5" w:rsidRDefault="009460E5" w:rsidP="00591906">
            <w:pPr>
              <w:jc w:val="center"/>
              <w:rPr>
                <w:rStyle w:val="Vrazn"/>
                <w:rFonts w:ascii="Times New Roman" w:hAnsi="Times New Roman" w:cs="Times New Roman"/>
                <w:sz w:val="24"/>
                <w:szCs w:val="24"/>
              </w:rPr>
            </w:pPr>
          </w:p>
          <w:p w14:paraId="36EF80DB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0E5">
              <w:rPr>
                <w:rStyle w:val="Vrazn"/>
                <w:rFonts w:ascii="Times New Roman" w:hAnsi="Times New Roman" w:cs="Times New Roman"/>
                <w:sz w:val="24"/>
                <w:szCs w:val="24"/>
              </w:rPr>
              <w:t>Celková cena bez DPH</w:t>
            </w:r>
          </w:p>
        </w:tc>
        <w:tc>
          <w:tcPr>
            <w:tcW w:w="3543" w:type="dxa"/>
          </w:tcPr>
          <w:p w14:paraId="1D2F2C60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0E5" w:rsidRPr="009460E5" w14:paraId="186B7039" w14:textId="77777777" w:rsidTr="009460E5">
        <w:trPr>
          <w:trHeight w:val="436"/>
        </w:trPr>
        <w:tc>
          <w:tcPr>
            <w:tcW w:w="5529" w:type="dxa"/>
            <w:gridSpan w:val="3"/>
            <w:vAlign w:val="center"/>
          </w:tcPr>
          <w:p w14:paraId="0B954E8B" w14:textId="77777777" w:rsidR="009460E5" w:rsidRPr="009460E5" w:rsidRDefault="009460E5" w:rsidP="00591906">
            <w:pPr>
              <w:jc w:val="center"/>
              <w:rPr>
                <w:rStyle w:val="Vrazn"/>
                <w:rFonts w:ascii="Times New Roman" w:hAnsi="Times New Roman" w:cs="Times New Roman"/>
                <w:sz w:val="24"/>
                <w:szCs w:val="24"/>
              </w:rPr>
            </w:pPr>
          </w:p>
          <w:p w14:paraId="79F2D73A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0E5">
              <w:rPr>
                <w:rStyle w:val="Vrazn"/>
                <w:rFonts w:ascii="Times New Roman" w:hAnsi="Times New Roman" w:cs="Times New Roman"/>
                <w:sz w:val="24"/>
                <w:szCs w:val="24"/>
              </w:rPr>
              <w:t>DPH</w:t>
            </w:r>
          </w:p>
        </w:tc>
        <w:tc>
          <w:tcPr>
            <w:tcW w:w="3543" w:type="dxa"/>
          </w:tcPr>
          <w:p w14:paraId="7437B6C4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0E5" w:rsidRPr="009460E5" w14:paraId="6548879A" w14:textId="77777777" w:rsidTr="009460E5">
        <w:trPr>
          <w:trHeight w:val="1051"/>
        </w:trPr>
        <w:tc>
          <w:tcPr>
            <w:tcW w:w="5529" w:type="dxa"/>
            <w:gridSpan w:val="3"/>
            <w:vAlign w:val="center"/>
          </w:tcPr>
          <w:p w14:paraId="6CBCE749" w14:textId="77777777" w:rsidR="009460E5" w:rsidRPr="009460E5" w:rsidRDefault="009460E5" w:rsidP="00591906">
            <w:pPr>
              <w:jc w:val="center"/>
              <w:rPr>
                <w:rStyle w:val="Vrazn"/>
                <w:rFonts w:ascii="Times New Roman" w:hAnsi="Times New Roman" w:cs="Times New Roman"/>
                <w:sz w:val="24"/>
                <w:szCs w:val="24"/>
              </w:rPr>
            </w:pPr>
          </w:p>
          <w:p w14:paraId="2601DEA5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0E5">
              <w:rPr>
                <w:rStyle w:val="Vrazn"/>
                <w:rFonts w:ascii="Times New Roman" w:hAnsi="Times New Roman" w:cs="Times New Roman"/>
                <w:sz w:val="24"/>
                <w:szCs w:val="24"/>
              </w:rPr>
              <w:t>Celková cena s DPH</w:t>
            </w:r>
          </w:p>
        </w:tc>
        <w:tc>
          <w:tcPr>
            <w:tcW w:w="3543" w:type="dxa"/>
          </w:tcPr>
          <w:p w14:paraId="30C734FC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9F5E498" w14:textId="77777777" w:rsidR="009460E5" w:rsidRPr="009460E5" w:rsidRDefault="009460E5" w:rsidP="006A7D37">
      <w:pPr>
        <w:jc w:val="both"/>
        <w:rPr>
          <w:rFonts w:cs="Times New Roman"/>
          <w:b/>
          <w:bCs/>
          <w:sz w:val="22"/>
          <w:szCs w:val="22"/>
          <w:u w:val="single"/>
        </w:rPr>
      </w:pPr>
    </w:p>
    <w:p w14:paraId="192874B2" w14:textId="77777777" w:rsidR="006A7D37" w:rsidRPr="009460E5" w:rsidRDefault="006A7D37" w:rsidP="006A7D37">
      <w:pPr>
        <w:jc w:val="both"/>
        <w:rPr>
          <w:rFonts w:cs="Times New Roman"/>
          <w:b/>
          <w:bCs/>
          <w:sz w:val="22"/>
          <w:szCs w:val="22"/>
        </w:rPr>
      </w:pPr>
    </w:p>
    <w:p w14:paraId="5029C17B" w14:textId="77777777" w:rsidR="006A7D37" w:rsidRPr="009460E5" w:rsidRDefault="006A7D37" w:rsidP="006A7D37">
      <w:pPr>
        <w:jc w:val="both"/>
        <w:rPr>
          <w:rFonts w:cs="Times New Roman"/>
          <w:sz w:val="22"/>
          <w:szCs w:val="22"/>
        </w:rPr>
      </w:pPr>
    </w:p>
    <w:p w14:paraId="4606539F" w14:textId="77777777" w:rsidR="001416DB" w:rsidRPr="009460E5" w:rsidRDefault="001416DB" w:rsidP="006A7D37">
      <w:pPr>
        <w:jc w:val="both"/>
        <w:rPr>
          <w:rFonts w:cs="Times New Roman"/>
          <w:sz w:val="22"/>
          <w:szCs w:val="22"/>
        </w:rPr>
      </w:pPr>
    </w:p>
    <w:p w14:paraId="26CE1666" w14:textId="77777777" w:rsidR="00FF7554" w:rsidRPr="009460E5" w:rsidRDefault="00FF7554" w:rsidP="006A7D37">
      <w:pPr>
        <w:jc w:val="both"/>
        <w:rPr>
          <w:rFonts w:cs="Times New Roman"/>
          <w:sz w:val="22"/>
          <w:szCs w:val="22"/>
        </w:rPr>
      </w:pPr>
    </w:p>
    <w:p w14:paraId="4B3E0159" w14:textId="77777777" w:rsidR="00FF7554" w:rsidRPr="009460E5" w:rsidRDefault="00FF7554" w:rsidP="006A7D37">
      <w:pPr>
        <w:jc w:val="both"/>
        <w:rPr>
          <w:rFonts w:cs="Times New Roman"/>
          <w:sz w:val="22"/>
          <w:szCs w:val="22"/>
        </w:rPr>
      </w:pPr>
    </w:p>
    <w:p w14:paraId="5D231AF9" w14:textId="77777777" w:rsidR="006A7D37" w:rsidRPr="009460E5" w:rsidRDefault="006A7D37" w:rsidP="006A7D37">
      <w:pPr>
        <w:jc w:val="both"/>
        <w:rPr>
          <w:rFonts w:cs="Times New Roman"/>
          <w:b/>
          <w:bCs/>
          <w:sz w:val="22"/>
          <w:szCs w:val="22"/>
        </w:rPr>
      </w:pPr>
      <w:r w:rsidRPr="009460E5">
        <w:rPr>
          <w:rFonts w:cs="Times New Roman"/>
          <w:b/>
          <w:bCs/>
          <w:sz w:val="22"/>
          <w:szCs w:val="22"/>
        </w:rPr>
        <w:t>V .................................................., dňa ...........................................................</w:t>
      </w:r>
    </w:p>
    <w:p w14:paraId="26CE9C4C" w14:textId="77777777" w:rsidR="006A7D37" w:rsidRPr="009460E5" w:rsidRDefault="006A7D37" w:rsidP="006A7D37">
      <w:pPr>
        <w:jc w:val="both"/>
        <w:rPr>
          <w:rFonts w:cs="Times New Roman"/>
          <w:b/>
          <w:bCs/>
          <w:sz w:val="22"/>
          <w:szCs w:val="22"/>
        </w:rPr>
      </w:pPr>
    </w:p>
    <w:p w14:paraId="24C69950" w14:textId="77777777" w:rsidR="00FF7554" w:rsidRPr="009460E5" w:rsidRDefault="00FF7554" w:rsidP="006A7D37">
      <w:pPr>
        <w:jc w:val="both"/>
        <w:rPr>
          <w:rFonts w:cs="Times New Roman"/>
          <w:b/>
          <w:bCs/>
          <w:sz w:val="22"/>
          <w:szCs w:val="22"/>
        </w:rPr>
      </w:pPr>
    </w:p>
    <w:p w14:paraId="71F44DB4" w14:textId="77777777" w:rsidR="00FF7554" w:rsidRPr="009460E5" w:rsidRDefault="00FF7554" w:rsidP="006A7D37">
      <w:pPr>
        <w:jc w:val="both"/>
        <w:rPr>
          <w:rFonts w:cs="Times New Roman"/>
          <w:b/>
          <w:bCs/>
          <w:sz w:val="22"/>
          <w:szCs w:val="22"/>
        </w:rPr>
      </w:pPr>
    </w:p>
    <w:p w14:paraId="4455E2B5" w14:textId="77777777" w:rsidR="00FF7554" w:rsidRPr="009460E5" w:rsidRDefault="00FF7554" w:rsidP="006A7D37">
      <w:pPr>
        <w:jc w:val="both"/>
        <w:rPr>
          <w:rFonts w:cs="Times New Roman"/>
          <w:b/>
          <w:bCs/>
          <w:sz w:val="22"/>
          <w:szCs w:val="22"/>
        </w:rPr>
      </w:pPr>
    </w:p>
    <w:p w14:paraId="64347AC4" w14:textId="77777777" w:rsidR="00FF7554" w:rsidRPr="009460E5" w:rsidRDefault="00FF7554" w:rsidP="006A7D37">
      <w:pPr>
        <w:jc w:val="both"/>
        <w:rPr>
          <w:rFonts w:cs="Times New Roman"/>
          <w:b/>
          <w:bCs/>
          <w:sz w:val="22"/>
          <w:szCs w:val="22"/>
        </w:rPr>
      </w:pPr>
    </w:p>
    <w:p w14:paraId="0D12775E" w14:textId="5FFFE9D6" w:rsidR="006A7D37" w:rsidRPr="009460E5" w:rsidRDefault="006A7D37" w:rsidP="006A7D37">
      <w:pPr>
        <w:ind w:left="4248"/>
        <w:jc w:val="both"/>
        <w:rPr>
          <w:rFonts w:cs="Times New Roman"/>
          <w:b/>
          <w:bCs/>
          <w:sz w:val="22"/>
          <w:szCs w:val="22"/>
        </w:rPr>
      </w:pPr>
      <w:r w:rsidRPr="009460E5">
        <w:rPr>
          <w:rFonts w:cs="Times New Roman"/>
          <w:b/>
          <w:bCs/>
          <w:sz w:val="22"/>
          <w:szCs w:val="22"/>
        </w:rPr>
        <w:t>---------------------------------------------------</w:t>
      </w:r>
    </w:p>
    <w:p w14:paraId="4BBC9CF4" w14:textId="15AC9DBB" w:rsidR="00643DCE" w:rsidRPr="009460E5" w:rsidRDefault="006A7D37" w:rsidP="007A74A7">
      <w:pPr>
        <w:ind w:left="4248"/>
        <w:jc w:val="both"/>
        <w:rPr>
          <w:rFonts w:cs="Times New Roman"/>
          <w:sz w:val="22"/>
          <w:szCs w:val="22"/>
        </w:rPr>
      </w:pPr>
      <w:r w:rsidRPr="009460E5">
        <w:rPr>
          <w:rFonts w:cs="Times New Roman"/>
          <w:b/>
          <w:bCs/>
          <w:sz w:val="22"/>
          <w:szCs w:val="22"/>
        </w:rPr>
        <w:t xml:space="preserve">                   podpis + pečiatka</w:t>
      </w:r>
    </w:p>
    <w:sectPr w:rsidR="00643DCE" w:rsidRPr="009460E5" w:rsidSect="00451764">
      <w:headerReference w:type="default" r:id="rId8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D7ED8" w14:textId="77777777" w:rsidR="000E5FCB" w:rsidRDefault="000E5FCB" w:rsidP="007E5A9A">
      <w:r>
        <w:separator/>
      </w:r>
    </w:p>
  </w:endnote>
  <w:endnote w:type="continuationSeparator" w:id="0">
    <w:p w14:paraId="23CB489C" w14:textId="77777777" w:rsidR="000E5FCB" w:rsidRDefault="000E5FCB" w:rsidP="007E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D7FE8" w14:textId="77777777" w:rsidR="000E5FCB" w:rsidRDefault="000E5FCB" w:rsidP="007E5A9A">
      <w:r>
        <w:separator/>
      </w:r>
    </w:p>
  </w:footnote>
  <w:footnote w:type="continuationSeparator" w:id="0">
    <w:p w14:paraId="2447E4BF" w14:textId="77777777" w:rsidR="000E5FCB" w:rsidRDefault="000E5FCB" w:rsidP="007E5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E3D0B" w14:textId="45FC5BC0" w:rsidR="006D792B" w:rsidRPr="007E5A9A" w:rsidRDefault="007E5A9A" w:rsidP="007E5A9A">
    <w:pPr>
      <w:jc w:val="center"/>
      <w:rPr>
        <w:b/>
        <w:bCs/>
        <w:i/>
        <w:iCs/>
        <w:sz w:val="28"/>
        <w:szCs w:val="28"/>
      </w:rPr>
    </w:pPr>
    <w:r w:rsidRPr="007E5A9A">
      <w:rPr>
        <w:b/>
        <w:bCs/>
        <w:i/>
        <w:iCs/>
        <w:sz w:val="28"/>
        <w:szCs w:val="28"/>
      </w:rPr>
      <w:t>CENOVÁ PONUKA K URČENIU PHZ</w:t>
    </w:r>
  </w:p>
  <w:p w14:paraId="7D58B1BC" w14:textId="5F7A6945" w:rsidR="007E5A9A" w:rsidRPr="003E7855" w:rsidRDefault="007E5A9A" w:rsidP="007A74A7">
    <w:pPr>
      <w:jc w:val="center"/>
      <w:rPr>
        <w:b/>
        <w:bCs/>
        <w:i/>
        <w:iCs/>
        <w:sz w:val="28"/>
        <w:szCs w:val="28"/>
        <w:lang w:eastAsia="cs-CZ"/>
      </w:rPr>
    </w:pPr>
    <w:r w:rsidRPr="007E5A9A">
      <w:rPr>
        <w:b/>
        <w:bCs/>
        <w:i/>
        <w:iCs/>
        <w:sz w:val="28"/>
        <w:szCs w:val="28"/>
      </w:rPr>
      <w:t xml:space="preserve">Zákazka: </w:t>
    </w:r>
    <w:r w:rsidR="00E73E08">
      <w:rPr>
        <w:b/>
        <w:bCs/>
        <w:i/>
        <w:iCs/>
        <w:sz w:val="28"/>
        <w:szCs w:val="28"/>
      </w:rPr>
      <w:t xml:space="preserve">Obstaranie </w:t>
    </w:r>
    <w:r w:rsidR="00BB217A">
      <w:rPr>
        <w:b/>
        <w:bCs/>
        <w:i/>
        <w:iCs/>
        <w:sz w:val="28"/>
        <w:szCs w:val="28"/>
      </w:rPr>
      <w:t>strojov a techniky</w:t>
    </w:r>
    <w:r w:rsidR="00E73E08">
      <w:rPr>
        <w:b/>
        <w:bCs/>
        <w:i/>
        <w:iCs/>
        <w:sz w:val="28"/>
        <w:szCs w:val="28"/>
      </w:rPr>
      <w:t xml:space="preserve"> pre spoločnosť </w:t>
    </w:r>
    <w:r w:rsidR="00BB217A">
      <w:rPr>
        <w:b/>
        <w:bCs/>
        <w:i/>
        <w:iCs/>
        <w:sz w:val="28"/>
        <w:szCs w:val="28"/>
      </w:rPr>
      <w:t>TAJNA s.r.o.</w:t>
    </w:r>
  </w:p>
  <w:p w14:paraId="550D60E1" w14:textId="7D4A716D" w:rsidR="007E5A9A" w:rsidRPr="003E7855" w:rsidRDefault="007E5A9A" w:rsidP="007E5A9A">
    <w:pPr>
      <w:jc w:val="both"/>
      <w:rPr>
        <w:b/>
        <w:bCs/>
        <w:i/>
        <w:iCs/>
        <w:sz w:val="28"/>
        <w:szCs w:val="28"/>
        <w:lang w:eastAsia="cs-CZ"/>
      </w:rPr>
    </w:pPr>
  </w:p>
  <w:p w14:paraId="2BEE4CB3" w14:textId="77777777" w:rsidR="007E5A9A" w:rsidRPr="007E5A9A" w:rsidRDefault="007E5A9A" w:rsidP="007E5A9A">
    <w:pPr>
      <w:jc w:val="both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26CA43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754322"/>
    <w:multiLevelType w:val="multilevel"/>
    <w:tmpl w:val="682262A0"/>
    <w:styleLink w:val="WWNum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26168016">
    <w:abstractNumId w:val="1"/>
  </w:num>
  <w:num w:numId="2" w16cid:durableId="1140659435">
    <w:abstractNumId w:val="1"/>
    <w:lvlOverride w:ilvl="0">
      <w:startOverride w:val="1"/>
    </w:lvlOverride>
  </w:num>
  <w:num w:numId="3" w16cid:durableId="196162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DCE"/>
    <w:rsid w:val="000348E7"/>
    <w:rsid w:val="000547FF"/>
    <w:rsid w:val="00086283"/>
    <w:rsid w:val="000A7B5D"/>
    <w:rsid w:val="000C26D2"/>
    <w:rsid w:val="000E35F7"/>
    <w:rsid w:val="000E5FCB"/>
    <w:rsid w:val="000F235A"/>
    <w:rsid w:val="00104A41"/>
    <w:rsid w:val="001416DB"/>
    <w:rsid w:val="0015478A"/>
    <w:rsid w:val="0019072A"/>
    <w:rsid w:val="001E27DD"/>
    <w:rsid w:val="00267499"/>
    <w:rsid w:val="002B5248"/>
    <w:rsid w:val="00315168"/>
    <w:rsid w:val="00364FCB"/>
    <w:rsid w:val="0039427C"/>
    <w:rsid w:val="003A0541"/>
    <w:rsid w:val="003D1F09"/>
    <w:rsid w:val="003E7855"/>
    <w:rsid w:val="00411C56"/>
    <w:rsid w:val="004418EC"/>
    <w:rsid w:val="00451764"/>
    <w:rsid w:val="00451B1C"/>
    <w:rsid w:val="004768FF"/>
    <w:rsid w:val="0048091D"/>
    <w:rsid w:val="0048322B"/>
    <w:rsid w:val="00485934"/>
    <w:rsid w:val="004A22C6"/>
    <w:rsid w:val="004D0CE9"/>
    <w:rsid w:val="004E4BA2"/>
    <w:rsid w:val="004F41D9"/>
    <w:rsid w:val="00504C2A"/>
    <w:rsid w:val="00521508"/>
    <w:rsid w:val="005270DE"/>
    <w:rsid w:val="00545156"/>
    <w:rsid w:val="00574D8A"/>
    <w:rsid w:val="00576CEF"/>
    <w:rsid w:val="00596AED"/>
    <w:rsid w:val="005D7959"/>
    <w:rsid w:val="005E2F71"/>
    <w:rsid w:val="005E3714"/>
    <w:rsid w:val="0060582F"/>
    <w:rsid w:val="00625D05"/>
    <w:rsid w:val="00635560"/>
    <w:rsid w:val="00643DCE"/>
    <w:rsid w:val="00687737"/>
    <w:rsid w:val="006A7D37"/>
    <w:rsid w:val="006C0570"/>
    <w:rsid w:val="006D792B"/>
    <w:rsid w:val="00700BF0"/>
    <w:rsid w:val="00712369"/>
    <w:rsid w:val="007160BB"/>
    <w:rsid w:val="00717387"/>
    <w:rsid w:val="0073186E"/>
    <w:rsid w:val="0075445C"/>
    <w:rsid w:val="007629C7"/>
    <w:rsid w:val="007808BC"/>
    <w:rsid w:val="00792B41"/>
    <w:rsid w:val="00793DC1"/>
    <w:rsid w:val="007A74A7"/>
    <w:rsid w:val="007B0FC9"/>
    <w:rsid w:val="007D798C"/>
    <w:rsid w:val="007E5A9A"/>
    <w:rsid w:val="007F1474"/>
    <w:rsid w:val="007F7E39"/>
    <w:rsid w:val="00802AFF"/>
    <w:rsid w:val="008034DC"/>
    <w:rsid w:val="00814C59"/>
    <w:rsid w:val="00831E41"/>
    <w:rsid w:val="00836A99"/>
    <w:rsid w:val="00850B1D"/>
    <w:rsid w:val="00877582"/>
    <w:rsid w:val="008837E0"/>
    <w:rsid w:val="0090269A"/>
    <w:rsid w:val="00906EB4"/>
    <w:rsid w:val="009460E5"/>
    <w:rsid w:val="009501D2"/>
    <w:rsid w:val="009551EB"/>
    <w:rsid w:val="0097430A"/>
    <w:rsid w:val="009804C0"/>
    <w:rsid w:val="009825F4"/>
    <w:rsid w:val="009B5C06"/>
    <w:rsid w:val="009C02C7"/>
    <w:rsid w:val="009D07C8"/>
    <w:rsid w:val="009F114A"/>
    <w:rsid w:val="00A0432C"/>
    <w:rsid w:val="00A13668"/>
    <w:rsid w:val="00A323CA"/>
    <w:rsid w:val="00A32CFA"/>
    <w:rsid w:val="00A40296"/>
    <w:rsid w:val="00A72135"/>
    <w:rsid w:val="00A73C2B"/>
    <w:rsid w:val="00A779CE"/>
    <w:rsid w:val="00A81CB9"/>
    <w:rsid w:val="00A86EE4"/>
    <w:rsid w:val="00AB258E"/>
    <w:rsid w:val="00B074BD"/>
    <w:rsid w:val="00B207E5"/>
    <w:rsid w:val="00B24BD6"/>
    <w:rsid w:val="00B26928"/>
    <w:rsid w:val="00B43E8F"/>
    <w:rsid w:val="00B64D74"/>
    <w:rsid w:val="00B870EC"/>
    <w:rsid w:val="00B87BA1"/>
    <w:rsid w:val="00B93F9F"/>
    <w:rsid w:val="00BB217A"/>
    <w:rsid w:val="00BB42F1"/>
    <w:rsid w:val="00BC2889"/>
    <w:rsid w:val="00BC2F15"/>
    <w:rsid w:val="00BF17A0"/>
    <w:rsid w:val="00BF7D31"/>
    <w:rsid w:val="00C13241"/>
    <w:rsid w:val="00C42538"/>
    <w:rsid w:val="00C7023D"/>
    <w:rsid w:val="00C8085C"/>
    <w:rsid w:val="00C875DB"/>
    <w:rsid w:val="00C87B13"/>
    <w:rsid w:val="00CB3CE2"/>
    <w:rsid w:val="00D250FF"/>
    <w:rsid w:val="00D62E88"/>
    <w:rsid w:val="00D64937"/>
    <w:rsid w:val="00D77FF0"/>
    <w:rsid w:val="00D940D7"/>
    <w:rsid w:val="00DB33E3"/>
    <w:rsid w:val="00DC03A0"/>
    <w:rsid w:val="00DC6ABC"/>
    <w:rsid w:val="00DD00CE"/>
    <w:rsid w:val="00DE7B85"/>
    <w:rsid w:val="00E168CA"/>
    <w:rsid w:val="00E2478D"/>
    <w:rsid w:val="00E73E08"/>
    <w:rsid w:val="00E862D2"/>
    <w:rsid w:val="00E87022"/>
    <w:rsid w:val="00E9366E"/>
    <w:rsid w:val="00E95C1A"/>
    <w:rsid w:val="00EB3320"/>
    <w:rsid w:val="00ED3597"/>
    <w:rsid w:val="00ED3BE7"/>
    <w:rsid w:val="00ED4F30"/>
    <w:rsid w:val="00F07A49"/>
    <w:rsid w:val="00F268D1"/>
    <w:rsid w:val="00F27FD6"/>
    <w:rsid w:val="00F319D9"/>
    <w:rsid w:val="00F723B2"/>
    <w:rsid w:val="00F968B0"/>
    <w:rsid w:val="00F96F67"/>
    <w:rsid w:val="00FA3CAC"/>
    <w:rsid w:val="00FF7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E550"/>
  <w15:docId w15:val="{496F7661-AB11-4E6B-9356-0A2E4E1B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1764"/>
    <w:rPr>
      <w:rFonts w:cs="Arial Unicode MS"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451764"/>
    <w:rPr>
      <w:u w:val="single"/>
    </w:rPr>
  </w:style>
  <w:style w:type="table" w:customStyle="1" w:styleId="TableNormal">
    <w:name w:val="Table Normal"/>
    <w:rsid w:val="004517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451764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table" w:styleId="Mriekatabuky">
    <w:name w:val="Table Grid"/>
    <w:basedOn w:val="Normlnatabuka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451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Arial" w:eastAsia="Times New Roman" w:hAnsi="Arial"/>
      <w:sz w:val="19"/>
      <w:szCs w:val="24"/>
      <w:bdr w:val="none" w:sz="0" w:space="0" w:color="auto"/>
      <w:lang w:val="en-US" w:eastAsia="en-US"/>
    </w:rPr>
  </w:style>
  <w:style w:type="numbering" w:customStyle="1" w:styleId="WWNum1">
    <w:name w:val="WWNum1"/>
    <w:basedOn w:val="Bezzoznamu"/>
    <w:rsid w:val="00545156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7E5A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5A9A"/>
    <w:rPr>
      <w:rFonts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7E5A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5A9A"/>
    <w:rPr>
      <w:rFonts w:cs="Arial Unicode MS"/>
      <w:color w:val="000000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2F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2F71"/>
    <w:rPr>
      <w:rFonts w:ascii="Segoe U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basedOn w:val="Normlny"/>
    <w:uiPriority w:val="34"/>
    <w:qFormat/>
    <w:rsid w:val="00CB3CE2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9460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3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C59B2-F12B-4D2B-AFD2-30DBDB538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Katarina Szeteiova</cp:lastModifiedBy>
  <cp:revision>6</cp:revision>
  <cp:lastPrinted>2026-08-27T08:34:00Z</cp:lastPrinted>
  <dcterms:created xsi:type="dcterms:W3CDTF">2026-08-27T08:57:00Z</dcterms:created>
  <dcterms:modified xsi:type="dcterms:W3CDTF">2026-08-27T09:37:00Z</dcterms:modified>
</cp:coreProperties>
</file>