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4485B22D" w14:textId="77777777" w:rsidR="00C8534D" w:rsidRDefault="00E36325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B567A0">
        <w:rPr>
          <w:rFonts w:ascii="Arial Narrow" w:hAnsi="Arial Narrow"/>
          <w:b/>
          <w:sz w:val="22"/>
          <w:szCs w:val="22"/>
        </w:rPr>
        <w:t>Názov predmetu zákazky:</w:t>
      </w:r>
    </w:p>
    <w:p w14:paraId="139C3A24" w14:textId="15833DE0" w:rsidR="00E36325" w:rsidRPr="00DA515B" w:rsidRDefault="008207A0" w:rsidP="007D75E2">
      <w:pPr>
        <w:ind w:left="357"/>
        <w:jc w:val="both"/>
        <w:rPr>
          <w:rFonts w:ascii="Arial Narrow" w:hAnsi="Arial Narrow"/>
          <w:sz w:val="22"/>
          <w:szCs w:val="22"/>
        </w:rPr>
      </w:pP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Odpady okres </w:t>
      </w:r>
      <w:r w:rsidR="003827C5">
        <w:rPr>
          <w:rFonts w:ascii="Arial Narrow" w:hAnsi="Arial Narrow" w:cs="Helvetica"/>
          <w:b/>
          <w:sz w:val="22"/>
          <w:szCs w:val="22"/>
          <w:shd w:val="clear" w:color="auto" w:fill="FFFFFF"/>
        </w:rPr>
        <w:t>Partizánske</w:t>
      </w:r>
      <w:r w:rsidRPr="008207A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– k. ú. </w:t>
      </w:r>
      <w:r w:rsidR="003827C5">
        <w:rPr>
          <w:rFonts w:ascii="Arial Narrow" w:hAnsi="Arial Narrow" w:cs="Helvetica"/>
          <w:b/>
          <w:sz w:val="22"/>
          <w:szCs w:val="22"/>
          <w:shd w:val="clear" w:color="auto" w:fill="FFFFFF"/>
        </w:rPr>
        <w:t>Chynorany</w:t>
      </w:r>
      <w:r w:rsidR="004076D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 II.</w:t>
      </w:r>
      <w:bookmarkStart w:id="0" w:name="_GoBack"/>
      <w:bookmarkEnd w:id="0"/>
      <w:r w:rsidRPr="008207A0">
        <w:rPr>
          <w:rFonts w:ascii="Arial Narrow" w:hAnsi="Arial Narrow"/>
          <w:b/>
          <w:sz w:val="22"/>
          <w:szCs w:val="22"/>
        </w:rPr>
        <w:t xml:space="preserve"> </w:t>
      </w:r>
      <w:r w:rsidR="00602851" w:rsidRPr="00DA515B">
        <w:rPr>
          <w:rFonts w:ascii="Arial Narrow" w:hAnsi="Arial Narrow"/>
          <w:sz w:val="22"/>
          <w:szCs w:val="22"/>
        </w:rPr>
        <w:t>(</w:t>
      </w:r>
      <w:r w:rsidR="00C8534D" w:rsidRPr="00DA515B">
        <w:rPr>
          <w:rFonts w:ascii="Arial Narrow" w:hAnsi="Arial Narrow"/>
          <w:sz w:val="22"/>
          <w:szCs w:val="22"/>
        </w:rPr>
        <w:t xml:space="preserve">ID </w:t>
      </w:r>
      <w:r w:rsidR="008C7B11" w:rsidRPr="00DA515B">
        <w:rPr>
          <w:rFonts w:ascii="Arial Narrow" w:hAnsi="Arial Narrow"/>
          <w:sz w:val="22"/>
          <w:szCs w:val="22"/>
        </w:rPr>
        <w:t>zákazky</w:t>
      </w:r>
      <w:r w:rsidR="00C8534D" w:rsidRPr="00DA515B">
        <w:rPr>
          <w:rFonts w:ascii="Arial Narrow" w:hAnsi="Arial Narrow"/>
          <w:sz w:val="22"/>
          <w:szCs w:val="22"/>
        </w:rPr>
        <w:t xml:space="preserve"> </w:t>
      </w:r>
      <w:r w:rsidR="00E6689C">
        <w:rPr>
          <w:rFonts w:ascii="Arial Narrow" w:hAnsi="Arial Narrow"/>
          <w:sz w:val="22"/>
          <w:szCs w:val="22"/>
        </w:rPr>
        <w:t>81498</w:t>
      </w:r>
      <w:r w:rsidR="00E25256" w:rsidRPr="00DA515B">
        <w:rPr>
          <w:rFonts w:ascii="Arial Narrow" w:hAnsi="Arial Narrow"/>
          <w:sz w:val="22"/>
          <w:szCs w:val="22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377DF212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</w:t>
      </w:r>
      <w:r w:rsidR="00C6784D">
        <w:rPr>
          <w:rFonts w:ascii="Arial Narrow" w:eastAsia="Calibri" w:hAnsi="Arial Narrow"/>
          <w:sz w:val="22"/>
          <w:szCs w:val="22"/>
          <w:lang w:val="sk-SK" w:eastAsia="sk-SK"/>
        </w:rPr>
        <w:t xml:space="preserve">nebezpečného 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5712F5">
        <w:rPr>
          <w:rFonts w:ascii="Arial Narrow" w:eastAsia="Calibri" w:hAnsi="Arial Narrow"/>
          <w:sz w:val="22"/>
          <w:szCs w:val="22"/>
          <w:lang w:val="sk-SK" w:eastAsia="sk-SK"/>
        </w:rPr>
        <w:t>Trenčianskeho kraja v s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 w:rsidRPr="009C6C40">
        <w:rPr>
          <w:rFonts w:ascii="Arial Narrow" w:eastAsia="Calibri" w:hAnsi="Arial Narrow"/>
          <w:sz w:val="22"/>
          <w:szCs w:val="22"/>
          <w:lang w:val="sk-SK" w:eastAsia="sk-SK"/>
        </w:rPr>
        <w:tab/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77777777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77C61A86" w14:textId="15A3B947" w:rsidR="009A4FFB" w:rsidRPr="0075743A" w:rsidRDefault="009A4FFB" w:rsidP="0075743A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5743A">
        <w:rPr>
          <w:rFonts w:ascii="Arial Narrow" w:eastAsia="Calibri" w:hAnsi="Arial Narrow"/>
          <w:sz w:val="22"/>
          <w:szCs w:val="22"/>
          <w:lang w:val="sk-SK" w:eastAsia="sk-SK"/>
        </w:rPr>
        <w:t>Bezodkladne, najneskôr v lehote do šiestich (6) mesiacov odo dňa nadobudnutia účinnosti zmluvy</w:t>
      </w:r>
    </w:p>
    <w:p w14:paraId="480E617B" w14:textId="77777777" w:rsidR="00C8534D" w:rsidRPr="009A4FFB" w:rsidRDefault="00C8534D" w:rsidP="00C8534D">
      <w:pPr>
        <w:pStyle w:val="Odsekzoznamu"/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ind w:left="1080"/>
        <w:contextualSpacing/>
        <w:jc w:val="both"/>
        <w:rPr>
          <w:rFonts w:ascii="Arial Narrow" w:hAnsi="Arial Narrow"/>
          <w:sz w:val="22"/>
          <w:szCs w:val="22"/>
        </w:rPr>
      </w:pPr>
    </w:p>
    <w:p w14:paraId="17D5F7E4" w14:textId="3C8B8DC0" w:rsidR="004F21E6" w:rsidRPr="004F21E6" w:rsidRDefault="00F17129" w:rsidP="004F21E6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0F3AF9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– 5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17372AEF" w14:textId="50E05D22" w:rsidR="004F21E6" w:rsidRPr="0075743A" w:rsidRDefault="006D4FDA" w:rsidP="0075743A">
      <w:pPr>
        <w:tabs>
          <w:tab w:val="clear" w:pos="2160"/>
          <w:tab w:val="clear" w:pos="2880"/>
          <w:tab w:val="clear" w:pos="4500"/>
        </w:tabs>
        <w:spacing w:line="276" w:lineRule="auto"/>
        <w:ind w:firstLine="709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 w:rsidRPr="0075743A">
        <w:rPr>
          <w:rFonts w:ascii="Arial Narrow" w:hAnsi="Arial Narrow"/>
          <w:sz w:val="22"/>
          <w:szCs w:val="22"/>
        </w:rPr>
        <w:t xml:space="preserve">Okres </w:t>
      </w:r>
      <w:r w:rsidR="00407254">
        <w:rPr>
          <w:rFonts w:ascii="Arial Narrow" w:hAnsi="Arial Narrow"/>
          <w:sz w:val="22"/>
          <w:szCs w:val="22"/>
        </w:rPr>
        <w:t>Partizánske</w:t>
      </w:r>
      <w:r w:rsidRPr="0075743A">
        <w:rPr>
          <w:rFonts w:ascii="Arial Narrow" w:hAnsi="Arial Narrow"/>
          <w:sz w:val="22"/>
          <w:szCs w:val="22"/>
        </w:rPr>
        <w:t xml:space="preserve"> - kataster </w:t>
      </w:r>
      <w:r w:rsidR="00407254">
        <w:rPr>
          <w:rFonts w:ascii="Arial Narrow" w:hAnsi="Arial Narrow"/>
          <w:sz w:val="22"/>
          <w:szCs w:val="22"/>
        </w:rPr>
        <w:t>Chynorany</w:t>
      </w:r>
    </w:p>
    <w:p w14:paraId="3E07EAF0" w14:textId="77777777" w:rsidR="002D050D" w:rsidRPr="00772863" w:rsidRDefault="002D050D" w:rsidP="00772863">
      <w:pPr>
        <w:tabs>
          <w:tab w:val="clear" w:pos="2160"/>
          <w:tab w:val="clear" w:pos="2880"/>
          <w:tab w:val="clear" w:pos="4500"/>
        </w:tabs>
        <w:spacing w:line="276" w:lineRule="auto"/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7D5C970B" w14:textId="2A40A7FE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0D798F6C" w14:textId="77777777" w:rsidR="00006BAE" w:rsidRDefault="00006BAE" w:rsidP="00006BA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4F21E6" w14:paraId="228D2013" w14:textId="77777777" w:rsidTr="00D90FF9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6B07BA90" w14:textId="3C64E1E4" w:rsidR="004F21E6" w:rsidRPr="00772863" w:rsidRDefault="004F21E6" w:rsidP="00407254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Položka č. 1 – 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 w:rsidR="00407254"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="00A41301"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 w:rsidR="00407254"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4F21E6" w14:paraId="0A7594A2" w14:textId="77777777" w:rsidTr="00D90FF9">
        <w:tc>
          <w:tcPr>
            <w:tcW w:w="2504" w:type="pct"/>
            <w:vAlign w:val="center"/>
          </w:tcPr>
          <w:p w14:paraId="1B1432D3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0EE8BC9" w14:textId="0C337E58" w:rsidR="00F32F6D" w:rsidRPr="000D0357" w:rsidRDefault="00057FCA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 w:rsidR="000D0357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– 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stavebné </w:t>
            </w:r>
            <w:r w:rsidR="00AF7788">
              <w:rPr>
                <w:rFonts w:ascii="Arial Narrow" w:hAnsi="Arial Narrow"/>
                <w:sz w:val="22"/>
                <w:szCs w:val="22"/>
              </w:rPr>
              <w:t>materiály</w:t>
            </w:r>
            <w:r w:rsidR="000D0357">
              <w:rPr>
                <w:rFonts w:ascii="Arial Narrow" w:hAnsi="Arial Narrow"/>
                <w:sz w:val="22"/>
                <w:szCs w:val="22"/>
              </w:rPr>
              <w:t xml:space="preserve"> obsahujúce azbest</w:t>
            </w:r>
          </w:p>
        </w:tc>
      </w:tr>
      <w:tr w:rsidR="004F21E6" w14:paraId="4B2F2AA6" w14:textId="77777777" w:rsidTr="00D90FF9">
        <w:tc>
          <w:tcPr>
            <w:tcW w:w="2504" w:type="pct"/>
            <w:vAlign w:val="center"/>
          </w:tcPr>
          <w:p w14:paraId="5BD3D302" w14:textId="77777777" w:rsidR="004F21E6" w:rsidRPr="00772863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852CA7E" w14:textId="5FAE1515" w:rsidR="004F21E6" w:rsidRPr="000D0357" w:rsidRDefault="004F21E6" w:rsidP="00AF7788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F21E6" w14:paraId="1F80FB06" w14:textId="77777777" w:rsidTr="00D90FF9">
        <w:tc>
          <w:tcPr>
            <w:tcW w:w="2504" w:type="pct"/>
            <w:vAlign w:val="center"/>
          </w:tcPr>
          <w:p w14:paraId="6B840B34" w14:textId="586D1DD1" w:rsidR="004F21E6" w:rsidRPr="00B567A0" w:rsidRDefault="004F21E6" w:rsidP="00D90FF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  <w:r w:rsidR="00A05F49"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(objem)</w:t>
            </w:r>
          </w:p>
        </w:tc>
        <w:tc>
          <w:tcPr>
            <w:tcW w:w="2496" w:type="pct"/>
          </w:tcPr>
          <w:p w14:paraId="43AEAF1E" w14:textId="75E1E305" w:rsidR="004F21E6" w:rsidRPr="00AF7788" w:rsidRDefault="00407254" w:rsidP="00407254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F7788" w:rsidRPr="00AF7788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</w:tr>
      <w:tr w:rsidR="000F3AF9" w14:paraId="24483282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72724183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13591635" w14:textId="77777777" w:rsidTr="00FB1731">
        <w:tc>
          <w:tcPr>
            <w:tcW w:w="2504" w:type="pct"/>
            <w:vAlign w:val="center"/>
          </w:tcPr>
          <w:p w14:paraId="00C658B5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5445C310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6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opotrebované pneumatiky</w:t>
            </w:r>
          </w:p>
        </w:tc>
      </w:tr>
      <w:tr w:rsidR="000F3AF9" w14:paraId="248D8CEB" w14:textId="77777777" w:rsidTr="00FB1731">
        <w:tc>
          <w:tcPr>
            <w:tcW w:w="2504" w:type="pct"/>
            <w:vAlign w:val="center"/>
          </w:tcPr>
          <w:p w14:paraId="5BB5A294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622AF1DD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2D526A50" w14:textId="77777777" w:rsidTr="00FB1731">
        <w:tc>
          <w:tcPr>
            <w:tcW w:w="2504" w:type="pct"/>
            <w:vAlign w:val="center"/>
          </w:tcPr>
          <w:p w14:paraId="6563E0D8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43B5B7A1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  <w:r>
              <w:rPr>
                <w:rFonts w:ascii="Arial Narrow" w:hAnsi="Arial Narrow"/>
                <w:sz w:val="22"/>
                <w:szCs w:val="22"/>
              </w:rPr>
              <w:t>y</w:t>
            </w:r>
          </w:p>
        </w:tc>
      </w:tr>
      <w:tr w:rsidR="000F3AF9" w14:paraId="276EE1E7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DC55C33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3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613BD886" w14:textId="77777777" w:rsidTr="00FB1731">
        <w:tc>
          <w:tcPr>
            <w:tcW w:w="2504" w:type="pct"/>
            <w:vAlign w:val="center"/>
          </w:tcPr>
          <w:p w14:paraId="63DD186F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3FF3909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zmesi betónu, tehál, škridiel, obkladového materiálu a keramiky iné ako uvedené v 17 01 06</w:t>
            </w:r>
          </w:p>
        </w:tc>
      </w:tr>
      <w:tr w:rsidR="000F3AF9" w14:paraId="7AC179F8" w14:textId="77777777" w:rsidTr="00FB1731">
        <w:tc>
          <w:tcPr>
            <w:tcW w:w="2504" w:type="pct"/>
            <w:vAlign w:val="center"/>
          </w:tcPr>
          <w:p w14:paraId="4FEE66BE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07E86D9B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3CF632CD" w14:textId="77777777" w:rsidTr="00FB1731">
        <w:tc>
          <w:tcPr>
            <w:tcW w:w="2504" w:type="pct"/>
            <w:vAlign w:val="center"/>
          </w:tcPr>
          <w:p w14:paraId="6B7114CE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6C380A76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 </w:t>
            </w:r>
            <w:r w:rsidRPr="000D0357">
              <w:rPr>
                <w:rFonts w:ascii="Arial Narrow" w:hAnsi="Arial Narrow"/>
                <w:sz w:val="22"/>
                <w:szCs w:val="22"/>
              </w:rPr>
              <w:t>ton</w:t>
            </w:r>
          </w:p>
        </w:tc>
      </w:tr>
      <w:tr w:rsidR="000F3AF9" w14:paraId="5C66420C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4C07A588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4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22697BD6" w14:textId="77777777" w:rsidTr="00FB1731">
        <w:tc>
          <w:tcPr>
            <w:tcW w:w="2504" w:type="pct"/>
            <w:vAlign w:val="center"/>
          </w:tcPr>
          <w:p w14:paraId="5A00B8EC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68C32B85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drevo</w:t>
            </w:r>
          </w:p>
        </w:tc>
      </w:tr>
      <w:tr w:rsidR="000F3AF9" w14:paraId="4F11F758" w14:textId="77777777" w:rsidTr="00FB1731">
        <w:tc>
          <w:tcPr>
            <w:tcW w:w="2504" w:type="pct"/>
            <w:vAlign w:val="center"/>
          </w:tcPr>
          <w:p w14:paraId="43C09782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4E813D1A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5615C5EE" w14:textId="77777777" w:rsidTr="00FB1731">
        <w:tc>
          <w:tcPr>
            <w:tcW w:w="2504" w:type="pct"/>
            <w:vAlign w:val="center"/>
          </w:tcPr>
          <w:p w14:paraId="7F4AD031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421F736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  <w:tr w:rsidR="000F3AF9" w14:paraId="56FDD86F" w14:textId="77777777" w:rsidTr="00FB1731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C572A48" w14:textId="77777777" w:rsidR="000F3AF9" w:rsidRPr="00772863" w:rsidRDefault="000F3AF9" w:rsidP="00FB1731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lastRenderedPageBreak/>
              <w:t>Položka č. 5</w:t>
            </w:r>
            <w:r w:rsidRPr="00772863">
              <w:rPr>
                <w:rFonts w:ascii="Arial Narrow" w:hAnsi="Arial Narrow"/>
                <w:b/>
                <w:sz w:val="24"/>
                <w:szCs w:val="22"/>
              </w:rPr>
              <w:t xml:space="preserve"> – 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Odpady okres </w:t>
            </w:r>
            <w:r>
              <w:rPr>
                <w:rFonts w:ascii="Arial Narrow" w:hAnsi="Arial Narrow"/>
                <w:b/>
                <w:sz w:val="24"/>
                <w:szCs w:val="22"/>
              </w:rPr>
              <w:t>Partizánske</w:t>
            </w:r>
            <w:r w:rsidRPr="00EC1EC0">
              <w:rPr>
                <w:rFonts w:ascii="Arial Narrow" w:hAnsi="Arial Narrow"/>
                <w:b/>
                <w:sz w:val="24"/>
                <w:szCs w:val="22"/>
              </w:rPr>
              <w:t xml:space="preserve"> – kataster </w:t>
            </w:r>
            <w:r>
              <w:rPr>
                <w:rFonts w:ascii="Arial Narrow" w:hAnsi="Arial Narrow"/>
                <w:b/>
                <w:sz w:val="24"/>
                <w:szCs w:val="22"/>
              </w:rPr>
              <w:t>Chynorany</w:t>
            </w:r>
          </w:p>
        </w:tc>
      </w:tr>
      <w:tr w:rsidR="000F3AF9" w14:paraId="150A3CE2" w14:textId="77777777" w:rsidTr="00FB1731">
        <w:tc>
          <w:tcPr>
            <w:tcW w:w="2504" w:type="pct"/>
            <w:vAlign w:val="center"/>
          </w:tcPr>
          <w:p w14:paraId="6364F0B7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327386E1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12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0</w:t>
            </w: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– plasty a guma</w:t>
            </w:r>
          </w:p>
        </w:tc>
      </w:tr>
      <w:tr w:rsidR="000F3AF9" w14:paraId="214CD232" w14:textId="77777777" w:rsidTr="00FB1731">
        <w:tc>
          <w:tcPr>
            <w:tcW w:w="2504" w:type="pct"/>
            <w:vAlign w:val="center"/>
          </w:tcPr>
          <w:p w14:paraId="44CE6718" w14:textId="77777777" w:rsidR="000F3AF9" w:rsidRPr="00772863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</w:tcPr>
          <w:p w14:paraId="3D55D803" w14:textId="77777777" w:rsidR="000F3AF9" w:rsidRPr="000D0357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F3AF9" w14:paraId="36747824" w14:textId="77777777" w:rsidTr="00FB1731">
        <w:tc>
          <w:tcPr>
            <w:tcW w:w="2504" w:type="pct"/>
            <w:vAlign w:val="center"/>
          </w:tcPr>
          <w:p w14:paraId="1B28793F" w14:textId="77777777" w:rsidR="000F3AF9" w:rsidRPr="00B567A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B567A0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 (objem)</w:t>
            </w:r>
          </w:p>
        </w:tc>
        <w:tc>
          <w:tcPr>
            <w:tcW w:w="2496" w:type="pct"/>
          </w:tcPr>
          <w:p w14:paraId="7AC01863" w14:textId="77777777" w:rsidR="000F3AF9" w:rsidRPr="00BA7B80" w:rsidRDefault="000F3AF9" w:rsidP="00FB1731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Pr="000D0357">
              <w:rPr>
                <w:rFonts w:ascii="Arial Narrow" w:hAnsi="Arial Narrow"/>
                <w:sz w:val="22"/>
                <w:szCs w:val="22"/>
              </w:rPr>
              <w:t xml:space="preserve"> ton</w:t>
            </w:r>
          </w:p>
        </w:tc>
      </w:tr>
    </w:tbl>
    <w:p w14:paraId="2D31BF64" w14:textId="77777777" w:rsidR="000F3AF9" w:rsidRDefault="000F3AF9" w:rsidP="000F3AF9">
      <w:pPr>
        <w:contextualSpacing/>
        <w:rPr>
          <w:rFonts w:ascii="Arial Narrow" w:eastAsia="Microsoft Sans Serif" w:hAnsi="Arial Narrow"/>
          <w:sz w:val="22"/>
          <w:szCs w:val="22"/>
        </w:rPr>
      </w:pPr>
    </w:p>
    <w:p w14:paraId="39C7ACFF" w14:textId="77777777" w:rsidR="004F21E6" w:rsidRDefault="004F21E6" w:rsidP="004F21E6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7D81AA8" w14:textId="395602F1" w:rsidR="005E7237" w:rsidRPr="005E4291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5E4291">
        <w:rPr>
          <w:rFonts w:ascii="Arial Narrow" w:eastAsia="Calibri" w:hAnsi="Arial Narrow"/>
          <w:sz w:val="22"/>
          <w:szCs w:val="22"/>
          <w:lang w:eastAsia="sk-SK"/>
        </w:rPr>
        <w:t>Presné miesta výskytu odpadov (identifikácia parcely/súradnice):</w:t>
      </w:r>
    </w:p>
    <w:p w14:paraId="388F7118" w14:textId="77777777" w:rsidR="005E7237" w:rsidRPr="005E4291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79F5BFC" w14:textId="3D4C3CFE" w:rsidR="005E4291" w:rsidRPr="005E4291" w:rsidRDefault="005E7237" w:rsidP="005E4291">
      <w:pPr>
        <w:contextualSpacing/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eastAsia="Calibri" w:hAnsi="Arial Narrow"/>
          <w:sz w:val="22"/>
          <w:szCs w:val="22"/>
          <w:lang w:eastAsia="sk-SK"/>
        </w:rPr>
        <w:t xml:space="preserve">Nezákonne umiestnený </w:t>
      </w:r>
      <w:r w:rsidR="005E4291" w:rsidRPr="005E4291">
        <w:rPr>
          <w:rFonts w:ascii="Arial Narrow" w:hAnsi="Arial Narrow"/>
          <w:sz w:val="22"/>
          <w:szCs w:val="22"/>
        </w:rPr>
        <w:t>odpad sa nachádza cca 100 m od cesty III/1756 v smere jazdy Chynorany – Nedanovce po odbočení za stožiarom/ vysielačom vpravo na poľnú prístupovú cestu k rodinným domom (</w:t>
      </w:r>
      <w:proofErr w:type="spellStart"/>
      <w:r w:rsidR="005E4291" w:rsidRPr="005E4291">
        <w:rPr>
          <w:rFonts w:ascii="Arial Narrow" w:hAnsi="Arial Narrow"/>
          <w:sz w:val="22"/>
          <w:szCs w:val="22"/>
        </w:rPr>
        <w:t>súp</w:t>
      </w:r>
      <w:proofErr w:type="spellEnd"/>
      <w:r w:rsidR="005E4291" w:rsidRPr="005E4291">
        <w:rPr>
          <w:rFonts w:ascii="Arial Narrow" w:hAnsi="Arial Narrow"/>
          <w:sz w:val="22"/>
          <w:szCs w:val="22"/>
        </w:rPr>
        <w:t>. č. 904/46, 905/48 a 906/50), za posledným rodinným domom vľavo po cca 40 m, rozprestretý v krovitom poraste na nasledovných parcelách, identifikovaných na základe GPS zameraní:</w:t>
      </w:r>
    </w:p>
    <w:p w14:paraId="4798A87D" w14:textId="77777777" w:rsidR="005E4291" w:rsidRPr="005E4291" w:rsidRDefault="005E4291" w:rsidP="005E4291">
      <w:pPr>
        <w:jc w:val="both"/>
        <w:rPr>
          <w:rFonts w:ascii="Arial Narrow" w:hAnsi="Arial Narrow" w:cs="Arial"/>
          <w:sz w:val="22"/>
          <w:szCs w:val="22"/>
        </w:rPr>
      </w:pPr>
    </w:p>
    <w:p w14:paraId="4684AA5D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>- parcely v kat. ú. Chynorany registra:</w:t>
      </w:r>
    </w:p>
    <w:p w14:paraId="6A887B4A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2320/1 (súčasne parcela registra KN-E č. 2106/200,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17 335 345),</w:t>
      </w:r>
    </w:p>
    <w:p w14:paraId="10EEA6FE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2E892156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2728 (súčasne parcely registra KN-E č. 2109/200,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17 335 345 a KN-E č. 2110/700, evidovaná na LV č. 3182, vlastník: Poľnohospodárske družstvo v Chynoranoch, Bernolákova 202/18, 956 33 Chynorany, IČO: 00 205 214),</w:t>
      </w:r>
    </w:p>
    <w:p w14:paraId="5DD0A985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290445E2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 xml:space="preserve"># KN-C </w:t>
      </w:r>
      <w:proofErr w:type="spellStart"/>
      <w:r w:rsidRPr="005E4291">
        <w:rPr>
          <w:rFonts w:ascii="Arial Narrow" w:hAnsi="Arial Narrow"/>
          <w:sz w:val="22"/>
          <w:szCs w:val="22"/>
        </w:rPr>
        <w:t>parc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. č. 2318 (súčasne parcely registra KN-E č. 8-2105/8, 2105/7, evidované na LV č. 3112, vlastník: Obec Chynorany, Cintorínska 45/1, 956 33 Chynorany, IČO: 00 310 506 a KN-E č. 2106/200, evidovaná na LV č. 3178, vlastník: Slovenská republika; správca: Slovenský pozemkový fond, </w:t>
      </w:r>
      <w:proofErr w:type="spellStart"/>
      <w:r w:rsidRPr="005E4291">
        <w:rPr>
          <w:rFonts w:ascii="Arial Narrow" w:hAnsi="Arial Narrow"/>
          <w:sz w:val="22"/>
          <w:szCs w:val="22"/>
        </w:rPr>
        <w:t>Búdkova</w:t>
      </w:r>
      <w:proofErr w:type="spellEnd"/>
      <w:r w:rsidRPr="005E4291">
        <w:rPr>
          <w:rFonts w:ascii="Arial Narrow" w:hAnsi="Arial Narrow"/>
          <w:sz w:val="22"/>
          <w:szCs w:val="22"/>
        </w:rPr>
        <w:t xml:space="preserve"> cesta 36, 817 15 Bratislava, IČO: 17 335 345)</w:t>
      </w:r>
    </w:p>
    <w:p w14:paraId="23F9BE87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</w:p>
    <w:p w14:paraId="3F0F0933" w14:textId="77777777" w:rsidR="005E4291" w:rsidRPr="005E4291" w:rsidRDefault="005E4291" w:rsidP="005E4291">
      <w:pPr>
        <w:jc w:val="both"/>
        <w:rPr>
          <w:rFonts w:ascii="Arial Narrow" w:hAnsi="Arial Narrow"/>
          <w:sz w:val="22"/>
          <w:szCs w:val="22"/>
        </w:rPr>
      </w:pPr>
      <w:r w:rsidRPr="005E4291">
        <w:rPr>
          <w:rFonts w:ascii="Arial Narrow" w:hAnsi="Arial Narrow"/>
          <w:sz w:val="22"/>
          <w:szCs w:val="22"/>
        </w:rPr>
        <w:t>- GPS súradnice: 48.602558 N; 18.284919 E</w:t>
      </w:r>
    </w:p>
    <w:p w14:paraId="3624AC25" w14:textId="586C239E" w:rsidR="005E7237" w:rsidRPr="005E4291" w:rsidRDefault="005E7237" w:rsidP="005E429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99FAA6A" w14:textId="77777777" w:rsidR="005E7237" w:rsidRPr="00C6250A" w:rsidRDefault="005E7237" w:rsidP="00C6250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color w:val="000000"/>
          <w:sz w:val="22"/>
          <w:szCs w:val="22"/>
        </w:rPr>
      </w:pPr>
    </w:p>
    <w:p w14:paraId="717244A7" w14:textId="5737664E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Táto časť súťažných </w:t>
      </w:r>
      <w:r w:rsidR="00F65D66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odkladov bude tvoriť neoddeliteľnú súčasť </w:t>
      </w:r>
      <w:r w:rsidR="00C106BE">
        <w:rPr>
          <w:rFonts w:ascii="Arial Narrow" w:hAnsi="Arial Narrow"/>
          <w:i/>
          <w:color w:val="000000"/>
          <w:sz w:val="22"/>
          <w:szCs w:val="22"/>
        </w:rPr>
        <w:t>Z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mluvy</w:t>
      </w:r>
      <w:r w:rsidR="00C106BE">
        <w:rPr>
          <w:rFonts w:ascii="Arial Narrow" w:hAnsi="Arial Narrow"/>
          <w:i/>
          <w:color w:val="000000"/>
          <w:sz w:val="22"/>
          <w:szCs w:val="22"/>
        </w:rPr>
        <w:t xml:space="preserve"> o poskytovaní služieb</w:t>
      </w:r>
      <w:r w:rsidRPr="00945732">
        <w:rPr>
          <w:rFonts w:ascii="Arial Narrow" w:hAnsi="Arial Narrow"/>
          <w:i/>
          <w:color w:val="000000"/>
          <w:sz w:val="22"/>
          <w:szCs w:val="22"/>
        </w:rPr>
        <w:t xml:space="preserve"> ako </w:t>
      </w:r>
      <w:r w:rsidR="00C106BE">
        <w:rPr>
          <w:rFonts w:ascii="Arial Narrow" w:hAnsi="Arial Narrow"/>
          <w:i/>
          <w:color w:val="000000"/>
          <w:sz w:val="22"/>
          <w:szCs w:val="22"/>
        </w:rPr>
        <w:t>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5DD7A6A" w14:textId="31DF6C2A" w:rsidR="00762622" w:rsidRDefault="00762622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478A314D" w14:textId="6FCA9621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  <w:r>
        <w:rPr>
          <w:rFonts w:ascii="Arial Narrow" w:hAnsi="Arial Narrow"/>
          <w:b/>
          <w:bCs/>
          <w:color w:val="000000"/>
          <w:sz w:val="22"/>
          <w:szCs w:val="22"/>
        </w:rPr>
        <w:lastRenderedPageBreak/>
        <w:t xml:space="preserve">Príloha č. 1.1 Opisu predmetu zákazky:  </w:t>
      </w:r>
    </w:p>
    <w:p w14:paraId="1B923922" w14:textId="0131FE20" w:rsidR="00762622" w:rsidRDefault="00762622" w:rsidP="00762622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bCs/>
          <w:color w:val="000000"/>
          <w:sz w:val="22"/>
          <w:szCs w:val="22"/>
        </w:rPr>
      </w:pPr>
    </w:p>
    <w:p w14:paraId="5B2C6831" w14:textId="77777777" w:rsidR="005E4291" w:rsidRDefault="005E4291" w:rsidP="005E4291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b/>
          <w:bCs/>
          <w:color w:val="000000"/>
          <w:sz w:val="22"/>
          <w:szCs w:val="22"/>
        </w:rPr>
      </w:pPr>
      <w:r w:rsidRPr="00AA0A72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3360" behindDoc="1" locked="0" layoutInCell="1" allowOverlap="1" wp14:anchorId="51A60E8B" wp14:editId="6A88D62A">
            <wp:simplePos x="0" y="0"/>
            <wp:positionH relativeFrom="column">
              <wp:posOffset>2600738</wp:posOffset>
            </wp:positionH>
            <wp:positionV relativeFrom="paragraph">
              <wp:posOffset>3162079</wp:posOffset>
            </wp:positionV>
            <wp:extent cx="3560455" cy="2670920"/>
            <wp:effectExtent l="0" t="0" r="1905" b="0"/>
            <wp:wrapTight wrapText="bothSides">
              <wp:wrapPolygon edited="0">
                <wp:start x="0" y="0"/>
                <wp:lineTo x="0" y="21415"/>
                <wp:lineTo x="21496" y="21415"/>
                <wp:lineTo x="21496" y="0"/>
                <wp:lineTo x="0" y="0"/>
              </wp:wrapPolygon>
            </wp:wrapTight>
            <wp:docPr id="4" name="Obrázok 4" descr="C:\Users\maslova2746444\Desktop\PRACOVNÉ\Skládky (nezákonne umiestnené odpady)\2026 - 4 nové\3. OÚ, PE - Chynorany\Fotofokumentácia\pneu a celkové zábery\IMG_20250407_111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\Skládky (nezákonne umiestnené odpady)\2026 - 4 nové\3. OÚ, PE - Chynorany\Fotofokumentácia\pneu a celkové zábery\IMG_20250407_1116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0455" cy="267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0288" behindDoc="1" locked="0" layoutInCell="1" allowOverlap="1" wp14:anchorId="1E8D0A23" wp14:editId="23CAA461">
            <wp:simplePos x="0" y="0"/>
            <wp:positionH relativeFrom="column">
              <wp:posOffset>-328295</wp:posOffset>
            </wp:positionH>
            <wp:positionV relativeFrom="paragraph">
              <wp:posOffset>4171950</wp:posOffset>
            </wp:positionV>
            <wp:extent cx="2798445" cy="3731260"/>
            <wp:effectExtent l="0" t="0" r="1905" b="2540"/>
            <wp:wrapTight wrapText="bothSides">
              <wp:wrapPolygon edited="0">
                <wp:start x="0" y="0"/>
                <wp:lineTo x="0" y="21504"/>
                <wp:lineTo x="21468" y="21504"/>
                <wp:lineTo x="21468" y="0"/>
                <wp:lineTo x="0" y="0"/>
              </wp:wrapPolygon>
            </wp:wrapTight>
            <wp:docPr id="2" name="Obrázok 2" descr="C:\Users\maslova2746444\Desktop\PRACOVNÉ\Skládky (nezákonne umiestnené odpady)\2026 - 4 nové\3. OÚ, PE - Chynorany\Fotofokumentácia\stavebný\IMG_20250407_111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lova2746444\Desktop\PRACOVNÉ\Skládky (nezákonne umiestnené odpady)\2026 - 4 nové\3. OÚ, PE - Chynorany\Fotofokumentácia\stavebný\IMG_20250407_111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73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59264" behindDoc="1" locked="0" layoutInCell="1" allowOverlap="1" wp14:anchorId="3010D18A" wp14:editId="10436CBC">
            <wp:simplePos x="0" y="0"/>
            <wp:positionH relativeFrom="column">
              <wp:posOffset>-328295</wp:posOffset>
            </wp:positionH>
            <wp:positionV relativeFrom="paragraph">
              <wp:posOffset>331470</wp:posOffset>
            </wp:positionV>
            <wp:extent cx="2798445" cy="3731895"/>
            <wp:effectExtent l="0" t="0" r="1905" b="1905"/>
            <wp:wrapTight wrapText="bothSides">
              <wp:wrapPolygon edited="0">
                <wp:start x="0" y="0"/>
                <wp:lineTo x="0" y="21501"/>
                <wp:lineTo x="21468" y="21501"/>
                <wp:lineTo x="21468" y="0"/>
                <wp:lineTo x="0" y="0"/>
              </wp:wrapPolygon>
            </wp:wrapTight>
            <wp:docPr id="1" name="Obrázok 1" descr="C:\Users\maslova2746444\Desktop\PRACOVNÉ\Skládky (nezákonne umiestnené odpady)\2026 - 4 nové\3. OÚ, PE - Chynorany\Fotofokumentácia\AZC\IMG_20250407_11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lova2746444\Desktop\PRACOVNÉ\Skládky (nezákonne umiestnené odpady)\2026 - 4 nové\3. OÚ, PE - Chynorany\Fotofokumentácia\AZC\IMG_20250407_11165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73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F33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1312" behindDoc="1" locked="0" layoutInCell="1" allowOverlap="1" wp14:anchorId="05AF145C" wp14:editId="28ACB968">
            <wp:simplePos x="0" y="0"/>
            <wp:positionH relativeFrom="column">
              <wp:posOffset>2576830</wp:posOffset>
            </wp:positionH>
            <wp:positionV relativeFrom="paragraph">
              <wp:posOffset>331470</wp:posOffset>
            </wp:positionV>
            <wp:extent cx="3584575" cy="2687320"/>
            <wp:effectExtent l="0" t="0" r="0" b="0"/>
            <wp:wrapTight wrapText="bothSides">
              <wp:wrapPolygon edited="0">
                <wp:start x="0" y="0"/>
                <wp:lineTo x="0" y="21437"/>
                <wp:lineTo x="21466" y="21437"/>
                <wp:lineTo x="21466" y="0"/>
                <wp:lineTo x="0" y="0"/>
              </wp:wrapPolygon>
            </wp:wrapTight>
            <wp:docPr id="3" name="Obrázok 3" descr="C:\Users\maslova2746444\Desktop\PRACOVNÉ\Skládky (nezákonne umiestnené odpady)\2026 - 4 nové\3. OÚ, PE - Chynorany\Fotofokumentácia\foto Chynorany\IMG_20260213_090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lova2746444\Desktop\PRACOVNÉ\Skládky (nezákonne umiestnené odpady)\2026 - 4 nové\3. OÚ, PE - Chynorany\Fotofokumentácia\foto Chynorany\IMG_20260213_0907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55F">
        <w:rPr>
          <w:rFonts w:ascii="Arial Narrow" w:hAnsi="Arial Narrow"/>
          <w:b/>
          <w:bCs/>
          <w:noProof/>
          <w:color w:val="000000"/>
          <w:sz w:val="22"/>
          <w:szCs w:val="22"/>
          <w:lang w:eastAsia="sk-SK"/>
        </w:rPr>
        <w:drawing>
          <wp:anchor distT="0" distB="0" distL="114300" distR="114300" simplePos="0" relativeHeight="251662336" behindDoc="1" locked="0" layoutInCell="1" allowOverlap="1" wp14:anchorId="0551962A" wp14:editId="25FA7265">
            <wp:simplePos x="0" y="0"/>
            <wp:positionH relativeFrom="column">
              <wp:posOffset>2637901</wp:posOffset>
            </wp:positionH>
            <wp:positionV relativeFrom="paragraph">
              <wp:posOffset>6052114</wp:posOffset>
            </wp:positionV>
            <wp:extent cx="3520634" cy="2640649"/>
            <wp:effectExtent l="0" t="0" r="3810" b="7620"/>
            <wp:wrapTight wrapText="bothSides">
              <wp:wrapPolygon edited="0">
                <wp:start x="0" y="0"/>
                <wp:lineTo x="0" y="21506"/>
                <wp:lineTo x="21506" y="21506"/>
                <wp:lineTo x="21506" y="0"/>
                <wp:lineTo x="0" y="0"/>
              </wp:wrapPolygon>
            </wp:wrapTight>
            <wp:docPr id="6" name="Obrázok 6" descr="C:\Users\maslova2746444\Desktop\PRACOVNÉ\Skládky (nezákonne umiestnené odpady)\2026 - 4 nové\3. OÚ, PE - Chynorany\Fotofokumentácia\stavebný\IMG_20250407_1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slova2746444\Desktop\PRACOVNÉ\Skládky (nezákonne umiestnené odpady)\2026 - 4 nové\3. OÚ, PE - Chynorany\Fotofokumentácia\stavebný\IMG_20250407_113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341" cy="264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Narrow" w:hAnsi="Arial Narrow"/>
          <w:b/>
          <w:bCs/>
          <w:color w:val="000000"/>
          <w:sz w:val="22"/>
          <w:szCs w:val="22"/>
        </w:rPr>
        <w:t>Fotodokumentácia predmetu zákazky</w:t>
      </w:r>
    </w:p>
    <w:p w14:paraId="2CC4D257" w14:textId="08809606" w:rsidR="00A06AAD" w:rsidRDefault="00A06AAD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sectPr w:rsidR="00A06AAD" w:rsidSect="008121B7">
      <w:headerReference w:type="default" r:id="rId13"/>
      <w:footerReference w:type="default" r:id="rId14"/>
      <w:pgSz w:w="11906" w:h="16838"/>
      <w:pgMar w:top="1418" w:right="1559" w:bottom="184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F6414" w14:textId="77777777" w:rsidR="00415875" w:rsidRDefault="00415875" w:rsidP="006E6235">
      <w:r>
        <w:separator/>
      </w:r>
    </w:p>
  </w:endnote>
  <w:endnote w:type="continuationSeparator" w:id="0">
    <w:p w14:paraId="258B41EB" w14:textId="77777777" w:rsidR="00415875" w:rsidRDefault="0041587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3B9E84F6" w:rsidR="00F707E2" w:rsidRDefault="00F707E2" w:rsidP="00FE25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76DD" w:rsidRPr="004076DD">
          <w:rPr>
            <w:noProof/>
            <w:lang w:val="sk-SK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4031E" w14:textId="77777777" w:rsidR="00415875" w:rsidRDefault="00415875" w:rsidP="006E6235">
      <w:r>
        <w:separator/>
      </w:r>
    </w:p>
  </w:footnote>
  <w:footnote w:type="continuationSeparator" w:id="0">
    <w:p w14:paraId="71672A99" w14:textId="77777777" w:rsidR="00415875" w:rsidRDefault="0041587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22CD68A1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A26435"/>
    <w:multiLevelType w:val="hybridMultilevel"/>
    <w:tmpl w:val="4B3C8AD8"/>
    <w:lvl w:ilvl="0" w:tplc="B3E62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6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150036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BEE76B9"/>
    <w:multiLevelType w:val="hybridMultilevel"/>
    <w:tmpl w:val="08D41D24"/>
    <w:lvl w:ilvl="0" w:tplc="9F8076B8"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AB2847"/>
    <w:multiLevelType w:val="hybridMultilevel"/>
    <w:tmpl w:val="E1E2435C"/>
    <w:lvl w:ilvl="0" w:tplc="100E55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color w:val="00000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4B7D72"/>
    <w:multiLevelType w:val="hybridMultilevel"/>
    <w:tmpl w:val="F3246782"/>
    <w:lvl w:ilvl="0" w:tplc="E4E6FC8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F66FF"/>
    <w:multiLevelType w:val="hybridMultilevel"/>
    <w:tmpl w:val="DF28ADDA"/>
    <w:lvl w:ilvl="0" w:tplc="F46A449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6"/>
  </w:num>
  <w:num w:numId="8">
    <w:abstractNumId w:val="10"/>
  </w:num>
  <w:num w:numId="9">
    <w:abstractNumId w:val="4"/>
  </w:num>
  <w:num w:numId="10">
    <w:abstractNumId w:val="11"/>
  </w:num>
  <w:num w:numId="11">
    <w:abstractNumId w:val="1"/>
  </w:num>
  <w:num w:numId="12">
    <w:abstractNumId w:val="8"/>
  </w:num>
  <w:num w:numId="13">
    <w:abstractNumId w:val="13"/>
  </w:num>
  <w:num w:numId="14">
    <w:abstractNumId w:val="15"/>
  </w:num>
  <w:num w:numId="15">
    <w:abstractNumId w:val="12"/>
  </w:num>
  <w:num w:numId="16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6BAE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80A"/>
    <w:rsid w:val="00042764"/>
    <w:rsid w:val="000462BC"/>
    <w:rsid w:val="00047122"/>
    <w:rsid w:val="000509DB"/>
    <w:rsid w:val="00050ECA"/>
    <w:rsid w:val="00053455"/>
    <w:rsid w:val="000541D6"/>
    <w:rsid w:val="00055180"/>
    <w:rsid w:val="000561DA"/>
    <w:rsid w:val="000564F9"/>
    <w:rsid w:val="0005793C"/>
    <w:rsid w:val="00057C3F"/>
    <w:rsid w:val="00057FCA"/>
    <w:rsid w:val="000630C1"/>
    <w:rsid w:val="00065185"/>
    <w:rsid w:val="00066C4C"/>
    <w:rsid w:val="000707B6"/>
    <w:rsid w:val="00074B2E"/>
    <w:rsid w:val="00075F4D"/>
    <w:rsid w:val="00076415"/>
    <w:rsid w:val="00077BD9"/>
    <w:rsid w:val="0008547B"/>
    <w:rsid w:val="000935DC"/>
    <w:rsid w:val="00096247"/>
    <w:rsid w:val="00097FA3"/>
    <w:rsid w:val="000A0FBF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357"/>
    <w:rsid w:val="000D0414"/>
    <w:rsid w:val="000D4C84"/>
    <w:rsid w:val="000E18C6"/>
    <w:rsid w:val="000E2E75"/>
    <w:rsid w:val="000E2F2D"/>
    <w:rsid w:val="000E63B6"/>
    <w:rsid w:val="000F0D0F"/>
    <w:rsid w:val="000F1466"/>
    <w:rsid w:val="000F28BD"/>
    <w:rsid w:val="000F2C5D"/>
    <w:rsid w:val="000F3AF9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0540"/>
    <w:rsid w:val="001314C8"/>
    <w:rsid w:val="00136CC8"/>
    <w:rsid w:val="001378B5"/>
    <w:rsid w:val="00144AD6"/>
    <w:rsid w:val="0015008C"/>
    <w:rsid w:val="00153E4C"/>
    <w:rsid w:val="00154C42"/>
    <w:rsid w:val="00154F18"/>
    <w:rsid w:val="00156EC5"/>
    <w:rsid w:val="00160EF4"/>
    <w:rsid w:val="0016140B"/>
    <w:rsid w:val="00167487"/>
    <w:rsid w:val="001706B2"/>
    <w:rsid w:val="001720D2"/>
    <w:rsid w:val="00172873"/>
    <w:rsid w:val="00173DF0"/>
    <w:rsid w:val="001741EB"/>
    <w:rsid w:val="001759D8"/>
    <w:rsid w:val="00177225"/>
    <w:rsid w:val="001808E4"/>
    <w:rsid w:val="00181F44"/>
    <w:rsid w:val="0018335C"/>
    <w:rsid w:val="00186827"/>
    <w:rsid w:val="001870C2"/>
    <w:rsid w:val="001878E3"/>
    <w:rsid w:val="00191309"/>
    <w:rsid w:val="00191BE7"/>
    <w:rsid w:val="00193A2C"/>
    <w:rsid w:val="00193F7D"/>
    <w:rsid w:val="001946FF"/>
    <w:rsid w:val="001A07DF"/>
    <w:rsid w:val="001A0AF9"/>
    <w:rsid w:val="001A1D1B"/>
    <w:rsid w:val="001B01D3"/>
    <w:rsid w:val="001B2B22"/>
    <w:rsid w:val="001B5406"/>
    <w:rsid w:val="001C094E"/>
    <w:rsid w:val="001C15C9"/>
    <w:rsid w:val="001C1AEE"/>
    <w:rsid w:val="001C2515"/>
    <w:rsid w:val="001C7E2D"/>
    <w:rsid w:val="001D4821"/>
    <w:rsid w:val="001E15F0"/>
    <w:rsid w:val="001E191A"/>
    <w:rsid w:val="001E6CFB"/>
    <w:rsid w:val="001F4225"/>
    <w:rsid w:val="001F44A5"/>
    <w:rsid w:val="001F668A"/>
    <w:rsid w:val="001F68CA"/>
    <w:rsid w:val="00203D70"/>
    <w:rsid w:val="00204368"/>
    <w:rsid w:val="00207E62"/>
    <w:rsid w:val="00217B51"/>
    <w:rsid w:val="00223453"/>
    <w:rsid w:val="00227662"/>
    <w:rsid w:val="00227C6A"/>
    <w:rsid w:val="00231855"/>
    <w:rsid w:val="00233228"/>
    <w:rsid w:val="00237593"/>
    <w:rsid w:val="00247491"/>
    <w:rsid w:val="00250F90"/>
    <w:rsid w:val="00253B27"/>
    <w:rsid w:val="00253BDD"/>
    <w:rsid w:val="00254345"/>
    <w:rsid w:val="002546A4"/>
    <w:rsid w:val="00255B6F"/>
    <w:rsid w:val="002565F0"/>
    <w:rsid w:val="002567EF"/>
    <w:rsid w:val="00260DA2"/>
    <w:rsid w:val="00261318"/>
    <w:rsid w:val="0026182F"/>
    <w:rsid w:val="0026458F"/>
    <w:rsid w:val="002660E0"/>
    <w:rsid w:val="00266FDB"/>
    <w:rsid w:val="00270F68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1DAA"/>
    <w:rsid w:val="002A5808"/>
    <w:rsid w:val="002A5C4C"/>
    <w:rsid w:val="002A636C"/>
    <w:rsid w:val="002B0C85"/>
    <w:rsid w:val="002B3C9A"/>
    <w:rsid w:val="002B4A23"/>
    <w:rsid w:val="002B6BF2"/>
    <w:rsid w:val="002C191D"/>
    <w:rsid w:val="002C4461"/>
    <w:rsid w:val="002C450C"/>
    <w:rsid w:val="002C51F9"/>
    <w:rsid w:val="002D050D"/>
    <w:rsid w:val="002D3D41"/>
    <w:rsid w:val="002D563F"/>
    <w:rsid w:val="002D6379"/>
    <w:rsid w:val="002E2C9D"/>
    <w:rsid w:val="002F0ABD"/>
    <w:rsid w:val="002F18A7"/>
    <w:rsid w:val="002F40E5"/>
    <w:rsid w:val="002F46D4"/>
    <w:rsid w:val="002F4DC7"/>
    <w:rsid w:val="002F5EC3"/>
    <w:rsid w:val="002F7406"/>
    <w:rsid w:val="00300B6B"/>
    <w:rsid w:val="0030727D"/>
    <w:rsid w:val="00307586"/>
    <w:rsid w:val="00310BFB"/>
    <w:rsid w:val="00311C1F"/>
    <w:rsid w:val="00313FD7"/>
    <w:rsid w:val="003148C1"/>
    <w:rsid w:val="00317796"/>
    <w:rsid w:val="00321AB2"/>
    <w:rsid w:val="00332786"/>
    <w:rsid w:val="00336493"/>
    <w:rsid w:val="0033704F"/>
    <w:rsid w:val="00340C83"/>
    <w:rsid w:val="0034246B"/>
    <w:rsid w:val="003430A1"/>
    <w:rsid w:val="00351832"/>
    <w:rsid w:val="003519FD"/>
    <w:rsid w:val="00363E6B"/>
    <w:rsid w:val="00364B3C"/>
    <w:rsid w:val="003741A0"/>
    <w:rsid w:val="00380FFE"/>
    <w:rsid w:val="003827C5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32"/>
    <w:rsid w:val="003D257D"/>
    <w:rsid w:val="003D2E8A"/>
    <w:rsid w:val="003D2F55"/>
    <w:rsid w:val="003D4320"/>
    <w:rsid w:val="003D686B"/>
    <w:rsid w:val="003D7099"/>
    <w:rsid w:val="003D7909"/>
    <w:rsid w:val="003E2DC0"/>
    <w:rsid w:val="003F798E"/>
    <w:rsid w:val="004003BF"/>
    <w:rsid w:val="0040117E"/>
    <w:rsid w:val="0040428D"/>
    <w:rsid w:val="004051D1"/>
    <w:rsid w:val="00405950"/>
    <w:rsid w:val="00407254"/>
    <w:rsid w:val="004076DD"/>
    <w:rsid w:val="0041042C"/>
    <w:rsid w:val="00411C17"/>
    <w:rsid w:val="004130C2"/>
    <w:rsid w:val="004135CF"/>
    <w:rsid w:val="00414FE0"/>
    <w:rsid w:val="00415875"/>
    <w:rsid w:val="00416047"/>
    <w:rsid w:val="00417FB1"/>
    <w:rsid w:val="004209D8"/>
    <w:rsid w:val="00422537"/>
    <w:rsid w:val="00426364"/>
    <w:rsid w:val="004307DF"/>
    <w:rsid w:val="004314B0"/>
    <w:rsid w:val="00431E0D"/>
    <w:rsid w:val="00432E27"/>
    <w:rsid w:val="0043329B"/>
    <w:rsid w:val="00434FBA"/>
    <w:rsid w:val="00435677"/>
    <w:rsid w:val="00437AA6"/>
    <w:rsid w:val="004400DD"/>
    <w:rsid w:val="00440497"/>
    <w:rsid w:val="004425C4"/>
    <w:rsid w:val="00444A26"/>
    <w:rsid w:val="00444A8B"/>
    <w:rsid w:val="0044664B"/>
    <w:rsid w:val="00450251"/>
    <w:rsid w:val="0045429A"/>
    <w:rsid w:val="0045658F"/>
    <w:rsid w:val="00456D0C"/>
    <w:rsid w:val="0045773B"/>
    <w:rsid w:val="00461D5A"/>
    <w:rsid w:val="00463DBE"/>
    <w:rsid w:val="004671F2"/>
    <w:rsid w:val="00467FCF"/>
    <w:rsid w:val="00470487"/>
    <w:rsid w:val="004710C3"/>
    <w:rsid w:val="004719DF"/>
    <w:rsid w:val="00472443"/>
    <w:rsid w:val="00473099"/>
    <w:rsid w:val="004732A9"/>
    <w:rsid w:val="004738F4"/>
    <w:rsid w:val="00474B79"/>
    <w:rsid w:val="004819EC"/>
    <w:rsid w:val="00482678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7B37"/>
    <w:rsid w:val="004B7F5C"/>
    <w:rsid w:val="004C286C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E6EC6"/>
    <w:rsid w:val="004F0D9E"/>
    <w:rsid w:val="004F1B98"/>
    <w:rsid w:val="004F21E6"/>
    <w:rsid w:val="00501191"/>
    <w:rsid w:val="005019F2"/>
    <w:rsid w:val="005033F4"/>
    <w:rsid w:val="00503698"/>
    <w:rsid w:val="00503DEC"/>
    <w:rsid w:val="0050479B"/>
    <w:rsid w:val="00506A8B"/>
    <w:rsid w:val="00512971"/>
    <w:rsid w:val="00513182"/>
    <w:rsid w:val="0051549B"/>
    <w:rsid w:val="00515D0E"/>
    <w:rsid w:val="0052010E"/>
    <w:rsid w:val="0052054C"/>
    <w:rsid w:val="00522B5D"/>
    <w:rsid w:val="0052630F"/>
    <w:rsid w:val="0052708C"/>
    <w:rsid w:val="0053270F"/>
    <w:rsid w:val="00533199"/>
    <w:rsid w:val="00534358"/>
    <w:rsid w:val="0054359B"/>
    <w:rsid w:val="00543852"/>
    <w:rsid w:val="00544D97"/>
    <w:rsid w:val="00545155"/>
    <w:rsid w:val="00546ED9"/>
    <w:rsid w:val="005510A2"/>
    <w:rsid w:val="00551550"/>
    <w:rsid w:val="00552970"/>
    <w:rsid w:val="00553934"/>
    <w:rsid w:val="00554EC0"/>
    <w:rsid w:val="00556593"/>
    <w:rsid w:val="0056275E"/>
    <w:rsid w:val="00565125"/>
    <w:rsid w:val="005712F5"/>
    <w:rsid w:val="00572020"/>
    <w:rsid w:val="00577102"/>
    <w:rsid w:val="00582B65"/>
    <w:rsid w:val="00582DCF"/>
    <w:rsid w:val="00591E2C"/>
    <w:rsid w:val="00592949"/>
    <w:rsid w:val="00593A74"/>
    <w:rsid w:val="005A7136"/>
    <w:rsid w:val="005B0434"/>
    <w:rsid w:val="005C0228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291"/>
    <w:rsid w:val="005E4798"/>
    <w:rsid w:val="005E7237"/>
    <w:rsid w:val="005F0DEE"/>
    <w:rsid w:val="005F2C11"/>
    <w:rsid w:val="005F4AD5"/>
    <w:rsid w:val="005F5C58"/>
    <w:rsid w:val="00601465"/>
    <w:rsid w:val="00602851"/>
    <w:rsid w:val="00603448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B2F31"/>
    <w:rsid w:val="006B3A87"/>
    <w:rsid w:val="006B544A"/>
    <w:rsid w:val="006B6D1F"/>
    <w:rsid w:val="006B71BF"/>
    <w:rsid w:val="006C25A5"/>
    <w:rsid w:val="006C30F1"/>
    <w:rsid w:val="006C3C43"/>
    <w:rsid w:val="006C6C34"/>
    <w:rsid w:val="006D21B2"/>
    <w:rsid w:val="006D4FDA"/>
    <w:rsid w:val="006D6885"/>
    <w:rsid w:val="006E4B72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402D"/>
    <w:rsid w:val="00705485"/>
    <w:rsid w:val="0070680D"/>
    <w:rsid w:val="007079F2"/>
    <w:rsid w:val="007107F6"/>
    <w:rsid w:val="007131DE"/>
    <w:rsid w:val="007168CB"/>
    <w:rsid w:val="00716B26"/>
    <w:rsid w:val="0071765A"/>
    <w:rsid w:val="00720F6B"/>
    <w:rsid w:val="007211B9"/>
    <w:rsid w:val="00722396"/>
    <w:rsid w:val="007301F2"/>
    <w:rsid w:val="00734EA2"/>
    <w:rsid w:val="00736D47"/>
    <w:rsid w:val="00737FAA"/>
    <w:rsid w:val="00740277"/>
    <w:rsid w:val="00745899"/>
    <w:rsid w:val="007466F2"/>
    <w:rsid w:val="007522AB"/>
    <w:rsid w:val="00753316"/>
    <w:rsid w:val="007537E3"/>
    <w:rsid w:val="0075743A"/>
    <w:rsid w:val="00762622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2D16"/>
    <w:rsid w:val="00797816"/>
    <w:rsid w:val="007A3725"/>
    <w:rsid w:val="007A7762"/>
    <w:rsid w:val="007B0538"/>
    <w:rsid w:val="007B1C98"/>
    <w:rsid w:val="007B453C"/>
    <w:rsid w:val="007B5BB5"/>
    <w:rsid w:val="007C141D"/>
    <w:rsid w:val="007C7F2F"/>
    <w:rsid w:val="007D0D44"/>
    <w:rsid w:val="007D12AE"/>
    <w:rsid w:val="007D35F4"/>
    <w:rsid w:val="007D5679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1B7"/>
    <w:rsid w:val="0081240C"/>
    <w:rsid w:val="008137AF"/>
    <w:rsid w:val="00814B26"/>
    <w:rsid w:val="0081546B"/>
    <w:rsid w:val="00820217"/>
    <w:rsid w:val="008207A0"/>
    <w:rsid w:val="008231A2"/>
    <w:rsid w:val="00825200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5E"/>
    <w:rsid w:val="00866950"/>
    <w:rsid w:val="0086745F"/>
    <w:rsid w:val="00871C6E"/>
    <w:rsid w:val="008774D6"/>
    <w:rsid w:val="00877804"/>
    <w:rsid w:val="008808C4"/>
    <w:rsid w:val="00883CD1"/>
    <w:rsid w:val="00884F87"/>
    <w:rsid w:val="008904A8"/>
    <w:rsid w:val="00891593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2EBF"/>
    <w:rsid w:val="009244B7"/>
    <w:rsid w:val="009257B3"/>
    <w:rsid w:val="00927C7E"/>
    <w:rsid w:val="00930F80"/>
    <w:rsid w:val="009318E0"/>
    <w:rsid w:val="00932BA7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1868"/>
    <w:rsid w:val="00973437"/>
    <w:rsid w:val="00977C19"/>
    <w:rsid w:val="00983050"/>
    <w:rsid w:val="00991BA8"/>
    <w:rsid w:val="00995E31"/>
    <w:rsid w:val="0099682D"/>
    <w:rsid w:val="009A0785"/>
    <w:rsid w:val="009A2140"/>
    <w:rsid w:val="009A4FFB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6C40"/>
    <w:rsid w:val="009C788A"/>
    <w:rsid w:val="009D04BC"/>
    <w:rsid w:val="009D0D89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5F49"/>
    <w:rsid w:val="00A06AAD"/>
    <w:rsid w:val="00A07995"/>
    <w:rsid w:val="00A100B5"/>
    <w:rsid w:val="00A10F16"/>
    <w:rsid w:val="00A21C37"/>
    <w:rsid w:val="00A24FFA"/>
    <w:rsid w:val="00A277A0"/>
    <w:rsid w:val="00A34B2C"/>
    <w:rsid w:val="00A41301"/>
    <w:rsid w:val="00A4233E"/>
    <w:rsid w:val="00A43214"/>
    <w:rsid w:val="00A435ED"/>
    <w:rsid w:val="00A449C3"/>
    <w:rsid w:val="00A46465"/>
    <w:rsid w:val="00A500AC"/>
    <w:rsid w:val="00A5294D"/>
    <w:rsid w:val="00A53310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76A1C"/>
    <w:rsid w:val="00A82F42"/>
    <w:rsid w:val="00A85353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56D"/>
    <w:rsid w:val="00AC1C39"/>
    <w:rsid w:val="00AC59AF"/>
    <w:rsid w:val="00AC5EA7"/>
    <w:rsid w:val="00AC67C2"/>
    <w:rsid w:val="00AD0A6C"/>
    <w:rsid w:val="00AD44DF"/>
    <w:rsid w:val="00AD4707"/>
    <w:rsid w:val="00AE01C9"/>
    <w:rsid w:val="00AE03DA"/>
    <w:rsid w:val="00AE0CE7"/>
    <w:rsid w:val="00AE2568"/>
    <w:rsid w:val="00AE7F0A"/>
    <w:rsid w:val="00AF024F"/>
    <w:rsid w:val="00AF191B"/>
    <w:rsid w:val="00AF4AC7"/>
    <w:rsid w:val="00AF5E19"/>
    <w:rsid w:val="00AF7788"/>
    <w:rsid w:val="00B01D58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81E"/>
    <w:rsid w:val="00B26931"/>
    <w:rsid w:val="00B26B58"/>
    <w:rsid w:val="00B35C20"/>
    <w:rsid w:val="00B40A65"/>
    <w:rsid w:val="00B4610B"/>
    <w:rsid w:val="00B50E7A"/>
    <w:rsid w:val="00B54FA5"/>
    <w:rsid w:val="00B567A0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A5BF0"/>
    <w:rsid w:val="00BA7B80"/>
    <w:rsid w:val="00BB1536"/>
    <w:rsid w:val="00BB427D"/>
    <w:rsid w:val="00BC0109"/>
    <w:rsid w:val="00BC57BD"/>
    <w:rsid w:val="00BD402F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A7C"/>
    <w:rsid w:val="00C01B1C"/>
    <w:rsid w:val="00C025AB"/>
    <w:rsid w:val="00C04DC7"/>
    <w:rsid w:val="00C055E4"/>
    <w:rsid w:val="00C0669F"/>
    <w:rsid w:val="00C07EFF"/>
    <w:rsid w:val="00C106BE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6250A"/>
    <w:rsid w:val="00C6784D"/>
    <w:rsid w:val="00C67974"/>
    <w:rsid w:val="00C715DD"/>
    <w:rsid w:val="00C72BC1"/>
    <w:rsid w:val="00C72DCD"/>
    <w:rsid w:val="00C7466F"/>
    <w:rsid w:val="00C74939"/>
    <w:rsid w:val="00C83D2A"/>
    <w:rsid w:val="00C84572"/>
    <w:rsid w:val="00C8534D"/>
    <w:rsid w:val="00C85957"/>
    <w:rsid w:val="00C85C72"/>
    <w:rsid w:val="00C904FE"/>
    <w:rsid w:val="00CA0813"/>
    <w:rsid w:val="00CA1ED4"/>
    <w:rsid w:val="00CA2785"/>
    <w:rsid w:val="00CA2E8A"/>
    <w:rsid w:val="00CA4271"/>
    <w:rsid w:val="00CA795B"/>
    <w:rsid w:val="00CB2C7E"/>
    <w:rsid w:val="00CB3A58"/>
    <w:rsid w:val="00CB3C54"/>
    <w:rsid w:val="00CB436C"/>
    <w:rsid w:val="00CB4B4D"/>
    <w:rsid w:val="00CC0C11"/>
    <w:rsid w:val="00CC2E1F"/>
    <w:rsid w:val="00CC3451"/>
    <w:rsid w:val="00CC3E07"/>
    <w:rsid w:val="00CC54C9"/>
    <w:rsid w:val="00CD4924"/>
    <w:rsid w:val="00CD5CBD"/>
    <w:rsid w:val="00CD7148"/>
    <w:rsid w:val="00CE13E9"/>
    <w:rsid w:val="00CE528C"/>
    <w:rsid w:val="00CE6A69"/>
    <w:rsid w:val="00D01067"/>
    <w:rsid w:val="00D0381E"/>
    <w:rsid w:val="00D03B15"/>
    <w:rsid w:val="00D060BC"/>
    <w:rsid w:val="00D11129"/>
    <w:rsid w:val="00D14482"/>
    <w:rsid w:val="00D154AE"/>
    <w:rsid w:val="00D1553F"/>
    <w:rsid w:val="00D16673"/>
    <w:rsid w:val="00D166C8"/>
    <w:rsid w:val="00D20AAB"/>
    <w:rsid w:val="00D2127B"/>
    <w:rsid w:val="00D22A25"/>
    <w:rsid w:val="00D23DCC"/>
    <w:rsid w:val="00D248CC"/>
    <w:rsid w:val="00D30FA4"/>
    <w:rsid w:val="00D33F07"/>
    <w:rsid w:val="00D35AD0"/>
    <w:rsid w:val="00D37DB6"/>
    <w:rsid w:val="00D40C35"/>
    <w:rsid w:val="00D41596"/>
    <w:rsid w:val="00D42C37"/>
    <w:rsid w:val="00D42FD2"/>
    <w:rsid w:val="00D45347"/>
    <w:rsid w:val="00D468FC"/>
    <w:rsid w:val="00D5257C"/>
    <w:rsid w:val="00D543BA"/>
    <w:rsid w:val="00D5473D"/>
    <w:rsid w:val="00D570F6"/>
    <w:rsid w:val="00D576E1"/>
    <w:rsid w:val="00D75E17"/>
    <w:rsid w:val="00D76F33"/>
    <w:rsid w:val="00D863B3"/>
    <w:rsid w:val="00D9150A"/>
    <w:rsid w:val="00D938CF"/>
    <w:rsid w:val="00D94942"/>
    <w:rsid w:val="00D96AED"/>
    <w:rsid w:val="00D9790F"/>
    <w:rsid w:val="00D97BA7"/>
    <w:rsid w:val="00DA05EA"/>
    <w:rsid w:val="00DA0C19"/>
    <w:rsid w:val="00DA1656"/>
    <w:rsid w:val="00DA16AF"/>
    <w:rsid w:val="00DA2828"/>
    <w:rsid w:val="00DA299C"/>
    <w:rsid w:val="00DA515B"/>
    <w:rsid w:val="00DA58D5"/>
    <w:rsid w:val="00DA7BC4"/>
    <w:rsid w:val="00DB27EC"/>
    <w:rsid w:val="00DB4BD1"/>
    <w:rsid w:val="00DB4DE5"/>
    <w:rsid w:val="00DB4E19"/>
    <w:rsid w:val="00DB5EFF"/>
    <w:rsid w:val="00DC33A5"/>
    <w:rsid w:val="00DC6722"/>
    <w:rsid w:val="00DC734B"/>
    <w:rsid w:val="00DC7FA1"/>
    <w:rsid w:val="00DD26EE"/>
    <w:rsid w:val="00DD34CD"/>
    <w:rsid w:val="00DD5B06"/>
    <w:rsid w:val="00DD5DFA"/>
    <w:rsid w:val="00DD62FA"/>
    <w:rsid w:val="00DE028D"/>
    <w:rsid w:val="00DE1EF5"/>
    <w:rsid w:val="00DE230D"/>
    <w:rsid w:val="00DE238B"/>
    <w:rsid w:val="00DE3062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195"/>
    <w:rsid w:val="00E05266"/>
    <w:rsid w:val="00E0735C"/>
    <w:rsid w:val="00E115C5"/>
    <w:rsid w:val="00E1263A"/>
    <w:rsid w:val="00E13733"/>
    <w:rsid w:val="00E152F8"/>
    <w:rsid w:val="00E1709E"/>
    <w:rsid w:val="00E17226"/>
    <w:rsid w:val="00E1765A"/>
    <w:rsid w:val="00E20CDD"/>
    <w:rsid w:val="00E21C6B"/>
    <w:rsid w:val="00E23293"/>
    <w:rsid w:val="00E232AF"/>
    <w:rsid w:val="00E248EC"/>
    <w:rsid w:val="00E25256"/>
    <w:rsid w:val="00E2561A"/>
    <w:rsid w:val="00E25E7F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520B6"/>
    <w:rsid w:val="00E53022"/>
    <w:rsid w:val="00E560A8"/>
    <w:rsid w:val="00E56ACF"/>
    <w:rsid w:val="00E60BA4"/>
    <w:rsid w:val="00E6153C"/>
    <w:rsid w:val="00E65441"/>
    <w:rsid w:val="00E6689C"/>
    <w:rsid w:val="00E66EA5"/>
    <w:rsid w:val="00E6724B"/>
    <w:rsid w:val="00E76C94"/>
    <w:rsid w:val="00E776FF"/>
    <w:rsid w:val="00E83988"/>
    <w:rsid w:val="00E84B28"/>
    <w:rsid w:val="00E85453"/>
    <w:rsid w:val="00E856C3"/>
    <w:rsid w:val="00E90436"/>
    <w:rsid w:val="00E91262"/>
    <w:rsid w:val="00E91AD8"/>
    <w:rsid w:val="00E93267"/>
    <w:rsid w:val="00EA0B5E"/>
    <w:rsid w:val="00EA1188"/>
    <w:rsid w:val="00EA6134"/>
    <w:rsid w:val="00EB2D91"/>
    <w:rsid w:val="00EB45C1"/>
    <w:rsid w:val="00EB4B18"/>
    <w:rsid w:val="00EC1EC0"/>
    <w:rsid w:val="00EC2048"/>
    <w:rsid w:val="00EC4970"/>
    <w:rsid w:val="00EC6FB8"/>
    <w:rsid w:val="00ED08BC"/>
    <w:rsid w:val="00ED2A89"/>
    <w:rsid w:val="00ED2F52"/>
    <w:rsid w:val="00ED3F12"/>
    <w:rsid w:val="00ED5FB4"/>
    <w:rsid w:val="00ED72DF"/>
    <w:rsid w:val="00EE040D"/>
    <w:rsid w:val="00EE2572"/>
    <w:rsid w:val="00EE2CAF"/>
    <w:rsid w:val="00EF0B84"/>
    <w:rsid w:val="00EF1320"/>
    <w:rsid w:val="00EF1D73"/>
    <w:rsid w:val="00EF2308"/>
    <w:rsid w:val="00F0052D"/>
    <w:rsid w:val="00F0274A"/>
    <w:rsid w:val="00F051BC"/>
    <w:rsid w:val="00F167DD"/>
    <w:rsid w:val="00F17129"/>
    <w:rsid w:val="00F17B02"/>
    <w:rsid w:val="00F20B8E"/>
    <w:rsid w:val="00F216F1"/>
    <w:rsid w:val="00F22355"/>
    <w:rsid w:val="00F23EDC"/>
    <w:rsid w:val="00F26090"/>
    <w:rsid w:val="00F27C16"/>
    <w:rsid w:val="00F27F49"/>
    <w:rsid w:val="00F3102E"/>
    <w:rsid w:val="00F325DC"/>
    <w:rsid w:val="00F32F6D"/>
    <w:rsid w:val="00F37090"/>
    <w:rsid w:val="00F41E33"/>
    <w:rsid w:val="00F432CD"/>
    <w:rsid w:val="00F4377E"/>
    <w:rsid w:val="00F47423"/>
    <w:rsid w:val="00F50D9F"/>
    <w:rsid w:val="00F5170C"/>
    <w:rsid w:val="00F63C51"/>
    <w:rsid w:val="00F63E68"/>
    <w:rsid w:val="00F65D66"/>
    <w:rsid w:val="00F707E2"/>
    <w:rsid w:val="00F71BA8"/>
    <w:rsid w:val="00F81BD6"/>
    <w:rsid w:val="00F825A4"/>
    <w:rsid w:val="00F937D8"/>
    <w:rsid w:val="00F942F0"/>
    <w:rsid w:val="00FA2A04"/>
    <w:rsid w:val="00FA59BA"/>
    <w:rsid w:val="00FA7FA9"/>
    <w:rsid w:val="00FB0193"/>
    <w:rsid w:val="00FB1217"/>
    <w:rsid w:val="00FB1455"/>
    <w:rsid w:val="00FB4F24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665E"/>
    <w:rsid w:val="00FD7D63"/>
    <w:rsid w:val="00FE00F2"/>
    <w:rsid w:val="00FE1596"/>
    <w:rsid w:val="00FE2552"/>
    <w:rsid w:val="00FE25E5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,body,Odsek zoznamu2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sek zoznamu2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C3788-4B02-4181-AAED-3F61775A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772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3538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Monika Maslová</cp:lastModifiedBy>
  <cp:revision>112</cp:revision>
  <cp:lastPrinted>2026-09-04T05:50:00Z</cp:lastPrinted>
  <dcterms:created xsi:type="dcterms:W3CDTF">2023-09-27T12:24:00Z</dcterms:created>
  <dcterms:modified xsi:type="dcterms:W3CDTF">2026-09-04T05:50:00Z</dcterms:modified>
</cp:coreProperties>
</file>