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9DF7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87834CC" wp14:editId="468E487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3383C02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606EA3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0F72391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2C05508C" w14:textId="07D3E49B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lang w:eastAsia="sk-SK"/>
        </w:rPr>
        <w:t>395</w:t>
      </w:r>
      <w:r w:rsidR="005679E9">
        <w:rPr>
          <w:rFonts w:ascii="Times New Roman" w:eastAsia="Times New Roman" w:hAnsi="Times New Roman" w:cs="Times New Roman"/>
          <w:lang w:eastAsia="sk-SK"/>
        </w:rPr>
        <w:t>/202</w:t>
      </w:r>
      <w:r w:rsidR="00EB237F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62EFC3E1" w14:textId="4037C3F1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233A715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141B184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E8052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BE18E3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19A9C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2E9F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525BAA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376C5C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E8D47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CF1FB7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49196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160C3C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3CC6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C05C28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40525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481C1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EBD25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F0EDF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2E68D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1D40BF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3EDCD315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389AB53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222778C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5F51CD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052F05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8DA689B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1DEBF4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020E4A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08F15E8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EC3EB7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D2CD93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C96B9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2D53D4D7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0418F637" w14:textId="3771534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>ia oznámenia v Úradnom vestníku</w:t>
      </w:r>
      <w:r w:rsidR="00821A6A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 a vo Vestníku ÚVO a čísla oznámení:</w:t>
      </w:r>
    </w:p>
    <w:p w14:paraId="4CAA5D5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1E2A8026" w14:textId="391308F4" w:rsidR="00421042" w:rsidRPr="00421042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r w:rsidR="005D383A" w:rsidRPr="005D383A">
        <w:rPr>
          <w:rFonts w:ascii="Times New Roman" w:eastAsia="Calibri" w:hAnsi="Times New Roman" w:cs="Times New Roman"/>
        </w:rPr>
        <w:t>Vestník EÚ: OJ S 133/2025 461492-2025 zo dňa 15.07. 2025</w:t>
      </w:r>
      <w:r w:rsidR="00421042" w:rsidRPr="00421042">
        <w:rPr>
          <w:rFonts w:ascii="Times New Roman" w:hAnsi="Times New Roman" w:cs="Times New Roman"/>
        </w:rPr>
        <w:t xml:space="preserve"> </w:t>
      </w:r>
    </w:p>
    <w:p w14:paraId="1B14520F" w14:textId="67615CFF" w:rsidR="005D383A" w:rsidRPr="005D383A" w:rsidRDefault="00421042" w:rsidP="005D383A">
      <w:pPr>
        <w:spacing w:before="40" w:after="40" w:line="240" w:lineRule="auto"/>
        <w:rPr>
          <w:rFonts w:ascii="Times New Roman" w:hAnsi="Times New Roman" w:cs="Times New Roman"/>
        </w:rPr>
      </w:pPr>
      <w:r w:rsidRPr="00421042">
        <w:rPr>
          <w:rFonts w:ascii="Times New Roman" w:hAnsi="Times New Roman" w:cs="Times New Roman"/>
        </w:rPr>
        <w:t xml:space="preserve">                                                    </w:t>
      </w:r>
      <w:r w:rsidR="005D383A">
        <w:rPr>
          <w:rFonts w:ascii="Times New Roman" w:hAnsi="Times New Roman" w:cs="Times New Roman"/>
        </w:rPr>
        <w:t xml:space="preserve">     </w:t>
      </w:r>
      <w:r w:rsidR="005D383A" w:rsidRPr="005D383A">
        <w:rPr>
          <w:rFonts w:ascii="Times New Roman" w:hAnsi="Times New Roman" w:cs="Times New Roman"/>
        </w:rPr>
        <w:t>Vestníku VO: 11585-MUT vestník č.14</w:t>
      </w:r>
      <w:r w:rsidR="00EF0BF6">
        <w:rPr>
          <w:rFonts w:ascii="Times New Roman" w:hAnsi="Times New Roman" w:cs="Times New Roman"/>
        </w:rPr>
        <w:t>1</w:t>
      </w:r>
      <w:r w:rsidR="005D383A" w:rsidRPr="005D383A">
        <w:rPr>
          <w:rFonts w:ascii="Times New Roman" w:hAnsi="Times New Roman" w:cs="Times New Roman"/>
        </w:rPr>
        <w:t>/2025 zo dňa  16.07.2025.</w:t>
      </w:r>
    </w:p>
    <w:p w14:paraId="00CDDE91" w14:textId="759CD845" w:rsidR="007A7E3F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  <w:sz w:val="16"/>
          <w:szCs w:val="16"/>
        </w:rPr>
      </w:pPr>
    </w:p>
    <w:p w14:paraId="04B2627A" w14:textId="77777777" w:rsidR="00421042" w:rsidRPr="00421042" w:rsidRDefault="00421042" w:rsidP="00421042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4E01A38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545AC35D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905B741" w14:textId="380B03DD" w:rsidR="007A7E3F" w:rsidRPr="00220415" w:rsidRDefault="007A7E3F" w:rsidP="007A7E3F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5D383A">
        <w:rPr>
          <w:rFonts w:ascii="Times New Roman" w:eastAsia="Times New Roman" w:hAnsi="Times New Roman" w:cs="Times New Roman"/>
          <w:b/>
          <w:lang w:eastAsia="sk-SK" w:bidi="sk-SK"/>
        </w:rPr>
        <w:t>Biela technika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Pr="00220415">
        <w:rPr>
          <w:rFonts w:ascii="Times New Roman" w:eastAsia="Times New Roman" w:hAnsi="Times New Roman" w:cs="Times New Roman"/>
          <w:b/>
          <w:lang w:eastAsia="sk-SK" w:bidi="sk-SK"/>
        </w:rPr>
        <w:t xml:space="preserve">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2B5404B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146B57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ACFBF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274AE2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EEA16D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757C668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4075B96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64655F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F55BFF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B14424" w14:textId="54C97106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D383A">
        <w:rPr>
          <w:rFonts w:ascii="Times New Roman" w:eastAsia="Times New Roman" w:hAnsi="Times New Roman" w:cs="Times New Roman"/>
          <w:lang w:eastAsia="sk-SK"/>
        </w:rPr>
        <w:t>819</w:t>
      </w:r>
      <w:r w:rsidR="00B82727">
        <w:t xml:space="preserve"> </w:t>
      </w:r>
      <w:r w:rsidR="005D383A">
        <w:t>608</w:t>
      </w:r>
      <w:r w:rsidR="00B82727">
        <w:t>,</w:t>
      </w:r>
      <w:r w:rsidR="005D383A">
        <w:t>9</w:t>
      </w:r>
      <w:r w:rsidR="00B82727">
        <w:t>8 € bez DPH</w:t>
      </w:r>
    </w:p>
    <w:p w14:paraId="068FC690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4C13F9A" w14:textId="4139F69A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64655F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D383A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5</w:t>
      </w:r>
    </w:p>
    <w:p w14:paraId="14B1E71E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7FC1A28" w14:textId="7E483FA0" w:rsidR="007A7E3F" w:rsidRPr="00B82727" w:rsidRDefault="00B82727" w:rsidP="007A7E3F">
      <w:pPr>
        <w:spacing w:after="0" w:line="240" w:lineRule="auto"/>
        <w:ind w:left="480" w:right="138"/>
        <w:jc w:val="both"/>
        <w:rPr>
          <w:rFonts w:ascii="Times New Roman" w:hAnsi="Times New Roman" w:cs="Times New Roman"/>
        </w:rPr>
      </w:pPr>
      <w:r w:rsidRPr="00B82727">
        <w:rPr>
          <w:rFonts w:ascii="Times New Roman" w:hAnsi="Times New Roman" w:cs="Times New Roman"/>
        </w:rPr>
        <w:t xml:space="preserve">Adresa profilu: </w:t>
      </w:r>
      <w:r>
        <w:rPr>
          <w:rFonts w:ascii="Times New Roman" w:hAnsi="Times New Roman" w:cs="Times New Roman"/>
        </w:rPr>
        <w:t xml:space="preserve">      </w:t>
      </w:r>
      <w:hyperlink r:id="rId7" w:history="1">
        <w:r w:rsidR="005D383A" w:rsidRPr="006C17C2">
          <w:rPr>
            <w:rStyle w:val="Hypertextovprepojenie"/>
            <w:rFonts w:ascii="Times New Roman" w:hAnsi="Times New Roman" w:cs="Times New Roman"/>
          </w:rPr>
          <w:t>https://www.uvo.gov.sk/vyhladavanie-zakaziek/detail/</w:t>
        </w:r>
      </w:hyperlink>
      <w:r w:rsidR="005D383A">
        <w:rPr>
          <w:rStyle w:val="Hypertextovprepojenie"/>
          <w:rFonts w:ascii="Times New Roman" w:hAnsi="Times New Roman" w:cs="Times New Roman"/>
        </w:rPr>
        <w:t>536212</w:t>
      </w:r>
    </w:p>
    <w:p w14:paraId="6D84231B" w14:textId="77777777" w:rsidR="00B82727" w:rsidRPr="00220415" w:rsidRDefault="00B82727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0143B3F4" w14:textId="77777777" w:rsidR="007A7E3F" w:rsidRPr="0064655F" w:rsidRDefault="007A7E3F" w:rsidP="007A7E3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1D5B55E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3FB7CF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F5492F" w14:textId="6F9BC204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>Zadávanie zákazky na základe výzvy č.</w:t>
      </w:r>
      <w:r w:rsidR="0054485B">
        <w:rPr>
          <w:rFonts w:ascii="Times New Roman" w:eastAsia="Times New Roman" w:hAnsi="Times New Roman" w:cs="Times New Roman"/>
          <w:lang w:eastAsia="sk-SK"/>
        </w:rPr>
        <w:t>19</w:t>
      </w:r>
      <w:r w:rsidR="00821A6A">
        <w:rPr>
          <w:rFonts w:ascii="Times New Roman" w:eastAsia="Times New Roman" w:hAnsi="Times New Roman" w:cs="Times New Roman"/>
          <w:lang w:eastAsia="sk-SK"/>
        </w:rPr>
        <w:t>(</w:t>
      </w:r>
      <w:r w:rsidR="005D383A">
        <w:rPr>
          <w:rFonts w:ascii="Times New Roman" w:eastAsia="Times New Roman" w:hAnsi="Times New Roman" w:cs="Times New Roman"/>
          <w:lang w:eastAsia="sk-SK"/>
        </w:rPr>
        <w:t>Biela technika</w:t>
      </w:r>
      <w:r w:rsidR="00EB237F">
        <w:rPr>
          <w:rFonts w:ascii="Times New Roman" w:eastAsia="Times New Roman" w:hAnsi="Times New Roman" w:cs="Times New Roman"/>
          <w:lang w:eastAsia="sk-SK"/>
        </w:rPr>
        <w:t>-</w:t>
      </w:r>
      <w:r w:rsidR="0054485B">
        <w:rPr>
          <w:rFonts w:ascii="Times New Roman" w:eastAsia="Times New Roman" w:hAnsi="Times New Roman" w:cs="Times New Roman"/>
          <w:lang w:eastAsia="sk-SK"/>
        </w:rPr>
        <w:t>Umývačka riadu a </w:t>
      </w:r>
      <w:proofErr w:type="spellStart"/>
      <w:r w:rsidR="0054485B">
        <w:rPr>
          <w:rFonts w:ascii="Times New Roman" w:eastAsia="Times New Roman" w:hAnsi="Times New Roman" w:cs="Times New Roman"/>
          <w:lang w:eastAsia="sk-SK"/>
        </w:rPr>
        <w:t>výrobník</w:t>
      </w:r>
      <w:proofErr w:type="spellEnd"/>
      <w:r w:rsidR="0054485B">
        <w:rPr>
          <w:rFonts w:ascii="Times New Roman" w:eastAsia="Times New Roman" w:hAnsi="Times New Roman" w:cs="Times New Roman"/>
          <w:lang w:eastAsia="sk-SK"/>
        </w:rPr>
        <w:t xml:space="preserve"> ľadu</w:t>
      </w:r>
      <w:r w:rsidR="00821A6A">
        <w:rPr>
          <w:rFonts w:ascii="Times New Roman" w:eastAsia="Times New Roman" w:hAnsi="Times New Roman" w:cs="Times New Roman"/>
          <w:lang w:eastAsia="sk-SK"/>
        </w:rPr>
        <w:t>)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54485B">
        <w:rPr>
          <w:rFonts w:ascii="Times New Roman" w:eastAsia="Times New Roman" w:hAnsi="Times New Roman" w:cs="Times New Roman"/>
          <w:lang w:eastAsia="sk-SK"/>
        </w:rPr>
        <w:t>15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4485B">
        <w:rPr>
          <w:rFonts w:ascii="Times New Roman" w:eastAsia="Times New Roman" w:hAnsi="Times New Roman" w:cs="Times New Roman"/>
          <w:lang w:eastAsia="sk-SK"/>
        </w:rPr>
        <w:t>9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A057C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6F88C77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6D59766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1C1F1FD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14276E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2D39A1F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708710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39E4042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B7F8535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62641E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4BC351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34D36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6430BE7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D07BF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6D4F92F9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0C65498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73A801B0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F55BF2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67937C6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188CEE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8E3568F" w14:textId="77777777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47C8C74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9253C8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54908AD2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82A6A76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2C87B963" w14:textId="1A0E8667" w:rsidR="00201EDC" w:rsidRDefault="005D383A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>T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URON GASTRO s.r.o.</w:t>
      </w:r>
      <w:r w:rsidR="00042CDF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Vyšné Fabriky 743</w:t>
      </w:r>
      <w:r w:rsidR="00B82727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033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 w:rsidR="00042CD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Liptovský Hrádok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1E431858" w14:textId="5A9926AB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54485B">
        <w:rPr>
          <w:rFonts w:ascii="Times New Roman" w:eastAsia="Times New Roman" w:hAnsi="Times New Roman" w:cs="Times New Roman"/>
          <w:bCs/>
          <w:lang w:eastAsia="sk-SK"/>
        </w:rPr>
        <w:t>30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  <w:r w:rsidR="0054485B">
        <w:rPr>
          <w:rFonts w:ascii="Times New Roman" w:eastAsia="Times New Roman" w:hAnsi="Times New Roman" w:cs="Times New Roman"/>
          <w:bCs/>
          <w:lang w:eastAsia="sk-SK"/>
        </w:rPr>
        <w:t>9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bCs/>
          <w:lang w:eastAsia="sk-SK"/>
        </w:rPr>
        <w:t>6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0321EC88" w14:textId="6EF680E4" w:rsidR="00201EDC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EB237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589</w:t>
      </w:r>
      <w:r w:rsidR="00816008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69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404E4C85" w14:textId="50CC26A5" w:rsidR="00201EDC" w:rsidRPr="00042CDF" w:rsidRDefault="007A7E3F" w:rsidP="005D383A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TURON GASTRO s.r.o.,</w:t>
      </w:r>
      <w:r w:rsidR="0054485B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Vyšné Fabriky 743, 033</w:t>
      </w:r>
      <w:r w:rsidR="0054485B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1 Liptovský Hrádok</w:t>
      </w:r>
      <w:r w:rsidR="005D383A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sk-SK"/>
        </w:rPr>
        <w:t xml:space="preserve"> </w:t>
      </w:r>
    </w:p>
    <w:p w14:paraId="0F09BBE4" w14:textId="518876ED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základe uplatnenia kritéria na vyhodnotenie ponúk, ktorým bola najnižšia cena bol prvý v poradí s cenovou ponukou </w:t>
      </w:r>
      <w:r w:rsidR="00EB237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589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54485B">
        <w:rPr>
          <w:rFonts w:ascii="Times New Roman" w:eastAsia="Times New Roman" w:hAnsi="Times New Roman" w:cs="Times New Roman"/>
          <w:b/>
          <w:bCs/>
          <w:lang w:eastAsia="sk-SK"/>
        </w:rPr>
        <w:t>69</w:t>
      </w:r>
      <w:r w:rsidR="005D383A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42CDF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0379DE1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7549DE09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2DD7FCA0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52035B9E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65DE9FE7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28A94327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081E7A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2A13CF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4EAC081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8BF99E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2980545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3B2F64A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2434D0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93A3D0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6A443478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59DD44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22E4BAB3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3BDB2CE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255BB5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0E01896C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C01B54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940B6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285771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53546B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7E723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95B95C4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98D74B7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52C37BB4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06D7F7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3BF87E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15CD0E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6A847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0C23D3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6B32E3D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4301AA09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1E4E6E0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3579DD6B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1F3014A2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12945EA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0FED672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B75C7B4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07B1AA2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B99550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03A1FD73" w14:textId="7503BEAB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54485B">
        <w:rPr>
          <w:rFonts w:ascii="Times New Roman" w:eastAsia="Times New Roman" w:hAnsi="Times New Roman" w:cs="Times New Roman"/>
          <w:sz w:val="23"/>
          <w:szCs w:val="23"/>
          <w:lang w:eastAsia="sk-SK"/>
        </w:rPr>
        <w:t>30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54485B">
        <w:rPr>
          <w:rFonts w:ascii="Times New Roman" w:eastAsia="Times New Roman" w:hAnsi="Times New Roman" w:cs="Times New Roman"/>
          <w:sz w:val="23"/>
          <w:szCs w:val="23"/>
          <w:lang w:eastAsia="sk-SK"/>
        </w:rPr>
        <w:t>9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7884E117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1CBC3807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7BBE2401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5900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42CDF"/>
    <w:rsid w:val="00201EDC"/>
    <w:rsid w:val="0024645B"/>
    <w:rsid w:val="00421042"/>
    <w:rsid w:val="004659E2"/>
    <w:rsid w:val="004D3D3F"/>
    <w:rsid w:val="004E031D"/>
    <w:rsid w:val="0054485B"/>
    <w:rsid w:val="005679E9"/>
    <w:rsid w:val="005D383A"/>
    <w:rsid w:val="00637EDF"/>
    <w:rsid w:val="0064655F"/>
    <w:rsid w:val="006D4510"/>
    <w:rsid w:val="007A7E3F"/>
    <w:rsid w:val="00816008"/>
    <w:rsid w:val="00821A6A"/>
    <w:rsid w:val="00A846DC"/>
    <w:rsid w:val="00AB777E"/>
    <w:rsid w:val="00B82727"/>
    <w:rsid w:val="00CB3F33"/>
    <w:rsid w:val="00CC761E"/>
    <w:rsid w:val="00D67A2B"/>
    <w:rsid w:val="00E12E0D"/>
    <w:rsid w:val="00EB237F"/>
    <w:rsid w:val="00EF0BF6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5C9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8272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vo.gov.sk/vyhladavanie-zakaziek/deta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7E5E-34F9-4BC1-8766-3246428B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39</cp:revision>
  <cp:lastPrinted>2026-09-30T10:26:00Z</cp:lastPrinted>
  <dcterms:created xsi:type="dcterms:W3CDTF">2024-02-21T06:55:00Z</dcterms:created>
  <dcterms:modified xsi:type="dcterms:W3CDTF">2026-09-30T10:26:00Z</dcterms:modified>
</cp:coreProperties>
</file>