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821C6" w14:textId="2FC84BB2" w:rsidR="00212133" w:rsidRPr="00C64DAD" w:rsidRDefault="00212133" w:rsidP="00E06C2A">
      <w:pPr>
        <w:spacing w:after="0" w:line="360" w:lineRule="auto"/>
        <w:ind w:firstLine="708"/>
        <w:rPr>
          <w:rFonts w:ascii="Arial" w:hAnsi="Arial" w:cs="Arial"/>
          <w:lang w:eastAsia="ar-SA"/>
        </w:rPr>
      </w:pPr>
      <w:r w:rsidRPr="00C64DAD">
        <w:rPr>
          <w:rFonts w:ascii="Arial" w:hAnsi="Arial" w:cs="Arial"/>
          <w:lang w:eastAsia="ar-SA"/>
        </w:rPr>
        <w:t xml:space="preserve">Nr postępowania: </w:t>
      </w:r>
      <w:r w:rsidR="007A0D4F" w:rsidRPr="00C64DAD">
        <w:rPr>
          <w:rFonts w:ascii="Arial" w:hAnsi="Arial" w:cs="Arial"/>
          <w:lang w:eastAsia="ar-SA"/>
        </w:rPr>
        <w:t xml:space="preserve">SA.270.1.8.2026 </w:t>
      </w:r>
      <w:r w:rsidR="007A0D4F" w:rsidRPr="00C64DAD">
        <w:rPr>
          <w:rFonts w:ascii="Arial" w:hAnsi="Arial" w:cs="Arial"/>
          <w:lang w:eastAsia="ar-SA"/>
        </w:rPr>
        <w:tab/>
      </w:r>
    </w:p>
    <w:p w14:paraId="7D748995" w14:textId="0484075E" w:rsidR="007206C7" w:rsidRPr="00C64DAD" w:rsidRDefault="00212133" w:rsidP="00E06C2A">
      <w:pPr>
        <w:spacing w:after="0" w:line="360" w:lineRule="auto"/>
        <w:ind w:left="6372"/>
        <w:jc w:val="right"/>
        <w:rPr>
          <w:rFonts w:ascii="Arial" w:hAnsi="Arial" w:cs="Arial"/>
        </w:rPr>
      </w:pPr>
      <w:r w:rsidRPr="00C64DAD">
        <w:rPr>
          <w:rFonts w:ascii="Arial" w:hAnsi="Arial" w:cs="Arial"/>
        </w:rPr>
        <w:t xml:space="preserve"> Zał. nr </w:t>
      </w:r>
      <w:r w:rsidR="001423CD" w:rsidRPr="00C64DAD">
        <w:rPr>
          <w:rFonts w:ascii="Arial" w:hAnsi="Arial" w:cs="Arial"/>
        </w:rPr>
        <w:t>12 d</w:t>
      </w:r>
      <w:r w:rsidR="007E5E9E" w:rsidRPr="00C64DAD">
        <w:rPr>
          <w:rFonts w:ascii="Arial" w:hAnsi="Arial" w:cs="Arial"/>
        </w:rPr>
        <w:t>o</w:t>
      </w:r>
      <w:r w:rsidR="001423CD" w:rsidRPr="00C64DAD">
        <w:rPr>
          <w:rFonts w:ascii="Arial" w:hAnsi="Arial" w:cs="Arial"/>
        </w:rPr>
        <w:t xml:space="preserve"> SWZ</w:t>
      </w:r>
    </w:p>
    <w:p w14:paraId="032A518C" w14:textId="77777777" w:rsidR="00D86C93" w:rsidRPr="00C64DAD" w:rsidRDefault="00212133" w:rsidP="00E06C2A">
      <w:pPr>
        <w:pStyle w:val="Nagwek1"/>
        <w:spacing w:line="360" w:lineRule="auto"/>
        <w:jc w:val="center"/>
        <w:rPr>
          <w:sz w:val="22"/>
          <w:szCs w:val="22"/>
          <w:lang w:val="pl-PL"/>
        </w:rPr>
      </w:pPr>
      <w:r w:rsidRPr="00C64DAD">
        <w:rPr>
          <w:sz w:val="22"/>
          <w:szCs w:val="22"/>
          <w:lang w:val="pl-PL"/>
        </w:rPr>
        <w:t xml:space="preserve">Umowa </w:t>
      </w:r>
    </w:p>
    <w:p w14:paraId="7ACF2577" w14:textId="2718F2E0" w:rsidR="00212133" w:rsidRPr="00C64DAD" w:rsidRDefault="00212133" w:rsidP="00E06C2A">
      <w:pPr>
        <w:pStyle w:val="Nagwek1"/>
        <w:spacing w:line="360" w:lineRule="auto"/>
        <w:jc w:val="center"/>
        <w:rPr>
          <w:sz w:val="22"/>
          <w:szCs w:val="22"/>
          <w:lang w:val="pl-PL"/>
        </w:rPr>
      </w:pPr>
      <w:r w:rsidRPr="00C64DAD">
        <w:rPr>
          <w:sz w:val="22"/>
          <w:szCs w:val="22"/>
          <w:lang w:val="pl-PL"/>
        </w:rPr>
        <w:t>/</w:t>
      </w:r>
      <w:r w:rsidRPr="00C64DAD">
        <w:rPr>
          <w:b w:val="0"/>
          <w:bCs w:val="0"/>
          <w:sz w:val="22"/>
          <w:szCs w:val="22"/>
          <w:lang w:val="pl-PL"/>
        </w:rPr>
        <w:t>Wzór/</w:t>
      </w:r>
      <w:r w:rsidRPr="00C64DAD">
        <w:rPr>
          <w:sz w:val="22"/>
          <w:szCs w:val="22"/>
          <w:lang w:val="pl-PL"/>
        </w:rPr>
        <w:br/>
        <w:t>nr SA.</w:t>
      </w:r>
      <w:proofErr w:type="gramStart"/>
      <w:r w:rsidRPr="00C64DAD">
        <w:rPr>
          <w:sz w:val="22"/>
          <w:szCs w:val="22"/>
          <w:lang w:val="pl-PL"/>
        </w:rPr>
        <w:t>271..</w:t>
      </w:r>
      <w:proofErr w:type="gramEnd"/>
      <w:r w:rsidRPr="00C64DAD">
        <w:rPr>
          <w:sz w:val="22"/>
          <w:szCs w:val="22"/>
          <w:lang w:val="pl-PL"/>
        </w:rPr>
        <w:t>…</w:t>
      </w:r>
      <w:proofErr w:type="gramStart"/>
      <w:r w:rsidRPr="00C64DAD">
        <w:rPr>
          <w:sz w:val="22"/>
          <w:szCs w:val="22"/>
          <w:lang w:val="pl-PL"/>
        </w:rPr>
        <w:t>…….</w:t>
      </w:r>
      <w:proofErr w:type="gramEnd"/>
      <w:r w:rsidRPr="00C64DAD">
        <w:rPr>
          <w:sz w:val="22"/>
          <w:szCs w:val="22"/>
          <w:lang w:val="pl-PL"/>
        </w:rPr>
        <w:t xml:space="preserve">2026 </w:t>
      </w:r>
    </w:p>
    <w:p w14:paraId="002013D9" w14:textId="77777777" w:rsidR="00212133" w:rsidRPr="00C64DAD" w:rsidRDefault="00212133" w:rsidP="00E06C2A">
      <w:pPr>
        <w:pStyle w:val="Tekstpodstawowy"/>
        <w:spacing w:line="360" w:lineRule="auto"/>
        <w:ind w:left="0" w:firstLine="0"/>
        <w:rPr>
          <w:b/>
          <w:sz w:val="22"/>
          <w:szCs w:val="22"/>
          <w:lang w:val="pl-PL"/>
        </w:rPr>
      </w:pPr>
    </w:p>
    <w:p w14:paraId="69A62CF1" w14:textId="425AF71F" w:rsidR="00212133" w:rsidRPr="00C64DAD" w:rsidRDefault="007A0D4F" w:rsidP="00E06C2A">
      <w:pPr>
        <w:pStyle w:val="Tekstpodstawowy"/>
        <w:spacing w:line="360" w:lineRule="auto"/>
        <w:ind w:right="2506"/>
        <w:jc w:val="both"/>
        <w:rPr>
          <w:sz w:val="22"/>
          <w:szCs w:val="22"/>
          <w:lang w:val="pl-PL"/>
        </w:rPr>
      </w:pPr>
      <w:r w:rsidRPr="00C64DAD">
        <w:rPr>
          <w:sz w:val="22"/>
          <w:szCs w:val="22"/>
          <w:lang w:val="pl-PL"/>
        </w:rPr>
        <w:t xml:space="preserve"> </w:t>
      </w:r>
      <w:r w:rsidR="00212133" w:rsidRPr="00C64DAD">
        <w:rPr>
          <w:sz w:val="22"/>
          <w:szCs w:val="22"/>
          <w:lang w:val="pl-PL"/>
        </w:rPr>
        <w:t>zawarta pomiędzy:</w:t>
      </w:r>
    </w:p>
    <w:p w14:paraId="271713D6" w14:textId="77777777" w:rsidR="00212133" w:rsidRPr="00C64DAD" w:rsidRDefault="00212133" w:rsidP="00E06C2A">
      <w:pPr>
        <w:pStyle w:val="Tekstpodstawowy"/>
        <w:spacing w:line="360" w:lineRule="auto"/>
        <w:ind w:left="142" w:right="112" w:firstLine="0"/>
        <w:jc w:val="both"/>
        <w:rPr>
          <w:sz w:val="22"/>
          <w:szCs w:val="22"/>
          <w:lang w:val="pl-PL"/>
        </w:rPr>
      </w:pPr>
      <w:r w:rsidRPr="00C64DAD">
        <w:rPr>
          <w:sz w:val="22"/>
          <w:szCs w:val="22"/>
          <w:lang w:val="pl-PL"/>
        </w:rPr>
        <w:t xml:space="preserve">Skarbem Państwa Państwowym Gospodarstwem Leśnym Lasy Państwowe Nadleśnictwem </w:t>
      </w:r>
      <w:r w:rsidR="00D87E49" w:rsidRPr="00C64DAD">
        <w:rPr>
          <w:sz w:val="22"/>
          <w:szCs w:val="22"/>
          <w:lang w:val="pl-PL"/>
        </w:rPr>
        <w:t>Brzeg</w:t>
      </w:r>
      <w:r w:rsidRPr="00C64DAD">
        <w:rPr>
          <w:sz w:val="22"/>
          <w:szCs w:val="22"/>
          <w:lang w:val="pl-PL"/>
        </w:rPr>
        <w:t xml:space="preserve">, </w:t>
      </w:r>
      <w:r w:rsidR="00D87E49" w:rsidRPr="00C64DAD">
        <w:rPr>
          <w:sz w:val="22"/>
          <w:szCs w:val="22"/>
          <w:lang w:val="pl-PL"/>
        </w:rPr>
        <w:t xml:space="preserve">ul. J. Kilińskiego 1, 49-300 Brzeg, </w:t>
      </w:r>
      <w:r w:rsidRPr="00C64DAD">
        <w:rPr>
          <w:sz w:val="22"/>
          <w:szCs w:val="22"/>
          <w:lang w:val="pl-PL"/>
        </w:rPr>
        <w:t>NIP 754</w:t>
      </w:r>
      <w:r w:rsidR="00D87E49" w:rsidRPr="00C64DAD">
        <w:rPr>
          <w:sz w:val="22"/>
          <w:szCs w:val="22"/>
          <w:lang w:val="pl-PL"/>
        </w:rPr>
        <w:t> 000 67 94</w:t>
      </w:r>
      <w:r w:rsidRPr="00C64DAD">
        <w:rPr>
          <w:sz w:val="22"/>
          <w:szCs w:val="22"/>
          <w:lang w:val="pl-PL"/>
        </w:rPr>
        <w:t>,</w:t>
      </w:r>
    </w:p>
    <w:p w14:paraId="3B60CB64" w14:textId="77777777" w:rsidR="00212133" w:rsidRPr="00C64DAD" w:rsidRDefault="00212133" w:rsidP="00E06C2A">
      <w:pPr>
        <w:pStyle w:val="Tekstpodstawowy"/>
        <w:spacing w:line="360" w:lineRule="auto"/>
        <w:ind w:left="142" w:right="112" w:hanging="42"/>
        <w:jc w:val="both"/>
        <w:rPr>
          <w:sz w:val="22"/>
          <w:szCs w:val="22"/>
          <w:lang w:val="pl-PL"/>
        </w:rPr>
      </w:pPr>
      <w:r w:rsidRPr="00C64DAD">
        <w:rPr>
          <w:sz w:val="22"/>
          <w:szCs w:val="22"/>
          <w:lang w:val="pl-PL"/>
        </w:rPr>
        <w:t>reprezentowanym przez:</w:t>
      </w:r>
    </w:p>
    <w:p w14:paraId="0B677C38" w14:textId="77777777" w:rsidR="00212133" w:rsidRPr="00C64DAD" w:rsidRDefault="00212133" w:rsidP="00E06C2A">
      <w:pPr>
        <w:pStyle w:val="Tekstpodstawowy"/>
        <w:spacing w:line="360" w:lineRule="auto"/>
        <w:ind w:left="142" w:right="112" w:hanging="42"/>
        <w:jc w:val="both"/>
        <w:rPr>
          <w:sz w:val="22"/>
          <w:szCs w:val="22"/>
          <w:lang w:val="pl-PL"/>
        </w:rPr>
      </w:pPr>
      <w:r w:rsidRPr="00C64DAD">
        <w:rPr>
          <w:sz w:val="22"/>
          <w:szCs w:val="22"/>
          <w:lang w:val="pl-PL"/>
        </w:rPr>
        <w:t xml:space="preserve">Pana </w:t>
      </w:r>
      <w:r w:rsidR="00D87E49" w:rsidRPr="00C64DAD">
        <w:rPr>
          <w:sz w:val="22"/>
          <w:szCs w:val="22"/>
          <w:lang w:val="pl-PL"/>
        </w:rPr>
        <w:t>Wojciecha Dudika</w:t>
      </w:r>
      <w:r w:rsidRPr="00C64DAD">
        <w:rPr>
          <w:sz w:val="22"/>
          <w:szCs w:val="22"/>
          <w:lang w:val="pl-PL"/>
        </w:rPr>
        <w:t xml:space="preserve"> - Nadleśniczego Nadleśnictwa </w:t>
      </w:r>
      <w:r w:rsidR="00D87E49" w:rsidRPr="00C64DAD">
        <w:rPr>
          <w:sz w:val="22"/>
          <w:szCs w:val="22"/>
          <w:lang w:val="pl-PL"/>
        </w:rPr>
        <w:t>Brzeg</w:t>
      </w:r>
      <w:r w:rsidRPr="00C64DAD">
        <w:rPr>
          <w:sz w:val="22"/>
          <w:szCs w:val="22"/>
          <w:lang w:val="pl-PL"/>
        </w:rPr>
        <w:t xml:space="preserve">, </w:t>
      </w:r>
    </w:p>
    <w:p w14:paraId="1C152F5C" w14:textId="77777777" w:rsidR="00212133" w:rsidRPr="00C64DAD" w:rsidRDefault="00212133" w:rsidP="00E06C2A">
      <w:pPr>
        <w:pStyle w:val="Tekstpodstawowy"/>
        <w:spacing w:line="360" w:lineRule="auto"/>
        <w:ind w:left="142" w:right="112" w:hanging="42"/>
        <w:jc w:val="both"/>
        <w:rPr>
          <w:sz w:val="22"/>
          <w:szCs w:val="22"/>
          <w:lang w:val="pl-PL"/>
        </w:rPr>
      </w:pPr>
      <w:r w:rsidRPr="00C64DAD">
        <w:rPr>
          <w:sz w:val="22"/>
          <w:szCs w:val="22"/>
          <w:lang w:val="pl-PL"/>
        </w:rPr>
        <w:t>zwanym dalej „</w:t>
      </w:r>
      <w:r w:rsidRPr="00C64DAD">
        <w:rPr>
          <w:b/>
          <w:sz w:val="22"/>
          <w:szCs w:val="22"/>
          <w:lang w:val="pl-PL"/>
        </w:rPr>
        <w:t>Zamawiającym</w:t>
      </w:r>
      <w:r w:rsidRPr="00C64DAD">
        <w:rPr>
          <w:sz w:val="22"/>
          <w:szCs w:val="22"/>
          <w:lang w:val="pl-PL"/>
        </w:rPr>
        <w:t>”</w:t>
      </w:r>
    </w:p>
    <w:p w14:paraId="73C6AD0B" w14:textId="77777777" w:rsidR="00212133" w:rsidRPr="00C64DAD" w:rsidRDefault="00212133" w:rsidP="00E06C2A">
      <w:pPr>
        <w:pStyle w:val="Tekstpodstawowy"/>
        <w:spacing w:line="360" w:lineRule="auto"/>
        <w:ind w:left="116" w:firstLine="0"/>
        <w:rPr>
          <w:sz w:val="22"/>
          <w:szCs w:val="22"/>
          <w:lang w:val="pl-PL"/>
        </w:rPr>
      </w:pPr>
      <w:r w:rsidRPr="00C64DAD">
        <w:rPr>
          <w:w w:val="99"/>
          <w:sz w:val="22"/>
          <w:szCs w:val="22"/>
          <w:lang w:val="pl-PL"/>
        </w:rPr>
        <w:t>a</w:t>
      </w:r>
    </w:p>
    <w:p w14:paraId="2872F75B" w14:textId="77777777" w:rsidR="006476F5" w:rsidRPr="00C64DAD" w:rsidRDefault="006476F5" w:rsidP="00E06C2A">
      <w:pPr>
        <w:spacing w:after="0" w:line="360" w:lineRule="auto"/>
        <w:ind w:left="383" w:hanging="283"/>
        <w:rPr>
          <w:rFonts w:ascii="Arial" w:eastAsia="Arial" w:hAnsi="Arial" w:cs="Arial"/>
          <w:i/>
        </w:rPr>
      </w:pPr>
      <w:r w:rsidRPr="00C64DAD">
        <w:rPr>
          <w:rFonts w:ascii="Arial" w:eastAsia="Arial" w:hAnsi="Arial" w:cs="Arial"/>
          <w:i/>
        </w:rPr>
        <w:t xml:space="preserve">(w przypadku osób prawnych i spółek handlowych nieposiadających osobowości prawnej) </w:t>
      </w:r>
    </w:p>
    <w:p w14:paraId="5D881C9F" w14:textId="77777777" w:rsidR="006476F5" w:rsidRPr="00C64DAD" w:rsidRDefault="006476F5" w:rsidP="00E06C2A">
      <w:pPr>
        <w:spacing w:after="0" w:line="360" w:lineRule="auto"/>
        <w:ind w:left="383" w:hanging="283"/>
        <w:rPr>
          <w:rFonts w:ascii="Arial" w:eastAsia="Arial" w:hAnsi="Arial" w:cs="Arial"/>
        </w:rPr>
      </w:pPr>
      <w:r w:rsidRPr="00C64DAD">
        <w:rPr>
          <w:rFonts w:ascii="Arial" w:eastAsia="Arial" w:hAnsi="Arial" w:cs="Arial"/>
        </w:rPr>
        <w:t>_______________________________________ z siedzibą w ____________________________________ („Wykonawca”)</w:t>
      </w:r>
    </w:p>
    <w:p w14:paraId="49BEF34D" w14:textId="77777777" w:rsidR="006476F5" w:rsidRPr="00C64DAD" w:rsidRDefault="006476F5" w:rsidP="00E06C2A">
      <w:pPr>
        <w:spacing w:after="0" w:line="360" w:lineRule="auto"/>
        <w:ind w:left="383" w:hanging="283"/>
        <w:rPr>
          <w:rFonts w:ascii="Arial" w:eastAsia="Arial" w:hAnsi="Arial" w:cs="Arial"/>
        </w:rPr>
      </w:pPr>
      <w:r w:rsidRPr="00C64DAD">
        <w:rPr>
          <w:rFonts w:ascii="Arial" w:eastAsia="Arial" w:hAnsi="Arial" w:cs="Arial"/>
        </w:rPr>
        <w:t>ul. _________________________________________ wpisana do rejestru przedsiębiorców Krajowego Rejestru Sądowego w Sądzie Rejonowym w ___________________ ___ pod numerem ______________________ NIP ______________________________________, REGON ________________________</w:t>
      </w:r>
      <w:proofErr w:type="gramStart"/>
      <w:r w:rsidRPr="00C64DAD">
        <w:rPr>
          <w:rFonts w:ascii="Arial" w:eastAsia="Arial" w:hAnsi="Arial" w:cs="Arial"/>
        </w:rPr>
        <w:t>_ ,</w:t>
      </w:r>
      <w:proofErr w:type="gramEnd"/>
      <w:r w:rsidRPr="00C64DAD">
        <w:rPr>
          <w:rFonts w:ascii="Arial" w:eastAsia="Arial" w:hAnsi="Arial" w:cs="Arial"/>
        </w:rPr>
        <w:t xml:space="preserve"> wysokość kapitału zakładowego __________________________________.</w:t>
      </w:r>
    </w:p>
    <w:p w14:paraId="3D88AE42" w14:textId="77777777" w:rsidR="006476F5" w:rsidRPr="00C64DAD" w:rsidRDefault="006476F5" w:rsidP="00E06C2A">
      <w:pPr>
        <w:spacing w:after="0" w:line="360" w:lineRule="auto"/>
        <w:ind w:left="383" w:hanging="283"/>
        <w:rPr>
          <w:rFonts w:ascii="Arial" w:eastAsia="Arial" w:hAnsi="Arial" w:cs="Arial"/>
        </w:rPr>
      </w:pPr>
      <w:r w:rsidRPr="00C64DAD">
        <w:rPr>
          <w:rFonts w:ascii="Arial" w:eastAsia="Arial" w:hAnsi="Arial" w:cs="Arial"/>
        </w:rPr>
        <w:t>reprezentowaną przez:</w:t>
      </w:r>
    </w:p>
    <w:p w14:paraId="5E154128" w14:textId="6338E62E" w:rsidR="006476F5" w:rsidRPr="00C64DAD" w:rsidRDefault="006476F5" w:rsidP="00E06C2A">
      <w:pPr>
        <w:spacing w:after="0" w:line="360" w:lineRule="auto"/>
        <w:ind w:left="383" w:hanging="283"/>
        <w:rPr>
          <w:rFonts w:ascii="Arial" w:eastAsia="Arial" w:hAnsi="Arial" w:cs="Arial"/>
        </w:rPr>
      </w:pPr>
      <w:r w:rsidRPr="00C64DAD">
        <w:rPr>
          <w:rFonts w:ascii="Arial" w:eastAsia="Arial" w:hAnsi="Arial" w:cs="Arial"/>
        </w:rPr>
        <w:t>_________________________________________________</w:t>
      </w:r>
    </w:p>
    <w:p w14:paraId="70717AFD" w14:textId="77777777" w:rsidR="006476F5" w:rsidRPr="00C64DAD" w:rsidRDefault="006476F5" w:rsidP="00E06C2A">
      <w:pPr>
        <w:spacing w:after="0" w:line="360" w:lineRule="auto"/>
        <w:ind w:left="383" w:hanging="283"/>
        <w:rPr>
          <w:rFonts w:ascii="Arial" w:eastAsia="Arial" w:hAnsi="Arial" w:cs="Arial"/>
        </w:rPr>
      </w:pPr>
      <w:r w:rsidRPr="00C64DAD">
        <w:rPr>
          <w:rFonts w:ascii="Arial" w:eastAsia="Arial" w:hAnsi="Arial" w:cs="Arial"/>
        </w:rPr>
        <w:t xml:space="preserve">lub </w:t>
      </w:r>
    </w:p>
    <w:p w14:paraId="4C88257C" w14:textId="77777777" w:rsidR="006476F5" w:rsidRPr="00C64DAD" w:rsidRDefault="006476F5" w:rsidP="00E06C2A">
      <w:pPr>
        <w:spacing w:after="0" w:line="360" w:lineRule="auto"/>
        <w:ind w:left="383" w:hanging="283"/>
        <w:rPr>
          <w:rFonts w:ascii="Arial" w:eastAsia="Arial" w:hAnsi="Arial" w:cs="Arial"/>
          <w:i/>
        </w:rPr>
      </w:pPr>
      <w:r w:rsidRPr="00C64DAD">
        <w:rPr>
          <w:rFonts w:ascii="Arial" w:eastAsia="Arial" w:hAnsi="Arial" w:cs="Arial"/>
          <w:i/>
        </w:rPr>
        <w:t xml:space="preserve">(w przypadku osób fizycznych wpisanych do Centralnej Ewidencji i Informacji o Działalności Gospodarczej) </w:t>
      </w:r>
    </w:p>
    <w:p w14:paraId="1E12DD57" w14:textId="77777777" w:rsidR="006476F5" w:rsidRPr="00C64DAD" w:rsidRDefault="006476F5" w:rsidP="00E06C2A">
      <w:pPr>
        <w:spacing w:after="0" w:line="360" w:lineRule="auto"/>
        <w:ind w:left="383" w:hanging="283"/>
        <w:rPr>
          <w:rFonts w:ascii="Arial" w:eastAsia="Arial" w:hAnsi="Arial" w:cs="Arial"/>
          <w:i/>
        </w:rPr>
      </w:pPr>
    </w:p>
    <w:p w14:paraId="54C21D88" w14:textId="2D004FD4" w:rsidR="006476F5" w:rsidRPr="00C64DAD" w:rsidRDefault="006476F5" w:rsidP="00E06C2A">
      <w:pPr>
        <w:spacing w:after="0" w:line="360" w:lineRule="auto"/>
        <w:ind w:left="383" w:hanging="283"/>
        <w:rPr>
          <w:rFonts w:ascii="Arial" w:eastAsia="Arial" w:hAnsi="Arial" w:cs="Arial"/>
        </w:rPr>
      </w:pPr>
      <w:r w:rsidRPr="00C64DAD">
        <w:rPr>
          <w:rFonts w:ascii="Arial" w:eastAsia="Arial" w:hAnsi="Arial" w:cs="Arial"/>
        </w:rPr>
        <w:t xml:space="preserve">p. _________________________________ prowadzącym działalność gospodarczą pod </w:t>
      </w:r>
      <w:r w:rsidR="00DE34DD">
        <w:rPr>
          <w:rFonts w:ascii="Arial" w:eastAsia="Arial" w:hAnsi="Arial" w:cs="Arial"/>
        </w:rPr>
        <w:t>firmą</w:t>
      </w:r>
      <w:r w:rsidRPr="00C64DAD">
        <w:rPr>
          <w:rFonts w:ascii="Arial" w:eastAsia="Arial" w:hAnsi="Arial" w:cs="Arial"/>
        </w:rPr>
        <w:t xml:space="preserve"> _________________________________________________ z siedzibą w ______________________________ („Wykonawca”) ul __________________, wpisanym do Centralnej Ewidencji i Informacji </w:t>
      </w:r>
      <w:r w:rsidRPr="00C64DAD">
        <w:rPr>
          <w:rFonts w:ascii="Arial" w:eastAsia="Arial" w:hAnsi="Arial" w:cs="Arial"/>
        </w:rPr>
        <w:br/>
        <w:t>o Działalności Gospodarczej, posiadającym numer identyfikacyjny NIP _______________________; REGON __________________________</w:t>
      </w:r>
    </w:p>
    <w:p w14:paraId="676B4C23" w14:textId="18E35CBD" w:rsidR="006476F5" w:rsidRPr="00C64DAD" w:rsidRDefault="006476F5" w:rsidP="00E06C2A">
      <w:pPr>
        <w:spacing w:after="0" w:line="360" w:lineRule="auto"/>
        <w:ind w:left="383" w:hanging="283"/>
        <w:rPr>
          <w:rFonts w:ascii="Arial" w:eastAsia="Arial" w:hAnsi="Arial" w:cs="Arial"/>
        </w:rPr>
      </w:pPr>
      <w:r w:rsidRPr="00C64DAD">
        <w:rPr>
          <w:rFonts w:ascii="Arial" w:eastAsia="Arial" w:hAnsi="Arial" w:cs="Arial"/>
        </w:rPr>
        <w:lastRenderedPageBreak/>
        <w:t xml:space="preserve">działającym osobiście </w:t>
      </w:r>
    </w:p>
    <w:p w14:paraId="1A54D17B" w14:textId="77777777" w:rsidR="006476F5" w:rsidRPr="00C64DAD" w:rsidRDefault="006476F5" w:rsidP="00E06C2A">
      <w:pPr>
        <w:spacing w:after="0" w:line="360" w:lineRule="auto"/>
        <w:ind w:left="383" w:hanging="283"/>
        <w:rPr>
          <w:rFonts w:ascii="Arial" w:eastAsia="Arial" w:hAnsi="Arial" w:cs="Arial"/>
        </w:rPr>
      </w:pPr>
      <w:r w:rsidRPr="00C64DAD">
        <w:rPr>
          <w:rFonts w:ascii="Arial" w:eastAsia="Arial" w:hAnsi="Arial" w:cs="Arial"/>
        </w:rPr>
        <w:t xml:space="preserve">lub </w:t>
      </w:r>
    </w:p>
    <w:p w14:paraId="42F50B57" w14:textId="77777777" w:rsidR="006476F5" w:rsidRPr="00C64DAD" w:rsidRDefault="006476F5" w:rsidP="00E06C2A">
      <w:pPr>
        <w:spacing w:after="0" w:line="360" w:lineRule="auto"/>
        <w:ind w:left="383" w:hanging="283"/>
        <w:rPr>
          <w:rFonts w:ascii="Arial" w:eastAsia="Arial" w:hAnsi="Arial" w:cs="Arial"/>
          <w:i/>
        </w:rPr>
      </w:pPr>
      <w:r w:rsidRPr="00C64DAD">
        <w:rPr>
          <w:rFonts w:ascii="Arial" w:eastAsia="Arial" w:hAnsi="Arial" w:cs="Arial"/>
          <w:i/>
        </w:rPr>
        <w:t xml:space="preserve">(w przypadku osób fizycznych wpisanych do Centralnej Ewidencji i Informacji o Działalności Gospodarczej działających wspólnie jako konsorcjum lub w ramach spółki cywilnej) </w:t>
      </w:r>
    </w:p>
    <w:p w14:paraId="4DC0D029" w14:textId="77777777" w:rsidR="006476F5" w:rsidRPr="00C64DAD" w:rsidRDefault="006476F5" w:rsidP="00E06C2A">
      <w:pPr>
        <w:spacing w:after="0" w:line="360" w:lineRule="auto"/>
        <w:ind w:left="383" w:hanging="283"/>
        <w:rPr>
          <w:rFonts w:ascii="Arial" w:eastAsia="Arial" w:hAnsi="Arial" w:cs="Arial"/>
        </w:rPr>
      </w:pPr>
      <w:r w:rsidRPr="00C64DAD">
        <w:rPr>
          <w:rFonts w:ascii="Arial" w:eastAsia="Arial" w:hAnsi="Arial" w:cs="Arial"/>
        </w:rPr>
        <w:t>Wykonawcami wspólnie ubiegającymi się o udzielenie zamówienia publicznego w składzie (łącznie „Wykonawca”):</w:t>
      </w:r>
    </w:p>
    <w:p w14:paraId="78FEA0A3" w14:textId="2D60B794" w:rsidR="006476F5" w:rsidRPr="00C64DAD" w:rsidRDefault="006476F5" w:rsidP="00E06C2A">
      <w:pPr>
        <w:spacing w:after="0" w:line="360" w:lineRule="auto"/>
        <w:ind w:left="383" w:hanging="283"/>
        <w:rPr>
          <w:rFonts w:ascii="Arial" w:eastAsia="Arial" w:hAnsi="Arial" w:cs="Arial"/>
        </w:rPr>
      </w:pPr>
      <w:r w:rsidRPr="00C64DAD">
        <w:rPr>
          <w:rFonts w:ascii="Arial" w:eastAsia="Arial" w:hAnsi="Arial" w:cs="Arial"/>
        </w:rPr>
        <w:t xml:space="preserve">1) </w:t>
      </w:r>
      <w:r w:rsidRPr="00C64DAD">
        <w:rPr>
          <w:rFonts w:ascii="Arial" w:eastAsia="Arial" w:hAnsi="Arial" w:cs="Arial"/>
        </w:rPr>
        <w:tab/>
        <w:t>p. _________________________________ prowadzącym działalność gospodarczą pod nazwą _________________________________________________z siedzibą w ______________________________,</w:t>
      </w:r>
      <w:r w:rsidRPr="00C64DAD">
        <w:rPr>
          <w:rFonts w:ascii="Arial" w:eastAsia="Arial" w:hAnsi="Arial" w:cs="Arial"/>
        </w:rPr>
        <w:br/>
        <w:t>ul __________________ wpisanym do Centralnej Ewidencji i Informacji o Działalności Gospodarczej, posiadającym numer identyfikacyjny NIP _________________________________; REGON __________________________</w:t>
      </w:r>
    </w:p>
    <w:p w14:paraId="5B65950F" w14:textId="44FB72B7" w:rsidR="006476F5" w:rsidRPr="00C64DAD" w:rsidRDefault="006476F5" w:rsidP="00E06C2A">
      <w:pPr>
        <w:spacing w:after="0" w:line="360" w:lineRule="auto"/>
        <w:ind w:left="383" w:hanging="283"/>
        <w:rPr>
          <w:rFonts w:ascii="Arial" w:eastAsia="Arial" w:hAnsi="Arial" w:cs="Arial"/>
        </w:rPr>
      </w:pPr>
      <w:r w:rsidRPr="00C64DAD">
        <w:rPr>
          <w:rFonts w:ascii="Arial" w:eastAsia="Arial" w:hAnsi="Arial" w:cs="Arial"/>
        </w:rPr>
        <w:t xml:space="preserve">2) </w:t>
      </w:r>
      <w:r w:rsidRPr="00C64DAD">
        <w:rPr>
          <w:rFonts w:ascii="Arial" w:eastAsia="Arial" w:hAnsi="Arial" w:cs="Arial"/>
        </w:rPr>
        <w:tab/>
        <w:t>p. _________________________________ prowadzącym działalność gospodarczą pod nazwą _________________________________________________z siedzibą w ______________________________,</w:t>
      </w:r>
      <w:r w:rsidRPr="00C64DAD">
        <w:rPr>
          <w:rFonts w:ascii="Arial" w:eastAsia="Arial" w:hAnsi="Arial" w:cs="Arial"/>
        </w:rPr>
        <w:br/>
        <w:t>ul __________________ wpisanym do Centralnej Ewidencji i Informacji o Działalności Gospodarczej, posiadającym numer identyfikacyjny NIP _________________________________; REGON __________________________</w:t>
      </w:r>
    </w:p>
    <w:p w14:paraId="6314466D" w14:textId="42DC6EF5" w:rsidR="006476F5" w:rsidRPr="00C64DAD" w:rsidRDefault="006476F5" w:rsidP="00E06C2A">
      <w:pPr>
        <w:spacing w:after="0" w:line="360" w:lineRule="auto"/>
        <w:ind w:left="383" w:hanging="283"/>
        <w:rPr>
          <w:rFonts w:ascii="Arial" w:eastAsia="Arial" w:hAnsi="Arial" w:cs="Arial"/>
        </w:rPr>
      </w:pPr>
      <w:r w:rsidRPr="00C64DAD">
        <w:rPr>
          <w:rFonts w:ascii="Arial" w:eastAsia="Arial" w:hAnsi="Arial" w:cs="Arial"/>
        </w:rPr>
        <w:t>3)</w:t>
      </w:r>
      <w:r w:rsidRPr="00C64DAD">
        <w:rPr>
          <w:rFonts w:ascii="Arial" w:eastAsia="Arial" w:hAnsi="Arial" w:cs="Arial"/>
        </w:rPr>
        <w:tab/>
        <w:t>p. _________________________________ prowadzącym działalność gospodarczą pod nazwą _________________________________________________z siedzibą w ______________________________,</w:t>
      </w:r>
      <w:r w:rsidRPr="00C64DAD">
        <w:rPr>
          <w:rFonts w:ascii="Arial" w:eastAsia="Arial" w:hAnsi="Arial" w:cs="Arial"/>
        </w:rPr>
        <w:br/>
        <w:t>ul __________________ wpisanym do Centralnej Ewidencji i Informacji o Działalności Gospodarczej, posiadającym numer identyfikacyjny NIP _________________________________; REGON __________________________</w:t>
      </w:r>
    </w:p>
    <w:p w14:paraId="199BB715" w14:textId="77777777" w:rsidR="006476F5" w:rsidRPr="00C64DAD" w:rsidRDefault="006476F5" w:rsidP="00E06C2A">
      <w:pPr>
        <w:spacing w:after="0" w:line="360" w:lineRule="auto"/>
        <w:ind w:left="383" w:hanging="283"/>
        <w:rPr>
          <w:rFonts w:ascii="Arial" w:eastAsia="Arial" w:hAnsi="Arial" w:cs="Arial"/>
        </w:rPr>
      </w:pPr>
      <w:r w:rsidRPr="00C64DAD">
        <w:rPr>
          <w:rFonts w:ascii="Arial" w:eastAsia="Arial" w:hAnsi="Arial" w:cs="Arial"/>
        </w:rPr>
        <w:t>reprezentowanymi przez _______________________________________________,</w:t>
      </w:r>
    </w:p>
    <w:p w14:paraId="1BDEA59B" w14:textId="262FFA22" w:rsidR="006476F5" w:rsidRPr="00C64DAD" w:rsidRDefault="006476F5" w:rsidP="00E06C2A">
      <w:pPr>
        <w:spacing w:after="0" w:line="360" w:lineRule="auto"/>
        <w:ind w:left="383" w:hanging="283"/>
        <w:rPr>
          <w:rFonts w:ascii="Arial" w:eastAsia="Arial" w:hAnsi="Arial" w:cs="Arial"/>
        </w:rPr>
      </w:pPr>
      <w:r w:rsidRPr="00C64DAD">
        <w:rPr>
          <w:rFonts w:ascii="Arial" w:eastAsia="Arial" w:hAnsi="Arial" w:cs="Arial"/>
        </w:rPr>
        <w:t xml:space="preserve">działającym na podstawie pełnomocnictwa z dnia _________ r. </w:t>
      </w:r>
    </w:p>
    <w:p w14:paraId="18E00FBF" w14:textId="77777777" w:rsidR="00212133" w:rsidRPr="00C64DAD" w:rsidRDefault="00212133" w:rsidP="00E06C2A">
      <w:pPr>
        <w:spacing w:after="0" w:line="360" w:lineRule="auto"/>
        <w:ind w:left="383" w:hanging="283"/>
        <w:rPr>
          <w:rFonts w:ascii="Arial" w:hAnsi="Arial" w:cs="Arial"/>
        </w:rPr>
      </w:pPr>
      <w:r w:rsidRPr="00C64DAD">
        <w:rPr>
          <w:rFonts w:ascii="Arial" w:hAnsi="Arial" w:cs="Arial"/>
        </w:rPr>
        <w:t>zwanym dalej „</w:t>
      </w:r>
      <w:r w:rsidRPr="00C64DAD">
        <w:rPr>
          <w:rFonts w:ascii="Arial" w:hAnsi="Arial" w:cs="Arial"/>
          <w:b/>
        </w:rPr>
        <w:t>Wykonawcą</w:t>
      </w:r>
      <w:r w:rsidRPr="00C64DAD">
        <w:rPr>
          <w:rFonts w:ascii="Arial" w:hAnsi="Arial" w:cs="Arial"/>
        </w:rPr>
        <w:t>”.</w:t>
      </w:r>
    </w:p>
    <w:p w14:paraId="66C8C928" w14:textId="77777777" w:rsidR="00212133" w:rsidRPr="00C64DAD" w:rsidRDefault="00212133" w:rsidP="00E06C2A">
      <w:pPr>
        <w:pStyle w:val="Tekstpodstawowy"/>
        <w:spacing w:line="360" w:lineRule="auto"/>
        <w:ind w:left="426" w:firstLine="0"/>
        <w:rPr>
          <w:sz w:val="22"/>
          <w:szCs w:val="22"/>
          <w:lang w:val="pl-PL"/>
        </w:rPr>
      </w:pPr>
    </w:p>
    <w:p w14:paraId="3FD9FB44" w14:textId="378D49F4" w:rsidR="00212133" w:rsidRPr="00C64DAD" w:rsidRDefault="00212133" w:rsidP="00E06C2A">
      <w:pPr>
        <w:pStyle w:val="Tekstpodstawowy"/>
        <w:spacing w:line="360" w:lineRule="auto"/>
        <w:ind w:left="0" w:firstLine="0"/>
        <w:jc w:val="both"/>
        <w:rPr>
          <w:sz w:val="22"/>
          <w:szCs w:val="22"/>
          <w:lang w:val="pl-PL"/>
        </w:rPr>
      </w:pPr>
      <w:r w:rsidRPr="00C64DAD">
        <w:rPr>
          <w:sz w:val="22"/>
          <w:szCs w:val="22"/>
          <w:lang w:val="pl-PL"/>
        </w:rPr>
        <w:t>Zamawiający i Wykonawca dalej łącznie są zwani: „</w:t>
      </w:r>
      <w:r w:rsidRPr="00C64DAD">
        <w:rPr>
          <w:b/>
          <w:sz w:val="22"/>
          <w:szCs w:val="22"/>
          <w:lang w:val="pl-PL"/>
        </w:rPr>
        <w:t>Stronami</w:t>
      </w:r>
      <w:r w:rsidRPr="00C64DAD">
        <w:rPr>
          <w:sz w:val="22"/>
          <w:szCs w:val="22"/>
          <w:lang w:val="pl-PL"/>
        </w:rPr>
        <w:t xml:space="preserve">”, a </w:t>
      </w:r>
      <w:r w:rsidR="007A0D4F" w:rsidRPr="00C64DAD">
        <w:rPr>
          <w:sz w:val="22"/>
          <w:szCs w:val="22"/>
          <w:lang w:val="pl-PL"/>
        </w:rPr>
        <w:t>indywidualnie</w:t>
      </w:r>
      <w:r w:rsidRPr="00C64DAD">
        <w:rPr>
          <w:sz w:val="22"/>
          <w:szCs w:val="22"/>
          <w:lang w:val="pl-PL"/>
        </w:rPr>
        <w:t xml:space="preserve"> „</w:t>
      </w:r>
      <w:r w:rsidRPr="00C64DAD">
        <w:rPr>
          <w:b/>
          <w:sz w:val="22"/>
          <w:szCs w:val="22"/>
          <w:lang w:val="pl-PL"/>
        </w:rPr>
        <w:t>Stroną</w:t>
      </w:r>
      <w:r w:rsidRPr="00C64DAD">
        <w:rPr>
          <w:sz w:val="22"/>
          <w:szCs w:val="22"/>
          <w:lang w:val="pl-PL"/>
        </w:rPr>
        <w:t>”.</w:t>
      </w:r>
    </w:p>
    <w:p w14:paraId="28894396" w14:textId="77777777" w:rsidR="00212133" w:rsidRPr="00C64DAD" w:rsidRDefault="00212133" w:rsidP="00E06C2A">
      <w:pPr>
        <w:pStyle w:val="Tekstpodstawowy"/>
        <w:spacing w:line="360" w:lineRule="auto"/>
        <w:ind w:left="0" w:firstLine="0"/>
        <w:rPr>
          <w:sz w:val="22"/>
          <w:szCs w:val="22"/>
          <w:lang w:val="pl-PL"/>
        </w:rPr>
      </w:pPr>
    </w:p>
    <w:p w14:paraId="34F289D7" w14:textId="75DEA15A" w:rsidR="00212133" w:rsidRPr="00C64DAD" w:rsidRDefault="00212133" w:rsidP="00E06C2A">
      <w:pPr>
        <w:pStyle w:val="Tekstpodstawowy"/>
        <w:spacing w:line="360" w:lineRule="auto"/>
        <w:ind w:left="0" w:firstLine="0"/>
        <w:jc w:val="both"/>
        <w:rPr>
          <w:sz w:val="22"/>
          <w:szCs w:val="22"/>
          <w:lang w:val="pl-PL"/>
        </w:rPr>
      </w:pPr>
      <w:r w:rsidRPr="00C64DAD">
        <w:rPr>
          <w:sz w:val="22"/>
          <w:szCs w:val="22"/>
          <w:lang w:val="pl-PL"/>
        </w:rPr>
        <w:t xml:space="preserve">Podstawę zawarcia Umowy stanowi postępowanie o udzielenia zamówienia publicznego przeprowadzone w trybie przetargu nieograniczonego z zastosowaniem przepisów Ustawy z dnia 11 września 2019 r. Prawo zamówień publicznych </w:t>
      </w:r>
      <w:r w:rsidR="007A0D4F" w:rsidRPr="00C64DAD">
        <w:rPr>
          <w:bCs/>
          <w:sz w:val="22"/>
          <w:szCs w:val="22"/>
          <w:lang w:val="pl-PL"/>
        </w:rPr>
        <w:t>(t.j. Dz.U. z 2026 r. poz. 793).</w:t>
      </w:r>
    </w:p>
    <w:p w14:paraId="579EC75C" w14:textId="77777777" w:rsidR="00212133" w:rsidRPr="00C64DAD" w:rsidRDefault="00212133" w:rsidP="00E06C2A">
      <w:pPr>
        <w:pStyle w:val="Tekstpodstawowy"/>
        <w:spacing w:line="360" w:lineRule="auto"/>
        <w:ind w:left="0" w:firstLine="0"/>
        <w:rPr>
          <w:sz w:val="22"/>
          <w:szCs w:val="22"/>
          <w:lang w:val="pl-PL"/>
        </w:rPr>
      </w:pPr>
    </w:p>
    <w:p w14:paraId="0152EE7D" w14:textId="2D7990A7" w:rsidR="00212133" w:rsidRPr="00C64DAD" w:rsidRDefault="00D705C4" w:rsidP="00E06C2A">
      <w:pPr>
        <w:pStyle w:val="Tekstpodstawowy"/>
        <w:spacing w:line="360" w:lineRule="auto"/>
        <w:ind w:left="116" w:right="147" w:hanging="116"/>
        <w:jc w:val="both"/>
        <w:rPr>
          <w:i/>
          <w:sz w:val="22"/>
          <w:szCs w:val="22"/>
          <w:lang w:val="pl-PL"/>
        </w:rPr>
      </w:pPr>
      <w:r w:rsidRPr="00C64DAD">
        <w:rPr>
          <w:sz w:val="22"/>
          <w:szCs w:val="22"/>
          <w:lang w:val="pl-PL"/>
        </w:rPr>
        <w:lastRenderedPageBreak/>
        <w:t xml:space="preserve">  </w:t>
      </w:r>
      <w:r w:rsidR="00212133" w:rsidRPr="00C64DAD">
        <w:rPr>
          <w:sz w:val="22"/>
          <w:szCs w:val="22"/>
          <w:lang w:val="pl-PL"/>
        </w:rPr>
        <w:t xml:space="preserve">W </w:t>
      </w:r>
      <w:r w:rsidRPr="00C64DAD">
        <w:rPr>
          <w:sz w:val="22"/>
          <w:szCs w:val="22"/>
          <w:lang w:val="pl-PL"/>
        </w:rPr>
        <w:t>wyniku</w:t>
      </w:r>
      <w:r w:rsidR="00212133" w:rsidRPr="00C64DAD">
        <w:rPr>
          <w:sz w:val="22"/>
          <w:szCs w:val="22"/>
          <w:lang w:val="pl-PL"/>
        </w:rPr>
        <w:t xml:space="preserve"> dokonania przez Zamawiającego wyboru oferty Wykonawcy w trybie przetargu nieograniczonego </w:t>
      </w:r>
      <w:r w:rsidR="001A042D" w:rsidRPr="00C64DAD">
        <w:rPr>
          <w:sz w:val="22"/>
          <w:szCs w:val="22"/>
          <w:lang w:val="pl-PL"/>
        </w:rPr>
        <w:t>n</w:t>
      </w:r>
      <w:r w:rsidR="00D87E49" w:rsidRPr="00C64DAD">
        <w:rPr>
          <w:sz w:val="22"/>
          <w:szCs w:val="22"/>
          <w:lang w:val="pl-PL"/>
        </w:rPr>
        <w:t xml:space="preserve">a realizację zadania </w:t>
      </w:r>
      <w:r w:rsidR="00212133" w:rsidRPr="00C64DAD">
        <w:rPr>
          <w:sz w:val="22"/>
          <w:szCs w:val="22"/>
          <w:lang w:val="pl-PL"/>
        </w:rPr>
        <w:t xml:space="preserve">pn. </w:t>
      </w:r>
      <w:r w:rsidR="001423CD" w:rsidRPr="00C64DAD">
        <w:rPr>
          <w:sz w:val="22"/>
          <w:szCs w:val="22"/>
          <w:lang w:val="pl-PL"/>
        </w:rPr>
        <w:t>„</w:t>
      </w:r>
      <w:r w:rsidR="007A0D4F" w:rsidRPr="00C64DAD">
        <w:rPr>
          <w:i/>
          <w:sz w:val="22"/>
          <w:szCs w:val="22"/>
          <w:lang w:val="pl-PL"/>
        </w:rPr>
        <w:t>Świadczenie usługi nadzoru nad przygotowaniem dokumentacji projektowej oraz usługi nadzoru inwestorskiego nad prowadzonymi robotami budowlanymi realizowanymi w Nadleśnictwie Brzeg w ramach projektu MRN3</w:t>
      </w:r>
      <w:r w:rsidR="001423CD" w:rsidRPr="00C64DAD">
        <w:rPr>
          <w:i/>
          <w:sz w:val="22"/>
          <w:szCs w:val="22"/>
          <w:lang w:val="pl-PL"/>
        </w:rPr>
        <w:t xml:space="preserve">” </w:t>
      </w:r>
      <w:r w:rsidR="00212133" w:rsidRPr="00C64DAD">
        <w:rPr>
          <w:sz w:val="22"/>
          <w:szCs w:val="22"/>
          <w:lang w:val="pl-PL"/>
        </w:rPr>
        <w:t xml:space="preserve">znak sprawy </w:t>
      </w:r>
      <w:r w:rsidR="007A0D4F" w:rsidRPr="00C64DAD">
        <w:rPr>
          <w:sz w:val="22"/>
          <w:szCs w:val="22"/>
          <w:lang w:val="pl-PL"/>
        </w:rPr>
        <w:t>SA.270.1.8.2026</w:t>
      </w:r>
      <w:r w:rsidRPr="00C64DAD">
        <w:rPr>
          <w:sz w:val="22"/>
          <w:szCs w:val="22"/>
          <w:lang w:val="pl-PL"/>
        </w:rPr>
        <w:t>, w części zamówienia nr ……. pn.: ……………………………………………………………………………………………………</w:t>
      </w:r>
    </w:p>
    <w:p w14:paraId="6593F19F" w14:textId="77777777" w:rsidR="00212133" w:rsidRPr="00C64DAD" w:rsidRDefault="00212133" w:rsidP="00E06C2A">
      <w:pPr>
        <w:pStyle w:val="Tekstpodstawowy"/>
        <w:spacing w:line="360" w:lineRule="auto"/>
        <w:ind w:left="116" w:right="147" w:firstLine="0"/>
        <w:rPr>
          <w:sz w:val="22"/>
          <w:szCs w:val="22"/>
          <w:lang w:val="pl-PL"/>
        </w:rPr>
      </w:pPr>
      <w:r w:rsidRPr="00C64DAD">
        <w:rPr>
          <w:sz w:val="22"/>
          <w:szCs w:val="22"/>
          <w:lang w:val="pl-PL"/>
        </w:rPr>
        <w:t xml:space="preserve"> - została zawarta umowa następującej treści:</w:t>
      </w:r>
    </w:p>
    <w:p w14:paraId="77A95426" w14:textId="77777777" w:rsidR="00212133" w:rsidRPr="00C64DAD" w:rsidRDefault="00212133" w:rsidP="00E06C2A">
      <w:pPr>
        <w:pStyle w:val="Tekstpodstawowy"/>
        <w:spacing w:line="360" w:lineRule="auto"/>
        <w:ind w:left="0" w:firstLine="0"/>
        <w:rPr>
          <w:sz w:val="22"/>
          <w:szCs w:val="22"/>
          <w:lang w:val="pl-PL"/>
        </w:rPr>
      </w:pPr>
    </w:p>
    <w:p w14:paraId="360E36FB" w14:textId="77777777" w:rsidR="00212133" w:rsidRPr="00C64DAD" w:rsidRDefault="00212133" w:rsidP="00E06C2A">
      <w:pPr>
        <w:spacing w:after="0" w:line="360" w:lineRule="auto"/>
        <w:jc w:val="center"/>
        <w:rPr>
          <w:rFonts w:ascii="Arial" w:hAnsi="Arial" w:cs="Arial"/>
          <w:b/>
          <w:bCs/>
        </w:rPr>
      </w:pPr>
      <w:r w:rsidRPr="00C64DAD">
        <w:rPr>
          <w:rFonts w:ascii="Arial" w:hAnsi="Arial" w:cs="Arial"/>
          <w:b/>
          <w:bCs/>
        </w:rPr>
        <w:t>§ 1</w:t>
      </w:r>
    </w:p>
    <w:p w14:paraId="5A601AB7" w14:textId="77777777" w:rsidR="00212133" w:rsidRPr="00C64DAD" w:rsidRDefault="00212133" w:rsidP="00E06C2A">
      <w:pPr>
        <w:spacing w:after="0" w:line="360" w:lineRule="auto"/>
        <w:ind w:right="54"/>
        <w:jc w:val="center"/>
        <w:rPr>
          <w:rFonts w:ascii="Arial" w:hAnsi="Arial" w:cs="Arial"/>
          <w:b/>
        </w:rPr>
      </w:pPr>
      <w:r w:rsidRPr="00C64DAD">
        <w:rPr>
          <w:rFonts w:ascii="Arial" w:hAnsi="Arial" w:cs="Arial"/>
          <w:b/>
        </w:rPr>
        <w:t>Definicje</w:t>
      </w:r>
    </w:p>
    <w:p w14:paraId="33EDCF06" w14:textId="77777777" w:rsidR="00212133" w:rsidRPr="00C64DAD" w:rsidRDefault="00212133" w:rsidP="00E06C2A">
      <w:pPr>
        <w:pStyle w:val="Tekstpodstawowy"/>
        <w:spacing w:line="360" w:lineRule="auto"/>
        <w:ind w:left="116" w:firstLine="0"/>
        <w:rPr>
          <w:sz w:val="22"/>
          <w:szCs w:val="22"/>
          <w:lang w:val="pl-PL"/>
        </w:rPr>
      </w:pPr>
      <w:r w:rsidRPr="00C64DAD">
        <w:rPr>
          <w:sz w:val="22"/>
          <w:szCs w:val="22"/>
          <w:lang w:val="pl-PL"/>
        </w:rPr>
        <w:t>Ilekroć w niniejszej umowie jest mowa o:</w:t>
      </w:r>
    </w:p>
    <w:p w14:paraId="452BEC46" w14:textId="77777777" w:rsidR="00212133" w:rsidRPr="00C64DAD" w:rsidRDefault="00212133">
      <w:pPr>
        <w:pStyle w:val="Akapitzlist"/>
        <w:numPr>
          <w:ilvl w:val="0"/>
          <w:numId w:val="8"/>
        </w:numPr>
        <w:tabs>
          <w:tab w:val="left" w:pos="400"/>
        </w:tabs>
        <w:spacing w:line="360" w:lineRule="auto"/>
        <w:rPr>
          <w:lang w:val="pl-PL"/>
        </w:rPr>
      </w:pPr>
      <w:r w:rsidRPr="00C64DAD">
        <w:rPr>
          <w:b/>
          <w:lang w:val="pl-PL"/>
        </w:rPr>
        <w:t xml:space="preserve">„Wykonawcy” </w:t>
      </w:r>
      <w:r w:rsidRPr="00C64DAD">
        <w:rPr>
          <w:lang w:val="pl-PL"/>
        </w:rPr>
        <w:t>– należy przez to rozumieć</w:t>
      </w:r>
      <w:r w:rsidRPr="00C64DAD">
        <w:rPr>
          <w:spacing w:val="-10"/>
          <w:lang w:val="pl-PL"/>
        </w:rPr>
        <w:t xml:space="preserve"> …………………………………………………………………………………………………</w:t>
      </w:r>
      <w:proofErr w:type="gramStart"/>
      <w:r w:rsidRPr="00C64DAD">
        <w:rPr>
          <w:spacing w:val="-10"/>
          <w:lang w:val="pl-PL"/>
        </w:rPr>
        <w:t>…….</w:t>
      </w:r>
      <w:proofErr w:type="gramEnd"/>
      <w:r w:rsidRPr="00C64DAD">
        <w:rPr>
          <w:spacing w:val="-10"/>
          <w:lang w:val="pl-PL"/>
        </w:rPr>
        <w:t>,</w:t>
      </w:r>
    </w:p>
    <w:p w14:paraId="41142421" w14:textId="77777777" w:rsidR="00212133" w:rsidRPr="00C64DAD" w:rsidRDefault="00212133">
      <w:pPr>
        <w:pStyle w:val="Akapitzlist"/>
        <w:numPr>
          <w:ilvl w:val="0"/>
          <w:numId w:val="8"/>
        </w:numPr>
        <w:tabs>
          <w:tab w:val="left" w:pos="400"/>
        </w:tabs>
        <w:spacing w:line="360" w:lineRule="auto"/>
        <w:ind w:right="117" w:hanging="283"/>
        <w:rPr>
          <w:lang w:val="pl-PL"/>
        </w:rPr>
      </w:pPr>
      <w:r w:rsidRPr="00C64DAD">
        <w:rPr>
          <w:b/>
          <w:lang w:val="pl-PL"/>
        </w:rPr>
        <w:t xml:space="preserve">„Zamawiającym” </w:t>
      </w:r>
      <w:r w:rsidRPr="00C64DAD">
        <w:rPr>
          <w:lang w:val="pl-PL"/>
        </w:rPr>
        <w:t xml:space="preserve">– należy przez to rozumieć Skarb Państwa Państwowe Gospodarstwo Leśne Lasy Państwowe Nadleśnictwo </w:t>
      </w:r>
      <w:r w:rsidR="00D87E49" w:rsidRPr="00C64DAD">
        <w:rPr>
          <w:lang w:val="pl-PL"/>
        </w:rPr>
        <w:t>Brzeg</w:t>
      </w:r>
      <w:r w:rsidRPr="00C64DAD">
        <w:rPr>
          <w:lang w:val="pl-PL"/>
        </w:rPr>
        <w:t>,</w:t>
      </w:r>
    </w:p>
    <w:p w14:paraId="3CBAD2A4" w14:textId="5A663C78" w:rsidR="00212133" w:rsidRPr="00C64DAD" w:rsidRDefault="00212133">
      <w:pPr>
        <w:pStyle w:val="Akapitzlist"/>
        <w:numPr>
          <w:ilvl w:val="0"/>
          <w:numId w:val="8"/>
        </w:numPr>
        <w:tabs>
          <w:tab w:val="left" w:pos="400"/>
        </w:tabs>
        <w:spacing w:line="360" w:lineRule="auto"/>
        <w:ind w:right="116" w:hanging="283"/>
        <w:rPr>
          <w:lang w:val="pl-PL"/>
        </w:rPr>
      </w:pPr>
      <w:r w:rsidRPr="00C64DAD">
        <w:rPr>
          <w:b/>
          <w:lang w:val="pl-PL"/>
        </w:rPr>
        <w:t xml:space="preserve">„Umowie” </w:t>
      </w:r>
      <w:r w:rsidRPr="00C64DAD">
        <w:rPr>
          <w:lang w:val="pl-PL"/>
        </w:rPr>
        <w:t>– należy przez to rozumieć niniejszą umowę zawartą pomiędzy Zamawiającym i Wykonawcą wraz ze wszystkimi załącznikami stanowiącymi jej integralną</w:t>
      </w:r>
      <w:r w:rsidRPr="00C64DAD">
        <w:rPr>
          <w:spacing w:val="-4"/>
          <w:lang w:val="pl-PL"/>
        </w:rPr>
        <w:t xml:space="preserve"> </w:t>
      </w:r>
      <w:r w:rsidRPr="00C64DAD">
        <w:rPr>
          <w:lang w:val="pl-PL"/>
        </w:rPr>
        <w:t>część</w:t>
      </w:r>
    </w:p>
    <w:p w14:paraId="662FB072" w14:textId="77777777" w:rsidR="00212133" w:rsidRPr="00C64DAD" w:rsidRDefault="00212133">
      <w:pPr>
        <w:pStyle w:val="Akapitzlist"/>
        <w:numPr>
          <w:ilvl w:val="0"/>
          <w:numId w:val="8"/>
        </w:numPr>
        <w:tabs>
          <w:tab w:val="left" w:pos="400"/>
        </w:tabs>
        <w:spacing w:line="360" w:lineRule="auto"/>
        <w:ind w:right="113" w:hanging="283"/>
        <w:rPr>
          <w:lang w:val="pl-PL"/>
        </w:rPr>
      </w:pPr>
      <w:r w:rsidRPr="00C64DAD">
        <w:rPr>
          <w:b/>
          <w:lang w:val="pl-PL"/>
        </w:rPr>
        <w:t xml:space="preserve">„Stronie” </w:t>
      </w:r>
      <w:r w:rsidRPr="00C64DAD">
        <w:rPr>
          <w:lang w:val="pl-PL"/>
        </w:rPr>
        <w:t xml:space="preserve">lub </w:t>
      </w:r>
      <w:r w:rsidRPr="00C64DAD">
        <w:rPr>
          <w:b/>
          <w:lang w:val="pl-PL"/>
        </w:rPr>
        <w:t xml:space="preserve">„Stronach” </w:t>
      </w:r>
      <w:r w:rsidRPr="00C64DAD">
        <w:rPr>
          <w:lang w:val="pl-PL"/>
        </w:rPr>
        <w:t>– należy przez to rozumieć Zamawiającego lub Wykonawcę,</w:t>
      </w:r>
    </w:p>
    <w:p w14:paraId="2BF6170E" w14:textId="48089EF3" w:rsidR="00212133" w:rsidRPr="00C64DAD" w:rsidRDefault="00212133">
      <w:pPr>
        <w:pStyle w:val="Akapitzlist"/>
        <w:numPr>
          <w:ilvl w:val="0"/>
          <w:numId w:val="8"/>
        </w:numPr>
        <w:tabs>
          <w:tab w:val="left" w:pos="400"/>
        </w:tabs>
        <w:spacing w:line="360" w:lineRule="auto"/>
        <w:ind w:right="113" w:hanging="283"/>
        <w:rPr>
          <w:lang w:val="pl-PL"/>
        </w:rPr>
      </w:pPr>
      <w:r w:rsidRPr="00C64DAD">
        <w:rPr>
          <w:b/>
          <w:lang w:val="pl-PL"/>
        </w:rPr>
        <w:t xml:space="preserve">„Dokumentacji” </w:t>
      </w:r>
      <w:r w:rsidRPr="00C64DAD">
        <w:rPr>
          <w:lang w:val="pl-PL"/>
        </w:rPr>
        <w:t xml:space="preserve">– należy przez to rozumieć dokumentację projektowo-kosztorysową </w:t>
      </w:r>
    </w:p>
    <w:p w14:paraId="1ADF45D6" w14:textId="77777777" w:rsidR="00212133" w:rsidRPr="00C64DAD" w:rsidRDefault="00212133">
      <w:pPr>
        <w:pStyle w:val="Akapitzlist"/>
        <w:numPr>
          <w:ilvl w:val="0"/>
          <w:numId w:val="8"/>
        </w:numPr>
        <w:tabs>
          <w:tab w:val="left" w:pos="400"/>
        </w:tabs>
        <w:spacing w:line="360" w:lineRule="auto"/>
        <w:ind w:right="112" w:hanging="283"/>
        <w:rPr>
          <w:lang w:val="pl-PL"/>
        </w:rPr>
      </w:pPr>
      <w:r w:rsidRPr="00C64DAD">
        <w:rPr>
          <w:b/>
          <w:lang w:val="pl-PL"/>
        </w:rPr>
        <w:t xml:space="preserve">„Przedmiocie Umowy” </w:t>
      </w:r>
      <w:r w:rsidRPr="00C64DAD">
        <w:rPr>
          <w:lang w:val="pl-PL"/>
        </w:rPr>
        <w:t>– należy przez to rozumieć p</w:t>
      </w:r>
      <w:r w:rsidR="00D87E49" w:rsidRPr="00C64DAD">
        <w:rPr>
          <w:lang w:val="pl-PL"/>
        </w:rPr>
        <w:t>race, czynności i obowiązki, do </w:t>
      </w:r>
      <w:r w:rsidRPr="00C64DAD">
        <w:rPr>
          <w:lang w:val="pl-PL"/>
        </w:rPr>
        <w:t xml:space="preserve">których wykonania zobowiązuje się Wykonawca </w:t>
      </w:r>
      <w:r w:rsidR="00D87E49" w:rsidRPr="00C64DAD">
        <w:rPr>
          <w:lang w:val="pl-PL"/>
        </w:rPr>
        <w:t>niniejszą Umową w zamian za </w:t>
      </w:r>
      <w:r w:rsidRPr="00C64DAD">
        <w:rPr>
          <w:lang w:val="pl-PL"/>
        </w:rPr>
        <w:t>Wynagrodzenie,</w:t>
      </w:r>
    </w:p>
    <w:p w14:paraId="0ACF08C5" w14:textId="77777777" w:rsidR="00212133" w:rsidRPr="00C64DAD" w:rsidRDefault="00212133">
      <w:pPr>
        <w:pStyle w:val="Akapitzlist"/>
        <w:numPr>
          <w:ilvl w:val="0"/>
          <w:numId w:val="8"/>
        </w:numPr>
        <w:spacing w:line="360" w:lineRule="auto"/>
        <w:ind w:left="426" w:right="116" w:hanging="310"/>
        <w:rPr>
          <w:lang w:val="pl-PL"/>
        </w:rPr>
      </w:pPr>
      <w:r w:rsidRPr="00C64DAD">
        <w:rPr>
          <w:b/>
          <w:lang w:val="pl-PL"/>
        </w:rPr>
        <w:t xml:space="preserve">„Wynagrodzeniu” – </w:t>
      </w:r>
      <w:r w:rsidRPr="00C64DAD">
        <w:rPr>
          <w:lang w:val="pl-PL"/>
        </w:rPr>
        <w:t>należy przez to rozumieć kwotę, do której zapłaty na rzecz Wykonawcy obowiązany jest Zamawiający w zamian za czynności objęte Przedmiotem</w:t>
      </w:r>
      <w:r w:rsidRPr="00C64DAD">
        <w:rPr>
          <w:spacing w:val="-11"/>
          <w:lang w:val="pl-PL"/>
        </w:rPr>
        <w:t xml:space="preserve"> </w:t>
      </w:r>
      <w:r w:rsidRPr="00C64DAD">
        <w:rPr>
          <w:lang w:val="pl-PL"/>
        </w:rPr>
        <w:t>Umowy,</w:t>
      </w:r>
    </w:p>
    <w:p w14:paraId="43901355" w14:textId="0AFC9E53" w:rsidR="00212133" w:rsidRPr="00C64DAD" w:rsidRDefault="00212133">
      <w:pPr>
        <w:pStyle w:val="Akapitzlist"/>
        <w:numPr>
          <w:ilvl w:val="0"/>
          <w:numId w:val="8"/>
        </w:numPr>
        <w:tabs>
          <w:tab w:val="left" w:pos="400"/>
        </w:tabs>
        <w:spacing w:line="360" w:lineRule="auto"/>
        <w:ind w:right="112" w:hanging="399"/>
        <w:rPr>
          <w:position w:val="1"/>
          <w:lang w:val="pl-PL"/>
        </w:rPr>
      </w:pPr>
      <w:r w:rsidRPr="00C64DAD">
        <w:rPr>
          <w:b/>
          <w:bCs/>
          <w:position w:val="1"/>
          <w:lang w:val="pl-PL"/>
        </w:rPr>
        <w:t xml:space="preserve">„Ustawie Pzp” </w:t>
      </w:r>
      <w:r w:rsidRPr="00C64DAD">
        <w:rPr>
          <w:position w:val="1"/>
          <w:lang w:val="pl-PL"/>
        </w:rPr>
        <w:t>– należy przez to rozumieć ustawę z dnia 11 września 2019 r. Prawo zamówień publicznych (</w:t>
      </w:r>
      <w:r w:rsidR="00B94049" w:rsidRPr="00C64DAD">
        <w:rPr>
          <w:bCs/>
          <w:position w:val="1"/>
          <w:lang w:val="pl-PL"/>
        </w:rPr>
        <w:t>t.j. Dz.U. z 2026 r. poz. 793);</w:t>
      </w:r>
    </w:p>
    <w:p w14:paraId="09428355" w14:textId="66DFB768" w:rsidR="00212133" w:rsidRPr="00C64DAD" w:rsidRDefault="00212133">
      <w:pPr>
        <w:pStyle w:val="Akapitzlist"/>
        <w:numPr>
          <w:ilvl w:val="0"/>
          <w:numId w:val="8"/>
        </w:numPr>
        <w:tabs>
          <w:tab w:val="left" w:pos="400"/>
        </w:tabs>
        <w:spacing w:line="360" w:lineRule="auto"/>
        <w:ind w:right="112" w:hanging="399"/>
        <w:rPr>
          <w:position w:val="1"/>
          <w:lang w:val="pl-PL"/>
        </w:rPr>
      </w:pPr>
      <w:r w:rsidRPr="00C64DAD">
        <w:rPr>
          <w:b/>
          <w:bCs/>
          <w:position w:val="1"/>
          <w:lang w:val="pl-PL"/>
        </w:rPr>
        <w:t>„KC”</w:t>
      </w:r>
      <w:r w:rsidRPr="00C64DAD">
        <w:rPr>
          <w:position w:val="1"/>
          <w:lang w:val="pl-PL"/>
        </w:rPr>
        <w:t xml:space="preserve"> – należy przez to rozumieć ustawę z dnia 23 kwietnia 1964 r. Kodeks cywilny (t.j. Dz.U. z 202</w:t>
      </w:r>
      <w:r w:rsidR="00A219D5" w:rsidRPr="00C64DAD">
        <w:rPr>
          <w:position w:val="1"/>
          <w:lang w:val="pl-PL"/>
        </w:rPr>
        <w:t>6</w:t>
      </w:r>
      <w:r w:rsidRPr="00C64DAD">
        <w:rPr>
          <w:position w:val="1"/>
          <w:lang w:val="pl-PL"/>
        </w:rPr>
        <w:t xml:space="preserve"> r. poz. </w:t>
      </w:r>
      <w:r w:rsidR="00A219D5" w:rsidRPr="00C64DAD">
        <w:rPr>
          <w:position w:val="1"/>
          <w:lang w:val="pl-PL"/>
        </w:rPr>
        <w:t>795</w:t>
      </w:r>
      <w:r w:rsidRPr="00C64DAD">
        <w:rPr>
          <w:position w:val="1"/>
          <w:lang w:val="pl-PL"/>
        </w:rPr>
        <w:t xml:space="preserve"> z późn. zm.),</w:t>
      </w:r>
    </w:p>
    <w:p w14:paraId="56F93EF4" w14:textId="10BC70F8" w:rsidR="00212133" w:rsidRPr="00C64DAD" w:rsidRDefault="00212133">
      <w:pPr>
        <w:pStyle w:val="Akapitzlist"/>
        <w:numPr>
          <w:ilvl w:val="0"/>
          <w:numId w:val="8"/>
        </w:numPr>
        <w:tabs>
          <w:tab w:val="left" w:pos="400"/>
        </w:tabs>
        <w:spacing w:line="360" w:lineRule="auto"/>
        <w:ind w:right="112" w:hanging="399"/>
        <w:rPr>
          <w:position w:val="1"/>
          <w:lang w:val="pl-PL"/>
        </w:rPr>
      </w:pPr>
      <w:r w:rsidRPr="00C64DAD">
        <w:rPr>
          <w:b/>
          <w:bCs/>
          <w:position w:val="1"/>
          <w:lang w:val="pl-PL"/>
        </w:rPr>
        <w:t xml:space="preserve">„SWZ” </w:t>
      </w:r>
      <w:r w:rsidRPr="00C64DAD">
        <w:rPr>
          <w:position w:val="1"/>
          <w:lang w:val="pl-PL"/>
        </w:rPr>
        <w:t xml:space="preserve">- należy przez to rozumieć Specyfikację Warunków Zamówienia dotyczącą postępowania o udzielenie zamówienia publicznego, w </w:t>
      </w:r>
      <w:proofErr w:type="gramStart"/>
      <w:r w:rsidRPr="00C64DAD">
        <w:rPr>
          <w:position w:val="1"/>
          <w:lang w:val="pl-PL"/>
        </w:rPr>
        <w:t>wyniku</w:t>
      </w:r>
      <w:proofErr w:type="gramEnd"/>
      <w:r w:rsidRPr="00C64DAD">
        <w:rPr>
          <w:position w:val="1"/>
          <w:lang w:val="pl-PL"/>
        </w:rPr>
        <w:t xml:space="preserve"> którego zawarto Umowę.</w:t>
      </w:r>
    </w:p>
    <w:p w14:paraId="1B2DFEEA" w14:textId="77777777" w:rsidR="00F0179B" w:rsidRPr="00C64DAD" w:rsidRDefault="00F0179B" w:rsidP="00F0179B">
      <w:pPr>
        <w:pStyle w:val="Akapitzlist"/>
        <w:tabs>
          <w:tab w:val="left" w:pos="400"/>
        </w:tabs>
        <w:spacing w:line="360" w:lineRule="auto"/>
        <w:ind w:left="399" w:right="112" w:firstLine="0"/>
        <w:rPr>
          <w:position w:val="1"/>
          <w:lang w:val="pl-PL"/>
        </w:rPr>
      </w:pPr>
    </w:p>
    <w:p w14:paraId="32F0FDAB" w14:textId="77777777" w:rsidR="00212133" w:rsidRPr="00C64DAD" w:rsidRDefault="00212133" w:rsidP="00E06C2A">
      <w:pPr>
        <w:pStyle w:val="Nagwek1"/>
        <w:spacing w:line="360" w:lineRule="auto"/>
        <w:ind w:left="0"/>
        <w:jc w:val="center"/>
        <w:rPr>
          <w:sz w:val="22"/>
          <w:szCs w:val="22"/>
          <w:lang w:val="pl-PL"/>
        </w:rPr>
      </w:pPr>
      <w:r w:rsidRPr="00C64DAD">
        <w:rPr>
          <w:sz w:val="22"/>
          <w:szCs w:val="22"/>
          <w:lang w:val="pl-PL"/>
        </w:rPr>
        <w:lastRenderedPageBreak/>
        <w:t>§ 2</w:t>
      </w:r>
    </w:p>
    <w:p w14:paraId="62405998" w14:textId="11B6A601" w:rsidR="00212133" w:rsidRPr="00C64DAD" w:rsidRDefault="00212133" w:rsidP="00E06C2A">
      <w:pPr>
        <w:spacing w:after="0" w:line="360" w:lineRule="auto"/>
        <w:ind w:right="54"/>
        <w:jc w:val="center"/>
        <w:rPr>
          <w:rFonts w:ascii="Arial" w:hAnsi="Arial" w:cs="Arial"/>
          <w:b/>
        </w:rPr>
      </w:pPr>
      <w:r w:rsidRPr="00C64DAD">
        <w:rPr>
          <w:rFonts w:ascii="Arial" w:hAnsi="Arial" w:cs="Arial"/>
          <w:b/>
        </w:rPr>
        <w:t>Przedmiot</w:t>
      </w:r>
      <w:r w:rsidR="006476F5" w:rsidRPr="00C64DAD">
        <w:rPr>
          <w:rFonts w:ascii="Arial" w:hAnsi="Arial" w:cs="Arial"/>
          <w:b/>
        </w:rPr>
        <w:t xml:space="preserve"> i zakres</w:t>
      </w:r>
      <w:r w:rsidRPr="00C64DAD">
        <w:rPr>
          <w:rFonts w:ascii="Arial" w:hAnsi="Arial" w:cs="Arial"/>
          <w:b/>
        </w:rPr>
        <w:t xml:space="preserve"> Umowy</w:t>
      </w:r>
    </w:p>
    <w:p w14:paraId="59B9F934" w14:textId="740D2BD5" w:rsidR="00212133" w:rsidRPr="00C64DAD" w:rsidRDefault="00212133">
      <w:pPr>
        <w:pStyle w:val="Akapitzlist"/>
        <w:numPr>
          <w:ilvl w:val="0"/>
          <w:numId w:val="7"/>
        </w:numPr>
        <w:tabs>
          <w:tab w:val="left" w:pos="400"/>
        </w:tabs>
        <w:spacing w:line="360" w:lineRule="auto"/>
        <w:ind w:right="114" w:hanging="283"/>
        <w:rPr>
          <w:lang w:val="pl-PL"/>
        </w:rPr>
      </w:pPr>
      <w:r w:rsidRPr="00C64DAD">
        <w:rPr>
          <w:lang w:val="pl-PL"/>
        </w:rPr>
        <w:t xml:space="preserve">Zamawiający zleca, a Wykonawca zobowiązuje się </w:t>
      </w:r>
      <w:r w:rsidR="00B94049" w:rsidRPr="00C64DAD">
        <w:rPr>
          <w:lang w:val="pl-PL"/>
        </w:rPr>
        <w:t>do wykonania zamówieni</w:t>
      </w:r>
      <w:r w:rsidR="006518F2" w:rsidRPr="00C64DAD">
        <w:rPr>
          <w:lang w:val="pl-PL"/>
        </w:rPr>
        <w:t>a</w:t>
      </w:r>
      <w:r w:rsidR="00B94049" w:rsidRPr="00C64DAD">
        <w:rPr>
          <w:lang w:val="pl-PL"/>
        </w:rPr>
        <w:t xml:space="preserve"> polegające</w:t>
      </w:r>
      <w:r w:rsidR="006518F2" w:rsidRPr="00C64DAD">
        <w:rPr>
          <w:lang w:val="pl-PL"/>
        </w:rPr>
        <w:t>go</w:t>
      </w:r>
      <w:r w:rsidR="00B94049" w:rsidRPr="00C64DAD">
        <w:rPr>
          <w:lang w:val="pl-PL"/>
        </w:rPr>
        <w:t xml:space="preserve"> </w:t>
      </w:r>
      <w:r w:rsidR="000A73A1" w:rsidRPr="00C64DAD">
        <w:rPr>
          <w:lang w:val="pl-PL"/>
        </w:rPr>
        <w:t xml:space="preserve">na </w:t>
      </w:r>
      <w:r w:rsidR="000A73A1" w:rsidRPr="00C64DAD">
        <w:rPr>
          <w:iCs/>
          <w:lang w:val="pl-PL"/>
        </w:rPr>
        <w:t>świadczeniu usługi nadzoru nad przygotowaniem dokumentacji projektowej oraz usługi nadzoru inwestorskiego nad prowadzonymi robotami budowlanymi realizowanymi w Nadleśnictwie Brzeg</w:t>
      </w:r>
      <w:r w:rsidR="00B94049" w:rsidRPr="00C64DAD">
        <w:rPr>
          <w:lang w:val="pl-PL"/>
        </w:rPr>
        <w:t xml:space="preserve"> w ramach projektu: Kompleksowy projekt adaptacji lasów i leśnictwa do zmian klimatu – mała retencja oraz przeciwdziałanie erozji wodnej na terenach nizinnych – kontynuacja (MRN3) współfinansowanego przez Unię Europejską w ramach Programu Fundusze Europejskie na Infrastrukturę, Klimat, Środowisko 2021-2027 (FEnIKS). („Przedmiot Umowy”).</w:t>
      </w:r>
    </w:p>
    <w:p w14:paraId="0C955FF2" w14:textId="77777777" w:rsidR="002B5660" w:rsidRPr="00C64DAD" w:rsidRDefault="002B5660">
      <w:pPr>
        <w:pStyle w:val="Akapitzlist"/>
        <w:numPr>
          <w:ilvl w:val="0"/>
          <w:numId w:val="7"/>
        </w:numPr>
        <w:tabs>
          <w:tab w:val="left" w:pos="400"/>
        </w:tabs>
        <w:spacing w:line="360" w:lineRule="auto"/>
        <w:ind w:right="114"/>
        <w:rPr>
          <w:lang w:val="pl-PL"/>
        </w:rPr>
      </w:pPr>
      <w:r w:rsidRPr="00C64DAD">
        <w:rPr>
          <w:lang w:val="pl-PL"/>
        </w:rPr>
        <w:t>Przedmiot umowy obejmuje dwa ETAPY realizacji:</w:t>
      </w:r>
    </w:p>
    <w:p w14:paraId="598E743F" w14:textId="463588BD" w:rsidR="002B5660" w:rsidRPr="00C64DAD" w:rsidRDefault="002B5660" w:rsidP="00E06C2A">
      <w:pPr>
        <w:pStyle w:val="Akapitzlist"/>
        <w:tabs>
          <w:tab w:val="left" w:pos="400"/>
        </w:tabs>
        <w:spacing w:line="360" w:lineRule="auto"/>
        <w:ind w:left="399" w:right="114" w:firstLine="0"/>
        <w:rPr>
          <w:lang w:val="pl-PL"/>
        </w:rPr>
      </w:pPr>
      <w:r w:rsidRPr="00C64DAD">
        <w:rPr>
          <w:lang w:val="pl-PL"/>
        </w:rPr>
        <w:t>1) ETAP 1 - pełnienie nadzoru nad wykonaniem dokumentacji projektowej wraz ze sporządzeniem koreferatu,</w:t>
      </w:r>
    </w:p>
    <w:p w14:paraId="03B33217" w14:textId="16CE480F" w:rsidR="002B5660" w:rsidRPr="00C64DAD" w:rsidRDefault="002B5660" w:rsidP="00E06C2A">
      <w:pPr>
        <w:pStyle w:val="Akapitzlist"/>
        <w:tabs>
          <w:tab w:val="left" w:pos="400"/>
        </w:tabs>
        <w:spacing w:line="360" w:lineRule="auto"/>
        <w:ind w:left="399" w:right="114" w:firstLine="0"/>
        <w:rPr>
          <w:lang w:val="pl-PL"/>
        </w:rPr>
      </w:pPr>
      <w:r w:rsidRPr="00C64DAD">
        <w:rPr>
          <w:lang w:val="pl-PL"/>
        </w:rPr>
        <w:t xml:space="preserve">2) ETAP 2 - </w:t>
      </w:r>
      <w:r w:rsidR="00C64DAD" w:rsidRPr="00C64DAD">
        <w:rPr>
          <w:lang w:val="pl-PL"/>
        </w:rPr>
        <w:t>pełnienie nadzoru inwestorskiego nad realizacją robót budowalnych realizowanych w oparciu o dokumentację projektową oraz rozliczenie robót budowlanych.</w:t>
      </w:r>
    </w:p>
    <w:p w14:paraId="3331010A" w14:textId="4847C96C" w:rsidR="00F636E1" w:rsidRPr="00C64DAD" w:rsidRDefault="00F636E1">
      <w:pPr>
        <w:pStyle w:val="Akapitzlist"/>
        <w:numPr>
          <w:ilvl w:val="0"/>
          <w:numId w:val="7"/>
        </w:numPr>
        <w:tabs>
          <w:tab w:val="left" w:pos="400"/>
        </w:tabs>
        <w:spacing w:line="360" w:lineRule="auto"/>
        <w:ind w:right="114" w:hanging="283"/>
        <w:rPr>
          <w:lang w:val="pl-PL"/>
        </w:rPr>
      </w:pPr>
      <w:r w:rsidRPr="00C64DAD">
        <w:rPr>
          <w:lang w:val="pl-PL"/>
        </w:rPr>
        <w:t xml:space="preserve">Wykonawca zobowiązany jest wykonywać pełen zakres czynności inspektora nadzoru inwestorskiego określony przepisami ustawy z dnia 7 lipca 1994 roku Prawo Budowlane. </w:t>
      </w:r>
    </w:p>
    <w:p w14:paraId="67B42EB2" w14:textId="7F48C9BD" w:rsidR="009D7244" w:rsidRPr="00C64DAD" w:rsidRDefault="003F7672" w:rsidP="003F7672">
      <w:pPr>
        <w:pStyle w:val="Akapitzlist"/>
        <w:tabs>
          <w:tab w:val="left" w:pos="400"/>
        </w:tabs>
        <w:spacing w:line="360" w:lineRule="auto"/>
        <w:ind w:left="399" w:right="114" w:firstLine="0"/>
        <w:rPr>
          <w:b/>
          <w:bCs/>
          <w:lang w:val="pl-PL"/>
        </w:rPr>
      </w:pPr>
      <w:r w:rsidRPr="00C64DAD">
        <w:rPr>
          <w:b/>
          <w:bCs/>
          <w:lang w:val="pl-PL"/>
        </w:rPr>
        <w:t>Obszar realizacji zamówienia</w:t>
      </w:r>
      <w:r w:rsidR="009D7244" w:rsidRPr="00C64DAD">
        <w:rPr>
          <w:b/>
          <w:bCs/>
          <w:lang w:val="pl-PL"/>
        </w:rPr>
        <w:t xml:space="preserve"> zlokalizow</w:t>
      </w:r>
      <w:r w:rsidRPr="00C64DAD">
        <w:rPr>
          <w:b/>
          <w:bCs/>
          <w:lang w:val="pl-PL"/>
        </w:rPr>
        <w:t>any</w:t>
      </w:r>
      <w:r w:rsidR="009D7244" w:rsidRPr="00C64DAD">
        <w:rPr>
          <w:b/>
          <w:bCs/>
          <w:lang w:val="pl-PL"/>
        </w:rPr>
        <w:t xml:space="preserve"> </w:t>
      </w:r>
      <w:r w:rsidRPr="00C64DAD">
        <w:rPr>
          <w:b/>
          <w:bCs/>
          <w:lang w:val="pl-PL"/>
        </w:rPr>
        <w:t>jest</w:t>
      </w:r>
      <w:r w:rsidR="009D7244" w:rsidRPr="00C64DAD">
        <w:rPr>
          <w:b/>
          <w:bCs/>
          <w:lang w:val="pl-PL"/>
        </w:rPr>
        <w:t xml:space="preserve"> na terenie Obszaru Natura 2000 – Grądy</w:t>
      </w:r>
      <w:r w:rsidRPr="00C64DAD">
        <w:rPr>
          <w:b/>
          <w:bCs/>
          <w:lang w:val="pl-PL"/>
        </w:rPr>
        <w:t xml:space="preserve"> </w:t>
      </w:r>
      <w:r w:rsidR="009D7244" w:rsidRPr="00C64DAD">
        <w:rPr>
          <w:b/>
          <w:bCs/>
          <w:lang w:val="pl-PL"/>
        </w:rPr>
        <w:t>Odrzańskie</w:t>
      </w:r>
      <w:r w:rsidR="00A219D5" w:rsidRPr="00C64DAD">
        <w:rPr>
          <w:b/>
          <w:bCs/>
          <w:lang w:val="pl-PL"/>
        </w:rPr>
        <w:t>, Lasy Barucickie</w:t>
      </w:r>
      <w:r w:rsidR="009D7244" w:rsidRPr="00C64DAD">
        <w:rPr>
          <w:b/>
          <w:bCs/>
          <w:lang w:val="pl-PL"/>
        </w:rPr>
        <w:t xml:space="preserve"> i Stobrawskiego Parku Krajobrazowego. Na wskazanych obszarze znajdują się również strefy ostoi, miejsc rozrodu i regularnego przebywania zwierząt objętych ochroną gatunkową, których lokalizację Zamawiający udostępni na etapie </w:t>
      </w:r>
      <w:r w:rsidR="000D0575" w:rsidRPr="00C64DAD">
        <w:rPr>
          <w:b/>
          <w:bCs/>
          <w:lang w:val="pl-PL"/>
        </w:rPr>
        <w:t>realizacji umowy</w:t>
      </w:r>
      <w:r w:rsidR="009D7244" w:rsidRPr="00C64DAD">
        <w:rPr>
          <w:b/>
          <w:bCs/>
          <w:lang w:val="pl-PL"/>
        </w:rPr>
        <w:t>.</w:t>
      </w:r>
    </w:p>
    <w:p w14:paraId="522AF1E8" w14:textId="6F5C3DE3" w:rsidR="00650FB9" w:rsidRPr="00C64DAD" w:rsidRDefault="00650FB9">
      <w:pPr>
        <w:pStyle w:val="Akapitzlist"/>
        <w:numPr>
          <w:ilvl w:val="0"/>
          <w:numId w:val="7"/>
        </w:numPr>
        <w:spacing w:line="360" w:lineRule="auto"/>
        <w:ind w:left="397"/>
        <w:rPr>
          <w:lang w:val="pl-PL"/>
        </w:rPr>
      </w:pPr>
      <w:r w:rsidRPr="00C64DAD">
        <w:rPr>
          <w:lang w:val="pl-PL"/>
        </w:rPr>
        <w:t xml:space="preserve">Obowiązku Inspektora Nadzoru Inwestorskiego szczegółowo opisane zostały </w:t>
      </w:r>
      <w:r w:rsidR="008724FD" w:rsidRPr="00C64DAD">
        <w:rPr>
          <w:lang w:val="pl-PL"/>
        </w:rPr>
        <w:br/>
      </w:r>
      <w:r w:rsidRPr="00C64DAD">
        <w:rPr>
          <w:lang w:val="pl-PL"/>
        </w:rPr>
        <w:t xml:space="preserve">w Opisie Przedmiotu Zamówienia, stanowiącym załącznik </w:t>
      </w:r>
      <w:r w:rsidRPr="002D61D8">
        <w:rPr>
          <w:color w:val="000000" w:themeColor="text1"/>
          <w:lang w:val="pl-PL"/>
        </w:rPr>
        <w:t xml:space="preserve">nr </w:t>
      </w:r>
      <w:r w:rsidR="00C64DAD" w:rsidRPr="002D61D8">
        <w:rPr>
          <w:color w:val="000000" w:themeColor="text1"/>
          <w:lang w:val="pl-PL"/>
        </w:rPr>
        <w:t>14</w:t>
      </w:r>
      <w:r w:rsidRPr="002D61D8">
        <w:rPr>
          <w:color w:val="000000" w:themeColor="text1"/>
          <w:lang w:val="pl-PL"/>
        </w:rPr>
        <w:t xml:space="preserve"> do SWZ.</w:t>
      </w:r>
    </w:p>
    <w:p w14:paraId="7F7BDF8E" w14:textId="77777777" w:rsidR="00C64DAD" w:rsidRPr="00C64DAD" w:rsidRDefault="00C64DAD" w:rsidP="00606EF8">
      <w:pPr>
        <w:pStyle w:val="Akapitzlist"/>
        <w:spacing w:line="360" w:lineRule="auto"/>
        <w:ind w:left="397" w:firstLine="0"/>
        <w:rPr>
          <w:lang w:val="pl-PL"/>
        </w:rPr>
      </w:pPr>
    </w:p>
    <w:p w14:paraId="253BA5D9" w14:textId="77777777" w:rsidR="00212133" w:rsidRPr="00C64DAD" w:rsidRDefault="00212133" w:rsidP="00E06C2A">
      <w:pPr>
        <w:pStyle w:val="Akapitzlist"/>
        <w:spacing w:line="360" w:lineRule="auto"/>
        <w:ind w:left="720" w:right="118" w:firstLine="0"/>
        <w:rPr>
          <w:lang w:val="pl-PL"/>
        </w:rPr>
      </w:pPr>
    </w:p>
    <w:p w14:paraId="7C563897" w14:textId="77777777" w:rsidR="00212133" w:rsidRPr="00C64DAD" w:rsidRDefault="00212133" w:rsidP="00E06C2A">
      <w:pPr>
        <w:pStyle w:val="Nagwek1"/>
        <w:spacing w:line="360" w:lineRule="auto"/>
        <w:ind w:left="0"/>
        <w:jc w:val="center"/>
        <w:rPr>
          <w:sz w:val="22"/>
          <w:szCs w:val="22"/>
          <w:lang w:val="pl-PL"/>
        </w:rPr>
      </w:pPr>
      <w:r w:rsidRPr="00C64DAD">
        <w:rPr>
          <w:sz w:val="22"/>
          <w:szCs w:val="22"/>
          <w:lang w:val="pl-PL"/>
        </w:rPr>
        <w:t>§ 3</w:t>
      </w:r>
    </w:p>
    <w:p w14:paraId="12C5F2FE" w14:textId="73C08CC0" w:rsidR="00212133" w:rsidRPr="00C64DAD" w:rsidRDefault="00212133" w:rsidP="00E06C2A">
      <w:pPr>
        <w:spacing w:after="0" w:line="360" w:lineRule="auto"/>
        <w:ind w:right="54"/>
        <w:jc w:val="center"/>
        <w:rPr>
          <w:rFonts w:ascii="Arial" w:hAnsi="Arial" w:cs="Arial"/>
          <w:b/>
        </w:rPr>
      </w:pPr>
      <w:r w:rsidRPr="00C64DAD">
        <w:rPr>
          <w:rFonts w:ascii="Arial" w:hAnsi="Arial" w:cs="Arial"/>
          <w:b/>
        </w:rPr>
        <w:t>Zobowiązania</w:t>
      </w:r>
      <w:r w:rsidR="00FE58F2" w:rsidRPr="00C64DAD">
        <w:rPr>
          <w:rFonts w:ascii="Arial" w:hAnsi="Arial" w:cs="Arial"/>
          <w:b/>
        </w:rPr>
        <w:t xml:space="preserve"> i oświadczenia</w:t>
      </w:r>
      <w:r w:rsidRPr="00C64DAD">
        <w:rPr>
          <w:rFonts w:ascii="Arial" w:hAnsi="Arial" w:cs="Arial"/>
          <w:b/>
        </w:rPr>
        <w:t xml:space="preserve"> Wykonawcy</w:t>
      </w:r>
    </w:p>
    <w:p w14:paraId="233A68CA" w14:textId="7C6A2E48" w:rsidR="00650FB9" w:rsidRPr="00C64DAD" w:rsidRDefault="00650FB9">
      <w:pPr>
        <w:pStyle w:val="Akapitzlist"/>
        <w:numPr>
          <w:ilvl w:val="0"/>
          <w:numId w:val="23"/>
        </w:numPr>
        <w:spacing w:line="360" w:lineRule="auto"/>
        <w:ind w:left="426" w:hanging="284"/>
        <w:rPr>
          <w:lang w:val="pl-PL"/>
        </w:rPr>
      </w:pPr>
      <w:r w:rsidRPr="00C64DAD">
        <w:rPr>
          <w:lang w:val="pl-PL"/>
        </w:rPr>
        <w:t xml:space="preserve">Wykonawca wykonywać będzie Przedmiot Umowy z najwyższą starannością i zgodnie </w:t>
      </w:r>
      <w:r w:rsidR="00535B46" w:rsidRPr="00C64DAD">
        <w:rPr>
          <w:lang w:val="pl-PL"/>
        </w:rPr>
        <w:br/>
      </w:r>
      <w:r w:rsidRPr="00C64DAD">
        <w:rPr>
          <w:lang w:val="pl-PL"/>
        </w:rPr>
        <w:t xml:space="preserve">z obowiązującymi w tym zakresie wymaganiami i zasadami wynikającymi </w:t>
      </w:r>
      <w:r w:rsidR="0076348E" w:rsidRPr="00C64DAD">
        <w:rPr>
          <w:lang w:val="pl-PL"/>
        </w:rPr>
        <w:br/>
      </w:r>
      <w:r w:rsidRPr="00C64DAD">
        <w:rPr>
          <w:lang w:val="pl-PL"/>
        </w:rPr>
        <w:t xml:space="preserve">z obowiązujących przepisów i unormowań oraz postanowień Umowy, w tym zawartych w SWZ wraz załącznikami. </w:t>
      </w:r>
    </w:p>
    <w:p w14:paraId="12D2D9BD" w14:textId="107E85FB" w:rsidR="00650FB9" w:rsidRPr="00C64DAD" w:rsidRDefault="00650FB9">
      <w:pPr>
        <w:pStyle w:val="Akapitzlist"/>
        <w:numPr>
          <w:ilvl w:val="0"/>
          <w:numId w:val="23"/>
        </w:numPr>
        <w:spacing w:line="360" w:lineRule="auto"/>
        <w:ind w:left="426" w:hanging="284"/>
        <w:rPr>
          <w:lang w:val="pl-PL"/>
        </w:rPr>
      </w:pPr>
      <w:r w:rsidRPr="00C64DAD">
        <w:rPr>
          <w:lang w:val="pl-PL"/>
        </w:rPr>
        <w:lastRenderedPageBreak/>
        <w:t xml:space="preserve">Wykonawca ponosi wszelkie ryzyko i odpowiedzialność za szkody związane </w:t>
      </w:r>
      <w:r w:rsidR="0076348E" w:rsidRPr="00C64DAD">
        <w:rPr>
          <w:lang w:val="pl-PL"/>
        </w:rPr>
        <w:br/>
      </w:r>
      <w:r w:rsidRPr="00C64DAD">
        <w:rPr>
          <w:lang w:val="pl-PL"/>
        </w:rPr>
        <w:t xml:space="preserve">z realizacją Umowy. </w:t>
      </w:r>
    </w:p>
    <w:p w14:paraId="3DF7DEA8" w14:textId="61DE4C0B" w:rsidR="00650FB9" w:rsidRPr="00C64DAD" w:rsidRDefault="00650FB9">
      <w:pPr>
        <w:pStyle w:val="Akapitzlist"/>
        <w:numPr>
          <w:ilvl w:val="0"/>
          <w:numId w:val="23"/>
        </w:numPr>
        <w:spacing w:line="360" w:lineRule="auto"/>
        <w:ind w:left="426" w:hanging="284"/>
        <w:rPr>
          <w:lang w:val="pl-PL"/>
        </w:rPr>
      </w:pPr>
      <w:r w:rsidRPr="00C64DAD">
        <w:rPr>
          <w:lang w:val="pl-PL"/>
        </w:rPr>
        <w:t xml:space="preserve">Wykonawca ponosi wszelkie koszty realizacji Przedmiotu Umowy. </w:t>
      </w:r>
    </w:p>
    <w:p w14:paraId="6742E337" w14:textId="249FFE7D" w:rsidR="00650FB9" w:rsidRPr="00C64DAD" w:rsidRDefault="00650FB9">
      <w:pPr>
        <w:pStyle w:val="Akapitzlist"/>
        <w:numPr>
          <w:ilvl w:val="0"/>
          <w:numId w:val="23"/>
        </w:numPr>
        <w:spacing w:line="360" w:lineRule="auto"/>
        <w:ind w:left="426" w:hanging="284"/>
        <w:rPr>
          <w:lang w:val="pl-PL"/>
        </w:rPr>
      </w:pPr>
      <w:r w:rsidRPr="00C64DAD">
        <w:rPr>
          <w:lang w:val="pl-PL"/>
        </w:rPr>
        <w:t xml:space="preserve">Wykonawca zobowiązany jest zastosować się do zaleceń Przedstawiciela Zamawiającego w zakresie sposobu realizacji Przedmiotu Umowy, które są zgodne </w:t>
      </w:r>
      <w:r w:rsidR="008724FD" w:rsidRPr="00C64DAD">
        <w:rPr>
          <w:lang w:val="pl-PL"/>
        </w:rPr>
        <w:br/>
      </w:r>
      <w:r w:rsidRPr="00C64DAD">
        <w:rPr>
          <w:lang w:val="pl-PL"/>
        </w:rPr>
        <w:t xml:space="preserve">z przepisami dotyczącymi prac objętych Umową obowiązującymi w Rzeczypospolitej Polskiej, regulacjami obowiązującymi w Państwowym Gospodarstwie Leśnym Lasy Państwowe. </w:t>
      </w:r>
    </w:p>
    <w:p w14:paraId="0C1394D1" w14:textId="03B9C5F8" w:rsidR="00650FB9" w:rsidRPr="00C64DAD" w:rsidRDefault="00650FB9">
      <w:pPr>
        <w:pStyle w:val="Akapitzlist"/>
        <w:numPr>
          <w:ilvl w:val="0"/>
          <w:numId w:val="23"/>
        </w:numPr>
        <w:spacing w:line="360" w:lineRule="auto"/>
        <w:ind w:left="426" w:hanging="284"/>
        <w:rPr>
          <w:lang w:val="pl-PL"/>
        </w:rPr>
      </w:pPr>
      <w:r w:rsidRPr="00C64DAD">
        <w:rPr>
          <w:lang w:val="pl-PL"/>
        </w:rPr>
        <w:t xml:space="preserve">Jeżeli Wykonawca narusza postanowienia Umowy dotyczące sposobu realizacji Przedmiotu Umowy, Zamawiający (Przedstawiciel Zamawiającego) jest uprawniony wstrzymywać realizację Przedmiotu Umowy. </w:t>
      </w:r>
    </w:p>
    <w:p w14:paraId="75608034" w14:textId="77777777" w:rsidR="00375777" w:rsidRPr="00C64DAD" w:rsidRDefault="00650FB9">
      <w:pPr>
        <w:pStyle w:val="Akapitzlist"/>
        <w:numPr>
          <w:ilvl w:val="0"/>
          <w:numId w:val="23"/>
        </w:numPr>
        <w:spacing w:line="360" w:lineRule="auto"/>
        <w:ind w:left="426" w:hanging="284"/>
        <w:rPr>
          <w:lang w:val="pl-PL"/>
        </w:rPr>
      </w:pPr>
      <w:r w:rsidRPr="00C64DAD">
        <w:rPr>
          <w:lang w:val="pl-PL"/>
        </w:rPr>
        <w:t xml:space="preserve">Wykonawca zobowiązuje się realizować Przedmiot Umowy zgodnie z obowiązującymi przepisami prawa, bezwzględnie przestrzegając unormowań zawartych w Ustawie z dnia 7 lipca 1994 r. Prawo Budowlane </w:t>
      </w:r>
      <w:r w:rsidR="00535B46" w:rsidRPr="00C64DAD">
        <w:rPr>
          <w:lang w:val="pl-PL"/>
        </w:rPr>
        <w:t>(t.j. Dz.U. z 2026 r. poz. 524)</w:t>
      </w:r>
      <w:r w:rsidRPr="00C64DAD">
        <w:rPr>
          <w:lang w:val="pl-PL"/>
        </w:rPr>
        <w:t>.</w:t>
      </w:r>
    </w:p>
    <w:p w14:paraId="0AEEA231" w14:textId="77777777" w:rsidR="00375777" w:rsidRPr="00C64DAD" w:rsidRDefault="00FE58F2">
      <w:pPr>
        <w:pStyle w:val="Akapitzlist"/>
        <w:numPr>
          <w:ilvl w:val="0"/>
          <w:numId w:val="23"/>
        </w:numPr>
        <w:spacing w:line="360" w:lineRule="auto"/>
        <w:ind w:left="426" w:hanging="284"/>
        <w:rPr>
          <w:lang w:val="pl-PL"/>
        </w:rPr>
      </w:pPr>
      <w:r w:rsidRPr="00C64DAD">
        <w:rPr>
          <w:color w:val="000000"/>
          <w:lang w:val="pl-PL"/>
        </w:rPr>
        <w:t xml:space="preserve">Wykonawca oświadcza, że przed podpisaniem Umowy zapoznał się z treścią szczegółowego opisu przedmiotu zamówienia oraz że posiadane informacje są wystarczające do realizacji przedmiotu Umowy i nie wnosi do nich zastrzeżeń. </w:t>
      </w:r>
    </w:p>
    <w:p w14:paraId="6500CE37" w14:textId="0C2971E6" w:rsidR="00375777" w:rsidRPr="00C64DAD" w:rsidRDefault="00FE58F2" w:rsidP="00A219D5">
      <w:pPr>
        <w:pStyle w:val="Akapitzlist"/>
        <w:numPr>
          <w:ilvl w:val="0"/>
          <w:numId w:val="23"/>
        </w:numPr>
        <w:spacing w:line="360" w:lineRule="auto"/>
        <w:ind w:left="426" w:hanging="284"/>
        <w:rPr>
          <w:lang w:val="pl-PL"/>
        </w:rPr>
      </w:pPr>
      <w:r w:rsidRPr="00C64DAD">
        <w:rPr>
          <w:color w:val="000000"/>
          <w:lang w:val="pl-PL"/>
        </w:rPr>
        <w:t>Wykonawca oświadcza, że posiada wszelkie wymagane prawem uprawnienia do realizacji przedmiotu umowy. Wykonawca gwarantuje wykonanie przedmiotu Umowy</w:t>
      </w:r>
      <w:r w:rsidR="00A219D5" w:rsidRPr="00C64DAD">
        <w:rPr>
          <w:color w:val="000000"/>
          <w:lang w:val="pl-PL"/>
        </w:rPr>
        <w:t xml:space="preserve"> </w:t>
      </w:r>
      <w:r w:rsidRPr="00C64DAD">
        <w:rPr>
          <w:color w:val="000000"/>
          <w:lang w:val="pl-PL"/>
        </w:rPr>
        <w:t>przez osoby posiadające odpowiednie kwaliikacje zawodowe i doświadczenie zgodnie ze złożoną ofertą.</w:t>
      </w:r>
    </w:p>
    <w:p w14:paraId="6CE6C3D5" w14:textId="77777777" w:rsidR="00375777" w:rsidRPr="00C64DAD" w:rsidRDefault="00FE58F2">
      <w:pPr>
        <w:pStyle w:val="Akapitzlist"/>
        <w:numPr>
          <w:ilvl w:val="0"/>
          <w:numId w:val="23"/>
        </w:numPr>
        <w:spacing w:line="360" w:lineRule="auto"/>
        <w:ind w:left="426" w:hanging="284"/>
        <w:rPr>
          <w:lang w:val="pl-PL"/>
        </w:rPr>
      </w:pPr>
      <w:r w:rsidRPr="00C64DAD">
        <w:rPr>
          <w:color w:val="000000"/>
          <w:lang w:val="pl-PL"/>
        </w:rPr>
        <w:t>Na każde żądanie Zamawiającego, Wykonawca będzie udzielał wyjaśnień, dotyczących przebiegu prac. Osoby upoważnione lub wskazane przez Zamawiającego będą miały zapewnioną możliwość zapoznania się z opracowywanymi materiałami na etapie ich sporządzania.</w:t>
      </w:r>
    </w:p>
    <w:p w14:paraId="7C617B69" w14:textId="77777777" w:rsidR="00375777" w:rsidRPr="00C64DAD" w:rsidRDefault="00FE58F2">
      <w:pPr>
        <w:pStyle w:val="Akapitzlist"/>
        <w:numPr>
          <w:ilvl w:val="0"/>
          <w:numId w:val="23"/>
        </w:numPr>
        <w:spacing w:line="360" w:lineRule="auto"/>
        <w:ind w:left="426" w:hanging="284"/>
        <w:rPr>
          <w:lang w:val="pl-PL"/>
        </w:rPr>
      </w:pPr>
      <w:r w:rsidRPr="00C64DAD">
        <w:rPr>
          <w:color w:val="000000"/>
          <w:lang w:val="pl-PL"/>
        </w:rPr>
        <w:t>Wykonawca zobowiązuje się wykonać przedmiot umowy zgodnie z zasadami współczesnej wiedzy technicznej, obowiązującymi przepisami oraz normami i normatywami.</w:t>
      </w:r>
    </w:p>
    <w:p w14:paraId="2770DE3D" w14:textId="7BF05DF5" w:rsidR="00375777" w:rsidRPr="00C64DAD" w:rsidRDefault="00FE58F2">
      <w:pPr>
        <w:pStyle w:val="Akapitzlist"/>
        <w:numPr>
          <w:ilvl w:val="0"/>
          <w:numId w:val="23"/>
        </w:numPr>
        <w:spacing w:line="360" w:lineRule="auto"/>
        <w:ind w:left="426" w:hanging="284"/>
        <w:rPr>
          <w:lang w:val="pl-PL"/>
        </w:rPr>
      </w:pPr>
      <w:r w:rsidRPr="00C64DAD">
        <w:rPr>
          <w:color w:val="000000"/>
          <w:lang w:val="pl-PL"/>
        </w:rPr>
        <w:t>Wykonawca zobowiązuje się w ramach wynagrodzenia brutto, określonego w §9 ust.</w:t>
      </w:r>
      <w:r w:rsidR="00463673" w:rsidRPr="00C64DAD">
        <w:rPr>
          <w:color w:val="000000"/>
          <w:lang w:val="pl-PL"/>
        </w:rPr>
        <w:t xml:space="preserve"> </w:t>
      </w:r>
      <w:r w:rsidRPr="00C64DAD">
        <w:rPr>
          <w:color w:val="000000"/>
          <w:lang w:val="pl-PL"/>
        </w:rPr>
        <w:t xml:space="preserve">1, w terminie wskazanym przez Zamawiającego usuwać wszelkie błędy, </w:t>
      </w:r>
      <w:r w:rsidR="00463673" w:rsidRPr="00C64DAD">
        <w:rPr>
          <w:color w:val="000000"/>
          <w:lang w:val="pl-PL"/>
        </w:rPr>
        <w:t>nieścisłości</w:t>
      </w:r>
      <w:r w:rsidRPr="00C64DAD">
        <w:rPr>
          <w:color w:val="000000"/>
          <w:lang w:val="pl-PL"/>
        </w:rPr>
        <w:t xml:space="preserve"> i braki przedmiotu Umowy, ujawnione po jego odbiorze. Na żądanie Zamawiającego, Wykonawca przedłoży poprawione dokumenty w odpowiedniej części i liczbie oraz w formie przewidzianej Umową. </w:t>
      </w:r>
    </w:p>
    <w:p w14:paraId="7C1C0189" w14:textId="4E134CD1" w:rsidR="00C64DAD" w:rsidRPr="00C64DAD" w:rsidRDefault="00C64DAD">
      <w:pPr>
        <w:pStyle w:val="Akapitzlist"/>
        <w:numPr>
          <w:ilvl w:val="0"/>
          <w:numId w:val="23"/>
        </w:numPr>
        <w:spacing w:line="360" w:lineRule="auto"/>
        <w:ind w:left="426" w:hanging="284"/>
        <w:rPr>
          <w:lang w:val="pl-PL"/>
        </w:rPr>
      </w:pPr>
      <w:r w:rsidRPr="00C64DAD">
        <w:rPr>
          <w:color w:val="000000"/>
          <w:lang w:val="pl-PL"/>
        </w:rPr>
        <w:t>Wykonawca jest zobowiązany do:</w:t>
      </w:r>
    </w:p>
    <w:p w14:paraId="575B8D75" w14:textId="2050690F" w:rsidR="00C64DAD" w:rsidRPr="00C64DAD" w:rsidRDefault="00C64DAD" w:rsidP="00C64DAD">
      <w:pPr>
        <w:pStyle w:val="Akapitzlist"/>
        <w:widowControl/>
        <w:numPr>
          <w:ilvl w:val="0"/>
          <w:numId w:val="30"/>
        </w:numPr>
        <w:suppressAutoHyphens/>
        <w:autoSpaceDE/>
        <w:autoSpaceDN/>
        <w:spacing w:line="360" w:lineRule="auto"/>
        <w:ind w:left="760" w:hanging="403"/>
        <w:contextualSpacing/>
        <w:rPr>
          <w:bCs/>
          <w:lang w:val="pl-PL"/>
        </w:rPr>
      </w:pPr>
      <w:r w:rsidRPr="00C64DAD">
        <w:rPr>
          <w:bCs/>
          <w:lang w:val="pl-PL"/>
        </w:rPr>
        <w:lastRenderedPageBreak/>
        <w:t xml:space="preserve">wykonania koreferatu do dokumentacji projektowo-kosztorysowej - </w:t>
      </w:r>
      <w:r w:rsidRPr="002D61D8">
        <w:rPr>
          <w:b/>
          <w:lang w:val="pl-PL"/>
        </w:rPr>
        <w:t>w terminie 1</w:t>
      </w:r>
      <w:r w:rsidR="002D61D8">
        <w:rPr>
          <w:b/>
          <w:lang w:val="pl-PL"/>
        </w:rPr>
        <w:t>0</w:t>
      </w:r>
      <w:r w:rsidRPr="002D61D8">
        <w:rPr>
          <w:b/>
          <w:lang w:val="pl-PL"/>
        </w:rPr>
        <w:t xml:space="preserve"> dni roboczych od dostarczenia przez Wykonawcę dokumentacji.</w:t>
      </w:r>
    </w:p>
    <w:p w14:paraId="45F93AB0" w14:textId="47DB1707" w:rsidR="00C64DAD" w:rsidRPr="00C64DAD" w:rsidRDefault="00C64DAD" w:rsidP="00C64DAD">
      <w:pPr>
        <w:pStyle w:val="Akapitzlist"/>
        <w:widowControl/>
        <w:numPr>
          <w:ilvl w:val="0"/>
          <w:numId w:val="30"/>
        </w:numPr>
        <w:suppressAutoHyphens/>
        <w:autoSpaceDE/>
        <w:autoSpaceDN/>
        <w:spacing w:line="360" w:lineRule="auto"/>
        <w:ind w:left="760" w:hanging="403"/>
        <w:contextualSpacing/>
        <w:rPr>
          <w:rStyle w:val="Pogrubienie"/>
          <w:b w:val="0"/>
          <w:lang w:val="pl-PL"/>
        </w:rPr>
      </w:pPr>
      <w:r w:rsidRPr="00C64DAD">
        <w:rPr>
          <w:rStyle w:val="Pogrubienie"/>
          <w:b w:val="0"/>
          <w:lang w:val="pl-PL"/>
        </w:rPr>
        <w:t xml:space="preserve">udzielenie pisemnej odpowiedzi odnośnie odpowiedzi na koreferat, przesłanej przez wykonawcę dokumentacji projektowo-kosztorysowej oraz udzielanie pisemnej odpowiedzi na wszelkie zapytania dotyczące sporządzanego koreferatu - </w:t>
      </w:r>
      <w:r w:rsidR="002D61D8">
        <w:rPr>
          <w:rStyle w:val="Pogrubienie"/>
          <w:b w:val="0"/>
          <w:lang w:val="pl-PL"/>
        </w:rPr>
        <w:br/>
      </w:r>
      <w:r w:rsidRPr="00C64DAD">
        <w:rPr>
          <w:rStyle w:val="Pogrubienie"/>
          <w:bCs w:val="0"/>
          <w:lang w:val="pl-PL"/>
        </w:rPr>
        <w:t>w terminie 3 dni od dnia doręczenia</w:t>
      </w:r>
      <w:r w:rsidRPr="00C64DAD">
        <w:rPr>
          <w:rStyle w:val="Pogrubienie"/>
          <w:b w:val="0"/>
          <w:lang w:val="pl-PL"/>
        </w:rPr>
        <w:t>.</w:t>
      </w:r>
    </w:p>
    <w:p w14:paraId="054D4B1B" w14:textId="1026D408" w:rsidR="00C64DAD" w:rsidRPr="00C64DAD" w:rsidRDefault="00C64DAD" w:rsidP="00C64DAD">
      <w:pPr>
        <w:pStyle w:val="Akapitzlist"/>
        <w:widowControl/>
        <w:numPr>
          <w:ilvl w:val="0"/>
          <w:numId w:val="30"/>
        </w:numPr>
        <w:suppressAutoHyphens/>
        <w:autoSpaceDE/>
        <w:autoSpaceDN/>
        <w:spacing w:line="360" w:lineRule="auto"/>
        <w:ind w:left="760" w:hanging="403"/>
        <w:contextualSpacing/>
        <w:rPr>
          <w:rStyle w:val="Pogrubienie"/>
          <w:b w:val="0"/>
          <w:lang w:val="pl-PL"/>
        </w:rPr>
      </w:pPr>
      <w:r w:rsidRPr="00C64DAD">
        <w:rPr>
          <w:rStyle w:val="Pogrubienie"/>
          <w:b w:val="0"/>
          <w:lang w:val="pl-PL"/>
        </w:rPr>
        <w:t xml:space="preserve">udzielenie wszelkich niezbędnych wyjaśnień dotyczących koreferatu oraz sporządzenie pisemnych odpowiedzi na pytania dotyczące koreferatu zadane przez Zamawiającego - </w:t>
      </w:r>
      <w:r w:rsidRPr="00C64DAD">
        <w:rPr>
          <w:rStyle w:val="Pogrubienie"/>
          <w:bCs w:val="0"/>
          <w:lang w:val="pl-PL"/>
        </w:rPr>
        <w:t>w terminie 3 dni od dnia doręczenia</w:t>
      </w:r>
      <w:r w:rsidRPr="00C64DAD">
        <w:rPr>
          <w:rStyle w:val="Pogrubienie"/>
          <w:b w:val="0"/>
          <w:lang w:val="pl-PL"/>
        </w:rPr>
        <w:t>.</w:t>
      </w:r>
    </w:p>
    <w:p w14:paraId="01470422" w14:textId="01555788" w:rsidR="00C64DAD" w:rsidRPr="00C64DAD" w:rsidRDefault="00C64DAD" w:rsidP="00C64DAD">
      <w:pPr>
        <w:pStyle w:val="Akapitzlist"/>
        <w:widowControl/>
        <w:numPr>
          <w:ilvl w:val="0"/>
          <w:numId w:val="30"/>
        </w:numPr>
        <w:suppressAutoHyphens/>
        <w:autoSpaceDE/>
        <w:autoSpaceDN/>
        <w:spacing w:line="360" w:lineRule="auto"/>
        <w:ind w:left="760" w:hanging="403"/>
        <w:contextualSpacing/>
        <w:rPr>
          <w:rStyle w:val="Pogrubienie"/>
          <w:b w:val="0"/>
          <w:lang w:val="pl-PL"/>
        </w:rPr>
      </w:pPr>
      <w:r w:rsidRPr="00C64DAD">
        <w:rPr>
          <w:rStyle w:val="Pogrubienie"/>
          <w:b w:val="0"/>
          <w:lang w:val="pl-PL"/>
        </w:rPr>
        <w:t xml:space="preserve">weryfikacji usunięcia braków i poprawy uwag w dokumentacji projektowo-kosztorysowej - </w:t>
      </w:r>
      <w:r w:rsidRPr="00C64DAD">
        <w:rPr>
          <w:rStyle w:val="Pogrubienie"/>
          <w:bCs w:val="0"/>
          <w:lang w:val="pl-PL"/>
        </w:rPr>
        <w:t>w terminie 3 dni od dnia doręczenia</w:t>
      </w:r>
    </w:p>
    <w:p w14:paraId="47F1A65A" w14:textId="4DF596AB" w:rsidR="00C64DAD" w:rsidRPr="00C64DAD" w:rsidRDefault="00C64DAD" w:rsidP="00C64DAD">
      <w:pPr>
        <w:pStyle w:val="Akapitzlist"/>
        <w:widowControl/>
        <w:numPr>
          <w:ilvl w:val="0"/>
          <w:numId w:val="30"/>
        </w:numPr>
        <w:suppressAutoHyphens/>
        <w:autoSpaceDE/>
        <w:autoSpaceDN/>
        <w:spacing w:line="360" w:lineRule="auto"/>
        <w:ind w:left="760" w:hanging="403"/>
        <w:contextualSpacing/>
        <w:rPr>
          <w:bCs/>
          <w:lang w:val="pl-PL"/>
        </w:rPr>
      </w:pPr>
      <w:r w:rsidRPr="00C64DAD">
        <w:rPr>
          <w:rStyle w:val="Pogrubienie"/>
          <w:b w:val="0"/>
          <w:lang w:val="pl-PL"/>
        </w:rPr>
        <w:t xml:space="preserve">do pisemnego opiniowania zapytań do SWZ na wniosek - </w:t>
      </w:r>
      <w:r w:rsidRPr="00C64DAD">
        <w:rPr>
          <w:rStyle w:val="Pogrubienie"/>
          <w:bCs w:val="0"/>
          <w:lang w:val="pl-PL"/>
        </w:rPr>
        <w:t>w terminie 2 dni od daty doręczenia</w:t>
      </w:r>
      <w:r w:rsidRPr="00C64DAD">
        <w:rPr>
          <w:rStyle w:val="Pogrubienie"/>
          <w:b w:val="0"/>
          <w:lang w:val="pl-PL"/>
        </w:rPr>
        <w:t xml:space="preserve"> oraz uczestnictwa w merytorycznej ocenie ofert składanych w ramach postepowań na realizację robót budowlanych.</w:t>
      </w:r>
    </w:p>
    <w:p w14:paraId="56C607D6" w14:textId="77777777" w:rsidR="008724FD" w:rsidRPr="00C64DAD" w:rsidRDefault="008724FD" w:rsidP="00E06C2A">
      <w:pPr>
        <w:spacing w:after="0" w:line="360" w:lineRule="auto"/>
        <w:jc w:val="both"/>
        <w:rPr>
          <w:rFonts w:ascii="Arial" w:hAnsi="Arial" w:cs="Arial"/>
        </w:rPr>
      </w:pPr>
    </w:p>
    <w:p w14:paraId="2CEB74A6" w14:textId="77777777" w:rsidR="00212133" w:rsidRPr="00C64DAD" w:rsidRDefault="00212133" w:rsidP="00E06C2A">
      <w:pPr>
        <w:pStyle w:val="Nagwek1"/>
        <w:spacing w:line="360" w:lineRule="auto"/>
        <w:ind w:left="0"/>
        <w:jc w:val="center"/>
        <w:rPr>
          <w:sz w:val="22"/>
          <w:szCs w:val="22"/>
          <w:lang w:val="pl-PL"/>
        </w:rPr>
      </w:pPr>
      <w:r w:rsidRPr="00C64DAD">
        <w:rPr>
          <w:sz w:val="22"/>
          <w:szCs w:val="22"/>
          <w:lang w:val="pl-PL"/>
        </w:rPr>
        <w:t>§ 4</w:t>
      </w:r>
    </w:p>
    <w:p w14:paraId="523007BA" w14:textId="6807140C" w:rsidR="00C94BAB" w:rsidRPr="00C64DAD" w:rsidRDefault="00212133" w:rsidP="00E06C2A">
      <w:pPr>
        <w:spacing w:after="0" w:line="360" w:lineRule="auto"/>
        <w:ind w:right="54"/>
        <w:jc w:val="center"/>
        <w:rPr>
          <w:rFonts w:ascii="Arial" w:hAnsi="Arial" w:cs="Arial"/>
          <w:b/>
        </w:rPr>
      </w:pPr>
      <w:r w:rsidRPr="00C64DAD">
        <w:rPr>
          <w:rFonts w:ascii="Arial" w:hAnsi="Arial" w:cs="Arial"/>
          <w:b/>
        </w:rPr>
        <w:t>Zobowiązania</w:t>
      </w:r>
      <w:r w:rsidR="00C94BAB" w:rsidRPr="00C64DAD">
        <w:rPr>
          <w:rFonts w:ascii="Arial" w:hAnsi="Arial" w:cs="Arial"/>
          <w:b/>
        </w:rPr>
        <w:t>, obowiązki i uprawnienia</w:t>
      </w:r>
      <w:r w:rsidRPr="00C64DAD">
        <w:rPr>
          <w:rFonts w:ascii="Arial" w:hAnsi="Arial" w:cs="Arial"/>
          <w:b/>
        </w:rPr>
        <w:t xml:space="preserve"> Zamawiającego</w:t>
      </w:r>
    </w:p>
    <w:p w14:paraId="73234CBE" w14:textId="036A0F14" w:rsidR="00C94BAB" w:rsidRPr="00C64DAD" w:rsidRDefault="00C94BAB">
      <w:pPr>
        <w:pStyle w:val="Akapitzlist"/>
        <w:numPr>
          <w:ilvl w:val="0"/>
          <w:numId w:val="24"/>
        </w:numPr>
        <w:adjustRightInd w:val="0"/>
        <w:spacing w:line="360" w:lineRule="auto"/>
        <w:rPr>
          <w:color w:val="000000"/>
          <w:lang w:val="pl-PL"/>
        </w:rPr>
      </w:pPr>
      <w:r w:rsidRPr="00C64DAD">
        <w:rPr>
          <w:color w:val="000000"/>
          <w:lang w:val="pl-PL"/>
        </w:rPr>
        <w:t xml:space="preserve">W celu umożliwienia Wykonawcy wykonania obowiązków wynikających </w:t>
      </w:r>
      <w:r w:rsidRPr="00C64DAD">
        <w:rPr>
          <w:color w:val="000000"/>
          <w:lang w:val="pl-PL"/>
        </w:rPr>
        <w:br/>
        <w:t xml:space="preserve">z postanowień umowy, Zamawiający zobowiązuje się do: </w:t>
      </w:r>
    </w:p>
    <w:p w14:paraId="3B03E999" w14:textId="18B667CD" w:rsidR="00C94BAB" w:rsidRPr="00C64DAD" w:rsidRDefault="00C94BAB">
      <w:pPr>
        <w:pStyle w:val="Akapitzlist"/>
        <w:numPr>
          <w:ilvl w:val="1"/>
          <w:numId w:val="24"/>
        </w:numPr>
        <w:adjustRightInd w:val="0"/>
        <w:spacing w:line="360" w:lineRule="auto"/>
        <w:rPr>
          <w:color w:val="000000"/>
          <w:lang w:val="pl-PL"/>
        </w:rPr>
      </w:pPr>
      <w:r w:rsidRPr="00C64DAD">
        <w:rPr>
          <w:color w:val="000000"/>
          <w:lang w:val="pl-PL"/>
        </w:rPr>
        <w:t xml:space="preserve">protokolarnego przekazania wszelkich materiałów będących w posiadaniu Zamawiającego dotyczących </w:t>
      </w:r>
      <w:r w:rsidR="00F220FD" w:rsidRPr="00C64DAD">
        <w:rPr>
          <w:color w:val="000000"/>
          <w:lang w:val="pl-PL"/>
        </w:rPr>
        <w:t>realizowanych zadań</w:t>
      </w:r>
      <w:r w:rsidRPr="00C64DAD">
        <w:rPr>
          <w:color w:val="000000"/>
          <w:lang w:val="pl-PL"/>
        </w:rPr>
        <w:t xml:space="preserve">. </w:t>
      </w:r>
    </w:p>
    <w:p w14:paraId="28E445BB" w14:textId="64E98E2E" w:rsidR="006812A4" w:rsidRPr="00C64DAD" w:rsidRDefault="006812A4">
      <w:pPr>
        <w:pStyle w:val="Akapitzlist"/>
        <w:numPr>
          <w:ilvl w:val="1"/>
          <w:numId w:val="24"/>
        </w:numPr>
        <w:adjustRightInd w:val="0"/>
        <w:spacing w:line="360" w:lineRule="auto"/>
        <w:rPr>
          <w:color w:val="000000"/>
          <w:lang w:val="pl-PL"/>
        </w:rPr>
      </w:pPr>
      <w:r w:rsidRPr="00C64DAD">
        <w:rPr>
          <w:color w:val="000000"/>
          <w:lang w:val="pl-PL"/>
        </w:rPr>
        <w:t>Przekazania umowy z Wykonawcą dokumentacji projektowo-kosztorysowej (w I Etapie realizacji umowy)</w:t>
      </w:r>
    </w:p>
    <w:p w14:paraId="2025683A" w14:textId="54373072" w:rsidR="00C94BAB" w:rsidRPr="00C64DAD" w:rsidRDefault="00C94BAB">
      <w:pPr>
        <w:pStyle w:val="Akapitzlist"/>
        <w:numPr>
          <w:ilvl w:val="1"/>
          <w:numId w:val="24"/>
        </w:numPr>
        <w:adjustRightInd w:val="0"/>
        <w:spacing w:line="360" w:lineRule="auto"/>
        <w:rPr>
          <w:color w:val="000000"/>
          <w:lang w:val="pl-PL"/>
        </w:rPr>
      </w:pPr>
      <w:r w:rsidRPr="00C64DAD">
        <w:rPr>
          <w:color w:val="000000"/>
          <w:lang w:val="pl-PL"/>
        </w:rPr>
        <w:t xml:space="preserve">przekazania kopii umowy z Wykonawcą robót budowlanych (w ETAPIE 2 realizacji umowy), </w:t>
      </w:r>
    </w:p>
    <w:p w14:paraId="561C4426" w14:textId="44C5C0CD" w:rsidR="00C94BAB" w:rsidRPr="00C64DAD" w:rsidRDefault="00C94BAB">
      <w:pPr>
        <w:pStyle w:val="Akapitzlist"/>
        <w:numPr>
          <w:ilvl w:val="1"/>
          <w:numId w:val="24"/>
        </w:numPr>
        <w:adjustRightInd w:val="0"/>
        <w:spacing w:line="360" w:lineRule="auto"/>
        <w:rPr>
          <w:color w:val="000000"/>
          <w:lang w:val="pl-PL"/>
        </w:rPr>
      </w:pPr>
      <w:r w:rsidRPr="00C64DAD">
        <w:rPr>
          <w:color w:val="000000"/>
          <w:lang w:val="pl-PL"/>
        </w:rPr>
        <w:t xml:space="preserve">współpracy z Wykonawcą w istotnych sprawach mogących mieć wpływ na realizację przedmiotu umowy, </w:t>
      </w:r>
    </w:p>
    <w:p w14:paraId="156F3FCC" w14:textId="19F5D45F" w:rsidR="00C94BAB" w:rsidRPr="00C64DAD" w:rsidRDefault="00C94BAB">
      <w:pPr>
        <w:pStyle w:val="Akapitzlist"/>
        <w:numPr>
          <w:ilvl w:val="1"/>
          <w:numId w:val="24"/>
        </w:numPr>
        <w:adjustRightInd w:val="0"/>
        <w:spacing w:line="360" w:lineRule="auto"/>
        <w:rPr>
          <w:color w:val="000000"/>
          <w:lang w:val="pl-PL"/>
        </w:rPr>
      </w:pPr>
      <w:r w:rsidRPr="00C64DAD">
        <w:rPr>
          <w:color w:val="000000"/>
          <w:lang w:val="pl-PL"/>
        </w:rPr>
        <w:t xml:space="preserve">informowania Wykonawcy o istotnych sprawach mogących mieć wpływ na realizację umowy, </w:t>
      </w:r>
    </w:p>
    <w:p w14:paraId="7C900DAF" w14:textId="294409E0" w:rsidR="00C94BAB" w:rsidRPr="00C64DAD" w:rsidRDefault="00C94BAB">
      <w:pPr>
        <w:pStyle w:val="Akapitzlist"/>
        <w:numPr>
          <w:ilvl w:val="1"/>
          <w:numId w:val="24"/>
        </w:numPr>
        <w:adjustRightInd w:val="0"/>
        <w:spacing w:line="360" w:lineRule="auto"/>
        <w:rPr>
          <w:color w:val="000000"/>
          <w:lang w:val="pl-PL"/>
        </w:rPr>
      </w:pPr>
      <w:r w:rsidRPr="00C64DAD">
        <w:rPr>
          <w:color w:val="000000"/>
          <w:lang w:val="pl-PL"/>
        </w:rPr>
        <w:t xml:space="preserve">terminowego dokonywania akceptacji i pisemnych uzgodnień na poszczególnych etapach prac. </w:t>
      </w:r>
    </w:p>
    <w:p w14:paraId="3D69F0AE" w14:textId="6F18C5C6" w:rsidR="00C94BAB" w:rsidRPr="00C64DAD" w:rsidRDefault="00C94BAB">
      <w:pPr>
        <w:pStyle w:val="Akapitzlist"/>
        <w:numPr>
          <w:ilvl w:val="0"/>
          <w:numId w:val="24"/>
        </w:numPr>
        <w:adjustRightInd w:val="0"/>
        <w:spacing w:line="360" w:lineRule="auto"/>
        <w:rPr>
          <w:color w:val="000000"/>
          <w:lang w:val="pl-PL"/>
        </w:rPr>
      </w:pPr>
      <w:r w:rsidRPr="00C64DAD">
        <w:rPr>
          <w:color w:val="000000"/>
          <w:lang w:val="pl-PL"/>
        </w:rPr>
        <w:t xml:space="preserve">W przypadku konieczności zajęcia stanowiska w kwestii, od której zależy wykonanie przedmiotu Umowy, Zamawiający zobowiązuje się do przedstawienia swojego stanowiska w ciągu </w:t>
      </w:r>
      <w:r w:rsidRPr="00C64DAD">
        <w:rPr>
          <w:b/>
          <w:bCs/>
          <w:color w:val="000000"/>
          <w:lang w:val="pl-PL"/>
        </w:rPr>
        <w:t xml:space="preserve">3 dni roboczych </w:t>
      </w:r>
      <w:r w:rsidRPr="00C64DAD">
        <w:rPr>
          <w:color w:val="000000"/>
          <w:lang w:val="pl-PL"/>
        </w:rPr>
        <w:t xml:space="preserve">od dnia otrzymania pisemnego lub przekazanego drogą elektroniczną wezwania Wykonawcy. </w:t>
      </w:r>
    </w:p>
    <w:p w14:paraId="12965609" w14:textId="5D5F661D" w:rsidR="00C94BAB" w:rsidRPr="00C64DAD" w:rsidRDefault="00C94BAB">
      <w:pPr>
        <w:pStyle w:val="Akapitzlist"/>
        <w:numPr>
          <w:ilvl w:val="0"/>
          <w:numId w:val="24"/>
        </w:numPr>
        <w:adjustRightInd w:val="0"/>
        <w:spacing w:line="360" w:lineRule="auto"/>
        <w:rPr>
          <w:color w:val="000000"/>
          <w:lang w:val="pl-PL"/>
        </w:rPr>
      </w:pPr>
      <w:r w:rsidRPr="00C64DAD">
        <w:rPr>
          <w:color w:val="000000"/>
          <w:lang w:val="pl-PL"/>
        </w:rPr>
        <w:lastRenderedPageBreak/>
        <w:t xml:space="preserve">Zamawiający, w razie potrzeby, udzieli Wykonawcy pisemnego pełnomocnictwa do reprezentowania Zamawiającego w sprawach związanych z realizacją Przedmiotu Umowy. </w:t>
      </w:r>
    </w:p>
    <w:p w14:paraId="2C6F613A" w14:textId="6615BA49" w:rsidR="00C94BAB" w:rsidRPr="00C64DAD" w:rsidRDefault="00C94BAB">
      <w:pPr>
        <w:pStyle w:val="Akapitzlist"/>
        <w:numPr>
          <w:ilvl w:val="0"/>
          <w:numId w:val="24"/>
        </w:numPr>
        <w:adjustRightInd w:val="0"/>
        <w:spacing w:line="360" w:lineRule="auto"/>
        <w:rPr>
          <w:color w:val="000000"/>
          <w:lang w:val="pl-PL"/>
        </w:rPr>
      </w:pPr>
      <w:r w:rsidRPr="00C64DAD">
        <w:rPr>
          <w:color w:val="000000"/>
          <w:lang w:val="pl-PL"/>
        </w:rPr>
        <w:t xml:space="preserve">Zamawiający jest uprawniony do bieżącej kontroli realizacji zobowiązań Wykonawcy wynikających z niniejszej Umowy, a Wykonawca jest zobowiązany do współpracy umożliwiającej przeprowadzenie Zamawiającemu kontroli. </w:t>
      </w:r>
    </w:p>
    <w:p w14:paraId="47F1AC43" w14:textId="7A8754AA" w:rsidR="00C94BAB" w:rsidRPr="00C64DAD" w:rsidRDefault="00C94BAB">
      <w:pPr>
        <w:pStyle w:val="Akapitzlist"/>
        <w:numPr>
          <w:ilvl w:val="0"/>
          <w:numId w:val="24"/>
        </w:numPr>
        <w:adjustRightInd w:val="0"/>
        <w:spacing w:line="360" w:lineRule="auto"/>
        <w:rPr>
          <w:color w:val="000000"/>
          <w:lang w:val="pl-PL"/>
        </w:rPr>
      </w:pPr>
      <w:r w:rsidRPr="00C64DAD">
        <w:rPr>
          <w:color w:val="000000"/>
          <w:lang w:val="pl-PL"/>
        </w:rPr>
        <w:t xml:space="preserve">Zamawiający zobowiązuje się do terminowego dokonywania zapłaty należnego wynagrodzenia zgodnie z warunkami umowy. </w:t>
      </w:r>
    </w:p>
    <w:p w14:paraId="1D6A570A" w14:textId="1A54FE99" w:rsidR="00C94BAB" w:rsidRPr="00C64DAD" w:rsidRDefault="00C94BAB">
      <w:pPr>
        <w:pStyle w:val="Akapitzlist"/>
        <w:numPr>
          <w:ilvl w:val="0"/>
          <w:numId w:val="24"/>
        </w:numPr>
        <w:adjustRightInd w:val="0"/>
        <w:spacing w:line="360" w:lineRule="auto"/>
        <w:rPr>
          <w:color w:val="000000"/>
          <w:lang w:val="pl-PL"/>
        </w:rPr>
      </w:pPr>
      <w:r w:rsidRPr="00C64DAD">
        <w:rPr>
          <w:color w:val="000000"/>
          <w:lang w:val="pl-PL"/>
        </w:rPr>
        <w:t xml:space="preserve">Obowiązki Zamawiającego, o których mowa w Umowie, nie wyłączają ani nie ograniczają odpowiedzialności Wykonawcy za należyte wykonanie Przedmiotu Umowy. </w:t>
      </w:r>
    </w:p>
    <w:p w14:paraId="202E18BE" w14:textId="77777777" w:rsidR="00212133" w:rsidRPr="00C64DAD" w:rsidRDefault="00212133" w:rsidP="00E06C2A">
      <w:pPr>
        <w:tabs>
          <w:tab w:val="left" w:pos="400"/>
        </w:tabs>
        <w:spacing w:after="0" w:line="360" w:lineRule="auto"/>
        <w:ind w:right="115"/>
        <w:rPr>
          <w:rFonts w:ascii="Arial" w:hAnsi="Arial" w:cs="Arial"/>
        </w:rPr>
      </w:pPr>
    </w:p>
    <w:p w14:paraId="2377EDCB" w14:textId="77777777" w:rsidR="00212133" w:rsidRPr="00C64DAD" w:rsidRDefault="00212133" w:rsidP="00E06C2A">
      <w:pPr>
        <w:pStyle w:val="Nagwek1"/>
        <w:spacing w:line="360" w:lineRule="auto"/>
        <w:ind w:left="0"/>
        <w:jc w:val="center"/>
        <w:rPr>
          <w:sz w:val="22"/>
          <w:szCs w:val="22"/>
          <w:lang w:val="pl-PL"/>
        </w:rPr>
      </w:pPr>
      <w:r w:rsidRPr="00C64DAD">
        <w:rPr>
          <w:sz w:val="22"/>
          <w:szCs w:val="22"/>
          <w:lang w:val="pl-PL"/>
        </w:rPr>
        <w:t>§ 5</w:t>
      </w:r>
    </w:p>
    <w:p w14:paraId="4AEA4423" w14:textId="076844D6" w:rsidR="00212133" w:rsidRPr="00C64DAD" w:rsidRDefault="00A929CF" w:rsidP="00E06C2A">
      <w:pPr>
        <w:spacing w:after="0" w:line="360" w:lineRule="auto"/>
        <w:ind w:right="54"/>
        <w:jc w:val="center"/>
        <w:rPr>
          <w:rFonts w:ascii="Arial" w:hAnsi="Arial" w:cs="Arial"/>
          <w:b/>
        </w:rPr>
      </w:pPr>
      <w:r w:rsidRPr="00C64DAD">
        <w:rPr>
          <w:rFonts w:ascii="Arial" w:hAnsi="Arial" w:cs="Arial"/>
          <w:b/>
        </w:rPr>
        <w:t>Podwykonawstwo</w:t>
      </w:r>
    </w:p>
    <w:p w14:paraId="526D4506" w14:textId="5AD2BF06" w:rsidR="008724FD" w:rsidRPr="00C64DAD" w:rsidRDefault="008724FD">
      <w:pPr>
        <w:numPr>
          <w:ilvl w:val="0"/>
          <w:numId w:val="18"/>
        </w:numPr>
        <w:spacing w:after="0" w:line="360" w:lineRule="auto"/>
        <w:ind w:hanging="79"/>
        <w:jc w:val="both"/>
        <w:rPr>
          <w:rFonts w:ascii="Arial" w:hAnsi="Arial" w:cs="Arial"/>
          <w:color w:val="000000"/>
        </w:rPr>
      </w:pPr>
      <w:r w:rsidRPr="00C64DAD">
        <w:rPr>
          <w:rFonts w:ascii="Arial" w:hAnsi="Arial" w:cs="Arial"/>
          <w:color w:val="000000"/>
        </w:rPr>
        <w:t>Cały zakres robót Wykonawca wykona bez udziału Podwykonawców.</w:t>
      </w:r>
    </w:p>
    <w:p w14:paraId="44FDDEBB" w14:textId="77777777" w:rsidR="008724FD" w:rsidRPr="00C64DAD" w:rsidRDefault="008724FD" w:rsidP="00E06C2A">
      <w:pPr>
        <w:spacing w:after="0" w:line="360" w:lineRule="auto"/>
        <w:jc w:val="both"/>
        <w:rPr>
          <w:rFonts w:ascii="Arial" w:hAnsi="Arial" w:cs="Arial"/>
          <w:color w:val="000000"/>
        </w:rPr>
      </w:pPr>
    </w:p>
    <w:p w14:paraId="5A5686D2" w14:textId="77777777" w:rsidR="008724FD" w:rsidRPr="00C64DAD" w:rsidRDefault="008724FD" w:rsidP="00E06C2A">
      <w:pPr>
        <w:spacing w:after="0" w:line="360" w:lineRule="auto"/>
        <w:jc w:val="both"/>
        <w:rPr>
          <w:rFonts w:ascii="Arial" w:hAnsi="Arial" w:cs="Arial"/>
          <w:b/>
          <w:bCs/>
          <w:color w:val="000000"/>
          <w:u w:val="single"/>
        </w:rPr>
      </w:pPr>
      <w:r w:rsidRPr="00C64DAD">
        <w:rPr>
          <w:rFonts w:ascii="Arial" w:hAnsi="Arial" w:cs="Arial"/>
          <w:b/>
          <w:bCs/>
          <w:color w:val="000000"/>
          <w:u w:val="single"/>
        </w:rPr>
        <w:t>Zapisy umowne w przypadku angażowania Podwykonawców:</w:t>
      </w:r>
    </w:p>
    <w:p w14:paraId="62F8921D" w14:textId="77777777" w:rsidR="008724FD" w:rsidRPr="00C64DAD" w:rsidRDefault="008724FD" w:rsidP="00E06C2A">
      <w:pPr>
        <w:spacing w:after="0" w:line="360" w:lineRule="auto"/>
        <w:jc w:val="both"/>
        <w:rPr>
          <w:rFonts w:ascii="Arial" w:hAnsi="Arial" w:cs="Arial"/>
          <w:b/>
          <w:bCs/>
          <w:color w:val="000000"/>
          <w:u w:val="single"/>
        </w:rPr>
      </w:pPr>
    </w:p>
    <w:p w14:paraId="1844BFD2" w14:textId="77777777" w:rsidR="00212133" w:rsidRPr="00C64DAD" w:rsidRDefault="00212133">
      <w:pPr>
        <w:pStyle w:val="Akapitzlist"/>
        <w:numPr>
          <w:ilvl w:val="0"/>
          <w:numId w:val="9"/>
        </w:numPr>
        <w:tabs>
          <w:tab w:val="left" w:pos="400"/>
        </w:tabs>
        <w:spacing w:line="360" w:lineRule="auto"/>
        <w:ind w:right="121"/>
        <w:rPr>
          <w:lang w:val="pl-PL"/>
        </w:rPr>
      </w:pPr>
      <w:r w:rsidRPr="00C64DAD">
        <w:rPr>
          <w:lang w:val="pl-PL"/>
        </w:rPr>
        <w:t>Wykonawca zamierza powierzyć wykonanie części zamówienia następującym podwykonawcom:</w:t>
      </w:r>
    </w:p>
    <w:p w14:paraId="207F8B3F" w14:textId="77777777" w:rsidR="00212133" w:rsidRPr="00C64DAD" w:rsidRDefault="00212133">
      <w:pPr>
        <w:pStyle w:val="Akapitzlist"/>
        <w:numPr>
          <w:ilvl w:val="0"/>
          <w:numId w:val="10"/>
        </w:numPr>
        <w:tabs>
          <w:tab w:val="left" w:pos="400"/>
        </w:tabs>
        <w:spacing w:line="360" w:lineRule="auto"/>
        <w:ind w:right="121"/>
        <w:rPr>
          <w:lang w:val="pl-PL"/>
        </w:rPr>
      </w:pPr>
      <w:r w:rsidRPr="00C64DAD">
        <w:rPr>
          <w:lang w:val="pl-PL"/>
        </w:rPr>
        <w:t>Podwykonawcy niebędący podmiotami udostępniającymi Wykonawcy zasoby:</w:t>
      </w:r>
    </w:p>
    <w:p w14:paraId="580DACF4" w14:textId="77777777" w:rsidR="00212133" w:rsidRPr="00C64DAD" w:rsidRDefault="00212133">
      <w:pPr>
        <w:pStyle w:val="Akapitzlist"/>
        <w:numPr>
          <w:ilvl w:val="1"/>
          <w:numId w:val="11"/>
        </w:numPr>
        <w:tabs>
          <w:tab w:val="left" w:pos="400"/>
        </w:tabs>
        <w:spacing w:line="360" w:lineRule="auto"/>
        <w:ind w:left="1134" w:right="121" w:hanging="425"/>
        <w:rPr>
          <w:lang w:val="pl-PL"/>
        </w:rPr>
      </w:pPr>
      <w:r w:rsidRPr="00C64DAD">
        <w:rPr>
          <w:lang w:val="pl-PL"/>
        </w:rPr>
        <w:t xml:space="preserve">………………….... (nazwa, adres siedziby, NIP lub KRS, dane kontaktowe, dane przedstawicieli), zakres części </w:t>
      </w:r>
      <w:proofErr w:type="gramStart"/>
      <w:r w:rsidRPr="00C64DAD">
        <w:rPr>
          <w:lang w:val="pl-PL"/>
        </w:rPr>
        <w:t>zamówienia:…</w:t>
      </w:r>
      <w:proofErr w:type="gramEnd"/>
      <w:r w:rsidRPr="00C64DAD">
        <w:rPr>
          <w:lang w:val="pl-PL"/>
        </w:rPr>
        <w:t>…………………</w:t>
      </w:r>
      <w:proofErr w:type="gramStart"/>
      <w:r w:rsidRPr="00C64DAD">
        <w:rPr>
          <w:lang w:val="pl-PL"/>
        </w:rPr>
        <w:t>…….</w:t>
      </w:r>
      <w:proofErr w:type="gramEnd"/>
      <w:r w:rsidRPr="00C64DAD">
        <w:rPr>
          <w:lang w:val="pl-PL"/>
        </w:rPr>
        <w:t>.;</w:t>
      </w:r>
    </w:p>
    <w:p w14:paraId="1FB0E7E8" w14:textId="77777777" w:rsidR="00212133" w:rsidRPr="00C64DAD" w:rsidRDefault="00212133">
      <w:pPr>
        <w:pStyle w:val="Akapitzlist"/>
        <w:numPr>
          <w:ilvl w:val="1"/>
          <w:numId w:val="11"/>
        </w:numPr>
        <w:tabs>
          <w:tab w:val="left" w:pos="400"/>
        </w:tabs>
        <w:spacing w:line="360" w:lineRule="auto"/>
        <w:ind w:left="1134" w:right="121" w:hanging="425"/>
        <w:rPr>
          <w:lang w:val="pl-PL"/>
        </w:rPr>
      </w:pPr>
      <w:r w:rsidRPr="00C64DAD">
        <w:rPr>
          <w:lang w:val="pl-PL"/>
        </w:rPr>
        <w:t xml:space="preserve">………………….... (nazwa, adres siedziby, NIP lub KRS, dane kontaktowe, dane przedstawicieli), zakres części </w:t>
      </w:r>
      <w:proofErr w:type="gramStart"/>
      <w:r w:rsidRPr="00C64DAD">
        <w:rPr>
          <w:lang w:val="pl-PL"/>
        </w:rPr>
        <w:t>zamówienia:…</w:t>
      </w:r>
      <w:proofErr w:type="gramEnd"/>
      <w:r w:rsidRPr="00C64DAD">
        <w:rPr>
          <w:lang w:val="pl-PL"/>
        </w:rPr>
        <w:t>…………………</w:t>
      </w:r>
      <w:proofErr w:type="gramStart"/>
      <w:r w:rsidRPr="00C64DAD">
        <w:rPr>
          <w:lang w:val="pl-PL"/>
        </w:rPr>
        <w:t>…….</w:t>
      </w:r>
      <w:proofErr w:type="gramEnd"/>
      <w:r w:rsidRPr="00C64DAD">
        <w:rPr>
          <w:lang w:val="pl-PL"/>
        </w:rPr>
        <w:t>.;</w:t>
      </w:r>
    </w:p>
    <w:p w14:paraId="60BD6BE6" w14:textId="77777777" w:rsidR="00212133" w:rsidRPr="00C64DAD" w:rsidRDefault="00212133">
      <w:pPr>
        <w:pStyle w:val="Akapitzlist"/>
        <w:numPr>
          <w:ilvl w:val="0"/>
          <w:numId w:val="10"/>
        </w:numPr>
        <w:tabs>
          <w:tab w:val="left" w:pos="400"/>
        </w:tabs>
        <w:spacing w:line="360" w:lineRule="auto"/>
        <w:ind w:right="121"/>
        <w:rPr>
          <w:lang w:val="pl-PL"/>
        </w:rPr>
      </w:pPr>
      <w:r w:rsidRPr="00C64DAD">
        <w:rPr>
          <w:lang w:val="pl-PL"/>
        </w:rPr>
        <w:t>Podmioty udostępniające Wykonawcy zasoby zgodnie z zasadami, o których mowa w art. 118 ustawy Pzp:</w:t>
      </w:r>
    </w:p>
    <w:p w14:paraId="5DE12E5F" w14:textId="77777777" w:rsidR="00212133" w:rsidRPr="00C64DAD" w:rsidRDefault="00212133">
      <w:pPr>
        <w:pStyle w:val="Akapitzlist"/>
        <w:numPr>
          <w:ilvl w:val="1"/>
          <w:numId w:val="17"/>
        </w:numPr>
        <w:tabs>
          <w:tab w:val="left" w:pos="400"/>
        </w:tabs>
        <w:spacing w:line="360" w:lineRule="auto"/>
        <w:ind w:left="1134" w:right="121" w:hanging="425"/>
        <w:rPr>
          <w:lang w:val="pl-PL"/>
        </w:rPr>
      </w:pPr>
      <w:r w:rsidRPr="00C64DAD">
        <w:rPr>
          <w:lang w:val="pl-PL"/>
        </w:rPr>
        <w:t xml:space="preserve">………………….... (nazwa, adres siedziby, NIP lub KRS, dane kontaktowe, dane przedstawicieli), zakres części </w:t>
      </w:r>
      <w:proofErr w:type="gramStart"/>
      <w:r w:rsidRPr="00C64DAD">
        <w:rPr>
          <w:lang w:val="pl-PL"/>
        </w:rPr>
        <w:t>zamówienia:…</w:t>
      </w:r>
      <w:proofErr w:type="gramEnd"/>
      <w:r w:rsidRPr="00C64DAD">
        <w:rPr>
          <w:lang w:val="pl-PL"/>
        </w:rPr>
        <w:t>…………………</w:t>
      </w:r>
      <w:proofErr w:type="gramStart"/>
      <w:r w:rsidRPr="00C64DAD">
        <w:rPr>
          <w:lang w:val="pl-PL"/>
        </w:rPr>
        <w:t>…….</w:t>
      </w:r>
      <w:proofErr w:type="gramEnd"/>
      <w:r w:rsidRPr="00C64DAD">
        <w:rPr>
          <w:lang w:val="pl-PL"/>
        </w:rPr>
        <w:t>.;</w:t>
      </w:r>
    </w:p>
    <w:p w14:paraId="22BCC7DB" w14:textId="77777777" w:rsidR="00212133" w:rsidRPr="00C64DAD" w:rsidRDefault="00212133">
      <w:pPr>
        <w:pStyle w:val="Akapitzlist"/>
        <w:numPr>
          <w:ilvl w:val="1"/>
          <w:numId w:val="17"/>
        </w:numPr>
        <w:tabs>
          <w:tab w:val="left" w:pos="400"/>
        </w:tabs>
        <w:spacing w:line="360" w:lineRule="auto"/>
        <w:ind w:left="1134" w:right="121" w:hanging="425"/>
        <w:rPr>
          <w:lang w:val="pl-PL"/>
        </w:rPr>
      </w:pPr>
      <w:r w:rsidRPr="00C64DAD">
        <w:rPr>
          <w:lang w:val="pl-PL"/>
        </w:rPr>
        <w:t xml:space="preserve">………………….... (nazwa, adres siedziby, NIP lub KRS, dane kontaktowe, dane przedstawicieli), zakres części </w:t>
      </w:r>
      <w:proofErr w:type="gramStart"/>
      <w:r w:rsidRPr="00C64DAD">
        <w:rPr>
          <w:lang w:val="pl-PL"/>
        </w:rPr>
        <w:t>zamówienia:…</w:t>
      </w:r>
      <w:proofErr w:type="gramEnd"/>
      <w:r w:rsidRPr="00C64DAD">
        <w:rPr>
          <w:lang w:val="pl-PL"/>
        </w:rPr>
        <w:t>…………………</w:t>
      </w:r>
      <w:proofErr w:type="gramStart"/>
      <w:r w:rsidRPr="00C64DAD">
        <w:rPr>
          <w:lang w:val="pl-PL"/>
        </w:rPr>
        <w:t>…….</w:t>
      </w:r>
      <w:proofErr w:type="gramEnd"/>
      <w:r w:rsidRPr="00C64DAD">
        <w:rPr>
          <w:lang w:val="pl-PL"/>
        </w:rPr>
        <w:t>.</w:t>
      </w:r>
    </w:p>
    <w:p w14:paraId="3F4BF221" w14:textId="77777777" w:rsidR="00212133" w:rsidRPr="00C64DAD" w:rsidRDefault="00212133">
      <w:pPr>
        <w:pStyle w:val="Akapitzlist"/>
        <w:numPr>
          <w:ilvl w:val="0"/>
          <w:numId w:val="9"/>
        </w:numPr>
        <w:tabs>
          <w:tab w:val="left" w:pos="400"/>
        </w:tabs>
        <w:spacing w:line="360" w:lineRule="auto"/>
        <w:ind w:right="115"/>
        <w:rPr>
          <w:lang w:val="pl-PL"/>
        </w:rPr>
      </w:pPr>
      <w:r w:rsidRPr="00C64DAD">
        <w:rPr>
          <w:lang w:val="pl-PL"/>
        </w:rPr>
        <w:t>W przypadku wykonywania części Przedmiotu Umowy za pomocą podwykonawców, Wykonawca odpowiada za działania lub zaniechania podwykonawców jak za własne działania lub</w:t>
      </w:r>
      <w:r w:rsidRPr="00C64DAD">
        <w:rPr>
          <w:spacing w:val="-20"/>
          <w:lang w:val="pl-PL"/>
        </w:rPr>
        <w:t xml:space="preserve"> </w:t>
      </w:r>
      <w:r w:rsidRPr="00C64DAD">
        <w:rPr>
          <w:lang w:val="pl-PL"/>
        </w:rPr>
        <w:t>zaniechania.</w:t>
      </w:r>
    </w:p>
    <w:p w14:paraId="5F94A019" w14:textId="77777777" w:rsidR="00212133" w:rsidRPr="00C64DAD" w:rsidRDefault="00212133">
      <w:pPr>
        <w:pStyle w:val="Akapitzlist"/>
        <w:numPr>
          <w:ilvl w:val="0"/>
          <w:numId w:val="9"/>
        </w:numPr>
        <w:tabs>
          <w:tab w:val="left" w:pos="400"/>
        </w:tabs>
        <w:spacing w:line="360" w:lineRule="auto"/>
        <w:ind w:right="115"/>
        <w:rPr>
          <w:lang w:val="pl-PL"/>
        </w:rPr>
      </w:pPr>
      <w:r w:rsidRPr="00C64DAD">
        <w:rPr>
          <w:lang w:val="pl-PL"/>
        </w:rPr>
        <w:t xml:space="preserve">W przypadku zamiaru zmiany na etapie wykonywania Umowy podwykonawcy, </w:t>
      </w:r>
      <w:r w:rsidRPr="00C64DAD">
        <w:rPr>
          <w:lang w:val="pl-PL"/>
        </w:rPr>
        <w:lastRenderedPageBreak/>
        <w:t>o którym mowa w ust. 1 pkt 1, Wykonawca zobowiązuje się nie powierzać podwykonawcy realizacji zamówienia przed uzyskaniem zgody Zamawiającego. Wykonawca wraz z wnioskiem o zmianę podwykonawcy przekaże Zamawiającemu zaktualizowane oświadczenie odnoszące się do nowego podwykonawcy w przedmiocie braku podstaw wykluczenia w zakresie przesłanki, o której mowa</w:t>
      </w:r>
      <w:r w:rsidRPr="00C64DAD">
        <w:rPr>
          <w:lang w:val="pl-PL"/>
        </w:rPr>
        <w:br/>
        <w:t xml:space="preserve">w art. 5k rozporządzenia Rady (UE) nr 833/2014 z dnia 31 lipca 2014 r. dotyczącego środków ograniczających w związku z działaniami Rosji destabilizującymi sytuację na Ukrainie (Dz. Urz. UE nr L 229 z 31.7.2014, str. 1), dalej: rozporządzenie 833/2014, w brzmieniu nadanym rozporządzeniem Rady (UE) 2022/576 w sprawie zmiany rozporządzenia (UE) nr 833/2014 dotyczącego środków ograniczających w związku z działaniami Rosji destabilizującymi sytuację na Ukrainie (Dz. Urz. UE nr L 111 z 8.4.2022, str. 1. Zamawiający zobowiązuje się do wyrażenia zgody na zmianę podwykonawcy, o którym mowa w ust. 1 pkt 1 w przypadku pozytywnej oceny oświadczenia, o którym mowa w zdaniu poprzedzającym.  </w:t>
      </w:r>
    </w:p>
    <w:p w14:paraId="63CEBD31" w14:textId="77777777" w:rsidR="00212133" w:rsidRPr="00C64DAD" w:rsidRDefault="00212133">
      <w:pPr>
        <w:pStyle w:val="Akapitzlist"/>
        <w:numPr>
          <w:ilvl w:val="0"/>
          <w:numId w:val="9"/>
        </w:numPr>
        <w:tabs>
          <w:tab w:val="left" w:pos="400"/>
        </w:tabs>
        <w:spacing w:line="360" w:lineRule="auto"/>
        <w:ind w:right="121"/>
        <w:rPr>
          <w:lang w:val="pl-PL"/>
        </w:rPr>
      </w:pPr>
      <w:r w:rsidRPr="00C64DAD">
        <w:rPr>
          <w:lang w:val="pl-PL"/>
        </w:rPr>
        <w:t xml:space="preserve">W przypadku, w którym na etapie postępowania o udzielenie zamówienia publicznego Wykonawca wykazywał spełnienie warunku udziału w postępowaniu w zakresie doświadczenia korzystając z zasobów innego podmiotu na zasadach, o których mowa w art. 118 ustawy Pzp, zobowiązuje się do zapewnienia realizacji przez ten podmiot usług, których dotyczą wykazywane przez ten podmiot zdolności, dzięki którym warunek udziału w postępowaniu został uznany za spełniony.  </w:t>
      </w:r>
    </w:p>
    <w:p w14:paraId="0D3CE00A" w14:textId="77777777" w:rsidR="00212133" w:rsidRPr="00C64DAD" w:rsidRDefault="00212133">
      <w:pPr>
        <w:pStyle w:val="Akapitzlist"/>
        <w:numPr>
          <w:ilvl w:val="0"/>
          <w:numId w:val="9"/>
        </w:numPr>
        <w:tabs>
          <w:tab w:val="left" w:pos="400"/>
        </w:tabs>
        <w:spacing w:line="360" w:lineRule="auto"/>
        <w:ind w:right="121"/>
        <w:rPr>
          <w:lang w:val="pl-PL"/>
        </w:rPr>
      </w:pPr>
      <w:r w:rsidRPr="00C64DAD">
        <w:rPr>
          <w:lang w:val="pl-PL"/>
        </w:rPr>
        <w:t>W przypadku, w którym wymagane jest zastąpienie podmiotu, o którym mowa w ust. 1 pkt 2 innym podmiotem albo w przypadku zamiaru rezygnacji przez Wykonawcę z wykonywania Przedmiotu Umowy przy udziale tego podmiotu, Wykonawca zobowiązuje się do zastąpienia tego podmiotu innym podmiotem lub podmiotami albo wykazania, że samodzielnie spełnia warunki udziału w postępowaniu o udzielenie zamówienia publicznego. W przypadku zastąpienia podmiotu, o którym mowa w ust. 1 pkt 2 innym podmiotem lub podmiotami Wykonawca do wniosku o zmianę podmiotu dołączy wymagane przez Zamawiającego na etapie postępowania o udzielenie zamówienia publicznego oświadczenia i dokumenty wymagane od tego podmiotu celem wykazania braku podstaw wykluczenia oraz spełnienia warunku udziału w postępowaniu w zakresie wynikającym z udostępnienia zasobów. W przypadku rezygnacji z podwykonawcy Wykonawca złoży oświadczenia i dokumenty wymagane na etapie postępowania potwierdzające samodzielne spełnienie warunku przez Wykonawcę.</w:t>
      </w:r>
    </w:p>
    <w:p w14:paraId="736B8DF0" w14:textId="77777777" w:rsidR="00212133" w:rsidRPr="00C64DAD" w:rsidRDefault="00212133">
      <w:pPr>
        <w:pStyle w:val="Akapitzlist"/>
        <w:numPr>
          <w:ilvl w:val="0"/>
          <w:numId w:val="9"/>
        </w:numPr>
        <w:tabs>
          <w:tab w:val="left" w:pos="400"/>
        </w:tabs>
        <w:spacing w:line="360" w:lineRule="auto"/>
        <w:ind w:right="121"/>
        <w:rPr>
          <w:lang w:val="pl-PL"/>
        </w:rPr>
      </w:pPr>
      <w:r w:rsidRPr="00C64DAD">
        <w:rPr>
          <w:lang w:val="pl-PL"/>
        </w:rPr>
        <w:t xml:space="preserve">Zamawiający zobowiązuje się do oceny oświadczeń i dokumentów załączonych do </w:t>
      </w:r>
      <w:r w:rsidRPr="00C64DAD">
        <w:rPr>
          <w:lang w:val="pl-PL"/>
        </w:rPr>
        <w:lastRenderedPageBreak/>
        <w:t xml:space="preserve">wniosków o zmianę lub rezygnację z podwykonawcy, o których mowa w ust. 3 lub 5 w terminie 5 dni roboczych od dnia otrzymania wniosku. </w:t>
      </w:r>
    </w:p>
    <w:p w14:paraId="003113C5" w14:textId="77777777" w:rsidR="00212133" w:rsidRPr="00C64DAD" w:rsidRDefault="00212133">
      <w:pPr>
        <w:pStyle w:val="Akapitzlist"/>
        <w:numPr>
          <w:ilvl w:val="0"/>
          <w:numId w:val="9"/>
        </w:numPr>
        <w:tabs>
          <w:tab w:val="left" w:pos="400"/>
        </w:tabs>
        <w:spacing w:line="360" w:lineRule="auto"/>
        <w:ind w:right="121"/>
        <w:rPr>
          <w:lang w:val="pl-PL"/>
        </w:rPr>
      </w:pPr>
      <w:r w:rsidRPr="00C64DAD">
        <w:rPr>
          <w:lang w:val="pl-PL"/>
        </w:rPr>
        <w:t xml:space="preserve">Zmiana danych wskazanych w ust. 1 dotyczących nazwy, adresu siedziby, NIP lub KRS lub zakresu powierzonej części zamówienia wymaga zmiany Umowy. Zmiana danych kontaktowych lub danych przedstawicieli nie wymaga zmiany Umowy, Wykonawca zobowiązany jest do niezwłocznego poinformowania o zmianie danych. </w:t>
      </w:r>
    </w:p>
    <w:p w14:paraId="02DB973E" w14:textId="77777777" w:rsidR="009B6808" w:rsidRPr="00C64DAD" w:rsidRDefault="00212133">
      <w:pPr>
        <w:pStyle w:val="Akapitzlist"/>
        <w:numPr>
          <w:ilvl w:val="0"/>
          <w:numId w:val="9"/>
        </w:numPr>
        <w:tabs>
          <w:tab w:val="left" w:pos="400"/>
        </w:tabs>
        <w:spacing w:line="360" w:lineRule="auto"/>
        <w:ind w:right="121"/>
        <w:rPr>
          <w:lang w:val="pl-PL"/>
        </w:rPr>
      </w:pPr>
      <w:r w:rsidRPr="00C64DAD">
        <w:rPr>
          <w:lang w:val="pl-PL"/>
        </w:rPr>
        <w:t xml:space="preserve">Zgodnie z art. 463 ustawy Pzp umowa o podwykonawstwo nie może zawierać postanowień kształtujących prawa i obowiązki podwykonawcy, w zakresie kar umownych oraz postanowień dotyczących warunków wypłaty wynagrodzenia, w sposób dla niego mniej korzystny niż prawa i obowiązki Wykonawcy ukształtowane Umową. </w:t>
      </w:r>
    </w:p>
    <w:p w14:paraId="44EDAED4" w14:textId="74AF03D2" w:rsidR="009B6808" w:rsidRPr="00C64DAD" w:rsidRDefault="00212133" w:rsidP="009B6808">
      <w:pPr>
        <w:pStyle w:val="Akapitzlist"/>
        <w:tabs>
          <w:tab w:val="left" w:pos="400"/>
        </w:tabs>
        <w:spacing w:line="360" w:lineRule="auto"/>
        <w:ind w:left="399" w:right="121" w:firstLine="0"/>
        <w:rPr>
          <w:lang w:val="pl-PL"/>
        </w:rPr>
      </w:pPr>
      <w:r w:rsidRPr="00C64DAD">
        <w:rPr>
          <w:lang w:val="pl-PL"/>
        </w:rPr>
        <w:t>Wykonawca zobowiązany jest do przesłania Zamawiającemu</w:t>
      </w:r>
      <w:r w:rsidR="009B6808" w:rsidRPr="00C64DAD">
        <w:rPr>
          <w:lang w:val="pl-PL"/>
        </w:rPr>
        <w:t xml:space="preserve"> wzoru umowy, którą Wykonawca zamierza zawrzeć z Podwykonawcą, w celu sprawdzenia </w:t>
      </w:r>
      <w:r w:rsidR="00F92FBA" w:rsidRPr="00C64DAD">
        <w:rPr>
          <w:lang w:val="pl-PL"/>
        </w:rPr>
        <w:t>czy</w:t>
      </w:r>
      <w:r w:rsidR="009A7962">
        <w:rPr>
          <w:lang w:val="pl-PL"/>
        </w:rPr>
        <w:t xml:space="preserve"> nie</w:t>
      </w:r>
      <w:r w:rsidR="00F92FBA" w:rsidRPr="00C64DAD">
        <w:rPr>
          <w:lang w:val="pl-PL"/>
        </w:rPr>
        <w:t xml:space="preserve"> zawiera ona zapisów sprzecznych z art. 463 ustawy Pzp.</w:t>
      </w:r>
    </w:p>
    <w:p w14:paraId="57AB4874" w14:textId="77777777" w:rsidR="00F92FBA" w:rsidRPr="00C64DAD" w:rsidRDefault="009B6808" w:rsidP="009B6808">
      <w:pPr>
        <w:pStyle w:val="Akapitzlist"/>
        <w:tabs>
          <w:tab w:val="left" w:pos="400"/>
        </w:tabs>
        <w:spacing w:line="360" w:lineRule="auto"/>
        <w:ind w:left="399" w:right="121" w:firstLine="0"/>
        <w:rPr>
          <w:lang w:val="pl-PL"/>
        </w:rPr>
      </w:pPr>
      <w:r w:rsidRPr="00C64DAD">
        <w:rPr>
          <w:lang w:val="pl-PL"/>
        </w:rPr>
        <w:t>Zamawiający w ciągu 5 dni roboczych prześle akceptację lub uwagi do wzoru umow</w:t>
      </w:r>
      <w:r w:rsidR="00F92FBA" w:rsidRPr="00C64DAD">
        <w:rPr>
          <w:lang w:val="pl-PL"/>
        </w:rPr>
        <w:t>y.</w:t>
      </w:r>
    </w:p>
    <w:p w14:paraId="6AFC178C" w14:textId="135C6AA3" w:rsidR="009B6808" w:rsidRPr="00C64DAD" w:rsidRDefault="00F92FBA" w:rsidP="009B6808">
      <w:pPr>
        <w:pStyle w:val="Akapitzlist"/>
        <w:tabs>
          <w:tab w:val="left" w:pos="400"/>
        </w:tabs>
        <w:spacing w:line="360" w:lineRule="auto"/>
        <w:ind w:left="399" w:right="121" w:firstLine="0"/>
        <w:rPr>
          <w:lang w:val="pl-PL"/>
        </w:rPr>
      </w:pPr>
      <w:r w:rsidRPr="00C64DAD">
        <w:rPr>
          <w:lang w:val="pl-PL"/>
        </w:rPr>
        <w:t>Po zawarciu zaakceptowanej ostatecznie przez Zamawiającego umowy, Wykonawca</w:t>
      </w:r>
      <w:r w:rsidR="009B6808" w:rsidRPr="00C64DAD">
        <w:rPr>
          <w:lang w:val="pl-PL"/>
        </w:rPr>
        <w:t xml:space="preserve"> </w:t>
      </w:r>
      <w:r w:rsidRPr="00C64DAD">
        <w:rPr>
          <w:lang w:val="pl-PL"/>
        </w:rPr>
        <w:t>w terminie 7 dni od dnia zawarcia Umowy o podwykonawstwo przekaże Zamawiającemu</w:t>
      </w:r>
      <w:r w:rsidR="00212133" w:rsidRPr="00C64DAD">
        <w:rPr>
          <w:lang w:val="pl-PL"/>
        </w:rPr>
        <w:t xml:space="preserve"> potwierdzo</w:t>
      </w:r>
      <w:r w:rsidRPr="00C64DAD">
        <w:rPr>
          <w:lang w:val="pl-PL"/>
        </w:rPr>
        <w:t>ną</w:t>
      </w:r>
      <w:r w:rsidR="00212133" w:rsidRPr="00C64DAD">
        <w:rPr>
          <w:lang w:val="pl-PL"/>
        </w:rPr>
        <w:t xml:space="preserve"> za zgodność z oryginałem kopi</w:t>
      </w:r>
      <w:r w:rsidRPr="00C64DAD">
        <w:rPr>
          <w:lang w:val="pl-PL"/>
        </w:rPr>
        <w:t>ę</w:t>
      </w:r>
      <w:r w:rsidR="00212133" w:rsidRPr="00C64DAD">
        <w:rPr>
          <w:lang w:val="pl-PL"/>
        </w:rPr>
        <w:t xml:space="preserve"> umowy zawartej z podwykonawcą</w:t>
      </w:r>
      <w:r w:rsidRPr="00C64DAD">
        <w:rPr>
          <w:lang w:val="pl-PL"/>
        </w:rPr>
        <w:t>.</w:t>
      </w:r>
    </w:p>
    <w:p w14:paraId="4EBA3D07" w14:textId="180E63EB" w:rsidR="00212133" w:rsidRPr="00C64DAD" w:rsidRDefault="00212133" w:rsidP="009B6808">
      <w:pPr>
        <w:pStyle w:val="Akapitzlist"/>
        <w:numPr>
          <w:ilvl w:val="0"/>
          <w:numId w:val="9"/>
        </w:numPr>
        <w:tabs>
          <w:tab w:val="left" w:pos="400"/>
        </w:tabs>
        <w:spacing w:line="360" w:lineRule="auto"/>
        <w:ind w:right="121"/>
        <w:rPr>
          <w:lang w:val="pl-PL"/>
        </w:rPr>
      </w:pPr>
      <w:r w:rsidRPr="00C64DAD">
        <w:rPr>
          <w:lang w:val="pl-PL"/>
        </w:rPr>
        <w:t xml:space="preserve">W przypadku uznania przez Zamawiającego, że wymagania wynikające z art. 463 ustawy Pzp nie zostały przez Wykonawcę spełnione Zamawiający wezwie Wykonawcę, aby w terminie 14 dni dokonał zmiany umowy z podwykonawcą, aby postanowienia tej umowy były zgodne z wymaganiami, o których mowa w tym przepisie. </w:t>
      </w:r>
    </w:p>
    <w:p w14:paraId="6056A122" w14:textId="77777777" w:rsidR="00F92FBA" w:rsidRPr="00C64DAD" w:rsidRDefault="00212133" w:rsidP="00F92FBA">
      <w:pPr>
        <w:pStyle w:val="Akapitzlist"/>
        <w:numPr>
          <w:ilvl w:val="0"/>
          <w:numId w:val="9"/>
        </w:numPr>
        <w:tabs>
          <w:tab w:val="left" w:pos="400"/>
        </w:tabs>
        <w:spacing w:line="360" w:lineRule="auto"/>
        <w:ind w:right="121" w:hanging="399"/>
        <w:rPr>
          <w:lang w:val="pl-PL"/>
        </w:rPr>
      </w:pPr>
      <w:r w:rsidRPr="00C64DAD">
        <w:rPr>
          <w:lang w:val="pl-PL"/>
        </w:rPr>
        <w:t xml:space="preserve">Wykonawca w terminie 7 dni od dnia zapłaty zobowiązuje się do przekazania Zamawiającemu potwierdzenia zapłaty wynagrodzenia podwykonawcom w terminie wynikającym z umowy zawartej z podwykonawcą. </w:t>
      </w:r>
    </w:p>
    <w:p w14:paraId="0FDE093F" w14:textId="49405EDE" w:rsidR="00F92FBA" w:rsidRPr="00C64DAD" w:rsidRDefault="00F92FBA" w:rsidP="00F92FBA">
      <w:pPr>
        <w:pStyle w:val="Akapitzlist"/>
        <w:numPr>
          <w:ilvl w:val="0"/>
          <w:numId w:val="9"/>
        </w:numPr>
        <w:tabs>
          <w:tab w:val="left" w:pos="400"/>
        </w:tabs>
        <w:spacing w:line="360" w:lineRule="auto"/>
        <w:ind w:right="121" w:hanging="399"/>
        <w:rPr>
          <w:b/>
          <w:bCs/>
          <w:lang w:val="pl-PL"/>
        </w:rPr>
      </w:pPr>
      <w:r w:rsidRPr="00C64DAD">
        <w:rPr>
          <w:b/>
          <w:bCs/>
          <w:color w:val="000000"/>
          <w:lang w:val="pl-PL"/>
        </w:rPr>
        <w:t xml:space="preserve">Zakres prac wykonywanych przez podwykonawcę nie może dotyczyć zastrzeżonych przez Zamawiającego kluczowych części zamówienia. </w:t>
      </w:r>
    </w:p>
    <w:p w14:paraId="52E7E4C1" w14:textId="77777777" w:rsidR="00212133" w:rsidRPr="00C64DAD" w:rsidRDefault="00212133" w:rsidP="00E06C2A">
      <w:pPr>
        <w:tabs>
          <w:tab w:val="left" w:pos="400"/>
        </w:tabs>
        <w:spacing w:after="0" w:line="360" w:lineRule="auto"/>
        <w:ind w:right="115"/>
        <w:rPr>
          <w:rFonts w:ascii="Arial" w:hAnsi="Arial" w:cs="Arial"/>
        </w:rPr>
      </w:pPr>
    </w:p>
    <w:p w14:paraId="253F9DB3" w14:textId="77777777" w:rsidR="00212133" w:rsidRPr="00C64DAD" w:rsidRDefault="00212133" w:rsidP="00E06C2A">
      <w:pPr>
        <w:pStyle w:val="Nagwek1"/>
        <w:spacing w:line="360" w:lineRule="auto"/>
        <w:ind w:left="0"/>
        <w:jc w:val="center"/>
        <w:rPr>
          <w:sz w:val="22"/>
          <w:szCs w:val="22"/>
          <w:lang w:val="pl-PL"/>
        </w:rPr>
      </w:pPr>
      <w:r w:rsidRPr="00C64DAD">
        <w:rPr>
          <w:sz w:val="22"/>
          <w:szCs w:val="22"/>
          <w:lang w:val="pl-PL"/>
        </w:rPr>
        <w:t>§ 6</w:t>
      </w:r>
    </w:p>
    <w:p w14:paraId="1491B0D9" w14:textId="77777777" w:rsidR="00212133" w:rsidRPr="00C64DAD" w:rsidRDefault="00212133" w:rsidP="00E06C2A">
      <w:pPr>
        <w:spacing w:after="0" w:line="360" w:lineRule="auto"/>
        <w:ind w:right="54"/>
        <w:jc w:val="center"/>
        <w:rPr>
          <w:rFonts w:ascii="Arial" w:hAnsi="Arial" w:cs="Arial"/>
          <w:b/>
        </w:rPr>
      </w:pPr>
      <w:r w:rsidRPr="00C64DAD">
        <w:rPr>
          <w:rFonts w:ascii="Arial" w:hAnsi="Arial" w:cs="Arial"/>
          <w:b/>
        </w:rPr>
        <w:t>Osoby skierowane do realizacji zamówienia</w:t>
      </w:r>
    </w:p>
    <w:p w14:paraId="343A3FFC" w14:textId="77777777" w:rsidR="00212133" w:rsidRPr="00C64DAD" w:rsidRDefault="00212133">
      <w:pPr>
        <w:pStyle w:val="Akapitzlist"/>
        <w:numPr>
          <w:ilvl w:val="0"/>
          <w:numId w:val="13"/>
        </w:numPr>
        <w:tabs>
          <w:tab w:val="left" w:pos="400"/>
        </w:tabs>
        <w:spacing w:line="360" w:lineRule="auto"/>
        <w:ind w:right="114"/>
        <w:rPr>
          <w:lang w:val="pl-PL"/>
        </w:rPr>
      </w:pPr>
      <w:r w:rsidRPr="00C64DAD">
        <w:rPr>
          <w:lang w:val="pl-PL"/>
        </w:rPr>
        <w:t xml:space="preserve">Wykonawca zobowiązuje się skierować do realizacji zamówienia …………………………………. (imię i nazwisko, zgodnie z treścią wykazu osób złożonego na etapie postępowania o udzielenie zamówienia publicznego). </w:t>
      </w:r>
    </w:p>
    <w:p w14:paraId="39B58781" w14:textId="77777777" w:rsidR="00212133" w:rsidRPr="00C64DAD" w:rsidRDefault="00212133">
      <w:pPr>
        <w:pStyle w:val="Akapitzlist"/>
        <w:numPr>
          <w:ilvl w:val="0"/>
          <w:numId w:val="13"/>
        </w:numPr>
        <w:tabs>
          <w:tab w:val="left" w:pos="400"/>
        </w:tabs>
        <w:spacing w:line="360" w:lineRule="auto"/>
        <w:ind w:right="114"/>
        <w:rPr>
          <w:lang w:val="pl-PL"/>
        </w:rPr>
      </w:pPr>
      <w:r w:rsidRPr="00C64DAD">
        <w:rPr>
          <w:lang w:val="pl-PL"/>
        </w:rPr>
        <w:lastRenderedPageBreak/>
        <w:t xml:space="preserve">W przypadku zmiany osoby, o której mowa w ust. 1 zmiana osoby może nastąpić wyłącznie po uzyskaniu akceptacji Zamawiającego. Celem dokonania zmiany osoby, o której mowa w ust. 1 Wykonawca zobowiązuje się do przedstawienia Zamawiającemu wraz z wnioskiem o zmianę osoby wykazu osób wskazującego nową osobę, której uprawnienia, kwalifikacje i doświadczenie potwierdzają spełnienie warunku udziały w postępowaniu. W przypadku, gdy Wykonawca uzyskał punkty w kryterium dot. doświadczenia osoby skierowanej do realizacji zamówienia, doświadczenie nowej osoby musi odpowiadać co najmniej doświadczeniu, w zakresie którego Wykonawca uzyskał punkty w kryterium oceny ofert. </w:t>
      </w:r>
    </w:p>
    <w:p w14:paraId="041C3B5B" w14:textId="77777777" w:rsidR="00212133" w:rsidRPr="00C64DAD" w:rsidRDefault="00212133">
      <w:pPr>
        <w:pStyle w:val="Akapitzlist"/>
        <w:numPr>
          <w:ilvl w:val="0"/>
          <w:numId w:val="13"/>
        </w:numPr>
        <w:tabs>
          <w:tab w:val="left" w:pos="400"/>
        </w:tabs>
        <w:spacing w:line="360" w:lineRule="auto"/>
        <w:ind w:right="121"/>
        <w:rPr>
          <w:lang w:val="pl-PL"/>
        </w:rPr>
      </w:pPr>
      <w:r w:rsidRPr="00C64DAD">
        <w:rPr>
          <w:lang w:val="pl-PL"/>
        </w:rPr>
        <w:t xml:space="preserve">Zamawiający zobowiązuje się do oceny wniosku oraz wykazu osób w terminie 5 dni roboczych od dnia ich otrzymania. </w:t>
      </w:r>
    </w:p>
    <w:p w14:paraId="389D4A16" w14:textId="4C397C55" w:rsidR="00E06C2A" w:rsidRPr="00C64DAD" w:rsidRDefault="00212133">
      <w:pPr>
        <w:pStyle w:val="Akapitzlist"/>
        <w:numPr>
          <w:ilvl w:val="0"/>
          <w:numId w:val="13"/>
        </w:numPr>
        <w:tabs>
          <w:tab w:val="left" w:pos="400"/>
        </w:tabs>
        <w:spacing w:line="360" w:lineRule="auto"/>
        <w:ind w:right="114"/>
        <w:rPr>
          <w:lang w:val="pl-PL"/>
        </w:rPr>
      </w:pPr>
      <w:r w:rsidRPr="00C64DAD">
        <w:rPr>
          <w:lang w:val="pl-PL"/>
        </w:rPr>
        <w:t xml:space="preserve">Zmiana osoby, o której mowa w ust. 1 wymaga zmiany umowy.  </w:t>
      </w:r>
    </w:p>
    <w:p w14:paraId="1EFF842C" w14:textId="77777777" w:rsidR="00E06C2A" w:rsidRPr="00C64DAD" w:rsidRDefault="00E06C2A" w:rsidP="00E06C2A">
      <w:pPr>
        <w:pStyle w:val="Tekstpodstawowy"/>
        <w:spacing w:line="360" w:lineRule="auto"/>
        <w:ind w:left="0" w:firstLine="0"/>
        <w:rPr>
          <w:sz w:val="22"/>
          <w:szCs w:val="22"/>
          <w:lang w:val="pl-PL"/>
        </w:rPr>
      </w:pPr>
    </w:p>
    <w:p w14:paraId="3FB9E094" w14:textId="77777777" w:rsidR="00212133" w:rsidRPr="00C64DAD" w:rsidRDefault="00212133" w:rsidP="00E06C2A">
      <w:pPr>
        <w:pStyle w:val="Nagwek1"/>
        <w:spacing w:line="360" w:lineRule="auto"/>
        <w:ind w:left="0"/>
        <w:jc w:val="center"/>
        <w:rPr>
          <w:sz w:val="22"/>
          <w:szCs w:val="22"/>
          <w:lang w:val="pl-PL"/>
        </w:rPr>
      </w:pPr>
      <w:r w:rsidRPr="00C64DAD">
        <w:rPr>
          <w:sz w:val="22"/>
          <w:szCs w:val="22"/>
          <w:lang w:val="pl-PL"/>
        </w:rPr>
        <w:t>§ 7</w:t>
      </w:r>
    </w:p>
    <w:p w14:paraId="1BF2C862" w14:textId="53AAA3A9" w:rsidR="00DE18FA" w:rsidRPr="00C64DAD" w:rsidRDefault="00586AF4" w:rsidP="00E06C2A">
      <w:pPr>
        <w:spacing w:after="0" w:line="360" w:lineRule="auto"/>
        <w:ind w:right="54"/>
        <w:jc w:val="center"/>
        <w:rPr>
          <w:rFonts w:ascii="Arial" w:hAnsi="Arial" w:cs="Arial"/>
          <w:b/>
        </w:rPr>
      </w:pPr>
      <w:r w:rsidRPr="00C64DAD">
        <w:rPr>
          <w:rFonts w:ascii="Arial" w:hAnsi="Arial" w:cs="Arial"/>
          <w:b/>
        </w:rPr>
        <w:t>Odbiory przedmiotu umowy</w:t>
      </w:r>
    </w:p>
    <w:p w14:paraId="17631851" w14:textId="2A116050" w:rsidR="00DE18FA" w:rsidRPr="00C64DAD" w:rsidRDefault="00DE18FA">
      <w:pPr>
        <w:pStyle w:val="Akapitzlist"/>
        <w:numPr>
          <w:ilvl w:val="0"/>
          <w:numId w:val="19"/>
        </w:numPr>
        <w:adjustRightInd w:val="0"/>
        <w:spacing w:line="360" w:lineRule="auto"/>
        <w:ind w:left="426" w:hanging="284"/>
        <w:rPr>
          <w:color w:val="000000"/>
          <w:lang w:val="pl-PL"/>
        </w:rPr>
      </w:pPr>
      <w:r w:rsidRPr="00C64DAD">
        <w:rPr>
          <w:color w:val="000000"/>
          <w:lang w:val="pl-PL"/>
        </w:rPr>
        <w:t xml:space="preserve">Odbiory w zakresie realizacji </w:t>
      </w:r>
      <w:r w:rsidRPr="00C64DAD">
        <w:rPr>
          <w:b/>
          <w:bCs/>
          <w:color w:val="000000"/>
          <w:lang w:val="pl-PL"/>
        </w:rPr>
        <w:t>ETAPU 1</w:t>
      </w:r>
      <w:r w:rsidRPr="00C64DAD">
        <w:rPr>
          <w:color w:val="000000"/>
          <w:lang w:val="pl-PL"/>
        </w:rPr>
        <w:t xml:space="preserve">, o którym mowa w §2 ust. 2 pkt 1 umowy: </w:t>
      </w:r>
    </w:p>
    <w:p w14:paraId="7C902C95" w14:textId="20063AD2" w:rsidR="007B0643" w:rsidRPr="00C64DAD" w:rsidRDefault="00DE18FA" w:rsidP="00A5554E">
      <w:pPr>
        <w:pStyle w:val="Akapitzlist"/>
        <w:adjustRightInd w:val="0"/>
        <w:spacing w:line="360" w:lineRule="auto"/>
        <w:ind w:left="502" w:firstLine="0"/>
        <w:rPr>
          <w:color w:val="000000"/>
          <w:lang w:val="pl-PL"/>
        </w:rPr>
      </w:pPr>
      <w:r w:rsidRPr="00C64DAD">
        <w:rPr>
          <w:color w:val="000000"/>
          <w:lang w:val="pl-PL"/>
        </w:rPr>
        <w:t>Podstawą wystawienia faktury będzie podpisany przez obie Strony protokół</w:t>
      </w:r>
      <w:r w:rsidR="007B0643" w:rsidRPr="00C64DAD">
        <w:rPr>
          <w:color w:val="000000"/>
          <w:lang w:val="pl-PL"/>
        </w:rPr>
        <w:t xml:space="preserve"> odbioru prac objętych Etapem I, podpisany przez obie strony</w:t>
      </w:r>
      <w:r w:rsidR="00A5554E" w:rsidRPr="00C64DAD">
        <w:rPr>
          <w:color w:val="000000"/>
          <w:lang w:val="pl-PL"/>
        </w:rPr>
        <w:t>, w którym wskazany zostanie zakres prac, jaki został wykonany w ramach Etapu I, wraz z kopią protokołu odbioru dokumentacji projektowo-kosztorysowej i pozwolenia na budowę.</w:t>
      </w:r>
    </w:p>
    <w:p w14:paraId="6449788C" w14:textId="5E645E37" w:rsidR="005C6929" w:rsidRPr="00C64DAD" w:rsidRDefault="00DE18FA">
      <w:pPr>
        <w:pStyle w:val="Akapitzlist"/>
        <w:numPr>
          <w:ilvl w:val="0"/>
          <w:numId w:val="19"/>
        </w:numPr>
        <w:adjustRightInd w:val="0"/>
        <w:spacing w:line="360" w:lineRule="auto"/>
        <w:ind w:left="426" w:hanging="284"/>
        <w:rPr>
          <w:color w:val="000000"/>
          <w:lang w:val="pl-PL"/>
        </w:rPr>
      </w:pPr>
      <w:r w:rsidRPr="00C64DAD">
        <w:rPr>
          <w:color w:val="000000"/>
          <w:lang w:val="pl-PL"/>
        </w:rPr>
        <w:t xml:space="preserve">Odbiory w zakresie realizacji </w:t>
      </w:r>
      <w:r w:rsidRPr="00C64DAD">
        <w:rPr>
          <w:b/>
          <w:bCs/>
          <w:color w:val="000000"/>
          <w:lang w:val="pl-PL"/>
        </w:rPr>
        <w:t>ETAPU 2</w:t>
      </w:r>
      <w:r w:rsidRPr="00C64DAD">
        <w:rPr>
          <w:color w:val="000000"/>
          <w:lang w:val="pl-PL"/>
        </w:rPr>
        <w:t xml:space="preserve">, o </w:t>
      </w:r>
      <w:r w:rsidR="005C6929" w:rsidRPr="00C64DAD">
        <w:rPr>
          <w:lang w:val="pl-PL"/>
        </w:rPr>
        <w:t>którym</w:t>
      </w:r>
      <w:r w:rsidRPr="00C64DAD">
        <w:rPr>
          <w:color w:val="000000"/>
          <w:lang w:val="pl-PL"/>
        </w:rPr>
        <w:t xml:space="preserve"> mowa w §</w:t>
      </w:r>
      <w:r w:rsidR="005C6929" w:rsidRPr="00C64DAD">
        <w:rPr>
          <w:lang w:val="pl-PL"/>
        </w:rPr>
        <w:t>2</w:t>
      </w:r>
      <w:r w:rsidRPr="00C64DAD">
        <w:rPr>
          <w:color w:val="000000"/>
          <w:lang w:val="pl-PL"/>
        </w:rPr>
        <w:t xml:space="preserve"> ust. 2 pkt 2 umowy: </w:t>
      </w:r>
    </w:p>
    <w:p w14:paraId="68278EFA" w14:textId="170203B6" w:rsidR="00DE18FA" w:rsidRPr="00C64DAD" w:rsidRDefault="00DE18FA" w:rsidP="00E06C2A">
      <w:pPr>
        <w:pStyle w:val="Default"/>
        <w:spacing w:line="360" w:lineRule="auto"/>
        <w:ind w:left="426" w:hanging="284"/>
        <w:jc w:val="both"/>
        <w:rPr>
          <w:rFonts w:ascii="Arial" w:eastAsiaTheme="minorHAnsi" w:hAnsi="Arial" w:cs="Arial"/>
          <w:sz w:val="22"/>
          <w:szCs w:val="22"/>
        </w:rPr>
      </w:pPr>
      <w:r w:rsidRPr="00C64DAD">
        <w:rPr>
          <w:rFonts w:ascii="Arial" w:hAnsi="Arial" w:cs="Arial"/>
          <w:sz w:val="22"/>
          <w:szCs w:val="22"/>
        </w:rPr>
        <w:t xml:space="preserve">a) </w:t>
      </w:r>
      <w:r w:rsidR="005C6929" w:rsidRPr="00C64DAD">
        <w:rPr>
          <w:rFonts w:ascii="Arial" w:hAnsi="Arial" w:cs="Arial"/>
          <w:sz w:val="22"/>
          <w:szCs w:val="22"/>
        </w:rPr>
        <w:t>Zakończenie</w:t>
      </w:r>
      <w:r w:rsidRPr="00C64DAD">
        <w:rPr>
          <w:rFonts w:ascii="Arial" w:hAnsi="Arial" w:cs="Arial"/>
          <w:sz w:val="22"/>
          <w:szCs w:val="22"/>
        </w:rPr>
        <w:t xml:space="preserve"> </w:t>
      </w:r>
      <w:r w:rsidR="005C6929" w:rsidRPr="00C64DAD">
        <w:rPr>
          <w:rFonts w:ascii="Arial" w:hAnsi="Arial" w:cs="Arial"/>
          <w:sz w:val="22"/>
          <w:szCs w:val="22"/>
        </w:rPr>
        <w:t>czynności</w:t>
      </w:r>
      <w:r w:rsidRPr="00C64DAD">
        <w:rPr>
          <w:rFonts w:ascii="Arial" w:hAnsi="Arial" w:cs="Arial"/>
          <w:sz w:val="22"/>
          <w:szCs w:val="22"/>
        </w:rPr>
        <w:t xml:space="preserve"> nadzoru inwestorskiego nastąpi po </w:t>
      </w:r>
      <w:r w:rsidR="005C6929" w:rsidRPr="00C64DAD">
        <w:rPr>
          <w:rFonts w:ascii="Arial" w:hAnsi="Arial" w:cs="Arial"/>
          <w:sz w:val="22"/>
          <w:szCs w:val="22"/>
        </w:rPr>
        <w:t>zakończeniu</w:t>
      </w:r>
      <w:r w:rsidRPr="00C64DAD">
        <w:rPr>
          <w:rFonts w:ascii="Arial" w:hAnsi="Arial" w:cs="Arial"/>
          <w:sz w:val="22"/>
          <w:szCs w:val="22"/>
        </w:rPr>
        <w:t xml:space="preserve"> realizacji </w:t>
      </w:r>
      <w:r w:rsidR="005C6929" w:rsidRPr="00C64DAD">
        <w:rPr>
          <w:rFonts w:ascii="Arial" w:hAnsi="Arial" w:cs="Arial"/>
          <w:sz w:val="22"/>
          <w:szCs w:val="22"/>
        </w:rPr>
        <w:t>robót</w:t>
      </w:r>
      <w:r w:rsidRPr="00C64DAD">
        <w:rPr>
          <w:rFonts w:ascii="Arial" w:hAnsi="Arial" w:cs="Arial"/>
          <w:sz w:val="22"/>
          <w:szCs w:val="22"/>
        </w:rPr>
        <w:t xml:space="preserve"> budowlanych</w:t>
      </w:r>
      <w:r w:rsidR="005C6929" w:rsidRPr="00C64DAD">
        <w:rPr>
          <w:rFonts w:ascii="Arial" w:hAnsi="Arial" w:cs="Arial"/>
          <w:sz w:val="22"/>
          <w:szCs w:val="22"/>
        </w:rPr>
        <w:t>,</w:t>
      </w:r>
      <w:r w:rsidRPr="00C64DAD">
        <w:rPr>
          <w:rFonts w:ascii="Arial" w:hAnsi="Arial" w:cs="Arial"/>
          <w:sz w:val="22"/>
          <w:szCs w:val="22"/>
        </w:rPr>
        <w:t xml:space="preserve"> </w:t>
      </w:r>
      <w:r w:rsidR="005C6929" w:rsidRPr="00C64DAD">
        <w:rPr>
          <w:rFonts w:ascii="Arial" w:hAnsi="Arial" w:cs="Arial"/>
          <w:sz w:val="22"/>
          <w:szCs w:val="22"/>
        </w:rPr>
        <w:t>zakończonych</w:t>
      </w:r>
      <w:r w:rsidRPr="00C64DAD">
        <w:rPr>
          <w:rFonts w:ascii="Arial" w:hAnsi="Arial" w:cs="Arial"/>
          <w:sz w:val="22"/>
          <w:szCs w:val="22"/>
        </w:rPr>
        <w:t xml:space="preserve"> podpisaniem protokołu pozytywnego odbioru </w:t>
      </w:r>
      <w:r w:rsidR="005C6929" w:rsidRPr="00C64DAD">
        <w:rPr>
          <w:rFonts w:ascii="Arial" w:hAnsi="Arial" w:cs="Arial"/>
          <w:sz w:val="22"/>
          <w:szCs w:val="22"/>
        </w:rPr>
        <w:t>końcowego</w:t>
      </w:r>
      <w:r w:rsidRPr="00C64DAD">
        <w:rPr>
          <w:rFonts w:ascii="Arial" w:hAnsi="Arial" w:cs="Arial"/>
          <w:sz w:val="22"/>
          <w:szCs w:val="22"/>
        </w:rPr>
        <w:t xml:space="preserve"> wykonanych </w:t>
      </w:r>
      <w:r w:rsidR="005C6929" w:rsidRPr="00C64DAD">
        <w:rPr>
          <w:rFonts w:ascii="Arial" w:hAnsi="Arial" w:cs="Arial"/>
          <w:sz w:val="22"/>
          <w:szCs w:val="22"/>
        </w:rPr>
        <w:t>robót</w:t>
      </w:r>
      <w:r w:rsidRPr="00C64DAD">
        <w:rPr>
          <w:rFonts w:ascii="Arial" w:hAnsi="Arial" w:cs="Arial"/>
          <w:sz w:val="22"/>
          <w:szCs w:val="22"/>
        </w:rPr>
        <w:t xml:space="preserve">. </w:t>
      </w:r>
    </w:p>
    <w:p w14:paraId="62DDFFCC" w14:textId="43551E15" w:rsidR="00DE18FA" w:rsidRPr="00C64DAD" w:rsidRDefault="00DE18FA" w:rsidP="00E06C2A">
      <w:pPr>
        <w:autoSpaceDE w:val="0"/>
        <w:autoSpaceDN w:val="0"/>
        <w:adjustRightInd w:val="0"/>
        <w:spacing w:after="0" w:line="360" w:lineRule="auto"/>
        <w:ind w:left="426" w:hanging="284"/>
        <w:jc w:val="both"/>
        <w:rPr>
          <w:rFonts w:ascii="Arial" w:hAnsi="Arial" w:cs="Arial"/>
          <w:color w:val="000000"/>
        </w:rPr>
      </w:pPr>
      <w:r w:rsidRPr="00C64DAD">
        <w:rPr>
          <w:rFonts w:ascii="Arial" w:hAnsi="Arial" w:cs="Arial"/>
          <w:color w:val="000000"/>
        </w:rPr>
        <w:t xml:space="preserve">b) Podstawą wystawienia faktury będzie podpisany przez obie Strony </w:t>
      </w:r>
      <w:r w:rsidR="005C6929" w:rsidRPr="00C64DAD">
        <w:rPr>
          <w:rFonts w:ascii="Arial" w:hAnsi="Arial" w:cs="Arial"/>
          <w:color w:val="000000"/>
        </w:rPr>
        <w:t>protokół</w:t>
      </w:r>
      <w:r w:rsidRPr="00C64DAD">
        <w:rPr>
          <w:rFonts w:ascii="Arial" w:hAnsi="Arial" w:cs="Arial"/>
          <w:color w:val="000000"/>
        </w:rPr>
        <w:t xml:space="preserve"> odbioru </w:t>
      </w:r>
      <w:r w:rsidR="005C6929" w:rsidRPr="00C64DAD">
        <w:rPr>
          <w:rFonts w:ascii="Arial" w:hAnsi="Arial" w:cs="Arial"/>
          <w:color w:val="000000"/>
        </w:rPr>
        <w:t>końcowego</w:t>
      </w:r>
      <w:r w:rsidRPr="00C64DAD">
        <w:rPr>
          <w:rFonts w:ascii="Arial" w:hAnsi="Arial" w:cs="Arial"/>
          <w:color w:val="000000"/>
        </w:rPr>
        <w:t xml:space="preserve"> potwierdzający wykonanie przez Wykonawcę wszystkich prac w ramach nadzoru inwestorskiego. </w:t>
      </w:r>
    </w:p>
    <w:p w14:paraId="31FD6D53" w14:textId="2B1D5D30" w:rsidR="005C6929" w:rsidRPr="00C64DAD" w:rsidRDefault="00DE18FA">
      <w:pPr>
        <w:pStyle w:val="Akapitzlist"/>
        <w:numPr>
          <w:ilvl w:val="0"/>
          <w:numId w:val="19"/>
        </w:numPr>
        <w:adjustRightInd w:val="0"/>
        <w:spacing w:line="360" w:lineRule="auto"/>
        <w:ind w:left="426" w:hanging="284"/>
        <w:rPr>
          <w:color w:val="000000"/>
          <w:lang w:val="pl-PL"/>
        </w:rPr>
      </w:pPr>
      <w:r w:rsidRPr="00C64DAD">
        <w:rPr>
          <w:color w:val="000000"/>
          <w:lang w:val="pl-PL"/>
        </w:rPr>
        <w:t xml:space="preserve">Podpisany przez przedstawicieli Stron </w:t>
      </w:r>
      <w:r w:rsidR="005C6929" w:rsidRPr="00C64DAD">
        <w:rPr>
          <w:color w:val="000000"/>
          <w:lang w:val="pl-PL"/>
        </w:rPr>
        <w:t>protokół</w:t>
      </w:r>
      <w:r w:rsidRPr="00C64DAD">
        <w:rPr>
          <w:color w:val="000000"/>
          <w:lang w:val="pl-PL"/>
        </w:rPr>
        <w:t xml:space="preserve"> odbioru nie wyłącza </w:t>
      </w:r>
      <w:r w:rsidR="005C6929" w:rsidRPr="00C64DAD">
        <w:rPr>
          <w:color w:val="000000"/>
          <w:lang w:val="pl-PL"/>
        </w:rPr>
        <w:t>odpowiedzialności</w:t>
      </w:r>
      <w:r w:rsidRPr="00C64DAD">
        <w:rPr>
          <w:color w:val="000000"/>
          <w:lang w:val="pl-PL"/>
        </w:rPr>
        <w:t xml:space="preserve"> odszkodowawczej w przypadku </w:t>
      </w:r>
      <w:r w:rsidR="005C6929" w:rsidRPr="00C64DAD">
        <w:rPr>
          <w:color w:val="000000"/>
          <w:lang w:val="pl-PL"/>
        </w:rPr>
        <w:t>późniejszego</w:t>
      </w:r>
      <w:r w:rsidRPr="00C64DAD">
        <w:rPr>
          <w:color w:val="000000"/>
          <w:lang w:val="pl-PL"/>
        </w:rPr>
        <w:t xml:space="preserve"> ustalenia </w:t>
      </w:r>
      <w:r w:rsidR="005C6929" w:rsidRPr="00C64DAD">
        <w:rPr>
          <w:color w:val="000000"/>
          <w:lang w:val="pl-PL"/>
        </w:rPr>
        <w:t>nienależytego</w:t>
      </w:r>
      <w:r w:rsidRPr="00C64DAD">
        <w:rPr>
          <w:color w:val="000000"/>
          <w:lang w:val="pl-PL"/>
        </w:rPr>
        <w:t xml:space="preserve"> wykonania przedmiotu Umowy, w </w:t>
      </w:r>
      <w:r w:rsidR="005C6929" w:rsidRPr="00C64DAD">
        <w:rPr>
          <w:color w:val="000000"/>
          <w:lang w:val="pl-PL"/>
        </w:rPr>
        <w:t>szczególności</w:t>
      </w:r>
      <w:r w:rsidRPr="00C64DAD">
        <w:rPr>
          <w:color w:val="000000"/>
          <w:lang w:val="pl-PL"/>
        </w:rPr>
        <w:t xml:space="preserve"> w przypadku stwierdzenia wad ukrytych. </w:t>
      </w:r>
      <w:proofErr w:type="gramStart"/>
      <w:r w:rsidR="005C6929" w:rsidRPr="00C64DAD">
        <w:rPr>
          <w:color w:val="000000"/>
          <w:lang w:val="pl-PL"/>
        </w:rPr>
        <w:t>Obi</w:t>
      </w:r>
      <w:r w:rsidR="00A5554E" w:rsidRPr="00C64DAD">
        <w:rPr>
          <w:color w:val="000000"/>
          <w:lang w:val="pl-PL"/>
        </w:rPr>
        <w:t>ór</w:t>
      </w:r>
      <w:r w:rsidRPr="00C64DAD">
        <w:rPr>
          <w:color w:val="000000"/>
          <w:lang w:val="pl-PL"/>
        </w:rPr>
        <w:t xml:space="preserve"> </w:t>
      </w:r>
      <w:r w:rsidR="00A5554E" w:rsidRPr="00C64DAD">
        <w:rPr>
          <w:color w:val="000000"/>
          <w:lang w:val="pl-PL"/>
        </w:rPr>
        <w:t xml:space="preserve"> </w:t>
      </w:r>
      <w:r w:rsidRPr="00C64DAD">
        <w:rPr>
          <w:color w:val="000000"/>
          <w:lang w:val="pl-PL"/>
        </w:rPr>
        <w:t>bez</w:t>
      </w:r>
      <w:proofErr w:type="gramEnd"/>
      <w:r w:rsidRPr="00C64DAD">
        <w:rPr>
          <w:color w:val="000000"/>
          <w:lang w:val="pl-PL"/>
        </w:rPr>
        <w:t xml:space="preserve"> </w:t>
      </w:r>
      <w:r w:rsidR="00A5554E" w:rsidRPr="00C64DAD">
        <w:rPr>
          <w:color w:val="000000"/>
          <w:lang w:val="pl-PL"/>
        </w:rPr>
        <w:t>zastrzeżeń</w:t>
      </w:r>
      <w:r w:rsidRPr="00C64DAD">
        <w:rPr>
          <w:color w:val="000000"/>
          <w:lang w:val="pl-PL"/>
        </w:rPr>
        <w:t xml:space="preserve">́ przedmiotu Umowy niezgodnego z Umową nie oznacza akceptacji dla zmian przedmiotu Umowy. </w:t>
      </w:r>
    </w:p>
    <w:p w14:paraId="76178F81" w14:textId="77777777" w:rsidR="00212133" w:rsidRPr="00C64DAD" w:rsidRDefault="00212133" w:rsidP="00E06C2A">
      <w:pPr>
        <w:tabs>
          <w:tab w:val="left" w:pos="400"/>
        </w:tabs>
        <w:spacing w:after="0" w:line="360" w:lineRule="auto"/>
        <w:ind w:right="112"/>
        <w:rPr>
          <w:rFonts w:ascii="Arial" w:hAnsi="Arial" w:cs="Arial"/>
        </w:rPr>
      </w:pPr>
    </w:p>
    <w:p w14:paraId="00E94B71" w14:textId="77777777" w:rsidR="00212133" w:rsidRPr="00C64DAD" w:rsidRDefault="00212133" w:rsidP="00E06C2A">
      <w:pPr>
        <w:pStyle w:val="Nagwek1"/>
        <w:spacing w:line="360" w:lineRule="auto"/>
        <w:ind w:left="0"/>
        <w:jc w:val="center"/>
        <w:rPr>
          <w:sz w:val="22"/>
          <w:szCs w:val="22"/>
          <w:lang w:val="pl-PL"/>
        </w:rPr>
      </w:pPr>
      <w:r w:rsidRPr="00C64DAD">
        <w:rPr>
          <w:sz w:val="22"/>
          <w:szCs w:val="22"/>
          <w:lang w:val="pl-PL"/>
        </w:rPr>
        <w:t>§ 8</w:t>
      </w:r>
    </w:p>
    <w:p w14:paraId="06E2CD2E" w14:textId="42B8A5F9" w:rsidR="00DD3B78" w:rsidRPr="00C64DAD" w:rsidRDefault="00212133" w:rsidP="00635403">
      <w:pPr>
        <w:spacing w:after="0" w:line="360" w:lineRule="auto"/>
        <w:jc w:val="center"/>
        <w:rPr>
          <w:rFonts w:ascii="Arial" w:hAnsi="Arial" w:cs="Arial"/>
          <w:b/>
        </w:rPr>
      </w:pPr>
      <w:r w:rsidRPr="00C64DAD">
        <w:rPr>
          <w:rFonts w:ascii="Arial" w:hAnsi="Arial" w:cs="Arial"/>
          <w:b/>
        </w:rPr>
        <w:t>Terminy wykonania Przedmiotu Umowy</w:t>
      </w:r>
    </w:p>
    <w:p w14:paraId="4277F1D0" w14:textId="5FA9B1C2" w:rsidR="00635403" w:rsidRPr="00C64DAD" w:rsidRDefault="00635403" w:rsidP="00635403">
      <w:pPr>
        <w:spacing w:after="0" w:line="360" w:lineRule="auto"/>
        <w:rPr>
          <w:rFonts w:ascii="Arial" w:hAnsi="Arial" w:cs="Arial"/>
          <w:b/>
        </w:rPr>
      </w:pPr>
      <w:r w:rsidRPr="00C64DAD">
        <w:rPr>
          <w:rFonts w:ascii="Arial" w:hAnsi="Arial" w:cs="Arial"/>
          <w:b/>
        </w:rPr>
        <w:lastRenderedPageBreak/>
        <w:t>1. Termin zakończenia realizacji przedmiotu zamówienia: 2</w:t>
      </w:r>
      <w:r w:rsidR="00751307" w:rsidRPr="00C64DAD">
        <w:rPr>
          <w:rFonts w:ascii="Arial" w:hAnsi="Arial" w:cs="Arial"/>
          <w:b/>
        </w:rPr>
        <w:t>1</w:t>
      </w:r>
      <w:r w:rsidRPr="00C64DAD">
        <w:rPr>
          <w:rFonts w:ascii="Arial" w:hAnsi="Arial" w:cs="Arial"/>
          <w:b/>
        </w:rPr>
        <w:t xml:space="preserve"> miesięcy od dnia podpisania umowy, nie dłużej niż do 30.09.2028 r.</w:t>
      </w:r>
    </w:p>
    <w:p w14:paraId="560003C2" w14:textId="7986480D" w:rsidR="0087495F" w:rsidRPr="00C64DAD" w:rsidRDefault="00040B2D" w:rsidP="00E06C2A">
      <w:pPr>
        <w:spacing w:after="0" w:line="360" w:lineRule="auto"/>
        <w:jc w:val="both"/>
        <w:rPr>
          <w:rFonts w:ascii="Arial" w:hAnsi="Arial" w:cs="Arial"/>
        </w:rPr>
      </w:pPr>
      <w:r w:rsidRPr="00C64DAD">
        <w:rPr>
          <w:rFonts w:ascii="Arial" w:hAnsi="Arial" w:cs="Arial"/>
        </w:rPr>
        <w:t xml:space="preserve">2. </w:t>
      </w:r>
      <w:r w:rsidR="0087495F" w:rsidRPr="00C64DAD">
        <w:rPr>
          <w:rFonts w:ascii="Arial" w:hAnsi="Arial" w:cs="Arial"/>
        </w:rPr>
        <w:t>Przedmiot Umowy realizowany będzie od dnia podpisania Umowy do dnia podpisania końcowego protokołu odbioru robót budowalnych</w:t>
      </w:r>
      <w:r w:rsidR="00635403" w:rsidRPr="00C64DAD">
        <w:rPr>
          <w:rFonts w:ascii="Arial" w:hAnsi="Arial" w:cs="Arial"/>
        </w:rPr>
        <w:t xml:space="preserve"> i ostatecznego rozliczenia robót </w:t>
      </w:r>
      <w:r w:rsidRPr="00C64DAD">
        <w:rPr>
          <w:rFonts w:ascii="Arial" w:hAnsi="Arial" w:cs="Arial"/>
        </w:rPr>
        <w:t>b</w:t>
      </w:r>
      <w:r w:rsidR="00635403" w:rsidRPr="00C64DAD">
        <w:rPr>
          <w:rFonts w:ascii="Arial" w:hAnsi="Arial" w:cs="Arial"/>
        </w:rPr>
        <w:t>udowlanych</w:t>
      </w:r>
      <w:r w:rsidR="0087495F" w:rsidRPr="00C64DAD">
        <w:rPr>
          <w:rFonts w:ascii="Arial" w:hAnsi="Arial" w:cs="Arial"/>
        </w:rPr>
        <w:t xml:space="preserve">, co zgodnie z przewidywaniami Zamawiającego nastąpi w terminie </w:t>
      </w:r>
      <w:r w:rsidRPr="00C64DAD">
        <w:rPr>
          <w:rFonts w:ascii="Arial" w:hAnsi="Arial" w:cs="Arial"/>
          <w:b/>
          <w:bCs/>
        </w:rPr>
        <w:t xml:space="preserve">30.09.2028 r. </w:t>
      </w:r>
      <w:r w:rsidR="0087495F" w:rsidRPr="00C64DAD">
        <w:rPr>
          <w:rFonts w:ascii="Arial" w:hAnsi="Arial" w:cs="Arial"/>
        </w:rPr>
        <w:t xml:space="preserve">od dnia zawarcia Umowy. </w:t>
      </w:r>
    </w:p>
    <w:p w14:paraId="599D1DB0" w14:textId="7AE32D6D" w:rsidR="0087495F" w:rsidRPr="00C64DAD" w:rsidRDefault="00040B2D" w:rsidP="00E06C2A">
      <w:pPr>
        <w:spacing w:after="0" w:line="360" w:lineRule="auto"/>
        <w:jc w:val="both"/>
        <w:rPr>
          <w:rFonts w:ascii="Arial" w:hAnsi="Arial" w:cs="Arial"/>
        </w:rPr>
      </w:pPr>
      <w:r w:rsidRPr="00C64DAD">
        <w:rPr>
          <w:rFonts w:ascii="Arial" w:hAnsi="Arial" w:cs="Arial"/>
        </w:rPr>
        <w:t xml:space="preserve">3. </w:t>
      </w:r>
      <w:r w:rsidR="0087495F" w:rsidRPr="00C64DAD">
        <w:rPr>
          <w:rFonts w:ascii="Arial" w:hAnsi="Arial" w:cs="Arial"/>
        </w:rPr>
        <w:t xml:space="preserve">Zamawiający przewiduje możliwość przedłużenia terminu realizacji Umowy wskazanego powyżej w przypadku przedłużenia się terminu realizacji robót budowlanych lub niedotrzymania terminu ich realizacji przez ich Wykonawcę. </w:t>
      </w:r>
    </w:p>
    <w:p w14:paraId="6DE5DE68" w14:textId="1470C415" w:rsidR="00542C34" w:rsidRPr="00C64DAD" w:rsidRDefault="00542C34" w:rsidP="00E06C2A">
      <w:pPr>
        <w:spacing w:after="0" w:line="360" w:lineRule="auto"/>
        <w:jc w:val="both"/>
        <w:rPr>
          <w:rFonts w:ascii="Arial" w:hAnsi="Arial" w:cs="Arial"/>
        </w:rPr>
      </w:pPr>
      <w:r w:rsidRPr="00C64DAD">
        <w:rPr>
          <w:rFonts w:ascii="Arial" w:hAnsi="Arial" w:cs="Arial"/>
        </w:rPr>
        <w:t>4. Terminy realizacji poszczególnych Etapów umowy:</w:t>
      </w:r>
    </w:p>
    <w:p w14:paraId="5745E870" w14:textId="2487E884" w:rsidR="00542C34" w:rsidRPr="00C64DAD" w:rsidRDefault="00542C34" w:rsidP="00E06C2A">
      <w:pPr>
        <w:spacing w:after="0" w:line="360" w:lineRule="auto"/>
        <w:jc w:val="both"/>
        <w:rPr>
          <w:rFonts w:ascii="Arial" w:hAnsi="Arial" w:cs="Arial"/>
        </w:rPr>
      </w:pPr>
      <w:r w:rsidRPr="00C64DAD">
        <w:rPr>
          <w:rFonts w:ascii="Arial" w:hAnsi="Arial" w:cs="Arial"/>
        </w:rPr>
        <w:t xml:space="preserve">1) Etap I </w:t>
      </w:r>
      <w:r w:rsidR="00131DC5" w:rsidRPr="00C64DAD">
        <w:rPr>
          <w:rFonts w:ascii="Arial" w:hAnsi="Arial" w:cs="Arial"/>
        </w:rPr>
        <w:t>–</w:t>
      </w:r>
      <w:r w:rsidRPr="00C64DAD">
        <w:rPr>
          <w:rFonts w:ascii="Arial" w:hAnsi="Arial" w:cs="Arial"/>
        </w:rPr>
        <w:t xml:space="preserve"> </w:t>
      </w:r>
      <w:r w:rsidR="00131DC5" w:rsidRPr="00C64DAD">
        <w:rPr>
          <w:rFonts w:ascii="Arial" w:hAnsi="Arial" w:cs="Arial"/>
        </w:rPr>
        <w:t>do dnia uzyskania pozwolenia na budowę dla wszystkich elementów, wchodzących w skład zadań określonych w SWZ.</w:t>
      </w:r>
    </w:p>
    <w:p w14:paraId="2A8CD909" w14:textId="4264858C" w:rsidR="00151972" w:rsidRPr="00C64DAD" w:rsidRDefault="00542C34" w:rsidP="00430476">
      <w:pPr>
        <w:spacing w:after="0" w:line="360" w:lineRule="auto"/>
        <w:jc w:val="both"/>
        <w:rPr>
          <w:rFonts w:ascii="Arial" w:hAnsi="Arial" w:cs="Arial"/>
          <w:bCs/>
        </w:rPr>
      </w:pPr>
      <w:r w:rsidRPr="00C64DAD">
        <w:rPr>
          <w:rFonts w:ascii="Arial" w:hAnsi="Arial" w:cs="Arial"/>
        </w:rPr>
        <w:t xml:space="preserve">2) Etap II </w:t>
      </w:r>
      <w:r w:rsidR="00F05EC9" w:rsidRPr="00C64DAD">
        <w:rPr>
          <w:rFonts w:ascii="Arial" w:hAnsi="Arial" w:cs="Arial"/>
        </w:rPr>
        <w:t>–</w:t>
      </w:r>
      <w:r w:rsidRPr="00C64DAD">
        <w:rPr>
          <w:rFonts w:ascii="Arial" w:hAnsi="Arial" w:cs="Arial"/>
        </w:rPr>
        <w:t xml:space="preserve"> </w:t>
      </w:r>
      <w:r w:rsidR="00DC0BBA" w:rsidRPr="00C64DAD">
        <w:rPr>
          <w:rFonts w:ascii="Arial" w:hAnsi="Arial" w:cs="Arial"/>
        </w:rPr>
        <w:t xml:space="preserve">do dnia zakończenia realizacji i rozliczenia robót budowlanych – planowany termin: </w:t>
      </w:r>
      <w:r w:rsidR="00F05EC9" w:rsidRPr="00C64DAD">
        <w:rPr>
          <w:rFonts w:ascii="Arial" w:hAnsi="Arial" w:cs="Arial"/>
        </w:rPr>
        <w:t xml:space="preserve">do dnia </w:t>
      </w:r>
      <w:r w:rsidR="00F05EC9" w:rsidRPr="00C64DAD">
        <w:rPr>
          <w:rFonts w:ascii="Arial" w:hAnsi="Arial" w:cs="Arial"/>
          <w:bCs/>
        </w:rPr>
        <w:t>30.09.2028 r.</w:t>
      </w:r>
    </w:p>
    <w:p w14:paraId="6E466021" w14:textId="77777777" w:rsidR="0024502E" w:rsidRPr="00C64DAD" w:rsidRDefault="00491079" w:rsidP="00E06C2A">
      <w:pPr>
        <w:spacing w:after="0" w:line="360" w:lineRule="auto"/>
        <w:ind w:right="57"/>
        <w:jc w:val="center"/>
        <w:rPr>
          <w:rFonts w:ascii="Arial" w:hAnsi="Arial" w:cs="Arial"/>
          <w:b/>
        </w:rPr>
      </w:pPr>
      <w:r w:rsidRPr="00C64DAD">
        <w:rPr>
          <w:rFonts w:ascii="Arial" w:hAnsi="Arial" w:cs="Arial"/>
          <w:b/>
        </w:rPr>
        <w:t xml:space="preserve">§ </w:t>
      </w:r>
      <w:r w:rsidR="006E3AE9" w:rsidRPr="00C64DAD">
        <w:rPr>
          <w:rFonts w:ascii="Arial" w:hAnsi="Arial" w:cs="Arial"/>
          <w:b/>
        </w:rPr>
        <w:t>9</w:t>
      </w:r>
    </w:p>
    <w:p w14:paraId="24503A1F" w14:textId="49BC30D8" w:rsidR="002B5660" w:rsidRPr="00C64DAD" w:rsidRDefault="00212133" w:rsidP="00E06C2A">
      <w:pPr>
        <w:spacing w:after="0" w:line="360" w:lineRule="auto"/>
        <w:ind w:right="57"/>
        <w:jc w:val="center"/>
        <w:rPr>
          <w:rFonts w:ascii="Arial" w:hAnsi="Arial" w:cs="Arial"/>
          <w:b/>
        </w:rPr>
      </w:pPr>
      <w:r w:rsidRPr="00C64DAD">
        <w:rPr>
          <w:rFonts w:ascii="Arial" w:hAnsi="Arial" w:cs="Arial"/>
          <w:b/>
        </w:rPr>
        <w:t>Wynagrodzenie</w:t>
      </w:r>
    </w:p>
    <w:p w14:paraId="448EFDE0" w14:textId="140980B3" w:rsidR="00A929CF" w:rsidRPr="00C64DAD" w:rsidRDefault="002B5660">
      <w:pPr>
        <w:pStyle w:val="Akapitzlist"/>
        <w:numPr>
          <w:ilvl w:val="2"/>
          <w:numId w:val="17"/>
        </w:numPr>
        <w:adjustRightInd w:val="0"/>
        <w:spacing w:line="360" w:lineRule="auto"/>
        <w:ind w:left="284" w:hanging="284"/>
        <w:rPr>
          <w:color w:val="000000"/>
          <w:lang w:val="pl-PL"/>
        </w:rPr>
      </w:pPr>
      <w:r w:rsidRPr="00C64DAD">
        <w:rPr>
          <w:color w:val="000000"/>
          <w:lang w:val="pl-PL"/>
        </w:rPr>
        <w:t xml:space="preserve">Wynagrodzenie Wykonawcy za realizację Przedmiotu Umowy, określonego w § 2 ustala się na kwotę netto ………… zł (słownie: ……… złotych 00/100) powiększone o podatek VAT w kwocie ………… zł (słownie: …………. złotych 00/100) co stanowi kwotę brutto …………. zł (słownie: ……… złotych 00/100), płatne w terminie i na zasadach określonych poniżej. </w:t>
      </w:r>
    </w:p>
    <w:p w14:paraId="1AA79979" w14:textId="0C04AE6D" w:rsidR="002B5660" w:rsidRPr="00C64DAD" w:rsidRDefault="002B5660">
      <w:pPr>
        <w:pStyle w:val="Akapitzlist"/>
        <w:numPr>
          <w:ilvl w:val="2"/>
          <w:numId w:val="17"/>
        </w:numPr>
        <w:adjustRightInd w:val="0"/>
        <w:spacing w:line="360" w:lineRule="auto"/>
        <w:ind w:left="284" w:hanging="284"/>
        <w:rPr>
          <w:lang w:val="pl-PL"/>
        </w:rPr>
      </w:pPr>
      <w:r w:rsidRPr="00C64DAD">
        <w:rPr>
          <w:color w:val="000000"/>
          <w:lang w:val="pl-PL"/>
        </w:rPr>
        <w:t xml:space="preserve">Za prawidłowe wykonanie czynności, o których mowa w § </w:t>
      </w:r>
      <w:r w:rsidR="00D34354" w:rsidRPr="00C64DAD">
        <w:rPr>
          <w:color w:val="000000"/>
          <w:lang w:val="pl-PL"/>
        </w:rPr>
        <w:t>2</w:t>
      </w:r>
      <w:r w:rsidRPr="00C64DAD">
        <w:rPr>
          <w:color w:val="000000"/>
          <w:lang w:val="pl-PL"/>
        </w:rPr>
        <w:t xml:space="preserve"> ust. 2 pkt 1, Wykonawca otrzyma </w:t>
      </w:r>
      <w:r w:rsidRPr="00C64DAD">
        <w:rPr>
          <w:b/>
          <w:bCs/>
          <w:color w:val="000000"/>
          <w:lang w:val="pl-PL"/>
        </w:rPr>
        <w:t xml:space="preserve">30% </w:t>
      </w:r>
      <w:r w:rsidRPr="00C64DAD">
        <w:rPr>
          <w:color w:val="000000"/>
          <w:lang w:val="pl-PL"/>
        </w:rPr>
        <w:t xml:space="preserve">wynagrodzenia, o którym mowa w ust. 1, tj. kwotę w wysokości: …………………… zł brutto (słownie: ……………… złotych ……/100), płatne po dokonaniu przez Zamawiającego ostatecznego zatwierdzenia dokumentacji projektowej </w:t>
      </w:r>
      <w:r w:rsidRPr="00C64DAD">
        <w:rPr>
          <w:lang w:val="pl-PL"/>
        </w:rPr>
        <w:t>oraz na zasadach określonych w ust. 7-10.</w:t>
      </w:r>
    </w:p>
    <w:p w14:paraId="2AB78509" w14:textId="4EBDE981" w:rsidR="002B5660" w:rsidRPr="00C64DAD" w:rsidRDefault="002B5660">
      <w:pPr>
        <w:pStyle w:val="Akapitzlist"/>
        <w:numPr>
          <w:ilvl w:val="2"/>
          <w:numId w:val="17"/>
        </w:numPr>
        <w:adjustRightInd w:val="0"/>
        <w:spacing w:line="360" w:lineRule="auto"/>
        <w:ind w:left="284" w:hanging="284"/>
        <w:rPr>
          <w:lang w:val="pl-PL"/>
        </w:rPr>
      </w:pPr>
      <w:r w:rsidRPr="00C64DAD">
        <w:rPr>
          <w:color w:val="000000"/>
          <w:lang w:val="pl-PL"/>
        </w:rPr>
        <w:t xml:space="preserve">Za prawidłowe wykonanie czynności, o których mowa w § </w:t>
      </w:r>
      <w:r w:rsidR="00D34354" w:rsidRPr="00C64DAD">
        <w:rPr>
          <w:color w:val="000000"/>
          <w:lang w:val="pl-PL"/>
        </w:rPr>
        <w:t>2</w:t>
      </w:r>
      <w:r w:rsidRPr="00C64DAD">
        <w:rPr>
          <w:color w:val="000000"/>
          <w:lang w:val="pl-PL"/>
        </w:rPr>
        <w:t xml:space="preserve"> ust. 2 pkt 2, Wykonawca otrzyma </w:t>
      </w:r>
      <w:r w:rsidRPr="00C64DAD">
        <w:rPr>
          <w:b/>
          <w:bCs/>
          <w:color w:val="000000"/>
          <w:lang w:val="pl-PL"/>
        </w:rPr>
        <w:t xml:space="preserve">70% </w:t>
      </w:r>
      <w:r w:rsidRPr="00C64DAD">
        <w:rPr>
          <w:color w:val="000000"/>
          <w:lang w:val="pl-PL"/>
        </w:rPr>
        <w:t>wynagrodzenia, o którym mowa w ust. 1, tj. kwotę w wysokości: …………………… zł brutto (słownie: ……………… złotych ……/100), płatne po dokonaniu odbioru końcowego</w:t>
      </w:r>
      <w:r w:rsidR="00752859" w:rsidRPr="00C64DAD">
        <w:rPr>
          <w:color w:val="000000"/>
          <w:lang w:val="pl-PL"/>
        </w:rPr>
        <w:t xml:space="preserve"> </w:t>
      </w:r>
      <w:r w:rsidRPr="00C64DAD">
        <w:rPr>
          <w:color w:val="000000"/>
          <w:lang w:val="pl-PL"/>
        </w:rPr>
        <w:t xml:space="preserve">robót budowlanych realizowanych w oparciu o dokumentację projektową </w:t>
      </w:r>
      <w:r w:rsidR="00752859" w:rsidRPr="00C64DAD">
        <w:rPr>
          <w:color w:val="000000"/>
          <w:lang w:val="pl-PL"/>
        </w:rPr>
        <w:t xml:space="preserve">i ostateczne rozliczenie robót </w:t>
      </w:r>
      <w:r w:rsidRPr="00C64DAD">
        <w:rPr>
          <w:color w:val="000000"/>
          <w:lang w:val="pl-PL"/>
        </w:rPr>
        <w:t xml:space="preserve">oraz na zasadach </w:t>
      </w:r>
      <w:r w:rsidR="00752859" w:rsidRPr="00C64DAD">
        <w:rPr>
          <w:color w:val="000000"/>
          <w:lang w:val="pl-PL"/>
        </w:rPr>
        <w:t>określonych</w:t>
      </w:r>
      <w:r w:rsidRPr="00C64DAD">
        <w:rPr>
          <w:color w:val="000000"/>
          <w:lang w:val="pl-PL"/>
        </w:rPr>
        <w:t xml:space="preserve"> </w:t>
      </w:r>
      <w:r w:rsidRPr="00C64DAD">
        <w:rPr>
          <w:lang w:val="pl-PL"/>
        </w:rPr>
        <w:t xml:space="preserve">w ust. 7-10. </w:t>
      </w:r>
    </w:p>
    <w:p w14:paraId="5D776815" w14:textId="5BDA2707" w:rsidR="002B5660" w:rsidRPr="00C64DAD" w:rsidRDefault="002B5660">
      <w:pPr>
        <w:pStyle w:val="Akapitzlist"/>
        <w:numPr>
          <w:ilvl w:val="2"/>
          <w:numId w:val="17"/>
        </w:numPr>
        <w:adjustRightInd w:val="0"/>
        <w:spacing w:line="360" w:lineRule="auto"/>
        <w:ind w:left="284" w:hanging="284"/>
        <w:rPr>
          <w:lang w:val="pl-PL"/>
        </w:rPr>
      </w:pPr>
      <w:r w:rsidRPr="00C64DAD">
        <w:rPr>
          <w:lang w:val="pl-PL"/>
        </w:rPr>
        <w:t>Zamawiający zastrzega, że w sytuacji niezawarcia umowy na realizację robót budowlanych, która uniemożliwia pełnienie nadzoru inwestorskiego przez Wykonawcę, Zamawiającemu przysługuje prawo do rezygnacji z wykonania części</w:t>
      </w:r>
      <w:r w:rsidR="004E3E30" w:rsidRPr="00C64DAD">
        <w:rPr>
          <w:lang w:val="pl-PL"/>
        </w:rPr>
        <w:t xml:space="preserve"> (Etapu)</w:t>
      </w:r>
      <w:r w:rsidRPr="00C64DAD">
        <w:rPr>
          <w:lang w:val="pl-PL"/>
        </w:rPr>
        <w:t xml:space="preserve"> przedmiotu </w:t>
      </w:r>
      <w:r w:rsidRPr="00C64DAD">
        <w:rPr>
          <w:lang w:val="pl-PL"/>
        </w:rPr>
        <w:lastRenderedPageBreak/>
        <w:t xml:space="preserve">Umowy, o której mowa w § </w:t>
      </w:r>
      <w:r w:rsidR="00D34354" w:rsidRPr="00C64DAD">
        <w:rPr>
          <w:lang w:val="pl-PL"/>
        </w:rPr>
        <w:t>2</w:t>
      </w:r>
      <w:r w:rsidRPr="00C64DAD">
        <w:rPr>
          <w:lang w:val="pl-PL"/>
        </w:rPr>
        <w:t xml:space="preserve"> ust. </w:t>
      </w:r>
      <w:r w:rsidR="004E3E30" w:rsidRPr="00C64DAD">
        <w:rPr>
          <w:lang w:val="pl-PL"/>
        </w:rPr>
        <w:t>2</w:t>
      </w:r>
      <w:r w:rsidRPr="00C64DAD">
        <w:rPr>
          <w:lang w:val="pl-PL"/>
        </w:rPr>
        <w:t xml:space="preserve"> bez prawa Wykonawcy do otrzymania wynagrodzenia, o którym mowa w ust. 2 i 3. W takim przypadku Wykonawcy nie przysługują żadne roszczenia (w tym odszkodowawcze) z tytułu rezygnacji z wykonywania tej części </w:t>
      </w:r>
      <w:r w:rsidR="004E3E30" w:rsidRPr="00C64DAD">
        <w:rPr>
          <w:lang w:val="pl-PL"/>
        </w:rPr>
        <w:t xml:space="preserve">(ETAPU) </w:t>
      </w:r>
      <w:r w:rsidRPr="00C64DAD">
        <w:rPr>
          <w:lang w:val="pl-PL"/>
        </w:rPr>
        <w:t xml:space="preserve">Umowy. </w:t>
      </w:r>
    </w:p>
    <w:p w14:paraId="48E0E836" w14:textId="0074D73D" w:rsidR="002B5660" w:rsidRPr="00C64DAD" w:rsidRDefault="002B5660">
      <w:pPr>
        <w:pStyle w:val="Akapitzlist"/>
        <w:numPr>
          <w:ilvl w:val="2"/>
          <w:numId w:val="17"/>
        </w:numPr>
        <w:adjustRightInd w:val="0"/>
        <w:spacing w:line="360" w:lineRule="auto"/>
        <w:ind w:left="284" w:hanging="284"/>
        <w:rPr>
          <w:color w:val="000000"/>
          <w:lang w:val="pl-PL"/>
        </w:rPr>
      </w:pPr>
      <w:r w:rsidRPr="00C64DAD">
        <w:rPr>
          <w:b/>
          <w:bCs/>
          <w:color w:val="000000"/>
          <w:lang w:val="pl-PL"/>
        </w:rPr>
        <w:t xml:space="preserve">Wynagrodzenie Wykonawcy podlega waloryzacji, zgodnie z postanowieniami § 10 </w:t>
      </w:r>
      <w:r w:rsidR="00D27BC0" w:rsidRPr="00C64DAD">
        <w:rPr>
          <w:b/>
          <w:bCs/>
          <w:color w:val="000000"/>
          <w:lang w:val="pl-PL"/>
        </w:rPr>
        <w:t>i § 1</w:t>
      </w:r>
      <w:r w:rsidR="00820E7C" w:rsidRPr="00C64DAD">
        <w:rPr>
          <w:b/>
          <w:bCs/>
          <w:color w:val="000000"/>
          <w:lang w:val="pl-PL"/>
        </w:rPr>
        <w:t>1</w:t>
      </w:r>
      <w:r w:rsidR="00D27BC0" w:rsidRPr="00C64DAD">
        <w:rPr>
          <w:b/>
          <w:bCs/>
          <w:color w:val="000000"/>
          <w:lang w:val="pl-PL"/>
        </w:rPr>
        <w:t xml:space="preserve"> </w:t>
      </w:r>
      <w:r w:rsidRPr="00C64DAD">
        <w:rPr>
          <w:b/>
          <w:bCs/>
          <w:color w:val="000000"/>
          <w:lang w:val="pl-PL"/>
        </w:rPr>
        <w:t xml:space="preserve">Umowy. </w:t>
      </w:r>
    </w:p>
    <w:p w14:paraId="6A4F844F" w14:textId="6B338608" w:rsidR="002B5660" w:rsidRPr="00C64DAD" w:rsidRDefault="002B5660">
      <w:pPr>
        <w:pStyle w:val="Akapitzlist"/>
        <w:numPr>
          <w:ilvl w:val="2"/>
          <w:numId w:val="17"/>
        </w:numPr>
        <w:adjustRightInd w:val="0"/>
        <w:spacing w:line="360" w:lineRule="auto"/>
        <w:ind w:left="284" w:hanging="284"/>
        <w:rPr>
          <w:color w:val="000000"/>
          <w:lang w:val="pl-PL"/>
        </w:rPr>
      </w:pPr>
      <w:r w:rsidRPr="00C64DAD">
        <w:rPr>
          <w:color w:val="000000"/>
          <w:lang w:val="pl-PL"/>
        </w:rPr>
        <w:t xml:space="preserve">Wynagrodzenie będzie płatne przez Zamawiającego przelewem na rachunek bankowy Wykonawcy wskazany na fakturze VAT, </w:t>
      </w:r>
      <w:r w:rsidRPr="00C64DAD">
        <w:rPr>
          <w:b/>
          <w:bCs/>
          <w:color w:val="000000"/>
          <w:lang w:val="pl-PL"/>
        </w:rPr>
        <w:t xml:space="preserve">w terminie do 14 dni </w:t>
      </w:r>
      <w:r w:rsidRPr="00C64DAD">
        <w:rPr>
          <w:color w:val="000000"/>
          <w:lang w:val="pl-PL"/>
        </w:rPr>
        <w:t xml:space="preserve">od dnia doręczenia Zamawiającemu prawidłowo wystawionej faktury VAT. Za dzień zapłaty uważa się dzień obciążenia rachunku Zamawiającego. </w:t>
      </w:r>
    </w:p>
    <w:p w14:paraId="0793C9B5" w14:textId="13DA11B5" w:rsidR="002B5660" w:rsidRPr="00C64DAD" w:rsidRDefault="002B5660">
      <w:pPr>
        <w:pStyle w:val="Akapitzlist"/>
        <w:numPr>
          <w:ilvl w:val="2"/>
          <w:numId w:val="17"/>
        </w:numPr>
        <w:adjustRightInd w:val="0"/>
        <w:spacing w:line="360" w:lineRule="auto"/>
        <w:ind w:left="284" w:hanging="284"/>
        <w:rPr>
          <w:color w:val="000000"/>
          <w:lang w:val="pl-PL"/>
        </w:rPr>
      </w:pPr>
      <w:r w:rsidRPr="00C64DAD">
        <w:rPr>
          <w:color w:val="000000"/>
          <w:lang w:val="pl-PL"/>
        </w:rPr>
        <w:t xml:space="preserve">Wykonawca nie może dokonać cesji wierzytelności wynikających z Umowy, bez uzyskania pisemnej zgody Zamawiającego. </w:t>
      </w:r>
    </w:p>
    <w:p w14:paraId="795B924E" w14:textId="77777777" w:rsidR="002B5660" w:rsidRPr="00C64DAD" w:rsidRDefault="002B5660" w:rsidP="00E06C2A">
      <w:pPr>
        <w:pStyle w:val="Nagwek1"/>
        <w:spacing w:line="360" w:lineRule="auto"/>
        <w:ind w:left="284" w:hanging="284"/>
        <w:rPr>
          <w:sz w:val="22"/>
          <w:szCs w:val="22"/>
          <w:lang w:val="pl-PL"/>
        </w:rPr>
      </w:pPr>
    </w:p>
    <w:p w14:paraId="5144727A" w14:textId="0677C9C8" w:rsidR="002B5660" w:rsidRPr="00C64DAD" w:rsidRDefault="002B5660" w:rsidP="00F535D2">
      <w:pPr>
        <w:spacing w:after="0" w:line="360" w:lineRule="auto"/>
        <w:ind w:right="57"/>
        <w:jc w:val="center"/>
        <w:rPr>
          <w:rFonts w:ascii="Arial" w:hAnsi="Arial" w:cs="Arial"/>
          <w:b/>
        </w:rPr>
      </w:pPr>
      <w:r w:rsidRPr="00C64DAD">
        <w:rPr>
          <w:rFonts w:ascii="Arial" w:hAnsi="Arial" w:cs="Arial"/>
          <w:b/>
        </w:rPr>
        <w:t>§ 10</w:t>
      </w:r>
    </w:p>
    <w:p w14:paraId="0B254EA5" w14:textId="3146BB67" w:rsidR="00F535D2" w:rsidRPr="00C64DAD" w:rsidRDefault="00F535D2" w:rsidP="00F535D2">
      <w:pPr>
        <w:pStyle w:val="Akapitzlist"/>
        <w:spacing w:line="360" w:lineRule="auto"/>
        <w:ind w:left="284" w:firstLine="0"/>
        <w:jc w:val="center"/>
        <w:rPr>
          <w:b/>
          <w:bCs/>
          <w:lang w:val="pl-PL"/>
        </w:rPr>
      </w:pPr>
      <w:r w:rsidRPr="00C64DAD">
        <w:rPr>
          <w:b/>
          <w:bCs/>
          <w:lang w:val="pl-PL"/>
        </w:rPr>
        <w:t>Waloryzacja cen</w:t>
      </w:r>
    </w:p>
    <w:p w14:paraId="7432EA16" w14:textId="3DD47A08" w:rsidR="00F535D2" w:rsidRPr="00C64DAD" w:rsidRDefault="00F535D2" w:rsidP="00F535D2">
      <w:pPr>
        <w:pStyle w:val="Default"/>
        <w:spacing w:line="360" w:lineRule="auto"/>
        <w:jc w:val="center"/>
        <w:rPr>
          <w:rFonts w:ascii="Arial" w:eastAsiaTheme="minorHAnsi" w:hAnsi="Arial" w:cs="Arial"/>
          <w:sz w:val="22"/>
          <w:szCs w:val="22"/>
        </w:rPr>
      </w:pPr>
      <w:r w:rsidRPr="00C64DAD">
        <w:rPr>
          <w:rFonts w:ascii="Arial" w:hAnsi="Arial" w:cs="Arial"/>
          <w:b/>
          <w:bCs/>
          <w:sz w:val="22"/>
          <w:szCs w:val="22"/>
        </w:rPr>
        <w:t>(art. 436 pkt 4 lit b) ustawy Pzp)</w:t>
      </w:r>
    </w:p>
    <w:p w14:paraId="3C85D645" w14:textId="48CB38F5" w:rsidR="00902960" w:rsidRPr="00C64DAD" w:rsidRDefault="00F535D2">
      <w:pPr>
        <w:pStyle w:val="Akapitzlist"/>
        <w:numPr>
          <w:ilvl w:val="3"/>
          <w:numId w:val="11"/>
        </w:numPr>
        <w:adjustRightInd w:val="0"/>
        <w:spacing w:line="360" w:lineRule="auto"/>
        <w:ind w:left="284" w:hanging="284"/>
        <w:rPr>
          <w:color w:val="000000"/>
          <w:lang w:val="pl-PL"/>
        </w:rPr>
      </w:pPr>
      <w:r w:rsidRPr="00C64DAD">
        <w:rPr>
          <w:color w:val="000000"/>
          <w:lang w:val="pl-PL"/>
        </w:rPr>
        <w:t xml:space="preserve">Zamawiający przewiduje możliwość zmiany wysokości wynagrodzenia wykonawcy określonego w § </w:t>
      </w:r>
      <w:r w:rsidR="00D34354" w:rsidRPr="00C64DAD">
        <w:rPr>
          <w:color w:val="000000"/>
          <w:lang w:val="pl-PL"/>
        </w:rPr>
        <w:t>9</w:t>
      </w:r>
      <w:r w:rsidRPr="00C64DAD">
        <w:rPr>
          <w:color w:val="000000"/>
          <w:lang w:val="pl-PL"/>
        </w:rPr>
        <w:t xml:space="preserve"> niniejszej umowy we wskazanych niżej przypadkach: </w:t>
      </w:r>
    </w:p>
    <w:p w14:paraId="604B3FF5" w14:textId="354BDF1D" w:rsidR="00F535D2" w:rsidRPr="00C64DAD" w:rsidRDefault="00F535D2">
      <w:pPr>
        <w:pStyle w:val="Akapitzlist"/>
        <w:numPr>
          <w:ilvl w:val="0"/>
          <w:numId w:val="27"/>
        </w:numPr>
        <w:adjustRightInd w:val="0"/>
        <w:spacing w:line="360" w:lineRule="auto"/>
        <w:rPr>
          <w:color w:val="000000"/>
          <w:lang w:val="pl-PL"/>
        </w:rPr>
      </w:pPr>
      <w:r w:rsidRPr="00C64DAD">
        <w:rPr>
          <w:color w:val="000000"/>
          <w:lang w:val="pl-PL"/>
        </w:rPr>
        <w:t xml:space="preserve">zmiany stawki podatku od towarów i usług oraz podatku akcyzowego, </w:t>
      </w:r>
    </w:p>
    <w:p w14:paraId="41E17E7C" w14:textId="1BBE1491" w:rsidR="00F535D2" w:rsidRPr="00C64DAD" w:rsidRDefault="00F535D2">
      <w:pPr>
        <w:pStyle w:val="Akapitzlist"/>
        <w:numPr>
          <w:ilvl w:val="0"/>
          <w:numId w:val="27"/>
        </w:numPr>
        <w:adjustRightInd w:val="0"/>
        <w:spacing w:line="360" w:lineRule="auto"/>
        <w:rPr>
          <w:color w:val="000000"/>
          <w:lang w:val="pl-PL"/>
        </w:rPr>
      </w:pPr>
      <w:r w:rsidRPr="00C64DAD">
        <w:rPr>
          <w:color w:val="000000"/>
          <w:lang w:val="pl-PL"/>
        </w:rPr>
        <w:t xml:space="preserve">zmiany wysokości minimalnego wynagrodzenia za pracę albo wysokości minimalnej stawki godzinowej, ustalonych na podstawie ustawy z dnia 10 października 2002 r. o minimalnym wynagrodzeniu za pracę, </w:t>
      </w:r>
    </w:p>
    <w:p w14:paraId="02BE24C8" w14:textId="1C221FB5" w:rsidR="00F535D2" w:rsidRPr="00C64DAD" w:rsidRDefault="00F535D2">
      <w:pPr>
        <w:pStyle w:val="Akapitzlist"/>
        <w:numPr>
          <w:ilvl w:val="0"/>
          <w:numId w:val="27"/>
        </w:numPr>
        <w:adjustRightInd w:val="0"/>
        <w:spacing w:line="360" w:lineRule="auto"/>
        <w:rPr>
          <w:color w:val="000000"/>
          <w:lang w:val="pl-PL"/>
        </w:rPr>
      </w:pPr>
      <w:r w:rsidRPr="00C64DAD">
        <w:rPr>
          <w:color w:val="000000"/>
          <w:lang w:val="pl-PL"/>
        </w:rPr>
        <w:t xml:space="preserve">zmiany zasad podlegania ubezpieczeniom społecznym lub ubezpieczeniu zdrowotnemu lub wysokości stawki składki na ubezpieczenia społeczne lub ubezpieczenie zdrowotne, </w:t>
      </w:r>
    </w:p>
    <w:p w14:paraId="3171BB9E" w14:textId="61B04218" w:rsidR="00F535D2" w:rsidRPr="00C64DAD" w:rsidRDefault="00F535D2">
      <w:pPr>
        <w:pStyle w:val="Akapitzlist"/>
        <w:numPr>
          <w:ilvl w:val="0"/>
          <w:numId w:val="27"/>
        </w:numPr>
        <w:adjustRightInd w:val="0"/>
        <w:spacing w:line="360" w:lineRule="auto"/>
        <w:rPr>
          <w:color w:val="000000"/>
          <w:lang w:val="pl-PL"/>
        </w:rPr>
      </w:pPr>
      <w:r w:rsidRPr="00C64DAD">
        <w:rPr>
          <w:color w:val="000000"/>
          <w:lang w:val="pl-PL"/>
        </w:rPr>
        <w:t xml:space="preserve">zasad gromadzenia i wysokości wpłat do pracowniczych planów kapitałowych, o których mowa w ustawie z dnia 4 października 2018 r. o pracowniczych planach kapitałowych (Dz. U. z 2024 r. poz. 427) </w:t>
      </w:r>
    </w:p>
    <w:p w14:paraId="73375770" w14:textId="77777777" w:rsidR="00F535D2" w:rsidRPr="00C64DAD" w:rsidRDefault="00F535D2" w:rsidP="00902960">
      <w:pPr>
        <w:pStyle w:val="Akapitzlist"/>
        <w:adjustRightInd w:val="0"/>
        <w:spacing w:line="360" w:lineRule="auto"/>
        <w:ind w:left="720" w:firstLine="0"/>
        <w:rPr>
          <w:color w:val="000000"/>
          <w:lang w:val="pl-PL"/>
        </w:rPr>
      </w:pPr>
      <w:r w:rsidRPr="00C64DAD">
        <w:rPr>
          <w:color w:val="000000"/>
          <w:lang w:val="pl-PL"/>
        </w:rPr>
        <w:t xml:space="preserve">- jeśli zmiany określone w ust. 1 pkt 1) -4) niniejszego paragrafu będą miały wpływ na koszty wykonania umowy przez Wykonawcę. </w:t>
      </w:r>
    </w:p>
    <w:p w14:paraId="2D2268FD" w14:textId="2E6DD00E" w:rsidR="00F535D2" w:rsidRPr="00C64DAD" w:rsidRDefault="00F535D2">
      <w:pPr>
        <w:pStyle w:val="Akapitzlist"/>
        <w:numPr>
          <w:ilvl w:val="3"/>
          <w:numId w:val="11"/>
        </w:numPr>
        <w:adjustRightInd w:val="0"/>
        <w:spacing w:line="360" w:lineRule="auto"/>
        <w:ind w:left="426" w:hanging="426"/>
        <w:rPr>
          <w:color w:val="000000"/>
          <w:lang w:val="pl-PL"/>
        </w:rPr>
      </w:pPr>
      <w:r w:rsidRPr="00C64DAD">
        <w:rPr>
          <w:color w:val="000000"/>
          <w:lang w:val="pl-PL"/>
        </w:rPr>
        <w:t xml:space="preserve">W sytuacji wystąpienia okoliczności wskazanych w ust. 1 pkt 1) niniejszego paragrafu, Wykonawca jest uprawniony do złożenia Zamawiającemu pisemnego wniosku o zmianę umowy w zakresie płatności wynikających z faktur wystawionych po wejściu w życie przepisów zmieniających stawkę podatku od towarów i usług lub podatku akcyzowego. Wniosek powinien zawierać wyczerpujące uzasadnienie faktyczne i </w:t>
      </w:r>
      <w:r w:rsidRPr="00C64DAD">
        <w:rPr>
          <w:color w:val="000000"/>
          <w:lang w:val="pl-PL"/>
        </w:rPr>
        <w:lastRenderedPageBreak/>
        <w:t xml:space="preserve">wskazanie podstaw prawnych zmiany stawki podatku od towarów i usług oraz dokładne wyliczenie kwoty wynagrodzenia należnego Wykonawcy po zmianie umowy. </w:t>
      </w:r>
    </w:p>
    <w:p w14:paraId="56633886" w14:textId="1562A3B9" w:rsidR="00043E4E" w:rsidRPr="00C64DAD" w:rsidRDefault="00F535D2" w:rsidP="00844E8D">
      <w:pPr>
        <w:pStyle w:val="Default"/>
        <w:numPr>
          <w:ilvl w:val="3"/>
          <w:numId w:val="11"/>
        </w:numPr>
        <w:spacing w:line="360" w:lineRule="auto"/>
        <w:ind w:left="426" w:hanging="426"/>
        <w:jc w:val="both"/>
        <w:rPr>
          <w:rFonts w:ascii="Arial" w:eastAsiaTheme="minorHAnsi" w:hAnsi="Arial" w:cs="Arial"/>
          <w:sz w:val="22"/>
          <w:szCs w:val="22"/>
        </w:rPr>
      </w:pPr>
      <w:r w:rsidRPr="00C64DAD">
        <w:rPr>
          <w:rFonts w:ascii="Arial" w:hAnsi="Arial" w:cs="Arial"/>
          <w:sz w:val="22"/>
          <w:szCs w:val="22"/>
        </w:rPr>
        <w:t>W sytuacji wystąpienia okoliczności wskazanych w ust. 1 pkt 2) niniejszego paragrafu Wykonawca jest uprawniony do złożenia Zamawiającemu pisemnego wniosku o zmianę umowy w zakresie płatności wynikających z faktur wystawionych po wejściu w życie przepisów zmieniających wysokość minimalnego wynagrodzenia za pracę. Wniosek powinien zawierać wyczerpujące uzasadnienie faktyczne i wskazanie podstaw prawnych oraz dokładne wyliczenie kwoty wynagrodzenia należnego Wykonawcy po zmianie umowy, w szczególności Wykonawca zobowiązuje się wykazać związek pomiędzy wnioskowaną kwotą podwyższenia wynagrodzenia, a wpływem zmiany minimalnego wynagrodzenia za pracę na kalkulację wynagrodzenia. Wniosek może obejmować jedynie dodatkowe koszty realizacji umowy, które Wykonawca obowiązkowo ponosi w związku z podwyższeniem wysokości płacy minimalnej. Zamawiający oświadcza, że nie będzie akceptował kosztów wynikających z podwyższenia wynagrodzeń pracownikom Wykonawcy, które nie są konieczne w celu ich dostosowania do wysokości minimalnego wynagrodzenia za pracę, w szczególności koszty podwyższenia wynagrodzenia w kwocie przewyższającej wysokość płacy minimalnej.</w:t>
      </w:r>
    </w:p>
    <w:p w14:paraId="38B21B90" w14:textId="77777777" w:rsidR="00043E4E" w:rsidRPr="00C64DAD" w:rsidRDefault="00F535D2" w:rsidP="00043E4E">
      <w:pPr>
        <w:pStyle w:val="Default"/>
        <w:numPr>
          <w:ilvl w:val="3"/>
          <w:numId w:val="11"/>
        </w:numPr>
        <w:spacing w:line="360" w:lineRule="auto"/>
        <w:ind w:left="426" w:hanging="426"/>
        <w:jc w:val="both"/>
        <w:rPr>
          <w:rFonts w:ascii="Arial" w:eastAsiaTheme="minorHAnsi" w:hAnsi="Arial" w:cs="Arial"/>
          <w:sz w:val="22"/>
          <w:szCs w:val="22"/>
        </w:rPr>
      </w:pPr>
      <w:r w:rsidRPr="00C64DAD">
        <w:rPr>
          <w:rFonts w:ascii="Arial" w:hAnsi="Arial" w:cs="Arial"/>
          <w:sz w:val="22"/>
          <w:szCs w:val="22"/>
        </w:rPr>
        <w:t xml:space="preserve">W sytuacji wystąpienia okoliczności wskazanych w ust. 1 pkt 3) niniejszego paragrafu Wykonawca jest uprawniony do złożenia Zamawiającemu pisemnego wniosku o zmianę umowy w zakresie płatności wynikających z faktur wystawionych po zmianie zasad podlegania ubezpieczeniom społecznym lub ubezpieczeniu zdrowotnemu lub wysokości składki na ubezpieczenia społeczne lub ubezpieczenie zdrowotne. Wniosek powinien zawierać wyczerpujące uzasadnienie faktyczne i wskazanie podstaw prawnych oraz dokładne wyliczenie kwoty wynagrodzenia Wykonawcy po zmianie umowy, w szczególności Wykonawca zobowiązuje się wykazać związek pomiędzy wnioskowaną kwotą podwyższenia wynagrodzenia a wpływem zmiany zasad, o których mowa w ust. 1 pkt 3) niniejszego paragrafu na kalkulację wynagrodzenia. Wniosek może obejmować jedynie dodatkowe koszty realizacji umowy, które Wykonawca obowiązkowo ponosi w związku ze zmianą zasad, o których mowa w ust. 1 pkt 3) niniejszego paragrafu. </w:t>
      </w:r>
    </w:p>
    <w:p w14:paraId="4F57F5AD" w14:textId="77777777" w:rsidR="00043E4E" w:rsidRPr="00C64DAD" w:rsidRDefault="00F535D2" w:rsidP="00043E4E">
      <w:pPr>
        <w:pStyle w:val="Default"/>
        <w:numPr>
          <w:ilvl w:val="3"/>
          <w:numId w:val="11"/>
        </w:numPr>
        <w:spacing w:line="360" w:lineRule="auto"/>
        <w:ind w:left="426" w:hanging="426"/>
        <w:jc w:val="both"/>
        <w:rPr>
          <w:rFonts w:ascii="Arial" w:eastAsiaTheme="minorHAnsi" w:hAnsi="Arial" w:cs="Arial"/>
          <w:sz w:val="22"/>
          <w:szCs w:val="22"/>
        </w:rPr>
      </w:pPr>
      <w:r w:rsidRPr="00C64DAD">
        <w:rPr>
          <w:rFonts w:ascii="Arial" w:hAnsi="Arial" w:cs="Arial"/>
          <w:sz w:val="22"/>
          <w:szCs w:val="22"/>
        </w:rPr>
        <w:t xml:space="preserve">W sytuacji wystąpienia okoliczności wskazanych w ust. 1 pkt 4) niniejszego paragrafu Wykonawca jest uprawniony do złożenia Zamawiającemu pisemnego wniosku o zmianę umowy w zakresie płatności wynikających z faktur wystawionych po zmianie zasad gromadzenia i wysokości wpłat do pracowniczych planów kapitałowych. Wniosek </w:t>
      </w:r>
      <w:r w:rsidRPr="00C64DAD">
        <w:rPr>
          <w:rFonts w:ascii="Arial" w:hAnsi="Arial" w:cs="Arial"/>
          <w:sz w:val="22"/>
          <w:szCs w:val="22"/>
        </w:rPr>
        <w:lastRenderedPageBreak/>
        <w:t xml:space="preserve">powinien zawierać wyczerpujące uzasadnienie faktyczne i wskazanie podstaw prawnych oraz dokładne wyliczenie kwoty wynagrodzenia Wykonawcy po zmianie umowy, w szczególności Wykonawca zobowiązuje się wykazać związek pomiędzy wnioskowaną kwotą podwyższenia wynagrodzenia a wpływem zmiany zasad, o których mowa w ust. 1 pkt 4) niniejszego paragrafu na kalkulację wynagrodzenia. Wniosek może obejmować jedynie dodatkowe koszty realizacji Umowy, które Wykonawca obowiązkowo ponosi w związku ze zmianą zasad, o których mowa w ust. 1 pkt 4) niniejszego paragrafu. </w:t>
      </w:r>
    </w:p>
    <w:p w14:paraId="1E0098B0" w14:textId="599B058C" w:rsidR="00E06C2A" w:rsidRPr="00C64DAD" w:rsidRDefault="00F535D2" w:rsidP="00752859">
      <w:pPr>
        <w:pStyle w:val="Default"/>
        <w:numPr>
          <w:ilvl w:val="3"/>
          <w:numId w:val="11"/>
        </w:numPr>
        <w:spacing w:line="360" w:lineRule="auto"/>
        <w:ind w:left="426" w:hanging="426"/>
        <w:jc w:val="both"/>
        <w:rPr>
          <w:rFonts w:ascii="Arial" w:eastAsiaTheme="minorHAnsi" w:hAnsi="Arial" w:cs="Arial"/>
          <w:sz w:val="22"/>
          <w:szCs w:val="22"/>
        </w:rPr>
      </w:pPr>
      <w:r w:rsidRPr="00C64DAD">
        <w:rPr>
          <w:rFonts w:ascii="Arial" w:hAnsi="Arial" w:cs="Arial"/>
          <w:sz w:val="22"/>
          <w:szCs w:val="22"/>
        </w:rPr>
        <w:t xml:space="preserve">Zmiana umowy w zakresie zmiany wynagrodzenia z przyczyn określonych w ust. 1 pkt. </w:t>
      </w:r>
      <w:proofErr w:type="gramStart"/>
      <w:r w:rsidRPr="00C64DAD">
        <w:rPr>
          <w:rFonts w:ascii="Arial" w:hAnsi="Arial" w:cs="Arial"/>
          <w:sz w:val="22"/>
          <w:szCs w:val="22"/>
        </w:rPr>
        <w:t>1)-</w:t>
      </w:r>
      <w:proofErr w:type="gramEnd"/>
      <w:r w:rsidRPr="00C64DAD">
        <w:rPr>
          <w:rFonts w:ascii="Arial" w:hAnsi="Arial" w:cs="Arial"/>
          <w:sz w:val="22"/>
          <w:szCs w:val="22"/>
        </w:rPr>
        <w:t xml:space="preserve">4) niniejszego paragrafu obejmować będzie wyłącznie płatności za usługi, których w dniu zmiany umowy jeszcze nie wykonano. </w:t>
      </w:r>
    </w:p>
    <w:p w14:paraId="4B3F6671" w14:textId="274D0AA9" w:rsidR="00D27BC0" w:rsidRPr="00C64DAD" w:rsidRDefault="00D27BC0" w:rsidP="00E06C2A">
      <w:pPr>
        <w:autoSpaceDE w:val="0"/>
        <w:autoSpaceDN w:val="0"/>
        <w:adjustRightInd w:val="0"/>
        <w:spacing w:after="0" w:line="360" w:lineRule="auto"/>
        <w:jc w:val="center"/>
        <w:rPr>
          <w:rFonts w:ascii="Arial" w:hAnsi="Arial" w:cs="Arial"/>
          <w:b/>
          <w:bCs/>
          <w:color w:val="000000"/>
        </w:rPr>
      </w:pPr>
      <w:r w:rsidRPr="00C64DAD">
        <w:rPr>
          <w:rFonts w:ascii="Arial" w:hAnsi="Arial" w:cs="Arial"/>
          <w:b/>
          <w:bCs/>
          <w:color w:val="000000"/>
        </w:rPr>
        <w:t>§10</w:t>
      </w:r>
    </w:p>
    <w:p w14:paraId="131A7821" w14:textId="77777777" w:rsidR="00F535D2" w:rsidRPr="00C64DAD" w:rsidRDefault="00D27BC0" w:rsidP="00E06C2A">
      <w:pPr>
        <w:autoSpaceDE w:val="0"/>
        <w:autoSpaceDN w:val="0"/>
        <w:adjustRightInd w:val="0"/>
        <w:spacing w:after="0" w:line="360" w:lineRule="auto"/>
        <w:jc w:val="center"/>
        <w:rPr>
          <w:rFonts w:ascii="Arial" w:hAnsi="Arial" w:cs="Arial"/>
          <w:b/>
          <w:bCs/>
          <w:color w:val="000000"/>
        </w:rPr>
      </w:pPr>
      <w:r w:rsidRPr="00C64DAD">
        <w:rPr>
          <w:rFonts w:ascii="Arial" w:hAnsi="Arial" w:cs="Arial"/>
          <w:b/>
          <w:bCs/>
          <w:color w:val="000000"/>
        </w:rPr>
        <w:t xml:space="preserve">Klauzula waloryzacyjna </w:t>
      </w:r>
    </w:p>
    <w:p w14:paraId="0CB13E66" w14:textId="3BADBC38" w:rsidR="00E878DB" w:rsidRPr="00C64DAD" w:rsidRDefault="00D27BC0" w:rsidP="00E06C2A">
      <w:pPr>
        <w:autoSpaceDE w:val="0"/>
        <w:autoSpaceDN w:val="0"/>
        <w:adjustRightInd w:val="0"/>
        <w:spacing w:after="0" w:line="360" w:lineRule="auto"/>
        <w:jc w:val="center"/>
        <w:rPr>
          <w:rFonts w:ascii="Arial" w:hAnsi="Arial" w:cs="Arial"/>
          <w:b/>
          <w:bCs/>
          <w:color w:val="000000"/>
        </w:rPr>
      </w:pPr>
      <w:r w:rsidRPr="00C64DAD">
        <w:rPr>
          <w:rFonts w:ascii="Arial" w:hAnsi="Arial" w:cs="Arial"/>
          <w:b/>
          <w:bCs/>
          <w:color w:val="000000"/>
        </w:rPr>
        <w:t>(zmiana kosztów)</w:t>
      </w:r>
    </w:p>
    <w:p w14:paraId="317F5E94" w14:textId="020F4E9B" w:rsidR="00E878DB" w:rsidRPr="00C64DAD" w:rsidRDefault="00D27BC0">
      <w:pPr>
        <w:pStyle w:val="Akapitzlist"/>
        <w:numPr>
          <w:ilvl w:val="0"/>
          <w:numId w:val="25"/>
        </w:numPr>
        <w:adjustRightInd w:val="0"/>
        <w:spacing w:line="360" w:lineRule="auto"/>
        <w:rPr>
          <w:color w:val="000000"/>
          <w:lang w:val="pl-PL"/>
        </w:rPr>
      </w:pPr>
      <w:r w:rsidRPr="00C64DAD">
        <w:rPr>
          <w:color w:val="000000"/>
          <w:lang w:val="pl-PL"/>
        </w:rPr>
        <w:t>Strony umowy przewidują możliwość waloryzacji (zmiany wysokości - podwyższenia lub obniżenia) wynagrodzenia Wykonawcy określonego w §</w:t>
      </w:r>
      <w:r w:rsidR="00F37D8C" w:rsidRPr="00C64DAD">
        <w:rPr>
          <w:color w:val="000000"/>
          <w:lang w:val="pl-PL"/>
        </w:rPr>
        <w:t xml:space="preserve"> 9</w:t>
      </w:r>
      <w:r w:rsidRPr="00C64DAD">
        <w:rPr>
          <w:color w:val="000000"/>
          <w:lang w:val="pl-PL"/>
        </w:rPr>
        <w:t xml:space="preserve"> ust.1 umowy, </w:t>
      </w:r>
      <w:r w:rsidR="00E878DB" w:rsidRPr="00C64DAD">
        <w:rPr>
          <w:color w:val="000000"/>
          <w:lang w:val="pl-PL"/>
        </w:rPr>
        <w:br/>
      </w:r>
      <w:r w:rsidRPr="00C64DAD">
        <w:rPr>
          <w:color w:val="000000"/>
          <w:lang w:val="pl-PL"/>
        </w:rPr>
        <w:t xml:space="preserve">w przypadku zmiany kosztów związanych z realizacją zamówienia. </w:t>
      </w:r>
    </w:p>
    <w:p w14:paraId="65EE0966" w14:textId="77777777" w:rsidR="00E878DB" w:rsidRPr="00C64DAD" w:rsidRDefault="00D27BC0">
      <w:pPr>
        <w:pStyle w:val="Akapitzlist"/>
        <w:numPr>
          <w:ilvl w:val="0"/>
          <w:numId w:val="25"/>
        </w:numPr>
        <w:adjustRightInd w:val="0"/>
        <w:spacing w:line="360" w:lineRule="auto"/>
        <w:rPr>
          <w:color w:val="000000"/>
          <w:lang w:val="pl-PL"/>
        </w:rPr>
      </w:pPr>
      <w:r w:rsidRPr="00C64DAD">
        <w:rPr>
          <w:color w:val="000000"/>
          <w:lang w:val="pl-PL"/>
        </w:rPr>
        <w:t xml:space="preserve">Podstawą waloryzacji jest </w:t>
      </w:r>
      <w:r w:rsidRPr="00C64DAD">
        <w:rPr>
          <w:b/>
          <w:bCs/>
          <w:color w:val="000000"/>
          <w:lang w:val="pl-PL"/>
        </w:rPr>
        <w:t xml:space="preserve">średni kwartalny wskaźnik cen towarów i usług konsumpcyjnych (CPI) </w:t>
      </w:r>
      <w:r w:rsidRPr="00C64DAD">
        <w:rPr>
          <w:color w:val="000000"/>
          <w:lang w:val="pl-PL"/>
        </w:rPr>
        <w:t xml:space="preserve">ogłaszany przez Prezesa Głównego Urzędu Statystycznego (GUS). </w:t>
      </w:r>
    </w:p>
    <w:p w14:paraId="03B17EAF" w14:textId="5C89EC8C" w:rsidR="00E878DB" w:rsidRPr="00C64DAD" w:rsidRDefault="00D27BC0">
      <w:pPr>
        <w:pStyle w:val="Akapitzlist"/>
        <w:numPr>
          <w:ilvl w:val="0"/>
          <w:numId w:val="25"/>
        </w:numPr>
        <w:adjustRightInd w:val="0"/>
        <w:spacing w:line="360" w:lineRule="auto"/>
        <w:rPr>
          <w:color w:val="000000"/>
          <w:lang w:val="pl-PL"/>
        </w:rPr>
      </w:pPr>
      <w:r w:rsidRPr="00C64DAD">
        <w:rPr>
          <w:color w:val="000000"/>
          <w:lang w:val="pl-PL"/>
        </w:rPr>
        <w:t xml:space="preserve">Waloryzacja będzie dokonywana, w momencie odbioru prac określonych dla </w:t>
      </w:r>
      <w:r w:rsidRPr="00C64DAD">
        <w:rPr>
          <w:b/>
          <w:bCs/>
          <w:color w:val="000000"/>
          <w:lang w:val="pl-PL"/>
        </w:rPr>
        <w:t xml:space="preserve">ETAPU 1 i 2 </w:t>
      </w:r>
      <w:r w:rsidRPr="00C64DAD">
        <w:rPr>
          <w:color w:val="000000"/>
          <w:lang w:val="pl-PL"/>
        </w:rPr>
        <w:t>przedmiotu umowy, określonym w §</w:t>
      </w:r>
      <w:r w:rsidR="00D34354" w:rsidRPr="00C64DAD">
        <w:rPr>
          <w:color w:val="000000"/>
          <w:lang w:val="pl-PL"/>
        </w:rPr>
        <w:t xml:space="preserve"> 7</w:t>
      </w:r>
      <w:r w:rsidRPr="00C64DAD">
        <w:rPr>
          <w:color w:val="000000"/>
          <w:lang w:val="pl-PL"/>
        </w:rPr>
        <w:t xml:space="preserve"> ust. 1 i 2 umowy. </w:t>
      </w:r>
    </w:p>
    <w:p w14:paraId="338EB6B4" w14:textId="3244ADEC" w:rsidR="00E878DB" w:rsidRPr="00C64DAD" w:rsidRDefault="00D27BC0">
      <w:pPr>
        <w:pStyle w:val="Akapitzlist"/>
        <w:numPr>
          <w:ilvl w:val="0"/>
          <w:numId w:val="25"/>
        </w:numPr>
        <w:adjustRightInd w:val="0"/>
        <w:spacing w:line="360" w:lineRule="auto"/>
        <w:rPr>
          <w:color w:val="000000"/>
          <w:lang w:val="pl-PL"/>
        </w:rPr>
      </w:pPr>
      <w:r w:rsidRPr="00C64DAD">
        <w:rPr>
          <w:color w:val="000000"/>
          <w:lang w:val="pl-PL"/>
        </w:rPr>
        <w:t>Zamawiający dokona waloryzacji cen określonych w §</w:t>
      </w:r>
      <w:r w:rsidR="00F37D8C" w:rsidRPr="00C64DAD">
        <w:rPr>
          <w:color w:val="000000"/>
          <w:lang w:val="pl-PL"/>
        </w:rPr>
        <w:t xml:space="preserve"> 9</w:t>
      </w:r>
      <w:r w:rsidRPr="00C64DAD">
        <w:rPr>
          <w:color w:val="000000"/>
          <w:lang w:val="pl-PL"/>
        </w:rPr>
        <w:t xml:space="preserve">, a tym samym Wynagrodzenia Wykonawcy, w następujący sposób: </w:t>
      </w:r>
    </w:p>
    <w:p w14:paraId="02F76C78" w14:textId="6908F3C2" w:rsidR="00E878DB" w:rsidRPr="00C64DAD" w:rsidRDefault="00D27BC0">
      <w:pPr>
        <w:pStyle w:val="Akapitzlist"/>
        <w:numPr>
          <w:ilvl w:val="2"/>
          <w:numId w:val="11"/>
        </w:numPr>
        <w:adjustRightInd w:val="0"/>
        <w:spacing w:line="360" w:lineRule="auto"/>
        <w:ind w:left="1134" w:hanging="425"/>
        <w:rPr>
          <w:color w:val="0562C1"/>
          <w:lang w:val="pl-PL"/>
        </w:rPr>
      </w:pPr>
      <w:r w:rsidRPr="00C64DAD">
        <w:rPr>
          <w:color w:val="000000"/>
          <w:lang w:val="pl-PL"/>
        </w:rPr>
        <w:t xml:space="preserve">poziom zmiany wynagrodzenia zostanie ustalony na </w:t>
      </w:r>
      <w:r w:rsidRPr="00C64DAD">
        <w:rPr>
          <w:b/>
          <w:bCs/>
          <w:color w:val="000000"/>
          <w:lang w:val="pl-PL"/>
        </w:rPr>
        <w:t xml:space="preserve">podstawie kwartalnych wskaźników cen towarów i usług konsumpcyjnych </w:t>
      </w:r>
      <w:r w:rsidRPr="00C64DAD">
        <w:rPr>
          <w:color w:val="000000"/>
          <w:lang w:val="pl-PL"/>
        </w:rPr>
        <w:t xml:space="preserve">od 1995 r. publikowanych przez Główny Urząd Statystyczny (zwany dalej GUS), dostępny pod linkiem: </w:t>
      </w:r>
      <w:r w:rsidRPr="00C64DAD">
        <w:rPr>
          <w:color w:val="0562C1"/>
          <w:lang w:val="pl-PL"/>
        </w:rPr>
        <w:t>https://stat.gov.pl/obszary-tematyczne/ceny-handel/wskazniki-cen/wskazniki-cen-towarow-i-uslug-konsumpcyjnych-pot-in</w:t>
      </w:r>
      <w:r w:rsidRPr="00C64DAD">
        <w:rPr>
          <w:rFonts w:hint="eastAsia"/>
          <w:color w:val="0562C1"/>
        </w:rPr>
        <w:t>􀏐</w:t>
      </w:r>
      <w:r w:rsidRPr="00C64DAD">
        <w:rPr>
          <w:color w:val="0562C1"/>
          <w:lang w:val="pl-PL"/>
        </w:rPr>
        <w:t xml:space="preserve">lacja-/kwartalne-wskazniki-cen-towarow-i-uslug-konsumpcyjnych-od-1995-roku/ </w:t>
      </w:r>
    </w:p>
    <w:p w14:paraId="6FDE5511" w14:textId="7765443A" w:rsidR="00D27BC0" w:rsidRPr="00C64DAD" w:rsidRDefault="00D27BC0">
      <w:pPr>
        <w:pStyle w:val="Akapitzlist"/>
        <w:numPr>
          <w:ilvl w:val="2"/>
          <w:numId w:val="11"/>
        </w:numPr>
        <w:adjustRightInd w:val="0"/>
        <w:spacing w:line="360" w:lineRule="auto"/>
        <w:ind w:left="1134" w:hanging="425"/>
        <w:rPr>
          <w:color w:val="000000"/>
          <w:lang w:val="pl-PL"/>
        </w:rPr>
      </w:pPr>
      <w:r w:rsidRPr="00C64DAD">
        <w:rPr>
          <w:color w:val="000000"/>
          <w:lang w:val="pl-PL"/>
        </w:rPr>
        <w:t>Zwaloryzowana wartość składnika wynagrodzenia Cw(n) zostanie obliczona poprzez pomnożenie ceny bazowej przez poszczególne kwartalne wskaźniki cen towarów i usług konsumpcyjnych dla kolejnych kwartałów począwszy od kwartału, w którym nastąpiło otwarcie oferty (</w:t>
      </w:r>
      <w:proofErr w:type="gramStart"/>
      <w:r w:rsidRPr="00C64DAD">
        <w:rPr>
          <w:color w:val="000000"/>
          <w:lang w:val="pl-PL"/>
        </w:rPr>
        <w:t>W0</w:t>
      </w:r>
      <w:proofErr w:type="gramEnd"/>
      <w:r w:rsidRPr="00C64DAD">
        <w:rPr>
          <w:color w:val="000000"/>
          <w:lang w:val="pl-PL"/>
        </w:rPr>
        <w:t xml:space="preserve"> gdy wskaźnik jest równy 100) do ostatniego kwartalnego wskaźnika opublikowanego przed dokonaniem </w:t>
      </w:r>
      <w:r w:rsidRPr="00C64DAD">
        <w:rPr>
          <w:color w:val="000000"/>
          <w:lang w:val="pl-PL"/>
        </w:rPr>
        <w:lastRenderedPageBreak/>
        <w:t xml:space="preserve">odbioru prac wg poniższego wzoru: </w:t>
      </w:r>
    </w:p>
    <w:p w14:paraId="3F727193" w14:textId="77777777" w:rsidR="00D27BC0" w:rsidRPr="00C64DAD" w:rsidRDefault="00D27BC0" w:rsidP="00E06C2A">
      <w:pPr>
        <w:autoSpaceDE w:val="0"/>
        <w:autoSpaceDN w:val="0"/>
        <w:adjustRightInd w:val="0"/>
        <w:spacing w:after="0" w:line="360" w:lineRule="auto"/>
        <w:jc w:val="both"/>
        <w:rPr>
          <w:rFonts w:ascii="Arial" w:hAnsi="Arial" w:cs="Arial"/>
          <w:color w:val="000000"/>
        </w:rPr>
      </w:pPr>
    </w:p>
    <w:p w14:paraId="3337F155" w14:textId="5069C3C2" w:rsidR="00D27BC0" w:rsidRPr="00C64DAD" w:rsidRDefault="00D77946" w:rsidP="00E06C2A">
      <w:pPr>
        <w:autoSpaceDE w:val="0"/>
        <w:autoSpaceDN w:val="0"/>
        <w:adjustRightInd w:val="0"/>
        <w:spacing w:after="0" w:line="360" w:lineRule="auto"/>
        <w:jc w:val="center"/>
        <w:rPr>
          <w:rFonts w:ascii="Arial" w:hAnsi="Arial" w:cs="Arial"/>
          <w:vertAlign w:val="subscript"/>
        </w:rPr>
      </w:pPr>
      <w:r w:rsidRPr="00C64DAD">
        <w:rPr>
          <w:rFonts w:ascii="Arial" w:hAnsi="Arial" w:cs="Arial"/>
        </w:rPr>
        <w:t xml:space="preserve">               </w:t>
      </w:r>
      <w:r w:rsidR="00D27BC0" w:rsidRPr="00C64DAD">
        <w:rPr>
          <w:rFonts w:ascii="Arial" w:hAnsi="Arial" w:cs="Arial"/>
        </w:rPr>
        <w:t>W</w:t>
      </w:r>
      <w:r w:rsidR="00D27BC0" w:rsidRPr="00C64DAD">
        <w:rPr>
          <w:rFonts w:ascii="Arial" w:hAnsi="Arial" w:cs="Arial"/>
          <w:vertAlign w:val="subscript"/>
        </w:rPr>
        <w:t xml:space="preserve">o   </w:t>
      </w:r>
      <w:r w:rsidRPr="00C64DAD">
        <w:rPr>
          <w:rFonts w:ascii="Arial" w:hAnsi="Arial" w:cs="Arial"/>
          <w:vertAlign w:val="subscript"/>
        </w:rPr>
        <w:t xml:space="preserve">  </w:t>
      </w:r>
      <w:r w:rsidR="00D27BC0" w:rsidRPr="00C64DAD">
        <w:rPr>
          <w:rFonts w:ascii="Arial" w:hAnsi="Arial" w:cs="Arial"/>
          <w:vertAlign w:val="subscript"/>
        </w:rPr>
        <w:t xml:space="preserve">     </w:t>
      </w:r>
      <w:r w:rsidR="00D27BC0" w:rsidRPr="00C64DAD">
        <w:rPr>
          <w:rFonts w:ascii="Arial" w:hAnsi="Arial" w:cs="Arial"/>
        </w:rPr>
        <w:t>W</w:t>
      </w:r>
      <w:r w:rsidR="00D27BC0" w:rsidRPr="00C64DAD">
        <w:rPr>
          <w:rFonts w:ascii="Arial" w:hAnsi="Arial" w:cs="Arial"/>
          <w:vertAlign w:val="subscript"/>
        </w:rPr>
        <w:t>1</w:t>
      </w:r>
      <w:r w:rsidR="00D27BC0" w:rsidRPr="00C64DAD">
        <w:rPr>
          <w:rFonts w:ascii="Arial" w:hAnsi="Arial" w:cs="Arial"/>
        </w:rPr>
        <w:t xml:space="preserve">     </w:t>
      </w:r>
      <w:r w:rsidRPr="00C64DAD">
        <w:rPr>
          <w:rFonts w:ascii="Arial" w:hAnsi="Arial" w:cs="Arial"/>
        </w:rPr>
        <w:t xml:space="preserve">  </w:t>
      </w:r>
      <w:r w:rsidR="00D27BC0" w:rsidRPr="00C64DAD">
        <w:rPr>
          <w:rFonts w:ascii="Arial" w:hAnsi="Arial" w:cs="Arial"/>
        </w:rPr>
        <w:t>W</w:t>
      </w:r>
      <w:r w:rsidR="00D27BC0" w:rsidRPr="00C64DAD">
        <w:rPr>
          <w:rFonts w:ascii="Arial" w:hAnsi="Arial" w:cs="Arial"/>
          <w:vertAlign w:val="subscript"/>
        </w:rPr>
        <w:t>2</w:t>
      </w:r>
      <w:r w:rsidR="00D27BC0" w:rsidRPr="00C64DAD">
        <w:rPr>
          <w:rFonts w:ascii="Arial" w:hAnsi="Arial" w:cs="Arial"/>
        </w:rPr>
        <w:t xml:space="preserve">    </w:t>
      </w:r>
      <w:r w:rsidRPr="00C64DAD">
        <w:rPr>
          <w:rFonts w:ascii="Arial" w:hAnsi="Arial" w:cs="Arial"/>
        </w:rPr>
        <w:t xml:space="preserve">   </w:t>
      </w:r>
      <w:r w:rsidR="00D27BC0" w:rsidRPr="00C64DAD">
        <w:rPr>
          <w:rFonts w:ascii="Arial" w:hAnsi="Arial" w:cs="Arial"/>
        </w:rPr>
        <w:t>W</w:t>
      </w:r>
      <w:r w:rsidR="00D27BC0" w:rsidRPr="00C64DAD">
        <w:rPr>
          <w:rFonts w:ascii="Arial" w:hAnsi="Arial" w:cs="Arial"/>
          <w:vertAlign w:val="subscript"/>
        </w:rPr>
        <w:t>3</w:t>
      </w:r>
      <w:r w:rsidR="00D27BC0" w:rsidRPr="00C64DAD">
        <w:rPr>
          <w:rFonts w:ascii="Arial" w:hAnsi="Arial" w:cs="Arial"/>
        </w:rPr>
        <w:t xml:space="preserve">                           W</w:t>
      </w:r>
      <w:r w:rsidR="00D27BC0" w:rsidRPr="00C64DAD">
        <w:rPr>
          <w:rFonts w:ascii="Arial" w:hAnsi="Arial" w:cs="Arial"/>
          <w:vertAlign w:val="subscript"/>
        </w:rPr>
        <w:t>n-1</w:t>
      </w:r>
      <w:r w:rsidR="00D27BC0" w:rsidRPr="00C64DAD">
        <w:rPr>
          <w:rFonts w:ascii="Arial" w:hAnsi="Arial" w:cs="Arial"/>
        </w:rPr>
        <w:t xml:space="preserve">    </w:t>
      </w:r>
      <w:r w:rsidRPr="00C64DAD">
        <w:rPr>
          <w:rFonts w:ascii="Arial" w:hAnsi="Arial" w:cs="Arial"/>
        </w:rPr>
        <w:t>W</w:t>
      </w:r>
      <w:r w:rsidRPr="00C64DAD">
        <w:rPr>
          <w:rFonts w:ascii="Arial" w:hAnsi="Arial" w:cs="Arial"/>
          <w:vertAlign w:val="subscript"/>
        </w:rPr>
        <w:t>n</w:t>
      </w:r>
    </w:p>
    <w:p w14:paraId="6ED59A0B" w14:textId="30AE10B4" w:rsidR="00D27BC0" w:rsidRPr="00C64DAD" w:rsidRDefault="00D77946" w:rsidP="00E06C2A">
      <w:pPr>
        <w:autoSpaceDE w:val="0"/>
        <w:autoSpaceDN w:val="0"/>
        <w:adjustRightInd w:val="0"/>
        <w:spacing w:after="0" w:line="360" w:lineRule="auto"/>
        <w:jc w:val="center"/>
        <w:rPr>
          <w:rFonts w:ascii="Arial" w:hAnsi="Arial" w:cs="Arial"/>
        </w:rPr>
      </w:pPr>
      <w:r w:rsidRPr="00C64DAD">
        <w:rPr>
          <w:rFonts w:ascii="Arial" w:hAnsi="Arial" w:cs="Arial"/>
        </w:rPr>
        <w:t>C</w:t>
      </w:r>
      <w:r w:rsidRPr="00C64DAD">
        <w:rPr>
          <w:rFonts w:ascii="Arial" w:hAnsi="Arial" w:cs="Arial"/>
          <w:vertAlign w:val="subscript"/>
        </w:rPr>
        <w:t xml:space="preserve">W </w:t>
      </w:r>
      <w:r w:rsidR="00D27BC0" w:rsidRPr="00C64DAD">
        <w:rPr>
          <w:rFonts w:ascii="Arial" w:hAnsi="Arial" w:cs="Arial"/>
        </w:rPr>
        <w:t>=</w:t>
      </w:r>
      <w:r w:rsidRPr="00C64DAD">
        <w:rPr>
          <w:rFonts w:ascii="Arial" w:hAnsi="Arial" w:cs="Arial"/>
        </w:rPr>
        <w:t xml:space="preserve"> C x</w:t>
      </w:r>
      <w:r w:rsidR="00D27BC0" w:rsidRPr="00C64DAD">
        <w:rPr>
          <w:rFonts w:ascii="Arial" w:hAnsi="Arial" w:cs="Arial"/>
        </w:rPr>
        <w:t xml:space="preserve"> (------ </w:t>
      </w:r>
      <w:r w:rsidRPr="00C64DAD">
        <w:rPr>
          <w:rFonts w:ascii="Arial" w:hAnsi="Arial" w:cs="Arial"/>
        </w:rPr>
        <w:t>x</w:t>
      </w:r>
      <w:r w:rsidR="00D27BC0" w:rsidRPr="00C64DAD">
        <w:rPr>
          <w:rFonts w:ascii="Arial" w:hAnsi="Arial" w:cs="Arial"/>
        </w:rPr>
        <w:t xml:space="preserve"> ------ </w:t>
      </w:r>
      <w:r w:rsidRPr="00C64DAD">
        <w:rPr>
          <w:rFonts w:ascii="Arial" w:hAnsi="Arial" w:cs="Arial"/>
        </w:rPr>
        <w:t>x</w:t>
      </w:r>
      <w:r w:rsidR="00D27BC0" w:rsidRPr="00C64DAD">
        <w:rPr>
          <w:rFonts w:ascii="Arial" w:hAnsi="Arial" w:cs="Arial"/>
        </w:rPr>
        <w:t xml:space="preserve"> ------ </w:t>
      </w:r>
      <w:r w:rsidRPr="00C64DAD">
        <w:rPr>
          <w:rFonts w:ascii="Arial" w:hAnsi="Arial" w:cs="Arial"/>
        </w:rPr>
        <w:t>x</w:t>
      </w:r>
      <w:r w:rsidR="00D27BC0" w:rsidRPr="00C64DAD">
        <w:rPr>
          <w:rFonts w:ascii="Arial" w:hAnsi="Arial" w:cs="Arial"/>
        </w:rPr>
        <w:t xml:space="preserve"> ------ </w:t>
      </w:r>
      <w:r w:rsidRPr="00C64DAD">
        <w:rPr>
          <w:rFonts w:ascii="Arial" w:hAnsi="Arial" w:cs="Arial"/>
        </w:rPr>
        <w:t>x</w:t>
      </w:r>
      <w:r w:rsidR="00D27BC0" w:rsidRPr="00C64DAD">
        <w:rPr>
          <w:rFonts w:ascii="Arial" w:hAnsi="Arial" w:cs="Arial"/>
        </w:rPr>
        <w:t xml:space="preserve"> ……………. </w:t>
      </w:r>
      <w:r w:rsidRPr="00C64DAD">
        <w:rPr>
          <w:rFonts w:ascii="Arial" w:hAnsi="Arial" w:cs="Arial"/>
        </w:rPr>
        <w:t>x</w:t>
      </w:r>
      <w:r w:rsidR="00D27BC0" w:rsidRPr="00C64DAD">
        <w:rPr>
          <w:rFonts w:ascii="Arial" w:hAnsi="Arial" w:cs="Arial"/>
        </w:rPr>
        <w:t xml:space="preserve"> ------ </w:t>
      </w:r>
      <w:r w:rsidRPr="00C64DAD">
        <w:rPr>
          <w:rFonts w:ascii="Arial" w:hAnsi="Arial" w:cs="Arial"/>
        </w:rPr>
        <w:t>x</w:t>
      </w:r>
      <w:r w:rsidR="00D27BC0" w:rsidRPr="00C64DAD">
        <w:rPr>
          <w:rFonts w:ascii="Arial" w:hAnsi="Arial" w:cs="Arial"/>
        </w:rPr>
        <w:t xml:space="preserve"> ------</w:t>
      </w:r>
    </w:p>
    <w:p w14:paraId="5A22A6B9" w14:textId="1D700546" w:rsidR="00D27BC0" w:rsidRPr="00C64DAD" w:rsidRDefault="00D77946" w:rsidP="00E06C2A">
      <w:pPr>
        <w:autoSpaceDE w:val="0"/>
        <w:autoSpaceDN w:val="0"/>
        <w:adjustRightInd w:val="0"/>
        <w:spacing w:after="0" w:line="360" w:lineRule="auto"/>
        <w:jc w:val="center"/>
        <w:rPr>
          <w:rFonts w:ascii="Arial" w:hAnsi="Arial" w:cs="Arial"/>
          <w:color w:val="000000"/>
        </w:rPr>
      </w:pPr>
      <w:r w:rsidRPr="00C64DAD">
        <w:rPr>
          <w:rFonts w:ascii="Arial" w:hAnsi="Arial" w:cs="Arial"/>
          <w:color w:val="000000"/>
        </w:rPr>
        <w:t xml:space="preserve">                100     100     100     100                           100     100</w:t>
      </w:r>
    </w:p>
    <w:p w14:paraId="35FAA1BF" w14:textId="77777777" w:rsidR="00D27BC0" w:rsidRPr="00C64DAD" w:rsidRDefault="00D27BC0" w:rsidP="00E06C2A">
      <w:pPr>
        <w:autoSpaceDE w:val="0"/>
        <w:autoSpaceDN w:val="0"/>
        <w:adjustRightInd w:val="0"/>
        <w:spacing w:after="0" w:line="360" w:lineRule="auto"/>
        <w:jc w:val="both"/>
        <w:rPr>
          <w:rFonts w:ascii="Arial" w:hAnsi="Arial" w:cs="Arial"/>
          <w:color w:val="000000"/>
        </w:rPr>
      </w:pPr>
    </w:p>
    <w:p w14:paraId="3BE37C06" w14:textId="77777777" w:rsidR="00D27BC0" w:rsidRPr="00C64DAD" w:rsidRDefault="00D27BC0" w:rsidP="00E06C2A">
      <w:pPr>
        <w:autoSpaceDE w:val="0"/>
        <w:autoSpaceDN w:val="0"/>
        <w:adjustRightInd w:val="0"/>
        <w:spacing w:after="0" w:line="360" w:lineRule="auto"/>
        <w:jc w:val="both"/>
        <w:rPr>
          <w:rFonts w:ascii="Arial" w:hAnsi="Arial" w:cs="Arial"/>
          <w:color w:val="000000"/>
        </w:rPr>
      </w:pPr>
      <w:r w:rsidRPr="00C64DAD">
        <w:rPr>
          <w:rFonts w:ascii="Arial" w:hAnsi="Arial" w:cs="Arial"/>
          <w:color w:val="000000"/>
        </w:rPr>
        <w:t xml:space="preserve">gdzie: </w:t>
      </w:r>
    </w:p>
    <w:p w14:paraId="2119CA13" w14:textId="77777777" w:rsidR="00D27BC0" w:rsidRPr="00C64DAD" w:rsidRDefault="00D27BC0" w:rsidP="00E06C2A">
      <w:pPr>
        <w:autoSpaceDE w:val="0"/>
        <w:autoSpaceDN w:val="0"/>
        <w:adjustRightInd w:val="0"/>
        <w:spacing w:after="0" w:line="360" w:lineRule="auto"/>
        <w:jc w:val="both"/>
        <w:rPr>
          <w:rFonts w:ascii="Arial" w:hAnsi="Arial" w:cs="Arial"/>
          <w:color w:val="000000"/>
        </w:rPr>
      </w:pPr>
      <w:r w:rsidRPr="00C64DAD">
        <w:rPr>
          <w:rFonts w:ascii="Arial" w:hAnsi="Arial" w:cs="Arial"/>
          <w:color w:val="000000"/>
        </w:rPr>
        <w:t xml:space="preserve">„C" – bazowy składnik wynagrodzenia wynikający z oferty; </w:t>
      </w:r>
    </w:p>
    <w:p w14:paraId="7569F0D9" w14:textId="77777777" w:rsidR="00D27BC0" w:rsidRPr="00C64DAD" w:rsidRDefault="00D27BC0" w:rsidP="00E06C2A">
      <w:pPr>
        <w:autoSpaceDE w:val="0"/>
        <w:autoSpaceDN w:val="0"/>
        <w:adjustRightInd w:val="0"/>
        <w:spacing w:after="0" w:line="360" w:lineRule="auto"/>
        <w:jc w:val="both"/>
        <w:rPr>
          <w:rFonts w:ascii="Arial" w:hAnsi="Arial" w:cs="Arial"/>
          <w:color w:val="000000"/>
        </w:rPr>
      </w:pPr>
      <w:r w:rsidRPr="00C64DAD">
        <w:rPr>
          <w:rFonts w:ascii="Arial" w:hAnsi="Arial" w:cs="Arial"/>
          <w:color w:val="000000"/>
        </w:rPr>
        <w:t xml:space="preserve">„Cw " – zwaloryzowany składnik wynagrodzenia; </w:t>
      </w:r>
    </w:p>
    <w:p w14:paraId="7C49ACA4" w14:textId="77777777" w:rsidR="00D27BC0" w:rsidRPr="00C64DAD" w:rsidRDefault="00D27BC0" w:rsidP="00E06C2A">
      <w:pPr>
        <w:autoSpaceDE w:val="0"/>
        <w:autoSpaceDN w:val="0"/>
        <w:adjustRightInd w:val="0"/>
        <w:spacing w:after="0" w:line="360" w:lineRule="auto"/>
        <w:jc w:val="both"/>
        <w:rPr>
          <w:rFonts w:ascii="Arial" w:hAnsi="Arial" w:cs="Arial"/>
          <w:color w:val="000000"/>
        </w:rPr>
      </w:pPr>
      <w:r w:rsidRPr="00C64DAD">
        <w:rPr>
          <w:rFonts w:ascii="Arial" w:hAnsi="Arial" w:cs="Arial"/>
          <w:color w:val="000000"/>
        </w:rPr>
        <w:t xml:space="preserve">„W0" – wskaźnik „0” z kwartału otwarcia oferty = 100 </w:t>
      </w:r>
    </w:p>
    <w:p w14:paraId="3170FA81" w14:textId="77777777" w:rsidR="00D27BC0" w:rsidRPr="00C64DAD" w:rsidRDefault="00D27BC0" w:rsidP="00E06C2A">
      <w:pPr>
        <w:autoSpaceDE w:val="0"/>
        <w:autoSpaceDN w:val="0"/>
        <w:adjustRightInd w:val="0"/>
        <w:spacing w:after="0" w:line="360" w:lineRule="auto"/>
        <w:jc w:val="both"/>
        <w:rPr>
          <w:rFonts w:ascii="Arial" w:hAnsi="Arial" w:cs="Arial"/>
          <w:color w:val="000000"/>
        </w:rPr>
      </w:pPr>
      <w:r w:rsidRPr="00C64DAD">
        <w:rPr>
          <w:rFonts w:ascii="Arial" w:hAnsi="Arial" w:cs="Arial"/>
          <w:color w:val="000000"/>
        </w:rPr>
        <w:t xml:space="preserve">„W1" – wskaźnik „1” z następnego kwartału po kwartale otwarcia oferty (wskaźnik cen towarów i usług konsumpcyjnych publikowany przez GUS, w układzie kwartał poprzedni = 100) </w:t>
      </w:r>
    </w:p>
    <w:p w14:paraId="5646E221" w14:textId="77777777" w:rsidR="00D27BC0" w:rsidRPr="00C64DAD" w:rsidRDefault="00D27BC0" w:rsidP="00E06C2A">
      <w:pPr>
        <w:autoSpaceDE w:val="0"/>
        <w:autoSpaceDN w:val="0"/>
        <w:adjustRightInd w:val="0"/>
        <w:spacing w:after="0" w:line="360" w:lineRule="auto"/>
        <w:jc w:val="both"/>
        <w:rPr>
          <w:rFonts w:ascii="Arial" w:hAnsi="Arial" w:cs="Arial"/>
          <w:color w:val="000000"/>
        </w:rPr>
      </w:pPr>
      <w:r w:rsidRPr="00C64DAD">
        <w:rPr>
          <w:rFonts w:ascii="Arial" w:hAnsi="Arial" w:cs="Arial"/>
          <w:color w:val="000000"/>
        </w:rPr>
        <w:t>„W2”, „W3</w:t>
      </w:r>
      <w:proofErr w:type="gramStart"/>
      <w:r w:rsidRPr="00C64DAD">
        <w:rPr>
          <w:rFonts w:ascii="Arial" w:hAnsi="Arial" w:cs="Arial"/>
          <w:color w:val="000000"/>
        </w:rPr>
        <w:t>",…</w:t>
      </w:r>
      <w:proofErr w:type="gramEnd"/>
      <w:r w:rsidRPr="00C64DAD">
        <w:rPr>
          <w:rFonts w:ascii="Arial" w:hAnsi="Arial" w:cs="Arial"/>
          <w:color w:val="000000"/>
        </w:rPr>
        <w:t xml:space="preserve"> – wskaźniki „2”, „3”, … z kolejnych kwartałów po kwartale otwarcia oferty (wskaźnik cen towarów i usług konsumpcyjnych publikowany przez GUS, w układzie kwartał poprzedni = 100) </w:t>
      </w:r>
    </w:p>
    <w:p w14:paraId="1F276EA8" w14:textId="77777777" w:rsidR="00E878DB" w:rsidRPr="00C64DAD" w:rsidRDefault="00D27BC0" w:rsidP="00E06C2A">
      <w:pPr>
        <w:autoSpaceDE w:val="0"/>
        <w:autoSpaceDN w:val="0"/>
        <w:adjustRightInd w:val="0"/>
        <w:spacing w:after="0" w:line="360" w:lineRule="auto"/>
        <w:jc w:val="both"/>
        <w:rPr>
          <w:rFonts w:ascii="Arial" w:hAnsi="Arial" w:cs="Arial"/>
          <w:color w:val="000000"/>
        </w:rPr>
      </w:pPr>
      <w:r w:rsidRPr="00C64DAD">
        <w:rPr>
          <w:rFonts w:ascii="Arial" w:hAnsi="Arial" w:cs="Arial"/>
          <w:color w:val="000000"/>
        </w:rPr>
        <w:t xml:space="preserve">„Wn" – wskaźnik „n” ostatniego kwartału po którym nastąpił odbiór prac (wskaźnik cen towarów i usług konsumpcyjnych publikowany przez GUS, w układzie kwartał poprzedni = 100) </w:t>
      </w:r>
    </w:p>
    <w:p w14:paraId="41AA7F2D" w14:textId="77777777" w:rsidR="00E878DB" w:rsidRPr="00C64DAD" w:rsidRDefault="00D27BC0">
      <w:pPr>
        <w:pStyle w:val="Akapitzlist"/>
        <w:numPr>
          <w:ilvl w:val="2"/>
          <w:numId w:val="11"/>
        </w:numPr>
        <w:adjustRightInd w:val="0"/>
        <w:spacing w:line="360" w:lineRule="auto"/>
        <w:ind w:left="709" w:hanging="283"/>
        <w:rPr>
          <w:color w:val="000000"/>
          <w:lang w:val="pl-PL"/>
        </w:rPr>
      </w:pPr>
      <w:r w:rsidRPr="00C64DAD">
        <w:rPr>
          <w:color w:val="000000"/>
          <w:lang w:val="pl-PL"/>
        </w:rPr>
        <w:t xml:space="preserve">Zmiana wynagrodzenia nastąpi na podstawie pisemnego wniosku strony wnioskującej o zmianę oraz dokumentów dołączonych do tego wniosku potwierdzających wysokość wskaźnika cen towarów i usług konsumpcyjnych na podstawie komunikatów Prezesa GUS, o których mowa w pkt 2 powyżej. </w:t>
      </w:r>
    </w:p>
    <w:p w14:paraId="34604C88" w14:textId="77777777" w:rsidR="00E878DB" w:rsidRPr="00C64DAD" w:rsidRDefault="00D27BC0">
      <w:pPr>
        <w:pStyle w:val="Akapitzlist"/>
        <w:numPr>
          <w:ilvl w:val="2"/>
          <w:numId w:val="11"/>
        </w:numPr>
        <w:adjustRightInd w:val="0"/>
        <w:spacing w:line="360" w:lineRule="auto"/>
        <w:ind w:left="709" w:hanging="283"/>
        <w:rPr>
          <w:color w:val="000000"/>
          <w:lang w:val="pl-PL"/>
        </w:rPr>
      </w:pPr>
      <w:r w:rsidRPr="00C64DAD">
        <w:rPr>
          <w:color w:val="000000"/>
          <w:lang w:val="pl-PL"/>
        </w:rPr>
        <w:t xml:space="preserve">Wniosek powinien zawierać wyczerpujące uzasadnienie faktyczne i wskazanie podstaw prawnych oraz dokładne wyliczenie kwoty wynagrodzenia Wykonawcy po waloryzacji. </w:t>
      </w:r>
    </w:p>
    <w:p w14:paraId="73019654" w14:textId="56AC9A3E" w:rsidR="00E878DB" w:rsidRPr="00C64DAD" w:rsidRDefault="00D27BC0">
      <w:pPr>
        <w:pStyle w:val="Akapitzlist"/>
        <w:numPr>
          <w:ilvl w:val="2"/>
          <w:numId w:val="11"/>
        </w:numPr>
        <w:adjustRightInd w:val="0"/>
        <w:spacing w:line="360" w:lineRule="auto"/>
        <w:ind w:left="709" w:hanging="283"/>
        <w:rPr>
          <w:color w:val="000000"/>
          <w:lang w:val="pl-PL"/>
        </w:rPr>
      </w:pPr>
      <w:r w:rsidRPr="00C64DAD">
        <w:rPr>
          <w:color w:val="000000"/>
          <w:lang w:val="pl-PL"/>
        </w:rPr>
        <w:t>Maksymalna wartość zmiany wynagrodzenia, jaką dopuszcza Zamawiający, to łącznie 10% w stosunku do wartości całkowitego wynagrodzenia brutto określonego w §</w:t>
      </w:r>
      <w:r w:rsidR="00F37D8C" w:rsidRPr="00C64DAD">
        <w:rPr>
          <w:color w:val="000000"/>
          <w:lang w:val="pl-PL"/>
        </w:rPr>
        <w:t xml:space="preserve"> 9</w:t>
      </w:r>
      <w:r w:rsidRPr="00C64DAD">
        <w:rPr>
          <w:color w:val="000000"/>
          <w:lang w:val="pl-PL"/>
        </w:rPr>
        <w:t xml:space="preserve"> umowy; </w:t>
      </w:r>
    </w:p>
    <w:p w14:paraId="5BECD814" w14:textId="77777777" w:rsidR="00E878DB" w:rsidRPr="00C64DAD" w:rsidRDefault="00D27BC0">
      <w:pPr>
        <w:pStyle w:val="Akapitzlist"/>
        <w:numPr>
          <w:ilvl w:val="2"/>
          <w:numId w:val="11"/>
        </w:numPr>
        <w:adjustRightInd w:val="0"/>
        <w:spacing w:line="360" w:lineRule="auto"/>
        <w:ind w:left="709" w:hanging="283"/>
        <w:rPr>
          <w:color w:val="000000"/>
          <w:lang w:val="pl-PL"/>
        </w:rPr>
      </w:pPr>
      <w:r w:rsidRPr="00C64DAD">
        <w:rPr>
          <w:color w:val="000000"/>
          <w:lang w:val="pl-PL"/>
        </w:rPr>
        <w:t xml:space="preserve">Zmiana wynagrodzenia może nastąpić na podstawie pisemnego aneksu podpisanego przez obie Strony umowy. </w:t>
      </w:r>
    </w:p>
    <w:p w14:paraId="01F64B92" w14:textId="77777777" w:rsidR="00E878DB" w:rsidRPr="00C64DAD" w:rsidRDefault="00D27BC0">
      <w:pPr>
        <w:pStyle w:val="Akapitzlist"/>
        <w:numPr>
          <w:ilvl w:val="2"/>
          <w:numId w:val="11"/>
        </w:numPr>
        <w:adjustRightInd w:val="0"/>
        <w:spacing w:line="360" w:lineRule="auto"/>
        <w:ind w:left="709" w:hanging="283"/>
        <w:rPr>
          <w:color w:val="000000"/>
          <w:lang w:val="pl-PL"/>
        </w:rPr>
      </w:pPr>
      <w:r w:rsidRPr="00C64DAD">
        <w:rPr>
          <w:color w:val="000000"/>
          <w:lang w:val="pl-PL"/>
        </w:rPr>
        <w:t xml:space="preserve">Wykonawca, którego wynagrodzenie zostało zmienione zgodnie z postanowieniami niniejszego paragrafu zobowiązany jest do zmiany wynagrodzenia przysługującego podwykonawcy, z którym zawarł umowę, w zakresie odpowiadającym zmianom kosztów dotyczących zobowiązania podwykonawcy. </w:t>
      </w:r>
    </w:p>
    <w:p w14:paraId="6A0A06C8" w14:textId="79F06C59" w:rsidR="00D27BC0" w:rsidRPr="00C64DAD" w:rsidRDefault="00D27BC0">
      <w:pPr>
        <w:pStyle w:val="Akapitzlist"/>
        <w:numPr>
          <w:ilvl w:val="0"/>
          <w:numId w:val="25"/>
        </w:numPr>
        <w:adjustRightInd w:val="0"/>
        <w:spacing w:line="360" w:lineRule="auto"/>
        <w:ind w:left="284" w:hanging="284"/>
        <w:rPr>
          <w:color w:val="000000"/>
          <w:lang w:val="pl-PL"/>
        </w:rPr>
      </w:pPr>
      <w:r w:rsidRPr="00C64DAD">
        <w:rPr>
          <w:color w:val="000000"/>
          <w:lang w:val="pl-PL"/>
        </w:rPr>
        <w:lastRenderedPageBreak/>
        <w:t xml:space="preserve">W związku z dokonaniem waloryzacji, zabezpieczenie należytego wykonania Umowy nie ulegnie zmianie. </w:t>
      </w:r>
    </w:p>
    <w:p w14:paraId="0A630C1D" w14:textId="77777777" w:rsidR="00ED349D" w:rsidRPr="00C64DAD" w:rsidRDefault="00ED349D" w:rsidP="00E06C2A">
      <w:pPr>
        <w:tabs>
          <w:tab w:val="left" w:pos="544"/>
        </w:tabs>
        <w:spacing w:after="0" w:line="360" w:lineRule="auto"/>
        <w:ind w:right="115"/>
        <w:rPr>
          <w:rFonts w:ascii="Arial" w:hAnsi="Arial" w:cs="Arial"/>
        </w:rPr>
      </w:pPr>
    </w:p>
    <w:p w14:paraId="78546DC7" w14:textId="3B278AE5" w:rsidR="00212133" w:rsidRPr="000B480B" w:rsidRDefault="00212133" w:rsidP="00E06C2A">
      <w:pPr>
        <w:tabs>
          <w:tab w:val="left" w:pos="544"/>
        </w:tabs>
        <w:spacing w:after="0" w:line="360" w:lineRule="auto"/>
        <w:ind w:left="142" w:right="115"/>
        <w:jc w:val="center"/>
        <w:rPr>
          <w:rFonts w:ascii="Arial" w:hAnsi="Arial" w:cs="Arial"/>
          <w:b/>
          <w:bCs/>
        </w:rPr>
      </w:pPr>
      <w:r w:rsidRPr="000B480B">
        <w:rPr>
          <w:rFonts w:ascii="Arial" w:hAnsi="Arial" w:cs="Arial"/>
          <w:b/>
          <w:bCs/>
        </w:rPr>
        <w:t>§ 1</w:t>
      </w:r>
      <w:r w:rsidR="009B29B0" w:rsidRPr="000B480B">
        <w:rPr>
          <w:rFonts w:ascii="Arial" w:hAnsi="Arial" w:cs="Arial"/>
          <w:b/>
          <w:bCs/>
        </w:rPr>
        <w:t>1</w:t>
      </w:r>
    </w:p>
    <w:p w14:paraId="20F8C169" w14:textId="2A19A05F" w:rsidR="00ED349D" w:rsidRPr="000B480B" w:rsidRDefault="00ED349D" w:rsidP="00E06C2A">
      <w:pPr>
        <w:spacing w:after="0" w:line="360" w:lineRule="auto"/>
        <w:ind w:right="54"/>
        <w:jc w:val="center"/>
        <w:rPr>
          <w:rFonts w:ascii="Arial" w:hAnsi="Arial" w:cs="Arial"/>
          <w:b/>
        </w:rPr>
      </w:pPr>
      <w:r w:rsidRPr="000B480B">
        <w:rPr>
          <w:rFonts w:ascii="Arial" w:hAnsi="Arial" w:cs="Arial"/>
          <w:b/>
        </w:rPr>
        <w:t>Kary umowne</w:t>
      </w:r>
    </w:p>
    <w:p w14:paraId="0220A008" w14:textId="0BC7FF0E" w:rsidR="00ED349D" w:rsidRPr="000B480B" w:rsidRDefault="00ED349D">
      <w:pPr>
        <w:pStyle w:val="Akapitzlist"/>
        <w:numPr>
          <w:ilvl w:val="1"/>
          <w:numId w:val="12"/>
        </w:numPr>
        <w:adjustRightInd w:val="0"/>
        <w:spacing w:line="360" w:lineRule="auto"/>
        <w:ind w:left="426" w:hanging="426"/>
        <w:rPr>
          <w:color w:val="000000"/>
          <w:lang w:val="pl-PL"/>
        </w:rPr>
      </w:pPr>
      <w:r w:rsidRPr="000B480B">
        <w:rPr>
          <w:color w:val="000000"/>
          <w:lang w:val="pl-PL"/>
        </w:rPr>
        <w:t xml:space="preserve">Zamawiający naliczy, a Wykonawca zapłaci Zamawiającemu kary umowne </w:t>
      </w:r>
      <w:r w:rsidRPr="000B480B">
        <w:rPr>
          <w:color w:val="000000"/>
          <w:lang w:val="pl-PL"/>
        </w:rPr>
        <w:br/>
        <w:t xml:space="preserve">w następujących przypadkach i wysokościach: </w:t>
      </w:r>
    </w:p>
    <w:p w14:paraId="38A7FFF0" w14:textId="20B58D98" w:rsidR="00ED349D" w:rsidRDefault="00ED349D">
      <w:pPr>
        <w:pStyle w:val="Akapitzlist"/>
        <w:numPr>
          <w:ilvl w:val="2"/>
          <w:numId w:val="12"/>
        </w:numPr>
        <w:adjustRightInd w:val="0"/>
        <w:spacing w:line="360" w:lineRule="auto"/>
        <w:ind w:left="426" w:hanging="426"/>
        <w:rPr>
          <w:color w:val="000000"/>
          <w:lang w:val="pl-PL"/>
        </w:rPr>
      </w:pPr>
      <w:r w:rsidRPr="00C64DAD">
        <w:rPr>
          <w:color w:val="000000"/>
          <w:lang w:val="pl-PL"/>
        </w:rPr>
        <w:t>za zwłokę w wykonaniu kontroli i opiniowania danego etapu dokumentacji projektowej lub zwłokę w sporządzeniu koreferatu w wysokości 0,</w:t>
      </w:r>
      <w:r w:rsidR="00647C95">
        <w:rPr>
          <w:color w:val="000000"/>
          <w:lang w:val="pl-PL"/>
        </w:rPr>
        <w:t xml:space="preserve">50 </w:t>
      </w:r>
      <w:r w:rsidRPr="00C64DAD">
        <w:rPr>
          <w:color w:val="000000"/>
          <w:lang w:val="pl-PL"/>
        </w:rPr>
        <w:t xml:space="preserve">% wartości umownej brutto </w:t>
      </w:r>
      <w:r w:rsidRPr="00C64DAD">
        <w:rPr>
          <w:color w:val="000000"/>
          <w:lang w:val="pl-PL"/>
        </w:rPr>
        <w:br/>
        <w:t xml:space="preserve">za każdy dzień zwłoki, jednak nie więcej niż 10% Wynagrodzenia brutto określonego </w:t>
      </w:r>
      <w:r w:rsidRPr="00C64DAD">
        <w:rPr>
          <w:color w:val="000000"/>
          <w:lang w:val="pl-PL"/>
        </w:rPr>
        <w:br/>
        <w:t xml:space="preserve">w § </w:t>
      </w:r>
      <w:r w:rsidR="00A929CF" w:rsidRPr="00C64DAD">
        <w:rPr>
          <w:color w:val="000000"/>
          <w:lang w:val="pl-PL"/>
        </w:rPr>
        <w:t>9</w:t>
      </w:r>
      <w:r w:rsidRPr="00C64DAD">
        <w:rPr>
          <w:color w:val="000000"/>
          <w:lang w:val="pl-PL"/>
        </w:rPr>
        <w:t xml:space="preserve"> ust.1 Umowy </w:t>
      </w:r>
    </w:p>
    <w:p w14:paraId="7FD94520" w14:textId="3BACA4E0" w:rsidR="00647C95" w:rsidRPr="00C64DAD" w:rsidRDefault="00647C95">
      <w:pPr>
        <w:pStyle w:val="Akapitzlist"/>
        <w:numPr>
          <w:ilvl w:val="2"/>
          <w:numId w:val="12"/>
        </w:numPr>
        <w:adjustRightInd w:val="0"/>
        <w:spacing w:line="360" w:lineRule="auto"/>
        <w:ind w:left="426" w:hanging="426"/>
        <w:rPr>
          <w:color w:val="000000"/>
          <w:lang w:val="pl-PL"/>
        </w:rPr>
      </w:pPr>
      <w:r>
        <w:rPr>
          <w:color w:val="000000"/>
          <w:lang w:val="pl-PL"/>
        </w:rPr>
        <w:t xml:space="preserve">za niedotrzymanie </w:t>
      </w:r>
      <w:r w:rsidR="000B480B">
        <w:rPr>
          <w:color w:val="000000"/>
          <w:lang w:val="pl-PL"/>
        </w:rPr>
        <w:t>terminów,</w:t>
      </w:r>
      <w:r>
        <w:rPr>
          <w:color w:val="000000"/>
          <w:lang w:val="pl-PL"/>
        </w:rPr>
        <w:t xml:space="preserve"> o których mowa </w:t>
      </w:r>
      <w:r w:rsidRPr="000B480B">
        <w:rPr>
          <w:color w:val="000000"/>
          <w:lang w:val="pl-PL"/>
        </w:rPr>
        <w:t xml:space="preserve">w </w:t>
      </w:r>
      <w:r w:rsidRPr="000B480B">
        <w:rPr>
          <w:lang w:val="pl-PL"/>
        </w:rPr>
        <w:t>§ 3 ust 12 Umowy</w:t>
      </w:r>
      <w:r>
        <w:rPr>
          <w:b/>
          <w:bCs/>
          <w:lang w:val="pl-PL"/>
        </w:rPr>
        <w:t xml:space="preserve"> </w:t>
      </w:r>
      <w:r w:rsidRPr="00C64DAD">
        <w:rPr>
          <w:color w:val="000000"/>
          <w:lang w:val="pl-PL"/>
        </w:rPr>
        <w:t>w wysokości 0,</w:t>
      </w:r>
      <w:r>
        <w:rPr>
          <w:color w:val="000000"/>
          <w:lang w:val="pl-PL"/>
        </w:rPr>
        <w:t xml:space="preserve">50 </w:t>
      </w:r>
      <w:r w:rsidRPr="00C64DAD">
        <w:rPr>
          <w:color w:val="000000"/>
          <w:lang w:val="pl-PL"/>
        </w:rPr>
        <w:t>% wartości umownej brutto za każdy dzień zwłoki, jednak nie więcej niż 10% Wynagrodzenia brutto określonego w § 9 ust.1 Umowy</w:t>
      </w:r>
      <w:r>
        <w:rPr>
          <w:color w:val="000000"/>
          <w:lang w:val="pl-PL"/>
        </w:rPr>
        <w:t>.</w:t>
      </w:r>
    </w:p>
    <w:p w14:paraId="20127A66" w14:textId="0FC9441F" w:rsidR="00ED349D" w:rsidRPr="00C64DAD" w:rsidRDefault="00ED349D">
      <w:pPr>
        <w:pStyle w:val="Akapitzlist"/>
        <w:numPr>
          <w:ilvl w:val="2"/>
          <w:numId w:val="12"/>
        </w:numPr>
        <w:adjustRightInd w:val="0"/>
        <w:spacing w:line="360" w:lineRule="auto"/>
        <w:ind w:left="426" w:hanging="426"/>
        <w:rPr>
          <w:color w:val="000000"/>
          <w:lang w:val="pl-PL"/>
        </w:rPr>
      </w:pPr>
      <w:r w:rsidRPr="00C64DAD">
        <w:rPr>
          <w:color w:val="000000"/>
          <w:lang w:val="pl-PL"/>
        </w:rPr>
        <w:t xml:space="preserve">za odstąpienie od Umowy (w całości lub w części) przez którąkolwiek ze Stron z przyczyn leżących po stronie Wykonawcy, w wysokości 10% Wynagrodzenia brutto określonego w § </w:t>
      </w:r>
      <w:r w:rsidR="00A929CF" w:rsidRPr="00C64DAD">
        <w:rPr>
          <w:color w:val="000000"/>
          <w:lang w:val="pl-PL"/>
        </w:rPr>
        <w:t xml:space="preserve">9 </w:t>
      </w:r>
      <w:r w:rsidRPr="00C64DAD">
        <w:rPr>
          <w:color w:val="000000"/>
          <w:lang w:val="pl-PL"/>
        </w:rPr>
        <w:t xml:space="preserve">ust. 1 Umowy; </w:t>
      </w:r>
    </w:p>
    <w:p w14:paraId="7FEE6E39" w14:textId="104373BA" w:rsidR="00ED349D" w:rsidRPr="00C64DAD" w:rsidRDefault="00ED349D">
      <w:pPr>
        <w:pStyle w:val="Akapitzlist"/>
        <w:numPr>
          <w:ilvl w:val="2"/>
          <w:numId w:val="12"/>
        </w:numPr>
        <w:adjustRightInd w:val="0"/>
        <w:spacing w:line="360" w:lineRule="auto"/>
        <w:ind w:left="426" w:hanging="426"/>
        <w:rPr>
          <w:color w:val="000000"/>
          <w:lang w:val="pl-PL"/>
        </w:rPr>
      </w:pPr>
      <w:r w:rsidRPr="00C64DAD">
        <w:rPr>
          <w:color w:val="000000"/>
          <w:lang w:val="pl-PL"/>
        </w:rPr>
        <w:t xml:space="preserve">w wysokości 1.000 zł w przypadku podjęcia jakichkolwiek działań lub zobowiązań bez uzyskania wyraźniej zgody Zamawiającego, jeżeli umowa przewiduje uzyskanie takiej zgody; </w:t>
      </w:r>
    </w:p>
    <w:p w14:paraId="7907725F" w14:textId="345BACE0" w:rsidR="00ED349D" w:rsidRPr="00C64DAD" w:rsidRDefault="00ED349D">
      <w:pPr>
        <w:pStyle w:val="Akapitzlist"/>
        <w:numPr>
          <w:ilvl w:val="2"/>
          <w:numId w:val="12"/>
        </w:numPr>
        <w:adjustRightInd w:val="0"/>
        <w:spacing w:line="360" w:lineRule="auto"/>
        <w:ind w:left="426" w:hanging="426"/>
        <w:rPr>
          <w:color w:val="000000"/>
          <w:lang w:val="pl-PL"/>
        </w:rPr>
      </w:pPr>
      <w:r w:rsidRPr="00C64DAD">
        <w:rPr>
          <w:color w:val="000000"/>
          <w:lang w:val="pl-PL"/>
        </w:rPr>
        <w:t xml:space="preserve">w wysokości 500 zł za każdy dzień zwłoki we wskazaniu osoby lub osób tymczasowo zastępowanych lub zmienianych; </w:t>
      </w:r>
    </w:p>
    <w:p w14:paraId="2DBB957B" w14:textId="3D54012F" w:rsidR="00ED349D" w:rsidRPr="00C64DAD" w:rsidRDefault="00ED349D">
      <w:pPr>
        <w:pStyle w:val="Akapitzlist"/>
        <w:numPr>
          <w:ilvl w:val="2"/>
          <w:numId w:val="12"/>
        </w:numPr>
        <w:adjustRightInd w:val="0"/>
        <w:spacing w:line="360" w:lineRule="auto"/>
        <w:ind w:left="426" w:hanging="426"/>
        <w:rPr>
          <w:color w:val="000000"/>
          <w:lang w:val="pl-PL"/>
        </w:rPr>
      </w:pPr>
      <w:r w:rsidRPr="00C64DAD">
        <w:rPr>
          <w:color w:val="000000"/>
          <w:lang w:val="pl-PL"/>
        </w:rPr>
        <w:t xml:space="preserve">za nieobecność Wykonawcy na terenie budowy w terminie uzgodnionym w wysokości 200 zł za każdą rozpoczętą godzinę nieobecności; </w:t>
      </w:r>
    </w:p>
    <w:p w14:paraId="106269FA" w14:textId="36A62FC4" w:rsidR="00ED349D" w:rsidRPr="00C64DAD" w:rsidRDefault="00ED349D">
      <w:pPr>
        <w:pStyle w:val="Akapitzlist"/>
        <w:numPr>
          <w:ilvl w:val="2"/>
          <w:numId w:val="12"/>
        </w:numPr>
        <w:adjustRightInd w:val="0"/>
        <w:spacing w:line="360" w:lineRule="auto"/>
        <w:ind w:left="426" w:hanging="426"/>
        <w:rPr>
          <w:color w:val="000000"/>
          <w:lang w:val="pl-PL"/>
        </w:rPr>
      </w:pPr>
      <w:r w:rsidRPr="00C64DAD">
        <w:rPr>
          <w:color w:val="000000"/>
          <w:lang w:val="pl-PL"/>
        </w:rPr>
        <w:t>za niewypełnienie obowiązków, o których mowa w §</w:t>
      </w:r>
      <w:r w:rsidR="00F37D8C" w:rsidRPr="00C64DAD">
        <w:rPr>
          <w:color w:val="000000"/>
          <w:lang w:val="pl-PL"/>
        </w:rPr>
        <w:t xml:space="preserve"> </w:t>
      </w:r>
      <w:r w:rsidR="00A929CF" w:rsidRPr="00C64DAD">
        <w:rPr>
          <w:color w:val="000000"/>
          <w:lang w:val="pl-PL"/>
        </w:rPr>
        <w:t>5</w:t>
      </w:r>
      <w:r w:rsidRPr="00C64DAD">
        <w:rPr>
          <w:color w:val="000000"/>
          <w:lang w:val="pl-PL"/>
        </w:rPr>
        <w:t xml:space="preserve"> umowy w wysokości 500 zł za każdy stwierdzony przypadek. </w:t>
      </w:r>
    </w:p>
    <w:p w14:paraId="2A884A94" w14:textId="678E43FB" w:rsidR="00ED349D" w:rsidRPr="00C64DAD" w:rsidRDefault="00ED349D">
      <w:pPr>
        <w:pStyle w:val="Akapitzlist"/>
        <w:numPr>
          <w:ilvl w:val="1"/>
          <w:numId w:val="12"/>
        </w:numPr>
        <w:adjustRightInd w:val="0"/>
        <w:spacing w:line="360" w:lineRule="auto"/>
        <w:ind w:left="426" w:hanging="426"/>
        <w:rPr>
          <w:color w:val="000000"/>
          <w:lang w:val="pl-PL"/>
        </w:rPr>
      </w:pPr>
      <w:r w:rsidRPr="00C64DAD">
        <w:rPr>
          <w:color w:val="000000"/>
          <w:lang w:val="pl-PL"/>
        </w:rPr>
        <w:t xml:space="preserve">Wykonawca wyraża zgodę na potrącenie kar umownych z przysługującego mu wynagrodzenia. W przypadku niedokonania potrącenia, Zamawiający wystawi notę księgową z terminem płatności 14 dni od dnia jej wystawienia. </w:t>
      </w:r>
    </w:p>
    <w:p w14:paraId="49A1D06E" w14:textId="59AC01D7" w:rsidR="00ED349D" w:rsidRPr="00C64DAD" w:rsidRDefault="00ED349D">
      <w:pPr>
        <w:pStyle w:val="Akapitzlist"/>
        <w:numPr>
          <w:ilvl w:val="1"/>
          <w:numId w:val="12"/>
        </w:numPr>
        <w:adjustRightInd w:val="0"/>
        <w:spacing w:line="360" w:lineRule="auto"/>
        <w:ind w:left="426" w:hanging="426"/>
        <w:rPr>
          <w:color w:val="000000"/>
          <w:lang w:val="pl-PL"/>
        </w:rPr>
      </w:pPr>
      <w:r w:rsidRPr="00C64DAD">
        <w:rPr>
          <w:color w:val="000000"/>
          <w:lang w:val="pl-PL"/>
        </w:rPr>
        <w:t xml:space="preserve">Zamawiający zobowiązany jest wypłacić Wykonawcy karę umowną w wysokości 10 % kwoty wynagrodzenia brutto określonego w § </w:t>
      </w:r>
      <w:r w:rsidR="00A929CF" w:rsidRPr="00C64DAD">
        <w:rPr>
          <w:color w:val="000000"/>
          <w:lang w:val="pl-PL"/>
        </w:rPr>
        <w:t>9</w:t>
      </w:r>
      <w:r w:rsidRPr="00C64DAD">
        <w:rPr>
          <w:color w:val="000000"/>
          <w:lang w:val="pl-PL"/>
        </w:rPr>
        <w:t xml:space="preserve"> ust.1 w razie odstąpienia od umowy z przyczyn leżących po stronie Zamawiającego. </w:t>
      </w:r>
    </w:p>
    <w:p w14:paraId="1B41EF9C" w14:textId="1E748F2A" w:rsidR="00ED349D" w:rsidRPr="00C64DAD" w:rsidRDefault="00ED349D">
      <w:pPr>
        <w:pStyle w:val="Akapitzlist"/>
        <w:numPr>
          <w:ilvl w:val="1"/>
          <w:numId w:val="12"/>
        </w:numPr>
        <w:adjustRightInd w:val="0"/>
        <w:spacing w:line="360" w:lineRule="auto"/>
        <w:ind w:left="426" w:hanging="426"/>
        <w:rPr>
          <w:color w:val="000000"/>
          <w:lang w:val="pl-PL"/>
        </w:rPr>
      </w:pPr>
      <w:r w:rsidRPr="00C64DAD">
        <w:rPr>
          <w:color w:val="000000"/>
          <w:lang w:val="pl-PL"/>
        </w:rPr>
        <w:t xml:space="preserve">Zamawiający jest uprawniony do dochodzenia odszkodowania uzupełniającego, przewyższającego wysokość zastrzeżonych kar. </w:t>
      </w:r>
    </w:p>
    <w:p w14:paraId="4B91F0E3" w14:textId="6E38395D" w:rsidR="00ED349D" w:rsidRPr="00C64DAD" w:rsidRDefault="00ED349D">
      <w:pPr>
        <w:pStyle w:val="Akapitzlist"/>
        <w:numPr>
          <w:ilvl w:val="1"/>
          <w:numId w:val="12"/>
        </w:numPr>
        <w:adjustRightInd w:val="0"/>
        <w:spacing w:line="360" w:lineRule="auto"/>
        <w:ind w:left="426" w:hanging="426"/>
        <w:rPr>
          <w:color w:val="000000"/>
          <w:lang w:val="pl-PL"/>
        </w:rPr>
      </w:pPr>
      <w:r w:rsidRPr="00C64DAD">
        <w:rPr>
          <w:color w:val="000000"/>
          <w:lang w:val="pl-PL"/>
        </w:rPr>
        <w:t xml:space="preserve">Przewidziane w Umowie kary nie wyłączają możliwości dochodzenia przez </w:t>
      </w:r>
      <w:r w:rsidRPr="00C64DAD">
        <w:rPr>
          <w:color w:val="000000"/>
          <w:lang w:val="pl-PL"/>
        </w:rPr>
        <w:lastRenderedPageBreak/>
        <w:t xml:space="preserve">Zamawiającego odszkodowania na zasadach ogólnych określonych w Kodeksie cywilnym. </w:t>
      </w:r>
    </w:p>
    <w:p w14:paraId="38D31DAA" w14:textId="7C4E7FFB" w:rsidR="00ED349D" w:rsidRPr="00C64DAD" w:rsidRDefault="00ED349D">
      <w:pPr>
        <w:pStyle w:val="Akapitzlist"/>
        <w:numPr>
          <w:ilvl w:val="1"/>
          <w:numId w:val="12"/>
        </w:numPr>
        <w:adjustRightInd w:val="0"/>
        <w:spacing w:line="360" w:lineRule="auto"/>
        <w:ind w:left="426" w:hanging="426"/>
        <w:rPr>
          <w:color w:val="000000"/>
          <w:lang w:val="pl-PL"/>
        </w:rPr>
      </w:pPr>
      <w:r w:rsidRPr="00C64DAD">
        <w:rPr>
          <w:color w:val="000000"/>
          <w:lang w:val="pl-PL"/>
        </w:rPr>
        <w:t>Strony określają limit kar umownych naliczonych na podstawie Umowy na 30% wynagrodzenia umownego brutto określonego w §</w:t>
      </w:r>
      <w:r w:rsidR="00DE40ED" w:rsidRPr="00C64DAD">
        <w:rPr>
          <w:color w:val="000000"/>
          <w:lang w:val="pl-PL"/>
        </w:rPr>
        <w:t xml:space="preserve"> </w:t>
      </w:r>
      <w:r w:rsidR="004F38F3" w:rsidRPr="00C64DAD">
        <w:rPr>
          <w:color w:val="000000"/>
          <w:lang w:val="pl-PL"/>
        </w:rPr>
        <w:t>9</w:t>
      </w:r>
      <w:r w:rsidRPr="00C64DAD">
        <w:rPr>
          <w:color w:val="000000"/>
          <w:lang w:val="pl-PL"/>
        </w:rPr>
        <w:t xml:space="preserve"> ust. 1. </w:t>
      </w:r>
    </w:p>
    <w:p w14:paraId="73AAFF15" w14:textId="77777777" w:rsidR="00BD053F" w:rsidRPr="00C64DAD" w:rsidRDefault="00BD053F" w:rsidP="00E06C2A">
      <w:pPr>
        <w:spacing w:after="0" w:line="360" w:lineRule="auto"/>
        <w:ind w:right="54"/>
        <w:rPr>
          <w:rFonts w:ascii="Arial" w:hAnsi="Arial" w:cs="Arial"/>
          <w:b/>
        </w:rPr>
      </w:pPr>
    </w:p>
    <w:p w14:paraId="49B10E12" w14:textId="77777777" w:rsidR="00212133" w:rsidRPr="00C64DAD" w:rsidRDefault="00212133" w:rsidP="00E06C2A">
      <w:pPr>
        <w:pStyle w:val="Nagwek1"/>
        <w:spacing w:line="360" w:lineRule="auto"/>
        <w:ind w:left="0"/>
        <w:jc w:val="center"/>
        <w:rPr>
          <w:sz w:val="22"/>
          <w:szCs w:val="22"/>
          <w:lang w:val="pl-PL"/>
        </w:rPr>
      </w:pPr>
      <w:r w:rsidRPr="00C64DAD">
        <w:rPr>
          <w:sz w:val="22"/>
          <w:szCs w:val="22"/>
          <w:lang w:val="pl-PL"/>
        </w:rPr>
        <w:t>§ 12</w:t>
      </w:r>
    </w:p>
    <w:p w14:paraId="2875A12E" w14:textId="77777777" w:rsidR="00212133" w:rsidRPr="00C64DAD" w:rsidRDefault="00212133" w:rsidP="00E06C2A">
      <w:pPr>
        <w:spacing w:after="0" w:line="360" w:lineRule="auto"/>
        <w:ind w:right="54"/>
        <w:jc w:val="center"/>
        <w:rPr>
          <w:rFonts w:ascii="Arial" w:hAnsi="Arial" w:cs="Arial"/>
          <w:b/>
        </w:rPr>
      </w:pPr>
      <w:r w:rsidRPr="00C64DAD">
        <w:rPr>
          <w:rFonts w:ascii="Arial" w:hAnsi="Arial" w:cs="Arial"/>
          <w:b/>
        </w:rPr>
        <w:t>Rozwiązanie i odstąpienie od Umowy</w:t>
      </w:r>
    </w:p>
    <w:p w14:paraId="43B536FB" w14:textId="77777777" w:rsidR="00212133" w:rsidRPr="00C64DAD" w:rsidRDefault="00212133">
      <w:pPr>
        <w:pStyle w:val="Tekstpodstawowy"/>
        <w:numPr>
          <w:ilvl w:val="0"/>
          <w:numId w:val="15"/>
        </w:numPr>
        <w:spacing w:line="360" w:lineRule="auto"/>
        <w:ind w:left="426" w:right="113" w:hanging="426"/>
        <w:jc w:val="both"/>
        <w:rPr>
          <w:sz w:val="22"/>
          <w:szCs w:val="22"/>
          <w:lang w:val="pl-PL"/>
        </w:rPr>
      </w:pPr>
      <w:r w:rsidRPr="00C64DAD">
        <w:rPr>
          <w:sz w:val="22"/>
          <w:szCs w:val="22"/>
          <w:lang w:val="pl-PL"/>
        </w:rPr>
        <w:t xml:space="preserve">Zamawiający może odstąpić od umowy w następujących przypadkach: </w:t>
      </w:r>
    </w:p>
    <w:p w14:paraId="1A0B09C9" w14:textId="77777777" w:rsidR="00212133" w:rsidRPr="00C64DAD" w:rsidRDefault="00212133">
      <w:pPr>
        <w:pStyle w:val="Tekstpodstawowy"/>
        <w:numPr>
          <w:ilvl w:val="0"/>
          <w:numId w:val="14"/>
        </w:numPr>
        <w:spacing w:line="360" w:lineRule="auto"/>
        <w:ind w:right="113" w:hanging="294"/>
        <w:jc w:val="both"/>
        <w:rPr>
          <w:sz w:val="22"/>
          <w:szCs w:val="22"/>
          <w:lang w:val="pl-PL"/>
        </w:rPr>
      </w:pPr>
      <w:r w:rsidRPr="00C64DAD">
        <w:rPr>
          <w:sz w:val="22"/>
          <w:szCs w:val="22"/>
          <w:lang w:val="pl-PL"/>
        </w:rPr>
        <w:t>Wykonawca z przyczyn, za które ponosi odpowiedzialność wstrzymuje prace lub przerwał wykonywanie Przedmiotu Umowy na okres przekraczający 30</w:t>
      </w:r>
      <w:r w:rsidRPr="00C64DAD">
        <w:rPr>
          <w:spacing w:val="-22"/>
          <w:sz w:val="22"/>
          <w:szCs w:val="22"/>
          <w:lang w:val="pl-PL"/>
        </w:rPr>
        <w:t xml:space="preserve"> </w:t>
      </w:r>
      <w:r w:rsidRPr="00C64DAD">
        <w:rPr>
          <w:sz w:val="22"/>
          <w:szCs w:val="22"/>
          <w:lang w:val="pl-PL"/>
        </w:rPr>
        <w:t>dni;</w:t>
      </w:r>
    </w:p>
    <w:p w14:paraId="34832C40" w14:textId="77777777" w:rsidR="00212133" w:rsidRPr="00C64DAD" w:rsidRDefault="00212133">
      <w:pPr>
        <w:pStyle w:val="Tekstpodstawowy"/>
        <w:numPr>
          <w:ilvl w:val="0"/>
          <w:numId w:val="14"/>
        </w:numPr>
        <w:spacing w:line="360" w:lineRule="auto"/>
        <w:ind w:right="113" w:hanging="294"/>
        <w:jc w:val="both"/>
        <w:rPr>
          <w:sz w:val="22"/>
          <w:szCs w:val="22"/>
          <w:lang w:val="pl-PL"/>
        </w:rPr>
      </w:pPr>
      <w:r w:rsidRPr="00C64DAD">
        <w:rPr>
          <w:sz w:val="22"/>
          <w:szCs w:val="22"/>
          <w:lang w:val="pl-PL"/>
        </w:rPr>
        <w:t>Wykonawca z przyczyn, za które ponosi odpowiedzialność nie rozpoczął wykonywania Przedmiotu Umowy i nie podjął wykonywania Przedmiotu Umowy pomimo dodatkowego wezwania Zamawiającego przez okres 3 dni od daty otrzymania dodatkowego wezwania;</w:t>
      </w:r>
    </w:p>
    <w:p w14:paraId="274570FD" w14:textId="77777777" w:rsidR="00212133" w:rsidRPr="00C64DAD" w:rsidRDefault="00212133">
      <w:pPr>
        <w:pStyle w:val="Tekstpodstawowy"/>
        <w:numPr>
          <w:ilvl w:val="0"/>
          <w:numId w:val="14"/>
        </w:numPr>
        <w:spacing w:line="360" w:lineRule="auto"/>
        <w:ind w:right="113" w:hanging="294"/>
        <w:jc w:val="both"/>
        <w:rPr>
          <w:sz w:val="22"/>
          <w:szCs w:val="22"/>
          <w:lang w:val="pl-PL"/>
        </w:rPr>
      </w:pPr>
      <w:r w:rsidRPr="00C64DAD">
        <w:rPr>
          <w:sz w:val="22"/>
          <w:szCs w:val="22"/>
          <w:lang w:val="pl-PL"/>
        </w:rPr>
        <w:t xml:space="preserve">Wykonawca nie zapewnił wykonania zamówienia przez osobę, o której mowa w § 6 ust. 1 albo w przypadku, gdy na etapie wykonywania zamówienia okaże się, że wskazana osoba nie spełniała wymagań dotyczących uprawnień/kwalifikacji zawodowych lub doświadczenia wymaganego w warunku udziału w postępowaniu albo wymagań wykazywanych w celu uzyskania punktów w kryterium oceny ofert; </w:t>
      </w:r>
    </w:p>
    <w:p w14:paraId="2E0C564E" w14:textId="77777777" w:rsidR="00212133" w:rsidRPr="00C64DAD" w:rsidRDefault="00212133">
      <w:pPr>
        <w:pStyle w:val="Tekstpodstawowy"/>
        <w:numPr>
          <w:ilvl w:val="0"/>
          <w:numId w:val="14"/>
        </w:numPr>
        <w:spacing w:line="360" w:lineRule="auto"/>
        <w:ind w:right="113" w:hanging="294"/>
        <w:jc w:val="both"/>
        <w:rPr>
          <w:sz w:val="22"/>
          <w:szCs w:val="22"/>
          <w:lang w:val="pl-PL"/>
        </w:rPr>
      </w:pPr>
      <w:r w:rsidRPr="00C64DAD">
        <w:rPr>
          <w:sz w:val="22"/>
          <w:szCs w:val="22"/>
          <w:lang w:val="pl-PL"/>
        </w:rPr>
        <w:t>Wykonawca nie zapewnił wykonania części zamówienia przez podmiot, o którym mowa w § 5 ust. 1 pkt 2, który udostępnił Wykonawcy zasoby niezbędne do wykonania zamówienia albo jeżeli Wykonawca samodzielnie wykonywał część zamówienia, w zakresie której zobowiązany był korzystać z zasobów tego podmiotu;</w:t>
      </w:r>
    </w:p>
    <w:p w14:paraId="2A57B140" w14:textId="77777777" w:rsidR="00212133" w:rsidRPr="00C64DAD" w:rsidRDefault="00212133">
      <w:pPr>
        <w:pStyle w:val="Tekstpodstawowy"/>
        <w:numPr>
          <w:ilvl w:val="0"/>
          <w:numId w:val="14"/>
        </w:numPr>
        <w:spacing w:line="360" w:lineRule="auto"/>
        <w:ind w:right="113" w:hanging="294"/>
        <w:jc w:val="both"/>
        <w:rPr>
          <w:sz w:val="22"/>
          <w:szCs w:val="22"/>
          <w:lang w:val="pl-PL"/>
        </w:rPr>
      </w:pPr>
      <w:r w:rsidRPr="00C64DAD">
        <w:rPr>
          <w:sz w:val="22"/>
          <w:szCs w:val="22"/>
          <w:lang w:val="pl-PL"/>
        </w:rPr>
        <w:t>gdy poziom naliczonych kar umownych osiągnie wysokość odpowiadającą limitowi kar umownych;</w:t>
      </w:r>
    </w:p>
    <w:p w14:paraId="01379F99" w14:textId="77777777" w:rsidR="00212133" w:rsidRPr="00C64DAD" w:rsidRDefault="00212133">
      <w:pPr>
        <w:pStyle w:val="Tekstpodstawowy"/>
        <w:numPr>
          <w:ilvl w:val="0"/>
          <w:numId w:val="14"/>
        </w:numPr>
        <w:spacing w:line="360" w:lineRule="auto"/>
        <w:ind w:right="113" w:hanging="294"/>
        <w:jc w:val="both"/>
        <w:rPr>
          <w:sz w:val="22"/>
          <w:szCs w:val="22"/>
          <w:lang w:val="pl-PL"/>
        </w:rPr>
      </w:pPr>
      <w:r w:rsidRPr="00C64DAD">
        <w:rPr>
          <w:sz w:val="22"/>
          <w:szCs w:val="22"/>
          <w:lang w:val="pl-PL"/>
        </w:rPr>
        <w:t xml:space="preserve">gdy Wykonawca wobec przedłużenia terminu wykonania Etapu II nie wykona w wymaganym terminie obowiązku, o którym mowa w § 16 ust. 6. </w:t>
      </w:r>
    </w:p>
    <w:p w14:paraId="4DF25EAA" w14:textId="77777777" w:rsidR="00212133" w:rsidRPr="00C64DAD" w:rsidRDefault="00212133">
      <w:pPr>
        <w:pStyle w:val="Tekstpodstawowy"/>
        <w:numPr>
          <w:ilvl w:val="0"/>
          <w:numId w:val="15"/>
        </w:numPr>
        <w:spacing w:line="360" w:lineRule="auto"/>
        <w:ind w:left="426" w:right="113" w:hanging="426"/>
        <w:jc w:val="both"/>
        <w:rPr>
          <w:sz w:val="22"/>
          <w:szCs w:val="22"/>
          <w:lang w:val="pl-PL"/>
        </w:rPr>
      </w:pPr>
      <w:r w:rsidRPr="00C64DAD">
        <w:rPr>
          <w:sz w:val="22"/>
          <w:szCs w:val="22"/>
          <w:lang w:val="pl-PL"/>
        </w:rPr>
        <w:t>Wykonawca może odstąpić od niniejszej Umowy w</w:t>
      </w:r>
      <w:r w:rsidR="00A749A7" w:rsidRPr="00C64DAD">
        <w:rPr>
          <w:sz w:val="22"/>
          <w:szCs w:val="22"/>
          <w:lang w:val="pl-PL"/>
        </w:rPr>
        <w:t xml:space="preserve"> </w:t>
      </w:r>
      <w:proofErr w:type="gramStart"/>
      <w:r w:rsidRPr="00C64DAD">
        <w:rPr>
          <w:sz w:val="22"/>
          <w:szCs w:val="22"/>
          <w:lang w:val="pl-PL"/>
        </w:rPr>
        <w:t>przypadku</w:t>
      </w:r>
      <w:proofErr w:type="gramEnd"/>
      <w:r w:rsidRPr="00C64DAD">
        <w:rPr>
          <w:sz w:val="22"/>
          <w:szCs w:val="22"/>
          <w:lang w:val="pl-PL"/>
        </w:rPr>
        <w:t xml:space="preserve"> gdy opóźnienie w zapłacie poszczególnych faktur przekroczy 21 dni pod warunkiem pisemnego wezwania Zamawiającego przez Wykonawcę do dokonania zapłaty w wyznaczonym dodatkowym terminie, nie krótszym niż 14 dni od dnia otrzymania wezwania Wykonawcy.</w:t>
      </w:r>
    </w:p>
    <w:p w14:paraId="66266E6F" w14:textId="77777777" w:rsidR="00212133" w:rsidRPr="00C64DAD" w:rsidRDefault="00212133">
      <w:pPr>
        <w:pStyle w:val="Tekstpodstawowy"/>
        <w:numPr>
          <w:ilvl w:val="0"/>
          <w:numId w:val="15"/>
        </w:numPr>
        <w:spacing w:line="360" w:lineRule="auto"/>
        <w:ind w:left="426" w:right="113" w:hanging="426"/>
        <w:jc w:val="both"/>
        <w:rPr>
          <w:sz w:val="22"/>
          <w:szCs w:val="22"/>
          <w:lang w:val="pl-PL"/>
        </w:rPr>
      </w:pPr>
      <w:r w:rsidRPr="00C64DAD">
        <w:rPr>
          <w:sz w:val="22"/>
          <w:szCs w:val="22"/>
          <w:lang w:val="pl-PL"/>
        </w:rPr>
        <w:t>Odstąpienie od Umowy powinno nastąpić w formie pisemnej pod rygorem nieważności z podaniem przyczyny odstąpienia.</w:t>
      </w:r>
    </w:p>
    <w:p w14:paraId="6B6772FC" w14:textId="77777777" w:rsidR="00212133" w:rsidRPr="00C64DAD" w:rsidRDefault="00212133">
      <w:pPr>
        <w:pStyle w:val="Tekstpodstawowy"/>
        <w:numPr>
          <w:ilvl w:val="0"/>
          <w:numId w:val="15"/>
        </w:numPr>
        <w:spacing w:line="360" w:lineRule="auto"/>
        <w:ind w:left="426" w:right="113" w:hanging="426"/>
        <w:jc w:val="both"/>
        <w:rPr>
          <w:sz w:val="22"/>
          <w:szCs w:val="22"/>
          <w:lang w:val="pl-PL"/>
        </w:rPr>
      </w:pPr>
      <w:r w:rsidRPr="00C64DAD">
        <w:rPr>
          <w:sz w:val="22"/>
          <w:szCs w:val="22"/>
          <w:lang w:val="pl-PL"/>
        </w:rPr>
        <w:lastRenderedPageBreak/>
        <w:t xml:space="preserve">W razie wystąpienia istotnej zmiany okoliczności powodującej, że wykonanie Umowy nie leży w interesie publicznym, czego nie można było przewidzieć w chwili zawarcia Umowy, Zamawiający może odstąpić od Umowy w całości lub części w terminie 30 dni od powzięcia wiadomości o powyższych okolicznościach. </w:t>
      </w:r>
    </w:p>
    <w:p w14:paraId="45B2BEB9" w14:textId="77777777" w:rsidR="00212133" w:rsidRPr="00C64DAD" w:rsidRDefault="00212133">
      <w:pPr>
        <w:pStyle w:val="Tekstpodstawowy"/>
        <w:numPr>
          <w:ilvl w:val="0"/>
          <w:numId w:val="15"/>
        </w:numPr>
        <w:spacing w:line="360" w:lineRule="auto"/>
        <w:ind w:left="426" w:right="113" w:hanging="426"/>
        <w:jc w:val="both"/>
        <w:rPr>
          <w:sz w:val="22"/>
          <w:szCs w:val="22"/>
          <w:lang w:val="pl-PL"/>
        </w:rPr>
      </w:pPr>
      <w:r w:rsidRPr="00C64DAD">
        <w:rPr>
          <w:sz w:val="22"/>
          <w:szCs w:val="22"/>
          <w:lang w:val="pl-PL"/>
        </w:rPr>
        <w:t>Wedle wyboru Zamawiającego, Zamawiający może od Umowy odstąpić w całości lub w części, tj. w zakresie dokumentów nieodebranych do dnia złożenia oświadczenia o odstąpieniu. Częściowe oświadczenie o odstąpieniu od Umowy musi wskazywać czy Zamawiający odstępuje od Umowy w całości czy w części (a jeżeli tak to w jakiej).</w:t>
      </w:r>
    </w:p>
    <w:p w14:paraId="7029F3CE" w14:textId="77777777" w:rsidR="00212133" w:rsidRPr="00C64DAD" w:rsidRDefault="00212133" w:rsidP="00E06C2A">
      <w:pPr>
        <w:pStyle w:val="Nagwek1"/>
        <w:spacing w:line="360" w:lineRule="auto"/>
        <w:ind w:left="0"/>
        <w:jc w:val="center"/>
        <w:rPr>
          <w:sz w:val="22"/>
          <w:szCs w:val="22"/>
          <w:lang w:val="pl-PL"/>
        </w:rPr>
      </w:pPr>
      <w:r w:rsidRPr="00C64DAD">
        <w:rPr>
          <w:sz w:val="22"/>
          <w:szCs w:val="22"/>
          <w:lang w:val="pl-PL"/>
        </w:rPr>
        <w:t>§ 13</w:t>
      </w:r>
    </w:p>
    <w:p w14:paraId="147B17F4" w14:textId="77777777" w:rsidR="00212133" w:rsidRPr="00C64DAD" w:rsidRDefault="00212133" w:rsidP="00E06C2A">
      <w:pPr>
        <w:spacing w:after="0" w:line="360" w:lineRule="auto"/>
        <w:ind w:right="54"/>
        <w:jc w:val="center"/>
        <w:rPr>
          <w:rFonts w:ascii="Arial" w:hAnsi="Arial" w:cs="Arial"/>
          <w:b/>
        </w:rPr>
      </w:pPr>
      <w:r w:rsidRPr="00C64DAD">
        <w:rPr>
          <w:rFonts w:ascii="Arial" w:hAnsi="Arial" w:cs="Arial"/>
          <w:b/>
        </w:rPr>
        <w:t>Korespondencja</w:t>
      </w:r>
    </w:p>
    <w:p w14:paraId="5152B7B1" w14:textId="2C6569F9" w:rsidR="00212133" w:rsidRPr="00C64DAD" w:rsidRDefault="00212133">
      <w:pPr>
        <w:pStyle w:val="Akapitzlist"/>
        <w:numPr>
          <w:ilvl w:val="0"/>
          <w:numId w:val="5"/>
        </w:numPr>
        <w:tabs>
          <w:tab w:val="left" w:pos="400"/>
        </w:tabs>
        <w:spacing w:line="360" w:lineRule="auto"/>
        <w:ind w:right="115" w:hanging="283"/>
        <w:rPr>
          <w:lang w:val="pl-PL"/>
        </w:rPr>
      </w:pPr>
      <w:r w:rsidRPr="00C64DAD">
        <w:rPr>
          <w:lang w:val="pl-PL"/>
        </w:rPr>
        <w:t xml:space="preserve">Strony w sprawach dotyczących realizacji Przedmiotu Umowy porozumiewać się będą pisemnie za pomocą poczty elektronicznej, </w:t>
      </w:r>
      <w:r w:rsidR="00186195" w:rsidRPr="00C64DAD">
        <w:rPr>
          <w:lang w:val="pl-PL"/>
        </w:rPr>
        <w:t>z zastrzeżeniem ust. 5</w:t>
      </w:r>
      <w:r w:rsidRPr="00C64DAD">
        <w:rPr>
          <w:lang w:val="pl-PL"/>
        </w:rPr>
        <w:t>. Za datę otrzymania dokumentów Strony uznają dzień ich przekazania pocztą elektroniczną:</w:t>
      </w:r>
    </w:p>
    <w:p w14:paraId="6D5DE926" w14:textId="77777777" w:rsidR="00212133" w:rsidRPr="00C64DAD" w:rsidRDefault="00212133">
      <w:pPr>
        <w:pStyle w:val="Akapitzlist"/>
        <w:numPr>
          <w:ilvl w:val="0"/>
          <w:numId w:val="5"/>
        </w:numPr>
        <w:tabs>
          <w:tab w:val="left" w:pos="400"/>
        </w:tabs>
        <w:spacing w:line="360" w:lineRule="auto"/>
        <w:ind w:right="115" w:hanging="283"/>
        <w:rPr>
          <w:lang w:val="pl-PL"/>
        </w:rPr>
      </w:pPr>
      <w:r w:rsidRPr="00C64DAD">
        <w:rPr>
          <w:lang w:val="pl-PL"/>
        </w:rPr>
        <w:t>Dane kontaktowe Stron:</w:t>
      </w:r>
    </w:p>
    <w:p w14:paraId="46C64D91" w14:textId="77777777" w:rsidR="00212133" w:rsidRPr="00C64DAD" w:rsidRDefault="00212133">
      <w:pPr>
        <w:pStyle w:val="Tekstpodstawowy"/>
        <w:numPr>
          <w:ilvl w:val="1"/>
          <w:numId w:val="6"/>
        </w:numPr>
        <w:spacing w:line="360" w:lineRule="auto"/>
        <w:rPr>
          <w:sz w:val="22"/>
          <w:szCs w:val="22"/>
          <w:lang w:val="pl-PL"/>
        </w:rPr>
      </w:pPr>
      <w:r w:rsidRPr="00C64DAD">
        <w:rPr>
          <w:sz w:val="22"/>
          <w:szCs w:val="22"/>
          <w:lang w:val="pl-PL"/>
        </w:rPr>
        <w:t>Przedstawiciel Zamawiającego:</w:t>
      </w:r>
    </w:p>
    <w:p w14:paraId="409A89C5" w14:textId="77777777" w:rsidR="00212133" w:rsidRPr="00C64DAD" w:rsidRDefault="00212133" w:rsidP="00175B2D">
      <w:pPr>
        <w:pStyle w:val="Tekstpodstawowy"/>
        <w:spacing w:line="360" w:lineRule="auto"/>
        <w:ind w:left="666" w:firstLine="0"/>
        <w:rPr>
          <w:sz w:val="22"/>
          <w:szCs w:val="22"/>
          <w:lang w:val="pl-PL"/>
        </w:rPr>
      </w:pPr>
      <w:r w:rsidRPr="00C64DAD">
        <w:rPr>
          <w:sz w:val="22"/>
          <w:szCs w:val="22"/>
          <w:lang w:val="pl-PL"/>
        </w:rPr>
        <w:t xml:space="preserve">Imię i </w:t>
      </w:r>
      <w:proofErr w:type="gramStart"/>
      <w:r w:rsidRPr="00C64DAD">
        <w:rPr>
          <w:sz w:val="22"/>
          <w:szCs w:val="22"/>
          <w:lang w:val="pl-PL"/>
        </w:rPr>
        <w:t>nazwisko:_</w:t>
      </w:r>
      <w:proofErr w:type="gramEnd"/>
      <w:r w:rsidRPr="00C64DAD">
        <w:rPr>
          <w:sz w:val="22"/>
          <w:szCs w:val="22"/>
          <w:lang w:val="pl-PL"/>
        </w:rPr>
        <w:t>_________________________________</w:t>
      </w:r>
    </w:p>
    <w:p w14:paraId="03A41918" w14:textId="77777777" w:rsidR="00212133" w:rsidRPr="00C64DAD" w:rsidRDefault="00212133" w:rsidP="00175B2D">
      <w:pPr>
        <w:pStyle w:val="Tekstpodstawowy"/>
        <w:spacing w:line="360" w:lineRule="auto"/>
        <w:ind w:left="666" w:firstLine="0"/>
        <w:rPr>
          <w:sz w:val="22"/>
          <w:szCs w:val="22"/>
          <w:lang w:val="pl-PL"/>
        </w:rPr>
      </w:pPr>
      <w:r w:rsidRPr="00C64DAD">
        <w:rPr>
          <w:sz w:val="22"/>
          <w:szCs w:val="22"/>
          <w:lang w:val="pl-PL"/>
        </w:rPr>
        <w:t>Adres: ________________________________________</w:t>
      </w:r>
    </w:p>
    <w:p w14:paraId="49636EFB" w14:textId="77777777" w:rsidR="00212133" w:rsidRPr="00C64DAD" w:rsidRDefault="00212133" w:rsidP="00175B2D">
      <w:pPr>
        <w:pStyle w:val="Tekstpodstawowy"/>
        <w:spacing w:line="360" w:lineRule="auto"/>
        <w:ind w:left="666" w:firstLine="0"/>
        <w:rPr>
          <w:sz w:val="22"/>
          <w:szCs w:val="22"/>
          <w:lang w:val="pl-PL"/>
        </w:rPr>
      </w:pPr>
      <w:proofErr w:type="gramStart"/>
      <w:r w:rsidRPr="00C64DAD">
        <w:rPr>
          <w:sz w:val="22"/>
          <w:szCs w:val="22"/>
          <w:lang w:val="pl-PL"/>
        </w:rPr>
        <w:t>Telefon:  _</w:t>
      </w:r>
      <w:proofErr w:type="gramEnd"/>
      <w:r w:rsidRPr="00C64DAD">
        <w:rPr>
          <w:sz w:val="22"/>
          <w:szCs w:val="22"/>
          <w:lang w:val="pl-PL"/>
        </w:rPr>
        <w:t>_______________________________________</w:t>
      </w:r>
    </w:p>
    <w:p w14:paraId="06A5750B" w14:textId="77777777" w:rsidR="00212133" w:rsidRPr="00C64DAD" w:rsidRDefault="00212133" w:rsidP="00175B2D">
      <w:pPr>
        <w:pStyle w:val="Tekstpodstawowy"/>
        <w:spacing w:line="360" w:lineRule="auto"/>
        <w:ind w:left="666" w:firstLine="0"/>
        <w:rPr>
          <w:sz w:val="22"/>
          <w:szCs w:val="22"/>
          <w:lang w:val="pl-PL"/>
        </w:rPr>
      </w:pPr>
      <w:r w:rsidRPr="00C64DAD">
        <w:rPr>
          <w:sz w:val="22"/>
          <w:szCs w:val="22"/>
          <w:lang w:val="pl-PL"/>
        </w:rPr>
        <w:t>e-mail: __________________________________________</w:t>
      </w:r>
    </w:p>
    <w:p w14:paraId="1487E304" w14:textId="77777777" w:rsidR="00212133" w:rsidRPr="00C64DAD" w:rsidRDefault="00212133">
      <w:pPr>
        <w:pStyle w:val="Tekstpodstawowy"/>
        <w:numPr>
          <w:ilvl w:val="1"/>
          <w:numId w:val="6"/>
        </w:numPr>
        <w:spacing w:line="360" w:lineRule="auto"/>
        <w:rPr>
          <w:sz w:val="22"/>
          <w:szCs w:val="22"/>
          <w:lang w:val="pl-PL"/>
        </w:rPr>
      </w:pPr>
      <w:r w:rsidRPr="00C64DAD">
        <w:rPr>
          <w:sz w:val="22"/>
          <w:szCs w:val="22"/>
          <w:lang w:val="pl-PL"/>
        </w:rPr>
        <w:t>Przedstawiciel Wykonawcy:</w:t>
      </w:r>
    </w:p>
    <w:p w14:paraId="3C1CD6E3" w14:textId="77777777" w:rsidR="00212133" w:rsidRPr="00C64DAD" w:rsidRDefault="00212133" w:rsidP="00E06C2A">
      <w:pPr>
        <w:pStyle w:val="Tekstpodstawowy"/>
        <w:spacing w:line="360" w:lineRule="auto"/>
        <w:ind w:left="666" w:firstLine="0"/>
        <w:rPr>
          <w:sz w:val="22"/>
          <w:szCs w:val="22"/>
          <w:lang w:val="pl-PL"/>
        </w:rPr>
      </w:pPr>
      <w:r w:rsidRPr="00C64DAD">
        <w:rPr>
          <w:sz w:val="22"/>
          <w:szCs w:val="22"/>
          <w:lang w:val="pl-PL"/>
        </w:rPr>
        <w:t xml:space="preserve">Imię i </w:t>
      </w:r>
      <w:proofErr w:type="gramStart"/>
      <w:r w:rsidRPr="00C64DAD">
        <w:rPr>
          <w:sz w:val="22"/>
          <w:szCs w:val="22"/>
          <w:lang w:val="pl-PL"/>
        </w:rPr>
        <w:t>nazwisko:_</w:t>
      </w:r>
      <w:proofErr w:type="gramEnd"/>
      <w:r w:rsidRPr="00C64DAD">
        <w:rPr>
          <w:sz w:val="22"/>
          <w:szCs w:val="22"/>
          <w:lang w:val="pl-PL"/>
        </w:rPr>
        <w:t>_________________________________</w:t>
      </w:r>
    </w:p>
    <w:p w14:paraId="396C926A" w14:textId="77777777" w:rsidR="00212133" w:rsidRPr="00C64DAD" w:rsidRDefault="00212133" w:rsidP="00E06C2A">
      <w:pPr>
        <w:pStyle w:val="Tekstpodstawowy"/>
        <w:spacing w:line="360" w:lineRule="auto"/>
        <w:ind w:left="666" w:firstLine="0"/>
        <w:rPr>
          <w:sz w:val="22"/>
          <w:szCs w:val="22"/>
          <w:lang w:val="pl-PL"/>
        </w:rPr>
      </w:pPr>
      <w:r w:rsidRPr="00C64DAD">
        <w:rPr>
          <w:sz w:val="22"/>
          <w:szCs w:val="22"/>
          <w:lang w:val="pl-PL"/>
        </w:rPr>
        <w:t>Adres: ________________________________________</w:t>
      </w:r>
    </w:p>
    <w:p w14:paraId="1539BF15" w14:textId="77777777" w:rsidR="00212133" w:rsidRPr="00C64DAD" w:rsidRDefault="00212133" w:rsidP="00E06C2A">
      <w:pPr>
        <w:pStyle w:val="Tekstpodstawowy"/>
        <w:spacing w:line="360" w:lineRule="auto"/>
        <w:ind w:left="666" w:firstLine="0"/>
        <w:rPr>
          <w:sz w:val="22"/>
          <w:szCs w:val="22"/>
          <w:lang w:val="pl-PL"/>
        </w:rPr>
      </w:pPr>
      <w:proofErr w:type="gramStart"/>
      <w:r w:rsidRPr="00C64DAD">
        <w:rPr>
          <w:sz w:val="22"/>
          <w:szCs w:val="22"/>
          <w:lang w:val="pl-PL"/>
        </w:rPr>
        <w:t>Telefon:  _</w:t>
      </w:r>
      <w:proofErr w:type="gramEnd"/>
      <w:r w:rsidRPr="00C64DAD">
        <w:rPr>
          <w:sz w:val="22"/>
          <w:szCs w:val="22"/>
          <w:lang w:val="pl-PL"/>
        </w:rPr>
        <w:t>_______________________________________</w:t>
      </w:r>
    </w:p>
    <w:p w14:paraId="6364428C" w14:textId="77777777" w:rsidR="00212133" w:rsidRPr="00C64DAD" w:rsidRDefault="00212133" w:rsidP="00E06C2A">
      <w:pPr>
        <w:pStyle w:val="Tekstpodstawowy"/>
        <w:spacing w:line="360" w:lineRule="auto"/>
        <w:ind w:left="666" w:firstLine="0"/>
        <w:rPr>
          <w:sz w:val="22"/>
          <w:szCs w:val="22"/>
          <w:lang w:val="pl-PL"/>
        </w:rPr>
      </w:pPr>
      <w:r w:rsidRPr="00C64DAD">
        <w:rPr>
          <w:sz w:val="22"/>
          <w:szCs w:val="22"/>
          <w:lang w:val="pl-PL"/>
        </w:rPr>
        <w:t>e-mail: __________________________________________</w:t>
      </w:r>
    </w:p>
    <w:p w14:paraId="1859DE5C" w14:textId="77777777" w:rsidR="00212133" w:rsidRPr="00C64DAD" w:rsidRDefault="00212133">
      <w:pPr>
        <w:pStyle w:val="Akapitzlist"/>
        <w:numPr>
          <w:ilvl w:val="0"/>
          <w:numId w:val="5"/>
        </w:numPr>
        <w:tabs>
          <w:tab w:val="left" w:pos="400"/>
        </w:tabs>
        <w:spacing w:line="360" w:lineRule="auto"/>
        <w:ind w:right="122"/>
        <w:rPr>
          <w:lang w:val="pl-PL"/>
        </w:rPr>
      </w:pPr>
      <w:r w:rsidRPr="00C64DAD">
        <w:rPr>
          <w:lang w:val="pl-PL"/>
        </w:rPr>
        <w:t>W razie zmiany adresu, każda ze Stron zobowiązana jest do poinformowania o tym drugiej Strony. W razie uchybienia temu obowiązkowi, korespondencję doręczaną na poprzedni adres uważać się będzie za skutecznie doręczoną. Zmiana adresu obowiązuje od następnego dnia roboczego po dniu skutecznego doręczenia powiadomienia o jego</w:t>
      </w:r>
      <w:r w:rsidRPr="00C64DAD">
        <w:rPr>
          <w:spacing w:val="-12"/>
          <w:lang w:val="pl-PL"/>
        </w:rPr>
        <w:t xml:space="preserve"> </w:t>
      </w:r>
      <w:r w:rsidRPr="00C64DAD">
        <w:rPr>
          <w:lang w:val="pl-PL"/>
        </w:rPr>
        <w:t>zmianie.</w:t>
      </w:r>
    </w:p>
    <w:p w14:paraId="4AB43FAB" w14:textId="77777777" w:rsidR="00A749A7" w:rsidRPr="00C64DAD" w:rsidRDefault="00212133">
      <w:pPr>
        <w:pStyle w:val="Akapitzlist"/>
        <w:numPr>
          <w:ilvl w:val="0"/>
          <w:numId w:val="5"/>
        </w:numPr>
        <w:tabs>
          <w:tab w:val="left" w:pos="400"/>
        </w:tabs>
        <w:spacing w:line="360" w:lineRule="auto"/>
        <w:ind w:right="115" w:hanging="283"/>
        <w:rPr>
          <w:lang w:val="pl-PL"/>
        </w:rPr>
      </w:pPr>
      <w:r w:rsidRPr="00C64DAD">
        <w:rPr>
          <w:lang w:val="pl-PL"/>
        </w:rPr>
        <w:t xml:space="preserve">Korespondencja kierowana do każdej ze Stron niniejszej Umowy dla jej skuteczności wymaga dodatkowo (poza przekazaniem na adresy wskazane w ust. 2) </w:t>
      </w:r>
      <w:proofErr w:type="gramStart"/>
      <w:r w:rsidRPr="00C64DAD">
        <w:rPr>
          <w:lang w:val="pl-PL"/>
        </w:rPr>
        <w:t>skierowania  pisma</w:t>
      </w:r>
      <w:proofErr w:type="gramEnd"/>
      <w:r w:rsidRPr="00C64DAD">
        <w:rPr>
          <w:lang w:val="pl-PL"/>
        </w:rPr>
        <w:t xml:space="preserve"> na adres poczty elektronicznej</w:t>
      </w:r>
      <w:r w:rsidR="00A749A7" w:rsidRPr="00C64DAD">
        <w:rPr>
          <w:lang w:val="pl-PL"/>
        </w:rPr>
        <w:t>:</w:t>
      </w:r>
    </w:p>
    <w:p w14:paraId="7FFB7190" w14:textId="77777777" w:rsidR="00A749A7" w:rsidRPr="00C64DAD" w:rsidRDefault="00A749A7" w:rsidP="00E06C2A">
      <w:pPr>
        <w:pStyle w:val="Akapitzlist"/>
        <w:tabs>
          <w:tab w:val="left" w:pos="400"/>
        </w:tabs>
        <w:spacing w:line="360" w:lineRule="auto"/>
        <w:ind w:left="399" w:right="115" w:firstLine="0"/>
        <w:rPr>
          <w:lang w:val="pl-PL"/>
        </w:rPr>
      </w:pPr>
      <w:r w:rsidRPr="00C64DAD">
        <w:rPr>
          <w:lang w:val="pl-PL"/>
        </w:rPr>
        <w:t>- ad</w:t>
      </w:r>
      <w:r w:rsidR="001A0C9D" w:rsidRPr="00C64DAD">
        <w:rPr>
          <w:lang w:val="pl-PL"/>
        </w:rPr>
        <w:t>r</w:t>
      </w:r>
      <w:r w:rsidRPr="00C64DAD">
        <w:rPr>
          <w:lang w:val="pl-PL"/>
        </w:rPr>
        <w:t>es e-mail wykonawcy: ……………………………………………………………………</w:t>
      </w:r>
    </w:p>
    <w:p w14:paraId="6C409779" w14:textId="2A779C1A" w:rsidR="00A749A7" w:rsidRPr="00C64DAD" w:rsidRDefault="00A749A7" w:rsidP="00E06C2A">
      <w:pPr>
        <w:pStyle w:val="Akapitzlist"/>
        <w:tabs>
          <w:tab w:val="left" w:pos="400"/>
        </w:tabs>
        <w:spacing w:line="360" w:lineRule="auto"/>
        <w:ind w:left="399" w:right="115" w:firstLine="0"/>
        <w:rPr>
          <w:lang w:val="pl-PL"/>
        </w:rPr>
      </w:pPr>
      <w:r w:rsidRPr="00C64DAD">
        <w:rPr>
          <w:lang w:val="pl-PL"/>
        </w:rPr>
        <w:t xml:space="preserve">- adres e-mail zamawiającego: </w:t>
      </w:r>
      <w:hyperlink r:id="rId8" w:history="1">
        <w:r w:rsidR="00186195" w:rsidRPr="00C64DAD">
          <w:rPr>
            <w:rStyle w:val="Hipercze"/>
            <w:lang w:val="pl-PL"/>
          </w:rPr>
          <w:t>brzeg@katowice.lasy.gov.pl</w:t>
        </w:r>
      </w:hyperlink>
      <w:r w:rsidR="009B2F67" w:rsidRPr="00C64DAD">
        <w:rPr>
          <w:lang w:val="pl-PL"/>
        </w:rPr>
        <w:t>.</w:t>
      </w:r>
    </w:p>
    <w:p w14:paraId="04FFE809" w14:textId="0317EA6F" w:rsidR="00212133" w:rsidRPr="00C64DAD" w:rsidRDefault="00186195" w:rsidP="00E06C2A">
      <w:pPr>
        <w:tabs>
          <w:tab w:val="left" w:pos="400"/>
        </w:tabs>
        <w:spacing w:after="0" w:line="360" w:lineRule="auto"/>
        <w:ind w:left="426" w:right="115" w:hanging="284"/>
        <w:jc w:val="both"/>
        <w:rPr>
          <w:rFonts w:ascii="Arial" w:hAnsi="Arial" w:cs="Arial"/>
        </w:rPr>
      </w:pPr>
      <w:r w:rsidRPr="00C64DAD">
        <w:rPr>
          <w:rFonts w:ascii="Arial" w:hAnsi="Arial" w:cs="Arial"/>
        </w:rPr>
        <w:lastRenderedPageBreak/>
        <w:t>5. Dopuszczoną formą komunikacji jest również tradycyjna forma pisemna, kierowana na adresy wymienione w pkt. 2.</w:t>
      </w:r>
    </w:p>
    <w:p w14:paraId="6875441C" w14:textId="77777777" w:rsidR="00212133" w:rsidRPr="00C64DAD" w:rsidRDefault="00212133" w:rsidP="00E06C2A">
      <w:pPr>
        <w:pStyle w:val="Nagwek1"/>
        <w:spacing w:line="360" w:lineRule="auto"/>
        <w:ind w:left="0"/>
        <w:jc w:val="center"/>
        <w:rPr>
          <w:sz w:val="22"/>
          <w:szCs w:val="22"/>
          <w:lang w:val="pl-PL"/>
        </w:rPr>
      </w:pPr>
      <w:r w:rsidRPr="00C64DAD">
        <w:rPr>
          <w:sz w:val="22"/>
          <w:szCs w:val="22"/>
          <w:lang w:val="pl-PL"/>
        </w:rPr>
        <w:t>§ 14</w:t>
      </w:r>
    </w:p>
    <w:p w14:paraId="7AA212A3" w14:textId="77777777" w:rsidR="00212133" w:rsidRPr="00C64DAD" w:rsidRDefault="00212133" w:rsidP="00E06C2A">
      <w:pPr>
        <w:tabs>
          <w:tab w:val="left" w:pos="400"/>
        </w:tabs>
        <w:spacing w:after="0" w:line="360" w:lineRule="auto"/>
        <w:ind w:right="119"/>
        <w:rPr>
          <w:rFonts w:ascii="Arial" w:hAnsi="Arial" w:cs="Arial"/>
        </w:rPr>
      </w:pPr>
    </w:p>
    <w:p w14:paraId="1773FA64" w14:textId="3C5E4609" w:rsidR="00A50A50" w:rsidRPr="00C64DAD" w:rsidRDefault="00212133" w:rsidP="00893399">
      <w:pPr>
        <w:spacing w:after="0" w:line="360" w:lineRule="auto"/>
        <w:ind w:left="1416" w:right="1546"/>
        <w:jc w:val="center"/>
        <w:rPr>
          <w:rFonts w:ascii="Arial" w:hAnsi="Arial" w:cs="Arial"/>
          <w:b/>
        </w:rPr>
      </w:pPr>
      <w:r w:rsidRPr="00C64DAD">
        <w:rPr>
          <w:rFonts w:ascii="Arial" w:hAnsi="Arial" w:cs="Arial"/>
          <w:b/>
        </w:rPr>
        <w:t>Zabezpieczenie należytego wykonania umowy</w:t>
      </w:r>
    </w:p>
    <w:p w14:paraId="57598CE4" w14:textId="2360E17D" w:rsidR="00A50A50" w:rsidRPr="00C64DAD" w:rsidRDefault="00A50A50">
      <w:pPr>
        <w:pStyle w:val="Akapitzlist"/>
        <w:numPr>
          <w:ilvl w:val="2"/>
          <w:numId w:val="22"/>
        </w:numPr>
        <w:adjustRightInd w:val="0"/>
        <w:spacing w:line="360" w:lineRule="auto"/>
        <w:ind w:left="426" w:hanging="284"/>
        <w:rPr>
          <w:color w:val="000000"/>
          <w:lang w:val="pl-PL"/>
        </w:rPr>
      </w:pPr>
      <w:r w:rsidRPr="00C64DAD">
        <w:rPr>
          <w:color w:val="000000"/>
          <w:lang w:val="pl-PL"/>
        </w:rPr>
        <w:t xml:space="preserve">Ustala się zabezpieczenie należytego wykonania Umowy w wysokości </w:t>
      </w:r>
      <w:r w:rsidRPr="00C64DAD">
        <w:rPr>
          <w:b/>
          <w:bCs/>
          <w:color w:val="000000"/>
          <w:lang w:val="pl-PL"/>
        </w:rPr>
        <w:t xml:space="preserve">5 % </w:t>
      </w:r>
      <w:r w:rsidRPr="00C64DAD">
        <w:rPr>
          <w:color w:val="000000"/>
          <w:lang w:val="pl-PL"/>
        </w:rPr>
        <w:t xml:space="preserve">wartości całkowitego wynagrodzenia brutto, o którym mowa w § </w:t>
      </w:r>
      <w:r w:rsidR="00556001" w:rsidRPr="00C64DAD">
        <w:rPr>
          <w:color w:val="000000"/>
          <w:lang w:val="pl-PL"/>
        </w:rPr>
        <w:t>9</w:t>
      </w:r>
      <w:r w:rsidRPr="00C64DAD">
        <w:rPr>
          <w:color w:val="000000"/>
          <w:lang w:val="pl-PL"/>
        </w:rPr>
        <w:t xml:space="preserve"> Umowy, tj. .............................................................</w:t>
      </w:r>
      <w:proofErr w:type="gramStart"/>
      <w:r w:rsidRPr="00C64DAD">
        <w:rPr>
          <w:b/>
          <w:bCs/>
          <w:color w:val="000000"/>
          <w:lang w:val="pl-PL"/>
        </w:rPr>
        <w:t>zł</w:t>
      </w:r>
      <w:r w:rsidRPr="00C64DAD">
        <w:rPr>
          <w:color w:val="000000"/>
          <w:lang w:val="pl-PL"/>
        </w:rPr>
        <w:t>(</w:t>
      </w:r>
      <w:proofErr w:type="gramEnd"/>
      <w:r w:rsidRPr="00C64DAD">
        <w:rPr>
          <w:color w:val="000000"/>
          <w:lang w:val="pl-PL"/>
        </w:rPr>
        <w:t xml:space="preserve">słownie: ....................................................) </w:t>
      </w:r>
    </w:p>
    <w:p w14:paraId="217EFA5F" w14:textId="1E8D0C69" w:rsidR="00A50A50" w:rsidRPr="00C64DAD" w:rsidRDefault="00A50A50">
      <w:pPr>
        <w:pStyle w:val="Akapitzlist"/>
        <w:numPr>
          <w:ilvl w:val="2"/>
          <w:numId w:val="22"/>
        </w:numPr>
        <w:adjustRightInd w:val="0"/>
        <w:spacing w:line="360" w:lineRule="auto"/>
        <w:ind w:left="426" w:hanging="284"/>
        <w:rPr>
          <w:color w:val="000000"/>
          <w:lang w:val="pl-PL"/>
        </w:rPr>
      </w:pPr>
      <w:r w:rsidRPr="00C64DAD">
        <w:rPr>
          <w:color w:val="000000"/>
          <w:lang w:val="pl-PL"/>
        </w:rPr>
        <w:t xml:space="preserve">Wykonawca w dniu zawarcia Umowy wniósł ustaloną w ust. 1 kwotę zabezpieczenia należytego wykonania Umowy w formie: ................................. </w:t>
      </w:r>
    </w:p>
    <w:p w14:paraId="1F57C570" w14:textId="649A22BC" w:rsidR="00A50A50" w:rsidRPr="00C64DAD" w:rsidRDefault="00A50A50">
      <w:pPr>
        <w:pStyle w:val="Akapitzlist"/>
        <w:numPr>
          <w:ilvl w:val="2"/>
          <w:numId w:val="22"/>
        </w:numPr>
        <w:adjustRightInd w:val="0"/>
        <w:spacing w:line="360" w:lineRule="auto"/>
        <w:ind w:left="426" w:hanging="284"/>
        <w:rPr>
          <w:color w:val="000000"/>
          <w:lang w:val="pl-PL"/>
        </w:rPr>
      </w:pPr>
      <w:r w:rsidRPr="00C64DAD">
        <w:rPr>
          <w:color w:val="000000"/>
          <w:lang w:val="pl-PL"/>
        </w:rPr>
        <w:t xml:space="preserve">W przypadku wniesienia zabezpieczenia należytego wykonania Umowy w formie innej niż̇ Pieniężna, Wykonawca będzie samodzielnie, bez odrębnego wezwania przez Zamawiającego przedłużał ważność zabezpieczenia należytego wykonania Umowy, aż do czasu usunięcia wszelkich wad stwierdzonych przy odbiorze ostatecznym. Jeżeli Wykonawca nie przedłuży ważności zabezpieczenia należytego wykonania Umowy na 14 dni przed upływem ważności zabezpieczenia należytego wykonania Umowy, wówczas Zamawiający jest uprawniony do dokonania wypłaty kwot z zabezpieczenia należytego wykonania umowy. Uzyskana kwota zostanie zatrzymana tytułem przedłużonego zabezpieczenia należytego wykonania Umowy. </w:t>
      </w:r>
    </w:p>
    <w:p w14:paraId="332B6483" w14:textId="5BFB95F1" w:rsidR="00A50A50" w:rsidRPr="00C64DAD" w:rsidRDefault="00A50A50" w:rsidP="00BB36D2">
      <w:pPr>
        <w:pStyle w:val="Akapitzlist"/>
        <w:numPr>
          <w:ilvl w:val="2"/>
          <w:numId w:val="22"/>
        </w:numPr>
        <w:adjustRightInd w:val="0"/>
        <w:spacing w:line="360" w:lineRule="auto"/>
        <w:ind w:left="426" w:hanging="284"/>
        <w:rPr>
          <w:color w:val="000000"/>
          <w:lang w:val="pl-PL"/>
        </w:rPr>
      </w:pPr>
      <w:r w:rsidRPr="00C64DAD">
        <w:rPr>
          <w:color w:val="000000"/>
          <w:lang w:val="pl-PL"/>
        </w:rPr>
        <w:t xml:space="preserve">Zabezpieczenie należytego wykonania Umowy Zamawiający zwróci Wykonawcy </w:t>
      </w:r>
      <w:r w:rsidR="00BB36D2" w:rsidRPr="00C64DAD">
        <w:rPr>
          <w:color w:val="000000"/>
          <w:lang w:val="pl-PL"/>
        </w:rPr>
        <w:br/>
      </w:r>
      <w:r w:rsidRPr="00C64DAD">
        <w:rPr>
          <w:color w:val="000000"/>
          <w:lang w:val="pl-PL"/>
        </w:rPr>
        <w:t xml:space="preserve">w terminie 30 dni od daty podpisania bez zastrzeżeń przez Zamawiającego protokołu końcowego odbioru. </w:t>
      </w:r>
    </w:p>
    <w:p w14:paraId="1A0BC0E5" w14:textId="055110BC" w:rsidR="00A50A50" w:rsidRPr="00C64DAD" w:rsidRDefault="00A50A50">
      <w:pPr>
        <w:pStyle w:val="Akapitzlist"/>
        <w:numPr>
          <w:ilvl w:val="2"/>
          <w:numId w:val="22"/>
        </w:numPr>
        <w:adjustRightInd w:val="0"/>
        <w:spacing w:line="360" w:lineRule="auto"/>
        <w:ind w:left="426" w:hanging="284"/>
        <w:rPr>
          <w:color w:val="000000"/>
          <w:lang w:val="pl-PL"/>
        </w:rPr>
      </w:pPr>
      <w:r w:rsidRPr="00C64DAD">
        <w:rPr>
          <w:color w:val="000000"/>
          <w:lang w:val="pl-PL"/>
        </w:rPr>
        <w:t xml:space="preserve">W pozostałym zakresie zastosowanie będą miały właściwe przepisy ustawy Pzp. </w:t>
      </w:r>
    </w:p>
    <w:p w14:paraId="1FC8B5A6" w14:textId="77777777" w:rsidR="00A50A50" w:rsidRPr="00C64DAD" w:rsidRDefault="00A50A50" w:rsidP="00E06C2A">
      <w:pPr>
        <w:spacing w:after="0" w:line="360" w:lineRule="auto"/>
        <w:ind w:left="426" w:right="1546" w:hanging="284"/>
        <w:rPr>
          <w:rFonts w:ascii="Arial" w:hAnsi="Arial" w:cs="Arial"/>
          <w:b/>
          <w:bCs/>
        </w:rPr>
      </w:pPr>
    </w:p>
    <w:p w14:paraId="3E592E06" w14:textId="03C1DC2B" w:rsidR="00212133" w:rsidRPr="00C64DAD" w:rsidRDefault="00212133" w:rsidP="00E06C2A">
      <w:pPr>
        <w:tabs>
          <w:tab w:val="left" w:pos="400"/>
        </w:tabs>
        <w:spacing w:after="0" w:line="360" w:lineRule="auto"/>
        <w:ind w:left="426" w:right="121" w:hanging="284"/>
        <w:jc w:val="center"/>
        <w:rPr>
          <w:rFonts w:ascii="Arial" w:hAnsi="Arial" w:cs="Arial"/>
          <w:b/>
          <w:bCs/>
        </w:rPr>
      </w:pPr>
      <w:r w:rsidRPr="00C64DAD">
        <w:rPr>
          <w:rFonts w:ascii="Arial" w:hAnsi="Arial" w:cs="Arial"/>
          <w:b/>
          <w:bCs/>
        </w:rPr>
        <w:t>§ 1</w:t>
      </w:r>
      <w:r w:rsidR="002F6626" w:rsidRPr="00C64DAD">
        <w:rPr>
          <w:rFonts w:ascii="Arial" w:hAnsi="Arial" w:cs="Arial"/>
          <w:b/>
          <w:bCs/>
        </w:rPr>
        <w:t>5</w:t>
      </w:r>
    </w:p>
    <w:p w14:paraId="635A5C78" w14:textId="0219D1E4" w:rsidR="005B4AEE" w:rsidRPr="00C64DAD" w:rsidRDefault="00212133" w:rsidP="00E06C2A">
      <w:pPr>
        <w:pStyle w:val="Nagwek1"/>
        <w:spacing w:line="360" w:lineRule="auto"/>
        <w:ind w:left="426" w:hanging="284"/>
        <w:jc w:val="center"/>
        <w:rPr>
          <w:sz w:val="22"/>
          <w:szCs w:val="22"/>
          <w:lang w:val="pl-PL"/>
        </w:rPr>
      </w:pPr>
      <w:r w:rsidRPr="00C64DAD">
        <w:rPr>
          <w:sz w:val="22"/>
          <w:szCs w:val="22"/>
          <w:lang w:val="pl-PL"/>
        </w:rPr>
        <w:t>Zmiany Umowy</w:t>
      </w:r>
    </w:p>
    <w:p w14:paraId="1C9A4854" w14:textId="7549B85F" w:rsidR="005B4AEE" w:rsidRPr="00C64DAD" w:rsidRDefault="005B4AEE">
      <w:pPr>
        <w:pStyle w:val="Akapitzlist"/>
        <w:numPr>
          <w:ilvl w:val="2"/>
          <w:numId w:val="14"/>
        </w:numPr>
        <w:adjustRightInd w:val="0"/>
        <w:spacing w:line="360" w:lineRule="auto"/>
        <w:ind w:left="426" w:hanging="284"/>
        <w:rPr>
          <w:color w:val="000000"/>
          <w:lang w:val="pl-PL"/>
        </w:rPr>
      </w:pPr>
      <w:r w:rsidRPr="00C64DAD">
        <w:rPr>
          <w:color w:val="000000"/>
          <w:lang w:val="pl-PL"/>
        </w:rPr>
        <w:t xml:space="preserve">Strony dopuszczają możliwość dokonywania zmian w Umowie. Zmiana Umowy dopuszczalna będzie w granicach wyznaczonych przepisami PZP. </w:t>
      </w:r>
    </w:p>
    <w:p w14:paraId="65D58519" w14:textId="7EB76FED" w:rsidR="005B4AEE" w:rsidRPr="00C64DAD" w:rsidRDefault="005B4AEE">
      <w:pPr>
        <w:pStyle w:val="Akapitzlist"/>
        <w:numPr>
          <w:ilvl w:val="2"/>
          <w:numId w:val="14"/>
        </w:numPr>
        <w:adjustRightInd w:val="0"/>
        <w:spacing w:line="360" w:lineRule="auto"/>
        <w:ind w:left="426" w:hanging="284"/>
        <w:rPr>
          <w:color w:val="000000"/>
          <w:lang w:val="pl-PL"/>
        </w:rPr>
      </w:pPr>
      <w:r w:rsidRPr="00C64DAD">
        <w:rPr>
          <w:color w:val="000000"/>
          <w:lang w:val="pl-PL"/>
        </w:rPr>
        <w:t xml:space="preserve">W przypadku konieczności wprowadzenia zmian do umowy Strona zainteresowana przekazuje drugiej Stronie wniosek na piśmie. </w:t>
      </w:r>
    </w:p>
    <w:p w14:paraId="4B5FEDF8" w14:textId="0106ED18" w:rsidR="005B4AEE" w:rsidRPr="00C64DAD" w:rsidRDefault="005B4AEE">
      <w:pPr>
        <w:pStyle w:val="Akapitzlist"/>
        <w:numPr>
          <w:ilvl w:val="2"/>
          <w:numId w:val="14"/>
        </w:numPr>
        <w:adjustRightInd w:val="0"/>
        <w:spacing w:line="360" w:lineRule="auto"/>
        <w:ind w:left="426" w:hanging="284"/>
        <w:rPr>
          <w:color w:val="000000"/>
          <w:lang w:val="pl-PL"/>
        </w:rPr>
      </w:pPr>
      <w:r w:rsidRPr="00C64DAD">
        <w:rPr>
          <w:color w:val="000000"/>
          <w:lang w:val="pl-PL"/>
        </w:rPr>
        <w:t xml:space="preserve">Wykonawca zobowiązany będzie do przekazania Zamawiającemu wniosku dotyczącego zmiany Umowy wraz z opisem zdarzenia lub okoliczności stanowiących podstawę do żądania takiej zmiany. </w:t>
      </w:r>
    </w:p>
    <w:p w14:paraId="3A390D6C" w14:textId="019B3BE3" w:rsidR="005B4AEE" w:rsidRPr="00C64DAD" w:rsidRDefault="005B4AEE">
      <w:pPr>
        <w:pStyle w:val="Akapitzlist"/>
        <w:numPr>
          <w:ilvl w:val="2"/>
          <w:numId w:val="14"/>
        </w:numPr>
        <w:adjustRightInd w:val="0"/>
        <w:spacing w:line="360" w:lineRule="auto"/>
        <w:ind w:left="426" w:hanging="284"/>
        <w:rPr>
          <w:color w:val="000000"/>
          <w:lang w:val="pl-PL"/>
        </w:rPr>
      </w:pPr>
      <w:r w:rsidRPr="00C64DAD">
        <w:rPr>
          <w:color w:val="000000"/>
          <w:lang w:val="pl-PL"/>
        </w:rPr>
        <w:t xml:space="preserve">Wniosek, o którym mowa powyżej powinien zostać przekazany niezwłocznie, jednakże nie później niż w terminie 5 dni roboczych od dnia, w którym Wykonawca dowiedział </w:t>
      </w:r>
      <w:proofErr w:type="gramStart"/>
      <w:r w:rsidRPr="00C64DAD">
        <w:rPr>
          <w:color w:val="000000"/>
          <w:lang w:val="pl-PL"/>
        </w:rPr>
        <w:lastRenderedPageBreak/>
        <w:t>się,</w:t>
      </w:r>
      <w:proofErr w:type="gramEnd"/>
      <w:r w:rsidRPr="00C64DAD">
        <w:rPr>
          <w:color w:val="000000"/>
          <w:lang w:val="pl-PL"/>
        </w:rPr>
        <w:t xml:space="preserve"> lub powinien dowiedzieć się o danym zdarzeniu lub okolicznościach. </w:t>
      </w:r>
    </w:p>
    <w:p w14:paraId="39C4C944" w14:textId="0F5778DD" w:rsidR="005B4AEE" w:rsidRPr="00C64DAD" w:rsidRDefault="005B4AEE">
      <w:pPr>
        <w:pStyle w:val="Akapitzlist"/>
        <w:numPr>
          <w:ilvl w:val="2"/>
          <w:numId w:val="14"/>
        </w:numPr>
        <w:adjustRightInd w:val="0"/>
        <w:spacing w:line="360" w:lineRule="auto"/>
        <w:ind w:left="426" w:hanging="284"/>
        <w:rPr>
          <w:color w:val="000000"/>
          <w:lang w:val="pl-PL"/>
        </w:rPr>
      </w:pPr>
      <w:r w:rsidRPr="00C64DAD">
        <w:rPr>
          <w:color w:val="000000"/>
          <w:lang w:val="pl-PL"/>
        </w:rPr>
        <w:t xml:space="preserve">Wykonawca zobowiązany jest do dostarczenia wraz z wnioskiem wszelkich innych dokumentów wymaganych Umową i informacji uzasadniających żądanie zmiany Umowy, stosowanie do zdarzenia lub okoliczności stanowiących podstawę żądania zmiany, w tym propozycji rozliczenia. </w:t>
      </w:r>
    </w:p>
    <w:p w14:paraId="4D6A1829" w14:textId="63772F2A" w:rsidR="005B4AEE" w:rsidRPr="00C64DAD" w:rsidRDefault="005B4AEE">
      <w:pPr>
        <w:pStyle w:val="Akapitzlist"/>
        <w:numPr>
          <w:ilvl w:val="2"/>
          <w:numId w:val="14"/>
        </w:numPr>
        <w:adjustRightInd w:val="0"/>
        <w:spacing w:line="360" w:lineRule="auto"/>
        <w:ind w:left="426" w:hanging="284"/>
        <w:rPr>
          <w:color w:val="000000"/>
          <w:lang w:val="pl-PL"/>
        </w:rPr>
      </w:pPr>
      <w:r w:rsidRPr="00C64DAD">
        <w:rPr>
          <w:color w:val="000000"/>
          <w:lang w:val="pl-PL"/>
        </w:rPr>
        <w:t>Wykonawca zobowiązany jest do prowadzenia bieżącej dokumentacji koniecznej dla uzasadnienia żądania zmiany</w:t>
      </w:r>
      <w:r w:rsidR="00254370" w:rsidRPr="00C64DAD">
        <w:rPr>
          <w:color w:val="000000"/>
          <w:lang w:val="pl-PL"/>
        </w:rPr>
        <w:t>.</w:t>
      </w:r>
    </w:p>
    <w:p w14:paraId="4E0D4930" w14:textId="52B32B0E" w:rsidR="005B4AEE" w:rsidRPr="00C64DAD" w:rsidRDefault="005B4AEE" w:rsidP="00CF3EB8">
      <w:pPr>
        <w:pStyle w:val="Akapitzlist"/>
        <w:numPr>
          <w:ilvl w:val="2"/>
          <w:numId w:val="14"/>
        </w:numPr>
        <w:adjustRightInd w:val="0"/>
        <w:spacing w:line="360" w:lineRule="auto"/>
        <w:ind w:left="426" w:hanging="284"/>
        <w:rPr>
          <w:color w:val="000000"/>
          <w:lang w:val="pl-PL"/>
        </w:rPr>
      </w:pPr>
      <w:r w:rsidRPr="00C64DAD">
        <w:rPr>
          <w:color w:val="000000"/>
          <w:lang w:val="pl-PL"/>
        </w:rPr>
        <w:t xml:space="preserve">Wszelkie zmiany Umowy są dokonywane przez umocowanych przedstawicieli Zamawiającego i Wykonawcy w formie pisemnej w drodze aneksu Umowy, pod rygorem nieważności. </w:t>
      </w:r>
    </w:p>
    <w:p w14:paraId="6EBDA388" w14:textId="634ECAAA" w:rsidR="005B4AEE" w:rsidRPr="00CF3EB8" w:rsidRDefault="005B4AEE" w:rsidP="00CF3EB8">
      <w:pPr>
        <w:pStyle w:val="Akapitzlist"/>
        <w:numPr>
          <w:ilvl w:val="2"/>
          <w:numId w:val="14"/>
        </w:numPr>
        <w:adjustRightInd w:val="0"/>
        <w:spacing w:line="360" w:lineRule="auto"/>
        <w:ind w:left="426" w:hanging="284"/>
        <w:rPr>
          <w:color w:val="000000"/>
          <w:lang w:val="pl-PL"/>
        </w:rPr>
      </w:pPr>
      <w:r w:rsidRPr="00CF3EB8">
        <w:rPr>
          <w:color w:val="000000"/>
          <w:lang w:val="pl-PL"/>
        </w:rPr>
        <w:t xml:space="preserve">Zmiana umowy może nastąpić w przypadku zaistnienia następujących okoliczności: </w:t>
      </w:r>
    </w:p>
    <w:p w14:paraId="332201EA" w14:textId="6D22BC8F" w:rsidR="00CF3EB8" w:rsidRPr="00CF3EB8" w:rsidRDefault="005B4AEE" w:rsidP="00CF3EB8">
      <w:pPr>
        <w:pStyle w:val="Akapitzlist"/>
        <w:numPr>
          <w:ilvl w:val="3"/>
          <w:numId w:val="14"/>
        </w:numPr>
        <w:adjustRightInd w:val="0"/>
        <w:spacing w:line="360" w:lineRule="auto"/>
        <w:ind w:left="426" w:hanging="284"/>
        <w:rPr>
          <w:color w:val="000000"/>
          <w:lang w:val="pl-PL"/>
        </w:rPr>
      </w:pPr>
      <w:r w:rsidRPr="00CF3EB8">
        <w:rPr>
          <w:color w:val="000000"/>
          <w:lang w:val="pl-PL"/>
        </w:rPr>
        <w:t xml:space="preserve">siły wyższej, </w:t>
      </w:r>
      <w:r w:rsidR="00CF3EB8" w:rsidRPr="00CF3EB8">
        <w:rPr>
          <w:color w:val="000000"/>
          <w:lang w:val="pl-PL"/>
        </w:rPr>
        <w:t>tj. zdarze</w:t>
      </w:r>
      <w:r w:rsidR="00CF3EB8">
        <w:rPr>
          <w:color w:val="000000"/>
          <w:lang w:val="pl-PL"/>
        </w:rPr>
        <w:t>ń</w:t>
      </w:r>
      <w:r w:rsidR="00CF3EB8" w:rsidRPr="00CF3EB8">
        <w:rPr>
          <w:color w:val="000000"/>
          <w:lang w:val="pl-PL"/>
        </w:rPr>
        <w:t>:</w:t>
      </w:r>
    </w:p>
    <w:p w14:paraId="06B82B27" w14:textId="394933C9" w:rsidR="00CF3EB8" w:rsidRPr="00CF3EB8" w:rsidRDefault="00CF3EB8" w:rsidP="00CF3EB8">
      <w:pPr>
        <w:pStyle w:val="Akapitzlist"/>
        <w:adjustRightInd w:val="0"/>
        <w:spacing w:line="360" w:lineRule="auto"/>
        <w:ind w:left="426" w:firstLine="0"/>
        <w:rPr>
          <w:lang w:val="pl-PL"/>
        </w:rPr>
      </w:pPr>
      <w:r w:rsidRPr="00CF3EB8">
        <w:rPr>
          <w:color w:val="000000"/>
          <w:lang w:val="pl-PL"/>
        </w:rPr>
        <w:t xml:space="preserve">- o </w:t>
      </w:r>
      <w:r w:rsidRPr="00CF3EB8">
        <w:rPr>
          <w:lang w:val="pl-PL"/>
        </w:rPr>
        <w:t>charakterze niezależnym od stron</w:t>
      </w:r>
      <w:r w:rsidRPr="00CF3EB8">
        <w:rPr>
          <w:lang w:val="pl-PL"/>
        </w:rPr>
        <w:t>,</w:t>
      </w:r>
    </w:p>
    <w:p w14:paraId="2A8C7B7C" w14:textId="485484CE" w:rsidR="00CF3EB8" w:rsidRPr="00CF3EB8" w:rsidRDefault="00CF3EB8" w:rsidP="00CF3EB8">
      <w:pPr>
        <w:pStyle w:val="Akapitzlist"/>
        <w:adjustRightInd w:val="0"/>
        <w:spacing w:line="360" w:lineRule="auto"/>
        <w:ind w:left="426" w:firstLine="0"/>
        <w:rPr>
          <w:color w:val="000000"/>
          <w:lang w:val="pl-PL"/>
        </w:rPr>
      </w:pPr>
      <w:r w:rsidRPr="00CF3EB8">
        <w:rPr>
          <w:lang w:val="pl-PL"/>
        </w:rPr>
        <w:t xml:space="preserve">- </w:t>
      </w:r>
      <w:r w:rsidRPr="00CF3EB8">
        <w:rPr>
          <w:color w:val="000000"/>
          <w:lang w:val="pl-PL"/>
        </w:rPr>
        <w:t>któr</w:t>
      </w:r>
      <w:r>
        <w:rPr>
          <w:color w:val="000000"/>
          <w:lang w:val="pl-PL"/>
        </w:rPr>
        <w:t>ych</w:t>
      </w:r>
      <w:r w:rsidRPr="00CF3EB8">
        <w:rPr>
          <w:color w:val="000000"/>
          <w:lang w:val="pl-PL"/>
        </w:rPr>
        <w:t xml:space="preserve"> strony nie mogły przewidzieć przed zawarciem umowy</w:t>
      </w:r>
      <w:r>
        <w:rPr>
          <w:color w:val="000000"/>
          <w:lang w:val="pl-PL"/>
        </w:rPr>
        <w:t>,</w:t>
      </w:r>
    </w:p>
    <w:p w14:paraId="13A46333" w14:textId="6830B055" w:rsidR="00CF3EB8" w:rsidRPr="00CF3EB8" w:rsidRDefault="00CF3EB8" w:rsidP="00CF3EB8">
      <w:pPr>
        <w:pStyle w:val="Akapitzlist"/>
        <w:adjustRightInd w:val="0"/>
        <w:spacing w:line="360" w:lineRule="auto"/>
        <w:ind w:left="426" w:firstLine="0"/>
        <w:rPr>
          <w:color w:val="000000"/>
          <w:lang w:val="pl-PL"/>
        </w:rPr>
      </w:pPr>
      <w:r w:rsidRPr="00CF3EB8">
        <w:rPr>
          <w:color w:val="000000"/>
          <w:lang w:val="pl-PL"/>
        </w:rPr>
        <w:t xml:space="preserve">- </w:t>
      </w:r>
      <w:r w:rsidRPr="00CF3EB8">
        <w:rPr>
          <w:color w:val="000000"/>
          <w:lang w:val="pl-PL"/>
        </w:rPr>
        <w:t xml:space="preserve"> któr</w:t>
      </w:r>
      <w:r>
        <w:rPr>
          <w:color w:val="000000"/>
          <w:lang w:val="pl-PL"/>
        </w:rPr>
        <w:t>ych</w:t>
      </w:r>
      <w:r w:rsidRPr="00CF3EB8">
        <w:rPr>
          <w:color w:val="000000"/>
          <w:lang w:val="pl-PL"/>
        </w:rPr>
        <w:t xml:space="preserve"> nie można uniknąć ani któremu strony nie mogły zapobiec przy zachowaniu należytej staranności</w:t>
      </w:r>
      <w:r w:rsidRPr="00CF3EB8">
        <w:rPr>
          <w:color w:val="000000"/>
          <w:lang w:val="pl-PL"/>
        </w:rPr>
        <w:t>;</w:t>
      </w:r>
    </w:p>
    <w:p w14:paraId="1E7F1480" w14:textId="3572882F" w:rsidR="00CF3EB8" w:rsidRPr="00CF3EB8" w:rsidRDefault="00CF3EB8" w:rsidP="00CF3EB8">
      <w:pPr>
        <w:autoSpaceDE w:val="0"/>
        <w:autoSpaceDN w:val="0"/>
        <w:adjustRightInd w:val="0"/>
        <w:spacing w:after="0" w:line="360" w:lineRule="auto"/>
        <w:ind w:left="142"/>
        <w:rPr>
          <w:rFonts w:ascii="Arial" w:hAnsi="Arial" w:cs="Arial"/>
          <w:color w:val="000000"/>
        </w:rPr>
      </w:pPr>
      <w:r w:rsidRPr="00CF3EB8">
        <w:rPr>
          <w:rFonts w:ascii="Arial" w:hAnsi="Arial" w:cs="Arial"/>
          <w:color w:val="000000"/>
        </w:rPr>
        <w:t>Siła wyższa może obejmować wyjątkowe wydarzenia i okoliczności, które bezpośrednio oddziałują na możliwość wypełnienia zobowiązań wynikających z umowy</w:t>
      </w:r>
      <w:r>
        <w:rPr>
          <w:rFonts w:ascii="Arial" w:hAnsi="Arial" w:cs="Arial"/>
          <w:color w:val="000000"/>
        </w:rPr>
        <w:t>.</w:t>
      </w:r>
    </w:p>
    <w:p w14:paraId="78D88D98" w14:textId="18DD5507" w:rsidR="005B4AEE" w:rsidRPr="00CF3EB8" w:rsidRDefault="005B4AEE" w:rsidP="00CF3EB8">
      <w:pPr>
        <w:pStyle w:val="Akapitzlist"/>
        <w:numPr>
          <w:ilvl w:val="3"/>
          <w:numId w:val="14"/>
        </w:numPr>
        <w:adjustRightInd w:val="0"/>
        <w:spacing w:line="360" w:lineRule="auto"/>
        <w:ind w:left="426" w:hanging="284"/>
        <w:rPr>
          <w:color w:val="000000"/>
          <w:lang w:val="pl-PL"/>
        </w:rPr>
      </w:pPr>
      <w:r w:rsidRPr="00CF3EB8">
        <w:rPr>
          <w:color w:val="000000"/>
          <w:lang w:val="pl-PL"/>
        </w:rPr>
        <w:t xml:space="preserve">powstania obowiązków wynikających z wytycznych wdrażania funduszy unijnych, z których umowa będzie </w:t>
      </w:r>
      <w:r w:rsidR="00405C91" w:rsidRPr="00CF3EB8">
        <w:rPr>
          <w:color w:val="000000"/>
          <w:lang w:val="pl-PL"/>
        </w:rPr>
        <w:t>f</w:t>
      </w:r>
      <w:r w:rsidRPr="00CF3EB8">
        <w:rPr>
          <w:color w:val="000000"/>
          <w:lang w:val="pl-PL"/>
        </w:rPr>
        <w:t xml:space="preserve">inansowana, </w:t>
      </w:r>
    </w:p>
    <w:p w14:paraId="26BCE90C" w14:textId="5F78EF30" w:rsidR="005B4AEE" w:rsidRPr="00C64DAD" w:rsidRDefault="005B4AEE" w:rsidP="00CF3EB8">
      <w:pPr>
        <w:pStyle w:val="Akapitzlist"/>
        <w:numPr>
          <w:ilvl w:val="3"/>
          <w:numId w:val="14"/>
        </w:numPr>
        <w:adjustRightInd w:val="0"/>
        <w:spacing w:line="360" w:lineRule="auto"/>
        <w:ind w:left="426" w:hanging="284"/>
        <w:rPr>
          <w:color w:val="000000"/>
          <w:lang w:val="pl-PL"/>
        </w:rPr>
      </w:pPr>
      <w:r w:rsidRPr="00C64DAD">
        <w:rPr>
          <w:color w:val="000000"/>
          <w:lang w:val="pl-PL"/>
        </w:rPr>
        <w:t xml:space="preserve">zmiany powszechnie obowiązującego prawa w zakresie mającym wpływ na realizację usług lub świadczenia stron z zastrzeżeniem litery </w:t>
      </w:r>
      <w:r w:rsidR="00F71272">
        <w:rPr>
          <w:color w:val="000000"/>
          <w:lang w:val="pl-PL"/>
        </w:rPr>
        <w:t>i</w:t>
      </w:r>
      <w:r w:rsidRPr="00C64DAD">
        <w:rPr>
          <w:color w:val="000000"/>
          <w:lang w:val="pl-PL"/>
        </w:rPr>
        <w:t xml:space="preserve">) </w:t>
      </w:r>
    </w:p>
    <w:p w14:paraId="38452955" w14:textId="3DD3E873" w:rsidR="005B4AEE" w:rsidRPr="00C64DAD" w:rsidRDefault="005B4AEE" w:rsidP="00CF3EB8">
      <w:pPr>
        <w:pStyle w:val="Akapitzlist"/>
        <w:numPr>
          <w:ilvl w:val="3"/>
          <w:numId w:val="14"/>
        </w:numPr>
        <w:adjustRightInd w:val="0"/>
        <w:spacing w:line="360" w:lineRule="auto"/>
        <w:ind w:left="426" w:hanging="284"/>
        <w:rPr>
          <w:color w:val="000000"/>
          <w:lang w:val="pl-PL"/>
        </w:rPr>
      </w:pPr>
      <w:r w:rsidRPr="00C64DAD">
        <w:rPr>
          <w:color w:val="000000"/>
          <w:lang w:val="pl-PL"/>
        </w:rPr>
        <w:t xml:space="preserve">powstania rozbieżności lub niejasności w rozumieniu pojęć użytych w umowie których nie będzie można usunąć w inny sposób a zmiana będzie umożliwiać usunięcie rozbieżności i doprecyzowanie umowy w celu jednoznacznej interpretacji jej postanowień przez strony, </w:t>
      </w:r>
    </w:p>
    <w:p w14:paraId="75D65FBD" w14:textId="7F030495" w:rsidR="00F37D8C" w:rsidRPr="00C64DAD" w:rsidRDefault="005B4AEE">
      <w:pPr>
        <w:pStyle w:val="Default"/>
        <w:numPr>
          <w:ilvl w:val="3"/>
          <w:numId w:val="14"/>
        </w:numPr>
        <w:spacing w:line="360" w:lineRule="auto"/>
        <w:ind w:left="426" w:hanging="284"/>
        <w:jc w:val="both"/>
        <w:rPr>
          <w:rFonts w:ascii="Arial" w:eastAsiaTheme="minorHAnsi" w:hAnsi="Arial" w:cs="Arial"/>
          <w:sz w:val="22"/>
          <w:szCs w:val="22"/>
        </w:rPr>
      </w:pPr>
      <w:r w:rsidRPr="00C64DAD">
        <w:rPr>
          <w:rFonts w:ascii="Arial" w:hAnsi="Arial" w:cs="Arial"/>
          <w:sz w:val="22"/>
          <w:szCs w:val="22"/>
        </w:rPr>
        <w:t xml:space="preserve">konieczności skrócenia minimalnego czasu realizacji usługi albo wydłużenia maksymalnego czasu realizacji usługi w następstwie zmian terminów wykonania robót budowlanych. W przypadku wydłużenia maksymalnego czasu realizacji usługi bez zmiany zakresu wykonawcy nie będzie przysługiwało dodatkowe wynagrodzenie. </w:t>
      </w:r>
    </w:p>
    <w:p w14:paraId="1F0D425A" w14:textId="1F210B5E" w:rsidR="005B4AEE" w:rsidRPr="00C64DAD" w:rsidRDefault="005B4AEE">
      <w:pPr>
        <w:pStyle w:val="Akapitzlist"/>
        <w:numPr>
          <w:ilvl w:val="3"/>
          <w:numId w:val="14"/>
        </w:numPr>
        <w:adjustRightInd w:val="0"/>
        <w:spacing w:line="360" w:lineRule="auto"/>
        <w:ind w:left="426" w:hanging="284"/>
        <w:rPr>
          <w:color w:val="000000"/>
          <w:lang w:val="pl-PL"/>
        </w:rPr>
      </w:pPr>
      <w:r w:rsidRPr="00C64DAD">
        <w:rPr>
          <w:color w:val="000000"/>
          <w:lang w:val="pl-PL"/>
        </w:rPr>
        <w:t xml:space="preserve">konieczność skrócenia minimalnego czasu realizacji usługi w następstwie zawarcia umowy z wykonawcą robót na krótszy okres realizacji niż wymagany przez zamawiającego; w następstwie skrócenia minimalnego czasu realizacji usługi odpowiednio ulega skróceniu maksymalny czas realizacji usługi. </w:t>
      </w:r>
    </w:p>
    <w:p w14:paraId="5AB749A4" w14:textId="2F720AB1" w:rsidR="005B4AEE" w:rsidRPr="00C64DAD" w:rsidRDefault="005B4AEE">
      <w:pPr>
        <w:pStyle w:val="Akapitzlist"/>
        <w:numPr>
          <w:ilvl w:val="3"/>
          <w:numId w:val="14"/>
        </w:numPr>
        <w:adjustRightInd w:val="0"/>
        <w:spacing w:line="360" w:lineRule="auto"/>
        <w:ind w:left="426" w:hanging="284"/>
        <w:rPr>
          <w:color w:val="000000"/>
          <w:lang w:val="pl-PL"/>
        </w:rPr>
      </w:pPr>
      <w:r w:rsidRPr="00C64DAD">
        <w:rPr>
          <w:color w:val="000000"/>
          <w:lang w:val="pl-PL"/>
        </w:rPr>
        <w:t xml:space="preserve">konieczność wprowadzenia zmian innych niż zmiana czasu realizacji usługi </w:t>
      </w:r>
      <w:r w:rsidR="00BB3654" w:rsidRPr="00C64DAD">
        <w:rPr>
          <w:color w:val="000000"/>
          <w:lang w:val="pl-PL"/>
        </w:rPr>
        <w:br/>
      </w:r>
      <w:r w:rsidRPr="00C64DAD">
        <w:rPr>
          <w:color w:val="000000"/>
          <w:lang w:val="pl-PL"/>
        </w:rPr>
        <w:lastRenderedPageBreak/>
        <w:t xml:space="preserve">w następstwie zmian wprowadzonych w umowie pomiędzy Zamawiającym </w:t>
      </w:r>
      <w:r w:rsidR="00BB3654" w:rsidRPr="00C64DAD">
        <w:rPr>
          <w:color w:val="000000"/>
          <w:lang w:val="pl-PL"/>
        </w:rPr>
        <w:br/>
      </w:r>
      <w:r w:rsidRPr="00C64DAD">
        <w:rPr>
          <w:color w:val="000000"/>
          <w:lang w:val="pl-PL"/>
        </w:rPr>
        <w:t xml:space="preserve">a wykonawca robót budowlanych. </w:t>
      </w:r>
    </w:p>
    <w:p w14:paraId="4490F557" w14:textId="4EB7D6C8" w:rsidR="005B4AEE" w:rsidRPr="00C64DAD" w:rsidRDefault="005B4AEE">
      <w:pPr>
        <w:pStyle w:val="Akapitzlist"/>
        <w:numPr>
          <w:ilvl w:val="3"/>
          <w:numId w:val="14"/>
        </w:numPr>
        <w:adjustRightInd w:val="0"/>
        <w:spacing w:line="360" w:lineRule="auto"/>
        <w:ind w:left="426" w:hanging="284"/>
        <w:rPr>
          <w:color w:val="000000"/>
          <w:lang w:val="pl-PL"/>
        </w:rPr>
      </w:pPr>
      <w:r w:rsidRPr="00C64DAD">
        <w:rPr>
          <w:color w:val="000000"/>
          <w:lang w:val="pl-PL"/>
        </w:rPr>
        <w:t xml:space="preserve">konieczność wprowadzenia zmian w następstwie ewentualnego rozwiązania umowy pomiędzy Zamawiającym a wykonawcą robót budowlanych przed ukończeniem robót budowlanych i wynikającą z tego faktu koniecznością dostosowania Umowy na nadzór do zaistniałej sytuacji, w tym zastąpienia dotychczasowego wykonawcy robót nowym, </w:t>
      </w:r>
    </w:p>
    <w:p w14:paraId="138BEAB7" w14:textId="18500A10" w:rsidR="005B4AEE" w:rsidRPr="00C64DAD" w:rsidRDefault="005B4AEE">
      <w:pPr>
        <w:pStyle w:val="Akapitzlist"/>
        <w:numPr>
          <w:ilvl w:val="3"/>
          <w:numId w:val="14"/>
        </w:numPr>
        <w:adjustRightInd w:val="0"/>
        <w:spacing w:line="360" w:lineRule="auto"/>
        <w:ind w:left="426" w:hanging="284"/>
        <w:rPr>
          <w:color w:val="000000"/>
          <w:lang w:val="pl-PL"/>
        </w:rPr>
      </w:pPr>
      <w:r w:rsidRPr="00C64DAD">
        <w:rPr>
          <w:color w:val="000000"/>
          <w:lang w:val="pl-PL"/>
        </w:rPr>
        <w:t xml:space="preserve">konieczność wprowadzenia zmian w związku z okolicznościami opisanymi w art 455 ust. 1 pkt. 4) ustawy Prawo zamówień publicznych. </w:t>
      </w:r>
    </w:p>
    <w:p w14:paraId="79B837E8" w14:textId="4CAF0C8C" w:rsidR="005B4AEE" w:rsidRPr="00C64DAD" w:rsidRDefault="005B4AEE">
      <w:pPr>
        <w:pStyle w:val="Akapitzlist"/>
        <w:numPr>
          <w:ilvl w:val="2"/>
          <w:numId w:val="14"/>
        </w:numPr>
        <w:adjustRightInd w:val="0"/>
        <w:spacing w:line="360" w:lineRule="auto"/>
        <w:ind w:left="426" w:hanging="284"/>
        <w:rPr>
          <w:color w:val="000000"/>
          <w:lang w:val="pl-PL"/>
        </w:rPr>
      </w:pPr>
      <w:r w:rsidRPr="00C64DAD">
        <w:rPr>
          <w:color w:val="000000"/>
          <w:lang w:val="pl-PL"/>
        </w:rPr>
        <w:t xml:space="preserve">Zamawiający przewiduje możliwość zmiany wynagrodzenia wykonawcy </w:t>
      </w:r>
      <w:r w:rsidR="00BB3654" w:rsidRPr="00C64DAD">
        <w:rPr>
          <w:color w:val="000000"/>
          <w:lang w:val="pl-PL"/>
        </w:rPr>
        <w:br/>
      </w:r>
      <w:r w:rsidRPr="00C64DAD">
        <w:rPr>
          <w:color w:val="000000"/>
          <w:lang w:val="pl-PL"/>
        </w:rPr>
        <w:t>w przypadku zmiany umowy na podstawie okoliczności opisanych w ust. 8</w:t>
      </w:r>
      <w:r w:rsidR="00071B8C" w:rsidRPr="00C64DAD">
        <w:rPr>
          <w:color w:val="000000"/>
          <w:lang w:val="pl-PL"/>
        </w:rPr>
        <w:t xml:space="preserve"> z pominięciem </w:t>
      </w:r>
      <w:r w:rsidR="0063437F" w:rsidRPr="00C64DAD">
        <w:rPr>
          <w:color w:val="000000"/>
          <w:lang w:val="pl-PL"/>
        </w:rPr>
        <w:t>sytuacji przedłużenia lub skrócena terminu realizacji rumowy.</w:t>
      </w:r>
    </w:p>
    <w:p w14:paraId="2B45BFC9" w14:textId="5455E04E" w:rsidR="005B4AEE" w:rsidRPr="00C64DAD" w:rsidRDefault="005B4AEE">
      <w:pPr>
        <w:pStyle w:val="Akapitzlist"/>
        <w:numPr>
          <w:ilvl w:val="2"/>
          <w:numId w:val="14"/>
        </w:numPr>
        <w:adjustRightInd w:val="0"/>
        <w:spacing w:line="360" w:lineRule="auto"/>
        <w:ind w:left="426" w:hanging="284"/>
        <w:rPr>
          <w:color w:val="000000"/>
          <w:lang w:val="pl-PL"/>
        </w:rPr>
      </w:pPr>
      <w:r w:rsidRPr="00C64DAD">
        <w:rPr>
          <w:color w:val="000000"/>
          <w:lang w:val="pl-PL"/>
        </w:rPr>
        <w:t xml:space="preserve">Dopuszcza się możliwość zmiany lub rezygnacji z podmiotu udostępniającego zasoby na etapie realizacji zamówienia, za pomocą których wykonawca wykazywał spełnianie warunków uczestnictwa w postępowaniu. W takim przypadku zastosowanie będzie miała procedura określona w § </w:t>
      </w:r>
      <w:r w:rsidR="00F71272">
        <w:rPr>
          <w:color w:val="000000"/>
          <w:lang w:val="pl-PL"/>
        </w:rPr>
        <w:t>5</w:t>
      </w:r>
      <w:r w:rsidRPr="00C64DAD">
        <w:rPr>
          <w:color w:val="000000"/>
          <w:lang w:val="pl-PL"/>
        </w:rPr>
        <w:t xml:space="preserve"> umowy. </w:t>
      </w:r>
    </w:p>
    <w:p w14:paraId="2DDB4947" w14:textId="61E5D06A" w:rsidR="005B4AEE" w:rsidRPr="00C64DAD" w:rsidRDefault="005B4AEE">
      <w:pPr>
        <w:pStyle w:val="Akapitzlist"/>
        <w:numPr>
          <w:ilvl w:val="2"/>
          <w:numId w:val="14"/>
        </w:numPr>
        <w:adjustRightInd w:val="0"/>
        <w:spacing w:line="360" w:lineRule="auto"/>
        <w:ind w:left="426" w:hanging="284"/>
        <w:rPr>
          <w:color w:val="000000"/>
          <w:lang w:val="pl-PL"/>
        </w:rPr>
      </w:pPr>
      <w:r w:rsidRPr="00C64DAD">
        <w:rPr>
          <w:color w:val="000000"/>
          <w:lang w:val="pl-PL"/>
        </w:rPr>
        <w:t xml:space="preserve">W razie wątpliwości, przyjmuje się, że nie stanowią zmiany Umowy następujące zmiany: </w:t>
      </w:r>
    </w:p>
    <w:p w14:paraId="5096F8AA" w14:textId="468F66DB" w:rsidR="005B4AEE" w:rsidRPr="00C64DAD" w:rsidRDefault="00F71272" w:rsidP="00F71272">
      <w:pPr>
        <w:pStyle w:val="Akapitzlist"/>
        <w:adjustRightInd w:val="0"/>
        <w:spacing w:line="360" w:lineRule="auto"/>
        <w:ind w:left="426" w:firstLine="0"/>
        <w:rPr>
          <w:color w:val="000000"/>
          <w:lang w:val="pl-PL"/>
        </w:rPr>
      </w:pPr>
      <w:r>
        <w:rPr>
          <w:color w:val="000000"/>
          <w:lang w:val="pl-PL"/>
        </w:rPr>
        <w:t xml:space="preserve">a) </w:t>
      </w:r>
      <w:r w:rsidR="005B4AEE" w:rsidRPr="00C64DAD">
        <w:rPr>
          <w:color w:val="000000"/>
          <w:lang w:val="pl-PL"/>
        </w:rPr>
        <w:t xml:space="preserve">danych związanych z obsługą administracyjno-organizacyjną Umowy, </w:t>
      </w:r>
    </w:p>
    <w:p w14:paraId="4ACE83B9" w14:textId="2C561011" w:rsidR="005B4AEE" w:rsidRPr="00865F2C" w:rsidRDefault="00F71272" w:rsidP="00F71272">
      <w:pPr>
        <w:pStyle w:val="Akapitzlist"/>
        <w:adjustRightInd w:val="0"/>
        <w:spacing w:line="360" w:lineRule="auto"/>
        <w:ind w:left="426" w:firstLine="0"/>
        <w:rPr>
          <w:color w:val="000000"/>
          <w:lang w:val="pl-PL"/>
        </w:rPr>
      </w:pPr>
      <w:r w:rsidRPr="00865F2C">
        <w:rPr>
          <w:color w:val="000000"/>
          <w:lang w:val="pl-PL"/>
        </w:rPr>
        <w:t xml:space="preserve">b) </w:t>
      </w:r>
      <w:r w:rsidR="005B4AEE" w:rsidRPr="00865F2C">
        <w:rPr>
          <w:color w:val="000000"/>
          <w:lang w:val="pl-PL"/>
        </w:rPr>
        <w:t xml:space="preserve">danych teleadresowych, </w:t>
      </w:r>
    </w:p>
    <w:p w14:paraId="6FA0349C" w14:textId="55B9DD66" w:rsidR="005B4AEE" w:rsidRPr="00865F2C" w:rsidRDefault="00F71272" w:rsidP="00F71272">
      <w:pPr>
        <w:pStyle w:val="Akapitzlist"/>
        <w:adjustRightInd w:val="0"/>
        <w:spacing w:line="360" w:lineRule="auto"/>
        <w:ind w:left="426" w:firstLine="0"/>
        <w:rPr>
          <w:color w:val="000000"/>
          <w:lang w:val="pl-PL"/>
        </w:rPr>
      </w:pPr>
      <w:r w:rsidRPr="00865F2C">
        <w:rPr>
          <w:color w:val="000000"/>
          <w:lang w:val="pl-PL"/>
        </w:rPr>
        <w:t xml:space="preserve">c) </w:t>
      </w:r>
      <w:r w:rsidR="005B4AEE" w:rsidRPr="00865F2C">
        <w:rPr>
          <w:color w:val="000000"/>
          <w:lang w:val="pl-PL"/>
        </w:rPr>
        <w:t xml:space="preserve">danych rejestrowych </w:t>
      </w:r>
    </w:p>
    <w:p w14:paraId="34018FF4" w14:textId="237427BA" w:rsidR="009B3E5D" w:rsidRPr="00C64DAD" w:rsidRDefault="005B4AEE">
      <w:pPr>
        <w:pStyle w:val="Akapitzlist"/>
        <w:numPr>
          <w:ilvl w:val="2"/>
          <w:numId w:val="14"/>
        </w:numPr>
        <w:adjustRightInd w:val="0"/>
        <w:spacing w:line="360" w:lineRule="auto"/>
        <w:ind w:left="426" w:hanging="284"/>
        <w:rPr>
          <w:color w:val="000000"/>
          <w:lang w:val="pl-PL"/>
        </w:rPr>
      </w:pPr>
      <w:r w:rsidRPr="00C64DAD">
        <w:rPr>
          <w:color w:val="000000"/>
          <w:lang w:val="pl-PL"/>
        </w:rPr>
        <w:t xml:space="preserve">Wszystkie postanowienia </w:t>
      </w:r>
      <w:r w:rsidR="00BB3654" w:rsidRPr="00C64DAD">
        <w:rPr>
          <w:color w:val="000000"/>
          <w:lang w:val="pl-PL"/>
        </w:rPr>
        <w:t>określone</w:t>
      </w:r>
      <w:r w:rsidRPr="00C64DAD">
        <w:rPr>
          <w:color w:val="000000"/>
          <w:lang w:val="pl-PL"/>
        </w:rPr>
        <w:t xml:space="preserve"> w niniejszym § mogą </w:t>
      </w:r>
      <w:r w:rsidR="00BB3654" w:rsidRPr="00C64DAD">
        <w:rPr>
          <w:color w:val="000000"/>
          <w:lang w:val="pl-PL"/>
        </w:rPr>
        <w:t>stanowić</w:t>
      </w:r>
      <w:r w:rsidRPr="00C64DAD">
        <w:rPr>
          <w:color w:val="000000"/>
          <w:lang w:val="pl-PL"/>
        </w:rPr>
        <w:t xml:space="preserve">́ katalog zmian, na </w:t>
      </w:r>
      <w:r w:rsidR="00BB3654" w:rsidRPr="00C64DAD">
        <w:rPr>
          <w:color w:val="000000"/>
          <w:lang w:val="pl-PL"/>
        </w:rPr>
        <w:t>które</w:t>
      </w:r>
      <w:r w:rsidRPr="00C64DAD">
        <w:rPr>
          <w:color w:val="000000"/>
          <w:lang w:val="pl-PL"/>
        </w:rPr>
        <w:t xml:space="preserve"> Zamawiający </w:t>
      </w:r>
      <w:r w:rsidR="00BB3654" w:rsidRPr="00C64DAD">
        <w:rPr>
          <w:color w:val="000000"/>
          <w:lang w:val="pl-PL"/>
        </w:rPr>
        <w:t>może</w:t>
      </w:r>
      <w:r w:rsidRPr="00C64DAD">
        <w:rPr>
          <w:color w:val="000000"/>
          <w:lang w:val="pl-PL"/>
        </w:rPr>
        <w:t xml:space="preserve"> </w:t>
      </w:r>
      <w:r w:rsidR="00BB3654" w:rsidRPr="00C64DAD">
        <w:rPr>
          <w:color w:val="000000"/>
          <w:lang w:val="pl-PL"/>
        </w:rPr>
        <w:t>wyrazić</w:t>
      </w:r>
      <w:r w:rsidRPr="00C64DAD">
        <w:rPr>
          <w:color w:val="000000"/>
          <w:lang w:val="pl-PL"/>
        </w:rPr>
        <w:t xml:space="preserve">́ zgodę, tj. mają charakter fakultatywny, tym samym nie stanowią zobowiązania do </w:t>
      </w:r>
      <w:r w:rsidR="00BB3654" w:rsidRPr="00C64DAD">
        <w:rPr>
          <w:color w:val="000000"/>
          <w:lang w:val="pl-PL"/>
        </w:rPr>
        <w:t>wyrażenia</w:t>
      </w:r>
      <w:r w:rsidRPr="00C64DAD">
        <w:rPr>
          <w:color w:val="000000"/>
          <w:lang w:val="pl-PL"/>
        </w:rPr>
        <w:t xml:space="preserve"> takiej zgody przez Zamawiającego i dokonania zmiany Umowy. </w:t>
      </w:r>
    </w:p>
    <w:p w14:paraId="03F5A16D" w14:textId="77777777" w:rsidR="009B3E5D" w:rsidRPr="00C64DAD" w:rsidRDefault="009B3E5D" w:rsidP="00E06C2A">
      <w:pPr>
        <w:adjustRightInd w:val="0"/>
        <w:spacing w:after="0" w:line="360" w:lineRule="auto"/>
        <w:rPr>
          <w:rFonts w:ascii="Arial" w:hAnsi="Arial" w:cs="Arial"/>
          <w:color w:val="000000"/>
        </w:rPr>
      </w:pPr>
    </w:p>
    <w:p w14:paraId="45118C21" w14:textId="0135A5F6" w:rsidR="00212133" w:rsidRPr="00C64DAD" w:rsidRDefault="00212133" w:rsidP="00E06C2A">
      <w:pPr>
        <w:pStyle w:val="Nagwek1"/>
        <w:spacing w:line="360" w:lineRule="auto"/>
        <w:ind w:left="0"/>
        <w:jc w:val="center"/>
        <w:rPr>
          <w:sz w:val="22"/>
          <w:szCs w:val="22"/>
          <w:lang w:val="pl-PL"/>
        </w:rPr>
      </w:pPr>
      <w:r w:rsidRPr="00C64DAD">
        <w:rPr>
          <w:sz w:val="22"/>
          <w:szCs w:val="22"/>
          <w:lang w:val="pl-PL"/>
        </w:rPr>
        <w:t>§ 1</w:t>
      </w:r>
      <w:r w:rsidR="002F6626" w:rsidRPr="00C64DAD">
        <w:rPr>
          <w:sz w:val="22"/>
          <w:szCs w:val="22"/>
          <w:lang w:val="pl-PL"/>
        </w:rPr>
        <w:t>6</w:t>
      </w:r>
    </w:p>
    <w:p w14:paraId="562E8A68" w14:textId="4158534F" w:rsidR="00405C91" w:rsidRPr="00C64DAD" w:rsidRDefault="00405C91" w:rsidP="00E06C2A">
      <w:pPr>
        <w:autoSpaceDE w:val="0"/>
        <w:autoSpaceDN w:val="0"/>
        <w:adjustRightInd w:val="0"/>
        <w:spacing w:after="0" w:line="360" w:lineRule="auto"/>
        <w:jc w:val="center"/>
        <w:rPr>
          <w:rFonts w:ascii="Arial" w:hAnsi="Arial" w:cs="Arial"/>
          <w:color w:val="000000"/>
        </w:rPr>
      </w:pPr>
      <w:r w:rsidRPr="00C64DAD">
        <w:rPr>
          <w:rFonts w:ascii="Arial" w:hAnsi="Arial" w:cs="Arial"/>
          <w:b/>
          <w:bCs/>
          <w:color w:val="000000"/>
        </w:rPr>
        <w:t>Ubezpieczenie OC</w:t>
      </w:r>
    </w:p>
    <w:p w14:paraId="10635AC4" w14:textId="77777777" w:rsidR="00C31E7A" w:rsidRPr="00C64DAD" w:rsidRDefault="00405C91" w:rsidP="00E06C2A">
      <w:pPr>
        <w:pStyle w:val="Nagwek1"/>
        <w:spacing w:line="360" w:lineRule="auto"/>
        <w:ind w:left="0"/>
        <w:jc w:val="both"/>
        <w:rPr>
          <w:rFonts w:eastAsiaTheme="minorHAnsi"/>
          <w:b w:val="0"/>
          <w:bCs w:val="0"/>
          <w:color w:val="000000"/>
          <w:sz w:val="22"/>
          <w:szCs w:val="22"/>
          <w:lang w:val="pl-PL"/>
        </w:rPr>
      </w:pPr>
      <w:r w:rsidRPr="00C64DAD">
        <w:rPr>
          <w:rFonts w:eastAsiaTheme="minorHAnsi"/>
          <w:b w:val="0"/>
          <w:bCs w:val="0"/>
          <w:color w:val="000000"/>
          <w:sz w:val="22"/>
          <w:szCs w:val="22"/>
          <w:lang w:val="pl-PL"/>
        </w:rPr>
        <w:t xml:space="preserve">Wykonawca zobowiązany jest przez cały okres trwania umowy posiadać ubezpieczenie od odpowiedzialności cywilnej obejmujące zakres niniejszej umowy na kwotę </w:t>
      </w:r>
      <w:r w:rsidR="00C31E7A" w:rsidRPr="00C64DAD">
        <w:rPr>
          <w:rFonts w:eastAsiaTheme="minorHAnsi"/>
          <w:b w:val="0"/>
          <w:bCs w:val="0"/>
          <w:color w:val="000000"/>
          <w:sz w:val="22"/>
          <w:szCs w:val="22"/>
          <w:lang w:val="pl-PL"/>
        </w:rPr>
        <w:t xml:space="preserve">nie </w:t>
      </w:r>
      <w:proofErr w:type="gramStart"/>
      <w:r w:rsidR="00C31E7A" w:rsidRPr="00C64DAD">
        <w:rPr>
          <w:rFonts w:eastAsiaTheme="minorHAnsi"/>
          <w:b w:val="0"/>
          <w:bCs w:val="0"/>
          <w:color w:val="000000"/>
          <w:sz w:val="22"/>
          <w:szCs w:val="22"/>
          <w:lang w:val="pl-PL"/>
        </w:rPr>
        <w:t>niższą,</w:t>
      </w:r>
      <w:proofErr w:type="gramEnd"/>
      <w:r w:rsidR="00C31E7A" w:rsidRPr="00C64DAD">
        <w:rPr>
          <w:rFonts w:eastAsiaTheme="minorHAnsi"/>
          <w:b w:val="0"/>
          <w:bCs w:val="0"/>
          <w:color w:val="000000"/>
          <w:sz w:val="22"/>
          <w:szCs w:val="22"/>
          <w:lang w:val="pl-PL"/>
        </w:rPr>
        <w:t xml:space="preserve"> niż wynagrodzenie brutto określone w </w:t>
      </w:r>
      <w:r w:rsidR="00C31E7A" w:rsidRPr="00C64DAD">
        <w:rPr>
          <w:b w:val="0"/>
          <w:bCs w:val="0"/>
          <w:sz w:val="22"/>
          <w:szCs w:val="22"/>
          <w:lang w:val="pl-PL"/>
        </w:rPr>
        <w:t>§ 9 ust 1 niniejszej umowy</w:t>
      </w:r>
      <w:r w:rsidRPr="00C64DAD">
        <w:rPr>
          <w:rFonts w:eastAsiaTheme="minorHAnsi"/>
          <w:b w:val="0"/>
          <w:bCs w:val="0"/>
          <w:color w:val="000000"/>
          <w:sz w:val="22"/>
          <w:szCs w:val="22"/>
          <w:lang w:val="pl-PL"/>
        </w:rPr>
        <w:t xml:space="preserve">. </w:t>
      </w:r>
    </w:p>
    <w:p w14:paraId="140DEA37" w14:textId="1BA295D7" w:rsidR="00C31E7A" w:rsidRPr="00C64DAD" w:rsidRDefault="00C31E7A" w:rsidP="00E06C2A">
      <w:pPr>
        <w:pStyle w:val="Nagwek1"/>
        <w:spacing w:line="360" w:lineRule="auto"/>
        <w:ind w:left="0"/>
        <w:jc w:val="both"/>
        <w:rPr>
          <w:rFonts w:eastAsiaTheme="minorHAnsi"/>
          <w:b w:val="0"/>
          <w:bCs w:val="0"/>
          <w:color w:val="000000"/>
          <w:sz w:val="22"/>
          <w:szCs w:val="22"/>
          <w:lang w:val="pl-PL"/>
        </w:rPr>
      </w:pPr>
      <w:r w:rsidRPr="00C64DAD">
        <w:rPr>
          <w:rFonts w:eastAsiaTheme="minorHAnsi"/>
          <w:b w:val="0"/>
          <w:bCs w:val="0"/>
          <w:color w:val="000000"/>
          <w:sz w:val="22"/>
          <w:szCs w:val="22"/>
          <w:lang w:val="pl-PL"/>
        </w:rPr>
        <w:t>Wykonawca winien posiadać polisę OC na powyższą kwotę przez cały okres realizacji zamówienia.</w:t>
      </w:r>
    </w:p>
    <w:p w14:paraId="433AC9B1" w14:textId="5D689685" w:rsidR="00405C91" w:rsidRPr="00C64DAD" w:rsidRDefault="00405C91" w:rsidP="00E06C2A">
      <w:pPr>
        <w:pStyle w:val="Nagwek1"/>
        <w:spacing w:line="360" w:lineRule="auto"/>
        <w:ind w:left="0"/>
        <w:jc w:val="both"/>
        <w:rPr>
          <w:rFonts w:eastAsiaTheme="minorHAnsi"/>
          <w:b w:val="0"/>
          <w:bCs w:val="0"/>
          <w:color w:val="000000"/>
          <w:sz w:val="22"/>
          <w:szCs w:val="22"/>
          <w:lang w:val="pl-PL"/>
        </w:rPr>
      </w:pPr>
      <w:r w:rsidRPr="00C64DAD">
        <w:rPr>
          <w:rFonts w:eastAsiaTheme="minorHAnsi"/>
          <w:b w:val="0"/>
          <w:bCs w:val="0"/>
          <w:color w:val="000000"/>
          <w:sz w:val="22"/>
          <w:szCs w:val="22"/>
          <w:lang w:val="pl-PL"/>
        </w:rPr>
        <w:t>Na żądanie Zamawiającego Wykonawca zobowiązany jest przedstawić aktualną polisę. Naruszenie powyższych obowiązków może skutkować rozwiązaniem umowy z winy Wykonawcy.</w:t>
      </w:r>
    </w:p>
    <w:p w14:paraId="3DB45615" w14:textId="439DA636" w:rsidR="00405C91" w:rsidRPr="00C64DAD" w:rsidRDefault="00405C91" w:rsidP="00E06C2A">
      <w:pPr>
        <w:pStyle w:val="Nagwek1"/>
        <w:spacing w:line="360" w:lineRule="auto"/>
        <w:ind w:left="0"/>
        <w:jc w:val="center"/>
        <w:rPr>
          <w:sz w:val="22"/>
          <w:szCs w:val="22"/>
          <w:lang w:val="pl-PL"/>
        </w:rPr>
      </w:pPr>
      <w:r w:rsidRPr="00C64DAD">
        <w:rPr>
          <w:sz w:val="22"/>
          <w:szCs w:val="22"/>
          <w:lang w:val="pl-PL"/>
        </w:rPr>
        <w:lastRenderedPageBreak/>
        <w:t>§ 1</w:t>
      </w:r>
      <w:r w:rsidR="0063437F" w:rsidRPr="00C64DAD">
        <w:rPr>
          <w:sz w:val="22"/>
          <w:szCs w:val="22"/>
          <w:lang w:val="pl-PL"/>
        </w:rPr>
        <w:t>7</w:t>
      </w:r>
    </w:p>
    <w:p w14:paraId="5124FBD2" w14:textId="3FF7109A" w:rsidR="005B4AEE" w:rsidRPr="00C64DAD" w:rsidRDefault="005B4AEE" w:rsidP="00E06C2A">
      <w:pPr>
        <w:pStyle w:val="Nagwek1"/>
        <w:spacing w:line="360" w:lineRule="auto"/>
        <w:ind w:left="0"/>
        <w:jc w:val="center"/>
        <w:rPr>
          <w:sz w:val="22"/>
          <w:szCs w:val="22"/>
          <w:lang w:val="pl-PL"/>
        </w:rPr>
      </w:pPr>
      <w:r w:rsidRPr="00C64DAD">
        <w:rPr>
          <w:sz w:val="22"/>
          <w:szCs w:val="22"/>
          <w:lang w:val="pl-PL"/>
        </w:rPr>
        <w:t>RODO</w:t>
      </w:r>
    </w:p>
    <w:p w14:paraId="3D82C540" w14:textId="343FE91A" w:rsidR="005C6929" w:rsidRPr="00C64DAD" w:rsidRDefault="005C6929">
      <w:pPr>
        <w:pStyle w:val="Akapitzlist"/>
        <w:numPr>
          <w:ilvl w:val="0"/>
          <w:numId w:val="20"/>
        </w:numPr>
        <w:tabs>
          <w:tab w:val="left" w:pos="284"/>
        </w:tabs>
        <w:spacing w:line="360" w:lineRule="auto"/>
        <w:ind w:left="426" w:hanging="284"/>
        <w:rPr>
          <w:lang w:val="pl-PL"/>
        </w:rPr>
      </w:pPr>
      <w:r w:rsidRPr="00C64DAD">
        <w:rPr>
          <w:lang w:val="pl-PL"/>
        </w:rPr>
        <w:t xml:space="preserve">Administratorem Pani/Pana danych osobowych jest Nadleśnictwo Brzeg ul. J. Kilińskiego 1, 49-300 Brzeg. Pani/Pana dane osobowe będą przetwarzane przez Administratora w celu realizacji niniejszej umowy, na podstawie art. 6 ust. 1 lit. b ogólnego rozporządzenia o ochronie danych osobowych (RODO). Więcej informacji na temat przetwarzania danych osobowych przez Administratora oraz opis przysługujących Pani/Panu praw z </w:t>
      </w:r>
      <w:r w:rsidRPr="00C64DAD">
        <w:rPr>
          <w:lang w:val="pl-PL"/>
        </w:rPr>
        <w:tab/>
        <w:t xml:space="preserve">tego tytułu, jest dostępnych na stronie internetowej </w:t>
      </w:r>
      <w:hyperlink r:id="rId9" w:history="1">
        <w:r w:rsidRPr="00C64DAD">
          <w:rPr>
            <w:rStyle w:val="Hipercze"/>
            <w:lang w:val="pl-PL"/>
          </w:rPr>
          <w:t>http://www.brzeg.katowice.lasy.gov.pl/ochrona-danych-osobowych</w:t>
        </w:r>
      </w:hyperlink>
      <w:r w:rsidRPr="00C64DAD">
        <w:rPr>
          <w:lang w:val="pl-PL"/>
        </w:rPr>
        <w:t xml:space="preserve"> lub </w:t>
      </w:r>
      <w:r w:rsidR="00823CC4" w:rsidRPr="00C64DAD">
        <w:rPr>
          <w:lang w:val="pl-PL"/>
        </w:rPr>
        <w:br/>
      </w:r>
      <w:r w:rsidRPr="00C64DAD">
        <w:rPr>
          <w:lang w:val="pl-PL"/>
        </w:rPr>
        <w:t>w siedzibie Administratora.</w:t>
      </w:r>
    </w:p>
    <w:p w14:paraId="0B0F081D" w14:textId="12DE492A" w:rsidR="005C6929" w:rsidRPr="00C64DAD" w:rsidRDefault="005C6929">
      <w:pPr>
        <w:pStyle w:val="Akapitzlist"/>
        <w:numPr>
          <w:ilvl w:val="0"/>
          <w:numId w:val="20"/>
        </w:numPr>
        <w:adjustRightInd w:val="0"/>
        <w:spacing w:line="360" w:lineRule="auto"/>
        <w:ind w:left="426" w:hanging="284"/>
        <w:rPr>
          <w:color w:val="000000"/>
          <w:lang w:val="pl-PL"/>
        </w:rPr>
      </w:pPr>
      <w:r w:rsidRPr="00C64DAD">
        <w:rPr>
          <w:color w:val="000000"/>
          <w:lang w:val="pl-PL"/>
        </w:rPr>
        <w:t xml:space="preserve">Strony wzajemnie oświadczają, że dane osobowe udostępnione drugiej Stronie zgodnie z Umową lub w związku z jej realizacją, przetwarzane są przez każdą ze Stron na potrzeby wykonywania niniejszej Umowy, przez okres jej trwania, z uwzględnieniem ustawowych terminów przechowywania dokumentacji – w trybie i na zasadach określonych w rozporządzeniu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w:t>
      </w:r>
      <w:r w:rsidR="00823CC4" w:rsidRPr="00C64DAD">
        <w:rPr>
          <w:color w:val="000000"/>
          <w:lang w:val="pl-PL"/>
        </w:rPr>
        <w:br/>
      </w:r>
      <w:r w:rsidRPr="00C64DAD">
        <w:rPr>
          <w:color w:val="000000"/>
          <w:lang w:val="pl-PL"/>
        </w:rPr>
        <w:t xml:space="preserve">z 4.5.2016, s. 1, z późn.zm), zwanym dalej „RODO”. </w:t>
      </w:r>
    </w:p>
    <w:p w14:paraId="5AB6E77F" w14:textId="77777777" w:rsidR="005C6929" w:rsidRPr="00C64DAD" w:rsidRDefault="005C6929">
      <w:pPr>
        <w:pStyle w:val="Akapitzlist"/>
        <w:numPr>
          <w:ilvl w:val="0"/>
          <w:numId w:val="20"/>
        </w:numPr>
        <w:adjustRightInd w:val="0"/>
        <w:spacing w:line="360" w:lineRule="auto"/>
        <w:ind w:left="426" w:hanging="284"/>
        <w:rPr>
          <w:color w:val="000000"/>
          <w:lang w:val="pl-PL"/>
        </w:rPr>
      </w:pPr>
      <w:r w:rsidRPr="00C64DAD">
        <w:rPr>
          <w:color w:val="000000"/>
          <w:lang w:val="pl-PL"/>
        </w:rPr>
        <w:t xml:space="preserve">Każda ze Stron zobowiązuje się do wykonywania wobec osób, których dane udostępniła drugiej Stronie, obowiązków informacyjnych wynikających z art. 13 lub art. 14 RODO. </w:t>
      </w:r>
    </w:p>
    <w:p w14:paraId="262C42E5" w14:textId="3585FABF" w:rsidR="005C6929" w:rsidRPr="00C64DAD" w:rsidRDefault="005C6929">
      <w:pPr>
        <w:pStyle w:val="Akapitzlist"/>
        <w:numPr>
          <w:ilvl w:val="0"/>
          <w:numId w:val="20"/>
        </w:numPr>
        <w:adjustRightInd w:val="0"/>
        <w:spacing w:line="360" w:lineRule="auto"/>
        <w:ind w:left="426" w:hanging="284"/>
        <w:rPr>
          <w:color w:val="000000"/>
          <w:lang w:val="pl-PL"/>
        </w:rPr>
      </w:pPr>
      <w:r w:rsidRPr="00C64DAD">
        <w:rPr>
          <w:color w:val="000000"/>
          <w:lang w:val="pl-PL"/>
        </w:rPr>
        <w:t xml:space="preserve">Każda ze Stron zobowiązuje się do przetwarzania danych osobowych zgodnie </w:t>
      </w:r>
      <w:r w:rsidR="00823CC4" w:rsidRPr="00C64DAD">
        <w:rPr>
          <w:color w:val="000000"/>
          <w:lang w:val="pl-PL"/>
        </w:rPr>
        <w:br/>
      </w:r>
      <w:r w:rsidRPr="00C64DAD">
        <w:rPr>
          <w:color w:val="000000"/>
          <w:lang w:val="pl-PL"/>
        </w:rPr>
        <w:t xml:space="preserve">z powszechnie obowiązującymi przepisami prawa oraz postanowieniami niniejszej Umowy. </w:t>
      </w:r>
    </w:p>
    <w:p w14:paraId="2CEAE910" w14:textId="62C3D271" w:rsidR="009B29B0" w:rsidRPr="00C64DAD" w:rsidRDefault="009B29B0" w:rsidP="00E06C2A">
      <w:pPr>
        <w:pStyle w:val="Nagwek1"/>
        <w:spacing w:line="360" w:lineRule="auto"/>
        <w:ind w:left="0"/>
        <w:jc w:val="center"/>
        <w:rPr>
          <w:sz w:val="22"/>
          <w:szCs w:val="22"/>
          <w:lang w:val="pl-PL"/>
        </w:rPr>
      </w:pPr>
      <w:r w:rsidRPr="00C64DAD">
        <w:rPr>
          <w:sz w:val="22"/>
          <w:szCs w:val="22"/>
          <w:lang w:val="pl-PL"/>
        </w:rPr>
        <w:t xml:space="preserve">§ </w:t>
      </w:r>
      <w:r w:rsidR="002F6626" w:rsidRPr="00C64DAD">
        <w:rPr>
          <w:sz w:val="22"/>
          <w:szCs w:val="22"/>
          <w:lang w:val="pl-PL"/>
        </w:rPr>
        <w:t>1</w:t>
      </w:r>
      <w:r w:rsidR="0063437F" w:rsidRPr="00C64DAD">
        <w:rPr>
          <w:sz w:val="22"/>
          <w:szCs w:val="22"/>
          <w:lang w:val="pl-PL"/>
        </w:rPr>
        <w:t>8</w:t>
      </w:r>
    </w:p>
    <w:p w14:paraId="4D39B3AA" w14:textId="6F2D0377" w:rsidR="00212133" w:rsidRPr="00C64DAD" w:rsidRDefault="00212133" w:rsidP="00E06C2A">
      <w:pPr>
        <w:spacing w:after="0" w:line="360" w:lineRule="auto"/>
        <w:ind w:right="54"/>
        <w:jc w:val="center"/>
        <w:rPr>
          <w:rFonts w:ascii="Arial" w:hAnsi="Arial" w:cs="Arial"/>
          <w:b/>
        </w:rPr>
      </w:pPr>
      <w:r w:rsidRPr="00C64DAD">
        <w:rPr>
          <w:rFonts w:ascii="Arial" w:hAnsi="Arial" w:cs="Arial"/>
          <w:b/>
        </w:rPr>
        <w:t>Postanowienia końcowe</w:t>
      </w:r>
    </w:p>
    <w:p w14:paraId="39AE6D41" w14:textId="5F78C96C" w:rsidR="00212133" w:rsidRPr="00C64DAD" w:rsidRDefault="00212133" w:rsidP="00E06C2A">
      <w:pPr>
        <w:pStyle w:val="Akapitzlist"/>
        <w:numPr>
          <w:ilvl w:val="0"/>
          <w:numId w:val="4"/>
        </w:numPr>
        <w:tabs>
          <w:tab w:val="left" w:pos="400"/>
        </w:tabs>
        <w:spacing w:line="360" w:lineRule="auto"/>
        <w:ind w:right="111" w:hanging="283"/>
        <w:rPr>
          <w:lang w:val="pl-PL"/>
        </w:rPr>
      </w:pPr>
      <w:r w:rsidRPr="00C64DAD">
        <w:rPr>
          <w:lang w:val="pl-PL"/>
        </w:rPr>
        <w:t xml:space="preserve">Zmiany lub uzupełnienia niniejszej Umowy wymagają zachowania formy pisemnej pod </w:t>
      </w:r>
      <w:r w:rsidRPr="00C64DAD">
        <w:rPr>
          <w:spacing w:val="-3"/>
          <w:lang w:val="pl-PL"/>
        </w:rPr>
        <w:t>rygorem</w:t>
      </w:r>
      <w:r w:rsidRPr="00C64DAD">
        <w:rPr>
          <w:spacing w:val="-2"/>
          <w:lang w:val="pl-PL"/>
        </w:rPr>
        <w:t xml:space="preserve"> </w:t>
      </w:r>
      <w:r w:rsidRPr="00C64DAD">
        <w:rPr>
          <w:spacing w:val="-3"/>
          <w:lang w:val="pl-PL"/>
        </w:rPr>
        <w:t>nieważności</w:t>
      </w:r>
      <w:r w:rsidR="00865F2C">
        <w:rPr>
          <w:spacing w:val="-3"/>
          <w:lang w:val="pl-PL"/>
        </w:rPr>
        <w:t xml:space="preserve">, </w:t>
      </w:r>
      <w:r w:rsidR="00865F2C" w:rsidRPr="00865F2C">
        <w:rPr>
          <w:spacing w:val="-3"/>
          <w:lang w:val="pl-PL"/>
        </w:rPr>
        <w:t>z zachowaniem art. 455 ustawy Prawo zamówień publicznych.</w:t>
      </w:r>
    </w:p>
    <w:p w14:paraId="73A2310D" w14:textId="77777777" w:rsidR="00212133" w:rsidRPr="00C64DAD" w:rsidRDefault="00212133" w:rsidP="00E06C2A">
      <w:pPr>
        <w:pStyle w:val="Akapitzlist"/>
        <w:numPr>
          <w:ilvl w:val="0"/>
          <w:numId w:val="4"/>
        </w:numPr>
        <w:tabs>
          <w:tab w:val="left" w:pos="400"/>
        </w:tabs>
        <w:spacing w:line="360" w:lineRule="auto"/>
        <w:ind w:right="122" w:hanging="283"/>
        <w:rPr>
          <w:lang w:val="pl-PL"/>
        </w:rPr>
      </w:pPr>
      <w:r w:rsidRPr="00C64DAD">
        <w:rPr>
          <w:lang w:val="pl-PL"/>
        </w:rPr>
        <w:t>Wszelkie spory wynikłe na tle realizacji niniejszej Umowy rozstrzygane będą przez sąd powszechny właściwy miejscowo dla siedziby</w:t>
      </w:r>
      <w:r w:rsidRPr="00C64DAD">
        <w:rPr>
          <w:spacing w:val="-14"/>
          <w:lang w:val="pl-PL"/>
        </w:rPr>
        <w:t xml:space="preserve"> </w:t>
      </w:r>
      <w:r w:rsidRPr="00C64DAD">
        <w:rPr>
          <w:lang w:val="pl-PL"/>
        </w:rPr>
        <w:t>Zamawiającego.</w:t>
      </w:r>
    </w:p>
    <w:p w14:paraId="3040A2C7" w14:textId="77777777" w:rsidR="00212133" w:rsidRPr="00C64DAD" w:rsidRDefault="00212133" w:rsidP="00E06C2A">
      <w:pPr>
        <w:pStyle w:val="Akapitzlist"/>
        <w:numPr>
          <w:ilvl w:val="0"/>
          <w:numId w:val="4"/>
        </w:numPr>
        <w:tabs>
          <w:tab w:val="left" w:pos="400"/>
        </w:tabs>
        <w:spacing w:line="360" w:lineRule="auto"/>
        <w:ind w:hanging="283"/>
        <w:rPr>
          <w:lang w:val="pl-PL"/>
        </w:rPr>
      </w:pPr>
      <w:r w:rsidRPr="00C64DAD">
        <w:rPr>
          <w:lang w:val="pl-PL"/>
        </w:rPr>
        <w:t>Wskazane w treści Umowy załączniki stanowią integralną część</w:t>
      </w:r>
      <w:r w:rsidRPr="00C64DAD">
        <w:rPr>
          <w:spacing w:val="-25"/>
          <w:lang w:val="pl-PL"/>
        </w:rPr>
        <w:t xml:space="preserve"> </w:t>
      </w:r>
      <w:r w:rsidRPr="00C64DAD">
        <w:rPr>
          <w:lang w:val="pl-PL"/>
        </w:rPr>
        <w:t>Umowy.</w:t>
      </w:r>
    </w:p>
    <w:p w14:paraId="3AB18B3A" w14:textId="77777777" w:rsidR="00212133" w:rsidRPr="00C64DAD" w:rsidRDefault="00212133" w:rsidP="00E06C2A">
      <w:pPr>
        <w:pStyle w:val="Akapitzlist"/>
        <w:numPr>
          <w:ilvl w:val="0"/>
          <w:numId w:val="4"/>
        </w:numPr>
        <w:tabs>
          <w:tab w:val="left" w:pos="400"/>
        </w:tabs>
        <w:spacing w:line="360" w:lineRule="auto"/>
        <w:ind w:right="124" w:hanging="283"/>
        <w:rPr>
          <w:lang w:val="pl-PL"/>
        </w:rPr>
      </w:pPr>
      <w:r w:rsidRPr="00C64DAD">
        <w:rPr>
          <w:lang w:val="pl-PL"/>
        </w:rPr>
        <w:t>W sprawach nieunormowanych w Umowie będą miały zastosowanie przepisy KC oraz ustawy o prawie autorskim i prawach</w:t>
      </w:r>
      <w:r w:rsidRPr="00C64DAD">
        <w:rPr>
          <w:spacing w:val="-27"/>
          <w:lang w:val="pl-PL"/>
        </w:rPr>
        <w:t xml:space="preserve"> </w:t>
      </w:r>
      <w:r w:rsidRPr="00C64DAD">
        <w:rPr>
          <w:lang w:val="pl-PL"/>
        </w:rPr>
        <w:t>pokrewnych.</w:t>
      </w:r>
    </w:p>
    <w:p w14:paraId="48370F3B" w14:textId="0EE607A4" w:rsidR="00212133" w:rsidRPr="00C64DAD" w:rsidRDefault="00212133" w:rsidP="00E06C2A">
      <w:pPr>
        <w:pStyle w:val="Akapitzlist"/>
        <w:numPr>
          <w:ilvl w:val="0"/>
          <w:numId w:val="4"/>
        </w:numPr>
        <w:tabs>
          <w:tab w:val="left" w:pos="400"/>
        </w:tabs>
        <w:spacing w:line="360" w:lineRule="auto"/>
        <w:ind w:right="124" w:hanging="283"/>
        <w:rPr>
          <w:lang w:val="pl-PL"/>
        </w:rPr>
      </w:pPr>
      <w:r w:rsidRPr="00C64DAD">
        <w:rPr>
          <w:lang w:val="pl-PL"/>
        </w:rPr>
        <w:t>Niniejsza Umowa sporządzona została w</w:t>
      </w:r>
      <w:r w:rsidR="006E2C84" w:rsidRPr="00C64DAD">
        <w:rPr>
          <w:lang w:val="pl-PL"/>
        </w:rPr>
        <w:t xml:space="preserve"> dnu ……………. w</w:t>
      </w:r>
      <w:r w:rsidRPr="00C64DAD">
        <w:rPr>
          <w:lang w:val="pl-PL"/>
        </w:rPr>
        <w:t xml:space="preserve"> dwóch jednobrzmiących </w:t>
      </w:r>
      <w:r w:rsidRPr="00C64DAD">
        <w:rPr>
          <w:lang w:val="pl-PL"/>
        </w:rPr>
        <w:lastRenderedPageBreak/>
        <w:t>egzemplarzach, jeden dla Wykonawcy oraz jeden dla Zawiadamiającego / Umowa została sporządzona i podpisana w formie elektronicznej.</w:t>
      </w:r>
    </w:p>
    <w:p w14:paraId="03501823" w14:textId="77777777" w:rsidR="00212133" w:rsidRPr="00C64DAD" w:rsidRDefault="00212133" w:rsidP="00E06C2A">
      <w:pPr>
        <w:pStyle w:val="Akapitzlist"/>
        <w:numPr>
          <w:ilvl w:val="0"/>
          <w:numId w:val="4"/>
        </w:numPr>
        <w:tabs>
          <w:tab w:val="left" w:pos="400"/>
        </w:tabs>
        <w:spacing w:line="360" w:lineRule="auto"/>
        <w:ind w:right="124" w:hanging="283"/>
        <w:rPr>
          <w:lang w:val="pl-PL"/>
        </w:rPr>
      </w:pPr>
      <w:r w:rsidRPr="00C64DAD">
        <w:rPr>
          <w:lang w:val="pl-PL"/>
        </w:rPr>
        <w:t>Integralną część umowy stanowi:</w:t>
      </w:r>
    </w:p>
    <w:p w14:paraId="32BAB80E" w14:textId="77777777" w:rsidR="00212133" w:rsidRPr="00C64DAD" w:rsidRDefault="00212133">
      <w:pPr>
        <w:pStyle w:val="Akapitzlist"/>
        <w:widowControl/>
        <w:numPr>
          <w:ilvl w:val="0"/>
          <w:numId w:val="16"/>
        </w:numPr>
        <w:adjustRightInd w:val="0"/>
        <w:spacing w:line="360" w:lineRule="auto"/>
        <w:ind w:left="851" w:hanging="425"/>
        <w:contextualSpacing/>
        <w:rPr>
          <w:lang w:val="pl-PL"/>
        </w:rPr>
      </w:pPr>
      <w:r w:rsidRPr="00C64DAD">
        <w:rPr>
          <w:lang w:val="pl-PL"/>
        </w:rPr>
        <w:t>Oferta Wykonawcy wraz z załącznikami;</w:t>
      </w:r>
    </w:p>
    <w:p w14:paraId="4033B38D" w14:textId="77777777" w:rsidR="00212133" w:rsidRPr="00C64DAD" w:rsidRDefault="00212133">
      <w:pPr>
        <w:pStyle w:val="Akapitzlist"/>
        <w:widowControl/>
        <w:numPr>
          <w:ilvl w:val="0"/>
          <w:numId w:val="16"/>
        </w:numPr>
        <w:adjustRightInd w:val="0"/>
        <w:spacing w:line="360" w:lineRule="auto"/>
        <w:ind w:left="851" w:hanging="425"/>
        <w:contextualSpacing/>
        <w:rPr>
          <w:lang w:val="pl-PL"/>
        </w:rPr>
      </w:pPr>
      <w:r w:rsidRPr="00C64DAD">
        <w:rPr>
          <w:lang w:val="pl-PL"/>
        </w:rPr>
        <w:t>Wykaz osób bezpośrednio wykonujące prace objęte Przedmiotem Umowy</w:t>
      </w:r>
      <w:r w:rsidR="00072042" w:rsidRPr="00C64DAD">
        <w:rPr>
          <w:lang w:val="pl-PL"/>
        </w:rPr>
        <w:t>;</w:t>
      </w:r>
    </w:p>
    <w:p w14:paraId="1A7BF720" w14:textId="77777777" w:rsidR="00072042" w:rsidRPr="00C64DAD" w:rsidRDefault="00072042">
      <w:pPr>
        <w:pStyle w:val="Akapitzlist"/>
        <w:widowControl/>
        <w:numPr>
          <w:ilvl w:val="0"/>
          <w:numId w:val="16"/>
        </w:numPr>
        <w:adjustRightInd w:val="0"/>
        <w:spacing w:line="360" w:lineRule="auto"/>
        <w:ind w:left="851" w:hanging="425"/>
        <w:contextualSpacing/>
        <w:rPr>
          <w:lang w:val="pl-PL"/>
        </w:rPr>
      </w:pPr>
      <w:r w:rsidRPr="00C64DAD">
        <w:rPr>
          <w:lang w:val="pl-PL"/>
        </w:rPr>
        <w:t>SWZ.</w:t>
      </w:r>
    </w:p>
    <w:p w14:paraId="20C4445E" w14:textId="77777777" w:rsidR="00212133" w:rsidRPr="00C64DAD" w:rsidRDefault="00212133" w:rsidP="00E06C2A">
      <w:pPr>
        <w:pStyle w:val="Tekstpodstawowy"/>
        <w:spacing w:line="360" w:lineRule="auto"/>
        <w:ind w:left="0" w:firstLine="0"/>
        <w:rPr>
          <w:sz w:val="22"/>
          <w:szCs w:val="22"/>
          <w:lang w:val="pl-PL"/>
        </w:rPr>
      </w:pPr>
    </w:p>
    <w:p w14:paraId="247F9767" w14:textId="77777777" w:rsidR="00212133" w:rsidRPr="00C64DAD" w:rsidRDefault="00212133" w:rsidP="00E06C2A">
      <w:pPr>
        <w:pStyle w:val="Tekstpodstawowy"/>
        <w:spacing w:line="360" w:lineRule="auto"/>
        <w:ind w:left="0" w:firstLine="0"/>
        <w:rPr>
          <w:sz w:val="22"/>
          <w:szCs w:val="22"/>
          <w:lang w:val="pl-PL"/>
        </w:rPr>
      </w:pPr>
    </w:p>
    <w:p w14:paraId="203B757B" w14:textId="77777777" w:rsidR="00212133" w:rsidRPr="00C64DAD" w:rsidRDefault="00212133" w:rsidP="00E06C2A">
      <w:pPr>
        <w:pStyle w:val="Tekstpodstawowy"/>
        <w:tabs>
          <w:tab w:val="left" w:pos="5736"/>
        </w:tabs>
        <w:spacing w:line="360" w:lineRule="auto"/>
        <w:ind w:left="0" w:firstLine="0"/>
        <w:jc w:val="center"/>
        <w:rPr>
          <w:sz w:val="22"/>
          <w:szCs w:val="22"/>
          <w:lang w:val="pl-PL"/>
        </w:rPr>
      </w:pPr>
      <w:r w:rsidRPr="00C64DAD">
        <w:rPr>
          <w:sz w:val="22"/>
          <w:szCs w:val="22"/>
          <w:lang w:val="pl-PL"/>
        </w:rPr>
        <w:t>.........................................</w:t>
      </w:r>
      <w:r w:rsidRPr="00C64DAD">
        <w:rPr>
          <w:sz w:val="22"/>
          <w:szCs w:val="22"/>
          <w:lang w:val="pl-PL"/>
        </w:rPr>
        <w:tab/>
        <w:t>..........................................</w:t>
      </w:r>
    </w:p>
    <w:p w14:paraId="7A5A8200" w14:textId="4B3D60E6" w:rsidR="00F84515" w:rsidRPr="00C64DAD" w:rsidRDefault="00212133" w:rsidP="00470CFC">
      <w:pPr>
        <w:pStyle w:val="Tekstpodstawowy"/>
        <w:tabs>
          <w:tab w:val="left" w:pos="6202"/>
        </w:tabs>
        <w:spacing w:line="360" w:lineRule="auto"/>
        <w:ind w:left="0" w:right="1" w:firstLine="0"/>
        <w:jc w:val="center"/>
        <w:rPr>
          <w:sz w:val="22"/>
          <w:szCs w:val="22"/>
          <w:lang w:val="pl-PL"/>
        </w:rPr>
      </w:pPr>
      <w:r w:rsidRPr="00C64DAD">
        <w:rPr>
          <w:sz w:val="22"/>
          <w:szCs w:val="22"/>
          <w:lang w:val="pl-PL"/>
        </w:rPr>
        <w:t>ZAMAWIAJĄCY</w:t>
      </w:r>
      <w:r w:rsidRPr="00C64DAD">
        <w:rPr>
          <w:sz w:val="22"/>
          <w:szCs w:val="22"/>
          <w:lang w:val="pl-PL"/>
        </w:rPr>
        <w:tab/>
        <w:t>WYKONAWCA</w:t>
      </w:r>
    </w:p>
    <w:sectPr w:rsidR="00F84515" w:rsidRPr="00C64DAD" w:rsidSect="00D87E49">
      <w:headerReference w:type="even" r:id="rId10"/>
      <w:headerReference w:type="default" r:id="rId11"/>
      <w:footerReference w:type="even" r:id="rId12"/>
      <w:footerReference w:type="default" r:id="rId13"/>
      <w:headerReference w:type="first" r:id="rId14"/>
      <w:footerReference w:type="first" r:id="rId15"/>
      <w:pgSz w:w="11905" w:h="16837"/>
      <w:pgMar w:top="1531" w:right="1531" w:bottom="1531"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40B3B" w14:textId="77777777" w:rsidR="00585053" w:rsidRDefault="00585053" w:rsidP="00212133">
      <w:pPr>
        <w:spacing w:after="0" w:line="240" w:lineRule="auto"/>
      </w:pPr>
      <w:r>
        <w:separator/>
      </w:r>
    </w:p>
  </w:endnote>
  <w:endnote w:type="continuationSeparator" w:id="0">
    <w:p w14:paraId="0F47A9F4" w14:textId="77777777" w:rsidR="00585053" w:rsidRDefault="00585053" w:rsidP="00212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E5872" w14:textId="77777777" w:rsidR="00D87E49" w:rsidRDefault="00D87E4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4305801"/>
      <w:docPartObj>
        <w:docPartGallery w:val="Page Numbers (Bottom of Page)"/>
        <w:docPartUnique/>
      </w:docPartObj>
    </w:sdtPr>
    <w:sdtEndPr>
      <w:rPr>
        <w:color w:val="7F7F7F" w:themeColor="background1" w:themeShade="7F"/>
        <w:spacing w:val="60"/>
        <w:lang w:val="pl-PL"/>
      </w:rPr>
    </w:sdtEndPr>
    <w:sdtContent>
      <w:p w14:paraId="5AC31CE3" w14:textId="77777777" w:rsidR="00D87E49" w:rsidRDefault="00D87E49">
        <w:pPr>
          <w:pStyle w:val="Stopka"/>
          <w:pBdr>
            <w:top w:val="single" w:sz="4" w:space="1" w:color="D9D9D9" w:themeColor="background1" w:themeShade="D9"/>
          </w:pBdr>
          <w:jc w:val="right"/>
        </w:pPr>
        <w:r>
          <w:fldChar w:fldCharType="begin"/>
        </w:r>
        <w:r>
          <w:instrText>PAGE   \* MERGEFORMAT</w:instrText>
        </w:r>
        <w:r>
          <w:fldChar w:fldCharType="separate"/>
        </w:r>
        <w:r w:rsidR="00602072" w:rsidRPr="00602072">
          <w:rPr>
            <w:noProof/>
            <w:lang w:val="pl-PL"/>
          </w:rPr>
          <w:t>3</w:t>
        </w:r>
        <w:r>
          <w:fldChar w:fldCharType="end"/>
        </w:r>
        <w:r>
          <w:rPr>
            <w:lang w:val="pl-PL"/>
          </w:rPr>
          <w:t xml:space="preserve"> | </w:t>
        </w:r>
        <w:r>
          <w:rPr>
            <w:color w:val="7F7F7F" w:themeColor="background1" w:themeShade="7F"/>
            <w:spacing w:val="60"/>
            <w:lang w:val="pl-PL"/>
          </w:rPr>
          <w:t>Strona</w:t>
        </w:r>
      </w:p>
    </w:sdtContent>
  </w:sdt>
  <w:p w14:paraId="0A38164C" w14:textId="77777777" w:rsidR="00D87E49" w:rsidRDefault="00D87E49">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0B56A" w14:textId="77777777" w:rsidR="00D87E49" w:rsidRDefault="00D87E4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FFA8B" w14:textId="77777777" w:rsidR="00585053" w:rsidRDefault="00585053" w:rsidP="00212133">
      <w:pPr>
        <w:spacing w:after="0" w:line="240" w:lineRule="auto"/>
      </w:pPr>
      <w:r>
        <w:separator/>
      </w:r>
    </w:p>
  </w:footnote>
  <w:footnote w:type="continuationSeparator" w:id="0">
    <w:p w14:paraId="4967606C" w14:textId="77777777" w:rsidR="00585053" w:rsidRDefault="00585053" w:rsidP="002121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7293A" w14:textId="77777777" w:rsidR="00D87E49" w:rsidRDefault="00D87E4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0E1BD" w14:textId="77777777" w:rsidR="00D87E49" w:rsidRDefault="00D87E49">
    <w:pPr>
      <w:pStyle w:val="Nagwek"/>
    </w:pPr>
    <w:r w:rsidRPr="00DD45D7">
      <w:rPr>
        <w:noProof/>
        <w:sz w:val="24"/>
        <w:szCs w:val="24"/>
        <w:lang w:val="pl-PL" w:eastAsia="pl-PL"/>
      </w:rPr>
      <w:drawing>
        <wp:inline distT="0" distB="0" distL="0" distR="0" wp14:anchorId="56B5C841" wp14:editId="16D03AF6">
          <wp:extent cx="5372100" cy="768725"/>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71679" cy="797284"/>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4689F" w14:textId="77777777" w:rsidR="00D87E49" w:rsidRDefault="00D87E4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434A"/>
    <w:multiLevelType w:val="hybridMultilevel"/>
    <w:tmpl w:val="6F5448DC"/>
    <w:lvl w:ilvl="0" w:tplc="FFFFFFFF">
      <w:start w:val="1"/>
      <w:numFmt w:val="lowerLetter"/>
      <w:lvlText w:val="%1)"/>
      <w:lvlJc w:val="left"/>
      <w:pPr>
        <w:ind w:left="720" w:hanging="360"/>
      </w:pPr>
      <w:rPr>
        <w:rFonts w:ascii="Arial" w:eastAsia="Arial" w:hAnsi="Arial" w:cs="Arial" w:hint="default"/>
        <w:spacing w:val="-3"/>
        <w:w w:val="99"/>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7353FC8"/>
    <w:multiLevelType w:val="hybridMultilevel"/>
    <w:tmpl w:val="41E66B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8ED0B8E"/>
    <w:multiLevelType w:val="hybridMultilevel"/>
    <w:tmpl w:val="033C8B0E"/>
    <w:lvl w:ilvl="0" w:tplc="E1F0767A">
      <w:start w:val="1"/>
      <w:numFmt w:val="decimal"/>
      <w:lvlText w:val="%1)"/>
      <w:lvlJc w:val="left"/>
      <w:pPr>
        <w:ind w:left="759" w:hanging="360"/>
      </w:pPr>
      <w:rPr>
        <w:rFonts w:hint="default"/>
      </w:rPr>
    </w:lvl>
    <w:lvl w:ilvl="1" w:tplc="EA86DEE0">
      <w:start w:val="1"/>
      <w:numFmt w:val="decimal"/>
      <w:lvlText w:val="%2."/>
      <w:lvlJc w:val="left"/>
      <w:pPr>
        <w:ind w:left="1479" w:hanging="360"/>
      </w:pPr>
      <w:rPr>
        <w:rFonts w:hint="default"/>
      </w:rPr>
    </w:lvl>
    <w:lvl w:ilvl="2" w:tplc="0DBA0338">
      <w:start w:val="1"/>
      <w:numFmt w:val="lowerLetter"/>
      <w:lvlText w:val="%3)"/>
      <w:lvlJc w:val="left"/>
      <w:pPr>
        <w:ind w:left="2379" w:hanging="360"/>
      </w:pPr>
      <w:rPr>
        <w:rFonts w:hint="default"/>
      </w:rPr>
    </w:lvl>
    <w:lvl w:ilvl="3" w:tplc="0415000F" w:tentative="1">
      <w:start w:val="1"/>
      <w:numFmt w:val="decimal"/>
      <w:lvlText w:val="%4."/>
      <w:lvlJc w:val="left"/>
      <w:pPr>
        <w:ind w:left="2919" w:hanging="360"/>
      </w:pPr>
    </w:lvl>
    <w:lvl w:ilvl="4" w:tplc="04150019" w:tentative="1">
      <w:start w:val="1"/>
      <w:numFmt w:val="lowerLetter"/>
      <w:lvlText w:val="%5."/>
      <w:lvlJc w:val="left"/>
      <w:pPr>
        <w:ind w:left="3639" w:hanging="360"/>
      </w:pPr>
    </w:lvl>
    <w:lvl w:ilvl="5" w:tplc="0415001B" w:tentative="1">
      <w:start w:val="1"/>
      <w:numFmt w:val="lowerRoman"/>
      <w:lvlText w:val="%6."/>
      <w:lvlJc w:val="right"/>
      <w:pPr>
        <w:ind w:left="4359" w:hanging="180"/>
      </w:pPr>
    </w:lvl>
    <w:lvl w:ilvl="6" w:tplc="0415000F" w:tentative="1">
      <w:start w:val="1"/>
      <w:numFmt w:val="decimal"/>
      <w:lvlText w:val="%7."/>
      <w:lvlJc w:val="left"/>
      <w:pPr>
        <w:ind w:left="5079" w:hanging="360"/>
      </w:pPr>
    </w:lvl>
    <w:lvl w:ilvl="7" w:tplc="04150019" w:tentative="1">
      <w:start w:val="1"/>
      <w:numFmt w:val="lowerLetter"/>
      <w:lvlText w:val="%8."/>
      <w:lvlJc w:val="left"/>
      <w:pPr>
        <w:ind w:left="5799" w:hanging="360"/>
      </w:pPr>
    </w:lvl>
    <w:lvl w:ilvl="8" w:tplc="0415001B" w:tentative="1">
      <w:start w:val="1"/>
      <w:numFmt w:val="lowerRoman"/>
      <w:lvlText w:val="%9."/>
      <w:lvlJc w:val="right"/>
      <w:pPr>
        <w:ind w:left="6519" w:hanging="180"/>
      </w:pPr>
    </w:lvl>
  </w:abstractNum>
  <w:abstractNum w:abstractNumId="3" w15:restartNumberingAfterBreak="0">
    <w:nsid w:val="09391381"/>
    <w:multiLevelType w:val="hybridMultilevel"/>
    <w:tmpl w:val="968E4B90"/>
    <w:lvl w:ilvl="0" w:tplc="556A5F6A">
      <w:start w:val="1"/>
      <w:numFmt w:val="decimal"/>
      <w:lvlText w:val="%1."/>
      <w:lvlJc w:val="left"/>
      <w:pPr>
        <w:ind w:left="399" w:hanging="284"/>
      </w:pPr>
      <w:rPr>
        <w:rFonts w:ascii="Arial" w:eastAsia="Arial" w:hAnsi="Arial" w:cs="Arial" w:hint="default"/>
        <w:w w:val="100"/>
        <w:sz w:val="22"/>
        <w:szCs w:val="22"/>
      </w:rPr>
    </w:lvl>
    <w:lvl w:ilvl="1" w:tplc="FFFFFFFF">
      <w:numFmt w:val="bullet"/>
      <w:lvlText w:val="•"/>
      <w:lvlJc w:val="left"/>
      <w:pPr>
        <w:ind w:left="1290" w:hanging="284"/>
      </w:pPr>
      <w:rPr>
        <w:rFonts w:hint="default"/>
      </w:rPr>
    </w:lvl>
    <w:lvl w:ilvl="2" w:tplc="FFFFFFFF">
      <w:numFmt w:val="bullet"/>
      <w:lvlText w:val="•"/>
      <w:lvlJc w:val="left"/>
      <w:pPr>
        <w:ind w:left="2181" w:hanging="284"/>
      </w:pPr>
      <w:rPr>
        <w:rFonts w:hint="default"/>
      </w:rPr>
    </w:lvl>
    <w:lvl w:ilvl="3" w:tplc="FFFFFFFF">
      <w:numFmt w:val="bullet"/>
      <w:lvlText w:val="•"/>
      <w:lvlJc w:val="left"/>
      <w:pPr>
        <w:ind w:left="3071" w:hanging="284"/>
      </w:pPr>
      <w:rPr>
        <w:rFonts w:hint="default"/>
      </w:rPr>
    </w:lvl>
    <w:lvl w:ilvl="4" w:tplc="FFFFFFFF">
      <w:numFmt w:val="bullet"/>
      <w:lvlText w:val="•"/>
      <w:lvlJc w:val="left"/>
      <w:pPr>
        <w:ind w:left="3962" w:hanging="284"/>
      </w:pPr>
      <w:rPr>
        <w:rFonts w:hint="default"/>
      </w:rPr>
    </w:lvl>
    <w:lvl w:ilvl="5" w:tplc="FFFFFFFF">
      <w:numFmt w:val="bullet"/>
      <w:lvlText w:val="•"/>
      <w:lvlJc w:val="left"/>
      <w:pPr>
        <w:ind w:left="4853" w:hanging="284"/>
      </w:pPr>
      <w:rPr>
        <w:rFonts w:hint="default"/>
      </w:rPr>
    </w:lvl>
    <w:lvl w:ilvl="6" w:tplc="FFFFFFFF">
      <w:numFmt w:val="bullet"/>
      <w:lvlText w:val="•"/>
      <w:lvlJc w:val="left"/>
      <w:pPr>
        <w:ind w:left="5743" w:hanging="284"/>
      </w:pPr>
      <w:rPr>
        <w:rFonts w:hint="default"/>
      </w:rPr>
    </w:lvl>
    <w:lvl w:ilvl="7" w:tplc="FFFFFFFF">
      <w:numFmt w:val="bullet"/>
      <w:lvlText w:val="•"/>
      <w:lvlJc w:val="left"/>
      <w:pPr>
        <w:ind w:left="6634" w:hanging="284"/>
      </w:pPr>
      <w:rPr>
        <w:rFonts w:hint="default"/>
      </w:rPr>
    </w:lvl>
    <w:lvl w:ilvl="8" w:tplc="FFFFFFFF">
      <w:numFmt w:val="bullet"/>
      <w:lvlText w:val="•"/>
      <w:lvlJc w:val="left"/>
      <w:pPr>
        <w:ind w:left="7525" w:hanging="284"/>
      </w:pPr>
      <w:rPr>
        <w:rFonts w:hint="default"/>
      </w:rPr>
    </w:lvl>
  </w:abstractNum>
  <w:abstractNum w:abstractNumId="4" w15:restartNumberingAfterBreak="0">
    <w:nsid w:val="0DCF79EB"/>
    <w:multiLevelType w:val="hybridMultilevel"/>
    <w:tmpl w:val="B6D815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40824D2C">
      <w:start w:val="1"/>
      <w:numFmt w:val="decimal"/>
      <w:lvlText w:val="%3."/>
      <w:lvlJc w:val="right"/>
      <w:pPr>
        <w:ind w:left="2160" w:hanging="180"/>
      </w:pPr>
      <w:rPr>
        <w:rFonts w:ascii="Arial" w:eastAsiaTheme="minorHAnsi" w:hAnsi="Arial" w:cs="Aria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C0936C3"/>
    <w:multiLevelType w:val="hybridMultilevel"/>
    <w:tmpl w:val="83DE82A6"/>
    <w:lvl w:ilvl="0" w:tplc="0024D286">
      <w:start w:val="1"/>
      <w:numFmt w:val="decimal"/>
      <w:lvlText w:val="%1."/>
      <w:lvlJc w:val="left"/>
      <w:pPr>
        <w:ind w:left="399" w:hanging="284"/>
      </w:pPr>
      <w:rPr>
        <w:rFonts w:ascii="Arial" w:eastAsia="Arial" w:hAnsi="Arial" w:cs="Arial" w:hint="default"/>
        <w:b w:val="0"/>
        <w:i w:val="0"/>
        <w:w w:val="100"/>
        <w:sz w:val="24"/>
        <w:szCs w:val="24"/>
      </w:rPr>
    </w:lvl>
    <w:lvl w:ilvl="1" w:tplc="7B86567E">
      <w:start w:val="1"/>
      <w:numFmt w:val="decimal"/>
      <w:lvlText w:val="22.%2."/>
      <w:lvlJc w:val="left"/>
      <w:pPr>
        <w:ind w:left="1290" w:hanging="284"/>
      </w:pPr>
      <w:rPr>
        <w:rFonts w:ascii="Arial" w:eastAsia="Arial" w:hAnsi="Arial" w:cs="Arial" w:hint="default"/>
        <w:b w:val="0"/>
        <w:i w:val="0"/>
        <w:strike w:val="0"/>
        <w:dstrike w:val="0"/>
        <w:color w:val="000000"/>
        <w:sz w:val="24"/>
        <w:szCs w:val="20"/>
        <w:u w:val="none" w:color="000000"/>
        <w:vertAlign w:val="baseline"/>
      </w:rPr>
    </w:lvl>
    <w:lvl w:ilvl="2" w:tplc="233032D6">
      <w:numFmt w:val="bullet"/>
      <w:lvlText w:val="•"/>
      <w:lvlJc w:val="left"/>
      <w:pPr>
        <w:ind w:left="2181" w:hanging="284"/>
      </w:pPr>
      <w:rPr>
        <w:rFonts w:hint="default"/>
      </w:rPr>
    </w:lvl>
    <w:lvl w:ilvl="3" w:tplc="C67AAB90">
      <w:numFmt w:val="bullet"/>
      <w:lvlText w:val="•"/>
      <w:lvlJc w:val="left"/>
      <w:pPr>
        <w:ind w:left="3071" w:hanging="284"/>
      </w:pPr>
      <w:rPr>
        <w:rFonts w:hint="default"/>
      </w:rPr>
    </w:lvl>
    <w:lvl w:ilvl="4" w:tplc="51C2F0C0">
      <w:numFmt w:val="bullet"/>
      <w:lvlText w:val="•"/>
      <w:lvlJc w:val="left"/>
      <w:pPr>
        <w:ind w:left="3962" w:hanging="284"/>
      </w:pPr>
      <w:rPr>
        <w:rFonts w:hint="default"/>
      </w:rPr>
    </w:lvl>
    <w:lvl w:ilvl="5" w:tplc="9FF041D4">
      <w:numFmt w:val="bullet"/>
      <w:lvlText w:val="•"/>
      <w:lvlJc w:val="left"/>
      <w:pPr>
        <w:ind w:left="4853" w:hanging="284"/>
      </w:pPr>
      <w:rPr>
        <w:rFonts w:hint="default"/>
      </w:rPr>
    </w:lvl>
    <w:lvl w:ilvl="6" w:tplc="C55007E8">
      <w:numFmt w:val="bullet"/>
      <w:lvlText w:val="•"/>
      <w:lvlJc w:val="left"/>
      <w:pPr>
        <w:ind w:left="5743" w:hanging="284"/>
      </w:pPr>
      <w:rPr>
        <w:rFonts w:hint="default"/>
      </w:rPr>
    </w:lvl>
    <w:lvl w:ilvl="7" w:tplc="9EC6A308">
      <w:numFmt w:val="bullet"/>
      <w:lvlText w:val="•"/>
      <w:lvlJc w:val="left"/>
      <w:pPr>
        <w:ind w:left="6634" w:hanging="284"/>
      </w:pPr>
      <w:rPr>
        <w:rFonts w:hint="default"/>
      </w:rPr>
    </w:lvl>
    <w:lvl w:ilvl="8" w:tplc="E95636C6">
      <w:numFmt w:val="bullet"/>
      <w:lvlText w:val="•"/>
      <w:lvlJc w:val="left"/>
      <w:pPr>
        <w:ind w:left="7525" w:hanging="284"/>
      </w:pPr>
      <w:rPr>
        <w:rFonts w:hint="default"/>
      </w:rPr>
    </w:lvl>
  </w:abstractNum>
  <w:abstractNum w:abstractNumId="6" w15:restartNumberingAfterBreak="0">
    <w:nsid w:val="1DBE300A"/>
    <w:multiLevelType w:val="hybridMultilevel"/>
    <w:tmpl w:val="038678EA"/>
    <w:lvl w:ilvl="0" w:tplc="2C1C9AA0">
      <w:start w:val="1"/>
      <w:numFmt w:val="decimal"/>
      <w:lvlText w:val="%1."/>
      <w:lvlJc w:val="left"/>
      <w:pPr>
        <w:ind w:left="221" w:hanging="221"/>
      </w:pPr>
      <w:rPr>
        <w:rFonts w:ascii="Arial" w:eastAsia="Times New Roman" w:hAnsi="Arial" w:cs="Arial" w:hint="default"/>
        <w:sz w:val="22"/>
        <w:szCs w:val="22"/>
      </w:rPr>
    </w:lvl>
    <w:lvl w:ilvl="1" w:tplc="2514B43C">
      <w:start w:val="1"/>
      <w:numFmt w:val="bullet"/>
      <w:lvlText w:val="•"/>
      <w:lvlJc w:val="left"/>
      <w:pPr>
        <w:ind w:left="1140" w:hanging="221"/>
      </w:pPr>
      <w:rPr>
        <w:rFonts w:hint="default"/>
      </w:rPr>
    </w:lvl>
    <w:lvl w:ilvl="2" w:tplc="D430C110">
      <w:start w:val="1"/>
      <w:numFmt w:val="bullet"/>
      <w:lvlText w:val="•"/>
      <w:lvlJc w:val="left"/>
      <w:pPr>
        <w:ind w:left="2059" w:hanging="221"/>
      </w:pPr>
      <w:rPr>
        <w:rFonts w:hint="default"/>
      </w:rPr>
    </w:lvl>
    <w:lvl w:ilvl="3" w:tplc="1D44FA20">
      <w:start w:val="1"/>
      <w:numFmt w:val="bullet"/>
      <w:lvlText w:val="•"/>
      <w:lvlJc w:val="left"/>
      <w:pPr>
        <w:ind w:left="2977" w:hanging="221"/>
      </w:pPr>
      <w:rPr>
        <w:rFonts w:hint="default"/>
      </w:rPr>
    </w:lvl>
    <w:lvl w:ilvl="4" w:tplc="6154275A">
      <w:start w:val="1"/>
      <w:numFmt w:val="bullet"/>
      <w:lvlText w:val="•"/>
      <w:lvlJc w:val="left"/>
      <w:pPr>
        <w:ind w:left="3896" w:hanging="221"/>
      </w:pPr>
      <w:rPr>
        <w:rFonts w:hint="default"/>
      </w:rPr>
    </w:lvl>
    <w:lvl w:ilvl="5" w:tplc="232EF18E">
      <w:start w:val="1"/>
      <w:numFmt w:val="bullet"/>
      <w:lvlText w:val="•"/>
      <w:lvlJc w:val="left"/>
      <w:pPr>
        <w:ind w:left="4815" w:hanging="221"/>
      </w:pPr>
      <w:rPr>
        <w:rFonts w:hint="default"/>
      </w:rPr>
    </w:lvl>
    <w:lvl w:ilvl="6" w:tplc="7AA44BA8">
      <w:start w:val="1"/>
      <w:numFmt w:val="bullet"/>
      <w:lvlText w:val="•"/>
      <w:lvlJc w:val="left"/>
      <w:pPr>
        <w:ind w:left="5734" w:hanging="221"/>
      </w:pPr>
      <w:rPr>
        <w:rFonts w:hint="default"/>
      </w:rPr>
    </w:lvl>
    <w:lvl w:ilvl="7" w:tplc="E6D65A90">
      <w:start w:val="1"/>
      <w:numFmt w:val="bullet"/>
      <w:lvlText w:val="•"/>
      <w:lvlJc w:val="left"/>
      <w:pPr>
        <w:ind w:left="6653" w:hanging="221"/>
      </w:pPr>
      <w:rPr>
        <w:rFonts w:hint="default"/>
      </w:rPr>
    </w:lvl>
    <w:lvl w:ilvl="8" w:tplc="BD9241B4">
      <w:start w:val="1"/>
      <w:numFmt w:val="bullet"/>
      <w:lvlText w:val="•"/>
      <w:lvlJc w:val="left"/>
      <w:pPr>
        <w:ind w:left="7571" w:hanging="221"/>
      </w:pPr>
      <w:rPr>
        <w:rFonts w:hint="default"/>
      </w:rPr>
    </w:lvl>
  </w:abstractNum>
  <w:abstractNum w:abstractNumId="7" w15:restartNumberingAfterBreak="0">
    <w:nsid w:val="21A57CB7"/>
    <w:multiLevelType w:val="hybridMultilevel"/>
    <w:tmpl w:val="C704760C"/>
    <w:lvl w:ilvl="0" w:tplc="FFFFFFFF">
      <w:start w:val="1"/>
      <w:numFmt w:val="lowerLetter"/>
      <w:lvlText w:val="%1)"/>
      <w:lvlJc w:val="left"/>
      <w:pPr>
        <w:ind w:left="720" w:hanging="360"/>
      </w:pPr>
    </w:lvl>
    <w:lvl w:ilvl="1" w:tplc="04150017">
      <w:start w:val="1"/>
      <w:numFmt w:val="lowerLetter"/>
      <w:lvlText w:val="%2)"/>
      <w:lvlJc w:val="left"/>
      <w:pPr>
        <w:ind w:left="1440" w:hanging="360"/>
      </w:pPr>
    </w:lvl>
    <w:lvl w:ilvl="2" w:tplc="0E2E5394">
      <w:start w:val="1"/>
      <w:numFmt w:val="decimal"/>
      <w:lvlText w:val="%3."/>
      <w:lvlJc w:val="left"/>
      <w:pPr>
        <w:ind w:left="192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pStyle w:val="NumPar4"/>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4A46650"/>
    <w:multiLevelType w:val="hybridMultilevel"/>
    <w:tmpl w:val="F6968D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47B0C58"/>
    <w:multiLevelType w:val="hybridMultilevel"/>
    <w:tmpl w:val="FD32F23E"/>
    <w:lvl w:ilvl="0" w:tplc="FFFFFFFF">
      <w:start w:val="1"/>
      <w:numFmt w:val="decimal"/>
      <w:lvlText w:val="%1."/>
      <w:lvlJc w:val="left"/>
      <w:pPr>
        <w:ind w:left="399" w:hanging="284"/>
      </w:pPr>
      <w:rPr>
        <w:rFonts w:ascii="Arial" w:eastAsia="Arial" w:hAnsi="Arial" w:cs="Arial" w:hint="default"/>
        <w:w w:val="100"/>
        <w:sz w:val="24"/>
        <w:szCs w:val="24"/>
      </w:rPr>
    </w:lvl>
    <w:lvl w:ilvl="1" w:tplc="FFFFFFFF">
      <w:numFmt w:val="bullet"/>
      <w:lvlText w:val="•"/>
      <w:lvlJc w:val="left"/>
      <w:pPr>
        <w:ind w:left="1290" w:hanging="284"/>
      </w:pPr>
      <w:rPr>
        <w:rFonts w:hint="default"/>
      </w:rPr>
    </w:lvl>
    <w:lvl w:ilvl="2" w:tplc="FFFFFFFF">
      <w:numFmt w:val="bullet"/>
      <w:lvlText w:val="•"/>
      <w:lvlJc w:val="left"/>
      <w:pPr>
        <w:ind w:left="2181" w:hanging="284"/>
      </w:pPr>
      <w:rPr>
        <w:rFonts w:hint="default"/>
      </w:rPr>
    </w:lvl>
    <w:lvl w:ilvl="3" w:tplc="FFFFFFFF">
      <w:numFmt w:val="bullet"/>
      <w:lvlText w:val="•"/>
      <w:lvlJc w:val="left"/>
      <w:pPr>
        <w:ind w:left="3071" w:hanging="284"/>
      </w:pPr>
      <w:rPr>
        <w:rFonts w:hint="default"/>
      </w:rPr>
    </w:lvl>
    <w:lvl w:ilvl="4" w:tplc="FFFFFFFF">
      <w:numFmt w:val="bullet"/>
      <w:lvlText w:val="•"/>
      <w:lvlJc w:val="left"/>
      <w:pPr>
        <w:ind w:left="3962" w:hanging="284"/>
      </w:pPr>
      <w:rPr>
        <w:rFonts w:hint="default"/>
      </w:rPr>
    </w:lvl>
    <w:lvl w:ilvl="5" w:tplc="FFFFFFFF">
      <w:numFmt w:val="bullet"/>
      <w:lvlText w:val="•"/>
      <w:lvlJc w:val="left"/>
      <w:pPr>
        <w:ind w:left="4853" w:hanging="284"/>
      </w:pPr>
      <w:rPr>
        <w:rFonts w:hint="default"/>
      </w:rPr>
    </w:lvl>
    <w:lvl w:ilvl="6" w:tplc="FFFFFFFF">
      <w:numFmt w:val="bullet"/>
      <w:lvlText w:val="•"/>
      <w:lvlJc w:val="left"/>
      <w:pPr>
        <w:ind w:left="5743" w:hanging="284"/>
      </w:pPr>
      <w:rPr>
        <w:rFonts w:hint="default"/>
      </w:rPr>
    </w:lvl>
    <w:lvl w:ilvl="7" w:tplc="FFFFFFFF">
      <w:numFmt w:val="bullet"/>
      <w:lvlText w:val="•"/>
      <w:lvlJc w:val="left"/>
      <w:pPr>
        <w:ind w:left="6634" w:hanging="284"/>
      </w:pPr>
      <w:rPr>
        <w:rFonts w:hint="default"/>
      </w:rPr>
    </w:lvl>
    <w:lvl w:ilvl="8" w:tplc="FFFFFFFF">
      <w:numFmt w:val="bullet"/>
      <w:lvlText w:val="•"/>
      <w:lvlJc w:val="left"/>
      <w:pPr>
        <w:ind w:left="7525" w:hanging="284"/>
      </w:pPr>
      <w:rPr>
        <w:rFonts w:hint="default"/>
      </w:rPr>
    </w:lvl>
  </w:abstractNum>
  <w:abstractNum w:abstractNumId="1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15:restartNumberingAfterBreak="0">
    <w:nsid w:val="49087819"/>
    <w:multiLevelType w:val="hybridMultilevel"/>
    <w:tmpl w:val="4ECC685C"/>
    <w:lvl w:ilvl="0" w:tplc="0415000F">
      <w:start w:val="1"/>
      <w:numFmt w:val="decimal"/>
      <w:lvlText w:val="%1."/>
      <w:lvlJc w:val="left"/>
      <w:pPr>
        <w:ind w:left="720" w:hanging="360"/>
      </w:pPr>
      <w:rPr>
        <w:rFonts w:hint="default"/>
      </w:rPr>
    </w:lvl>
    <w:lvl w:ilvl="1" w:tplc="08A4CCA2">
      <w:start w:val="1"/>
      <w:numFmt w:val="lowerLetter"/>
      <w:lvlText w:val="%2)"/>
      <w:lvlJc w:val="left"/>
      <w:pPr>
        <w:ind w:left="1440" w:hanging="360"/>
      </w:pPr>
      <w:rPr>
        <w:rFonts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CED7727"/>
    <w:multiLevelType w:val="hybridMultilevel"/>
    <w:tmpl w:val="E294ED92"/>
    <w:lvl w:ilvl="0" w:tplc="B736059A">
      <w:start w:val="1"/>
      <w:numFmt w:val="decimal"/>
      <w:lvlText w:val="%1."/>
      <w:lvlJc w:val="left"/>
      <w:pPr>
        <w:ind w:left="399" w:hanging="284"/>
      </w:pPr>
      <w:rPr>
        <w:rFonts w:ascii="Arial" w:eastAsia="Arial" w:hAnsi="Arial" w:cs="Arial" w:hint="default"/>
        <w:w w:val="100"/>
        <w:sz w:val="24"/>
        <w:szCs w:val="24"/>
      </w:rPr>
    </w:lvl>
    <w:lvl w:ilvl="1" w:tplc="423671EE">
      <w:numFmt w:val="bullet"/>
      <w:lvlText w:val="•"/>
      <w:lvlJc w:val="left"/>
      <w:pPr>
        <w:ind w:left="1290" w:hanging="284"/>
      </w:pPr>
      <w:rPr>
        <w:rFonts w:hint="default"/>
      </w:rPr>
    </w:lvl>
    <w:lvl w:ilvl="2" w:tplc="56F206FC">
      <w:numFmt w:val="bullet"/>
      <w:lvlText w:val="•"/>
      <w:lvlJc w:val="left"/>
      <w:pPr>
        <w:ind w:left="2181" w:hanging="284"/>
      </w:pPr>
      <w:rPr>
        <w:rFonts w:hint="default"/>
      </w:rPr>
    </w:lvl>
    <w:lvl w:ilvl="3" w:tplc="453A2EC6">
      <w:numFmt w:val="bullet"/>
      <w:lvlText w:val="•"/>
      <w:lvlJc w:val="left"/>
      <w:pPr>
        <w:ind w:left="3071" w:hanging="284"/>
      </w:pPr>
      <w:rPr>
        <w:rFonts w:hint="default"/>
      </w:rPr>
    </w:lvl>
    <w:lvl w:ilvl="4" w:tplc="E5FCB11E">
      <w:numFmt w:val="bullet"/>
      <w:lvlText w:val="•"/>
      <w:lvlJc w:val="left"/>
      <w:pPr>
        <w:ind w:left="3962" w:hanging="284"/>
      </w:pPr>
      <w:rPr>
        <w:rFonts w:hint="default"/>
      </w:rPr>
    </w:lvl>
    <w:lvl w:ilvl="5" w:tplc="7D406706">
      <w:numFmt w:val="bullet"/>
      <w:lvlText w:val="•"/>
      <w:lvlJc w:val="left"/>
      <w:pPr>
        <w:ind w:left="4853" w:hanging="284"/>
      </w:pPr>
      <w:rPr>
        <w:rFonts w:hint="default"/>
      </w:rPr>
    </w:lvl>
    <w:lvl w:ilvl="6" w:tplc="BE30E494">
      <w:numFmt w:val="bullet"/>
      <w:lvlText w:val="•"/>
      <w:lvlJc w:val="left"/>
      <w:pPr>
        <w:ind w:left="5743" w:hanging="284"/>
      </w:pPr>
      <w:rPr>
        <w:rFonts w:hint="default"/>
      </w:rPr>
    </w:lvl>
    <w:lvl w:ilvl="7" w:tplc="C8D89B60">
      <w:numFmt w:val="bullet"/>
      <w:lvlText w:val="•"/>
      <w:lvlJc w:val="left"/>
      <w:pPr>
        <w:ind w:left="6634" w:hanging="284"/>
      </w:pPr>
      <w:rPr>
        <w:rFonts w:hint="default"/>
      </w:rPr>
    </w:lvl>
    <w:lvl w:ilvl="8" w:tplc="42E849DA">
      <w:numFmt w:val="bullet"/>
      <w:lvlText w:val="•"/>
      <w:lvlJc w:val="left"/>
      <w:pPr>
        <w:ind w:left="7525" w:hanging="284"/>
      </w:pPr>
      <w:rPr>
        <w:rFonts w:hint="default"/>
      </w:rPr>
    </w:lvl>
  </w:abstractNum>
  <w:abstractNum w:abstractNumId="14" w15:restartNumberingAfterBreak="0">
    <w:nsid w:val="53911CAA"/>
    <w:multiLevelType w:val="hybridMultilevel"/>
    <w:tmpl w:val="BA5A8A08"/>
    <w:lvl w:ilvl="0" w:tplc="FF10B092">
      <w:start w:val="1"/>
      <w:numFmt w:val="decimal"/>
      <w:lvlText w:val="%1)"/>
      <w:lvlJc w:val="left"/>
      <w:pPr>
        <w:ind w:left="765" w:hanging="405"/>
      </w:pPr>
      <w:rPr>
        <w:rFonts w:ascii="Arial" w:eastAsia="Times New Roman"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82419E4"/>
    <w:multiLevelType w:val="hybridMultilevel"/>
    <w:tmpl w:val="C91A8BF4"/>
    <w:lvl w:ilvl="0" w:tplc="A6301256">
      <w:start w:val="1"/>
      <w:numFmt w:val="decimal"/>
      <w:lvlText w:val="%1)"/>
      <w:lvlJc w:val="left"/>
      <w:pPr>
        <w:ind w:left="666" w:hanging="284"/>
      </w:pPr>
      <w:rPr>
        <w:rFonts w:ascii="Arial" w:eastAsia="Arial" w:hAnsi="Arial" w:cs="Arial" w:hint="default"/>
        <w:w w:val="99"/>
        <w:sz w:val="24"/>
        <w:szCs w:val="24"/>
      </w:rPr>
    </w:lvl>
    <w:lvl w:ilvl="1" w:tplc="C8CA6862">
      <w:start w:val="1"/>
      <w:numFmt w:val="lowerLetter"/>
      <w:lvlText w:val="%2)"/>
      <w:lvlJc w:val="left"/>
      <w:pPr>
        <w:ind w:left="666" w:hanging="291"/>
      </w:pPr>
      <w:rPr>
        <w:rFonts w:ascii="Arial" w:eastAsia="Arial" w:hAnsi="Arial" w:cs="Arial" w:hint="default"/>
        <w:w w:val="99"/>
        <w:sz w:val="24"/>
        <w:szCs w:val="24"/>
      </w:rPr>
    </w:lvl>
    <w:lvl w:ilvl="2" w:tplc="D37848BE">
      <w:numFmt w:val="bullet"/>
      <w:lvlText w:val="•"/>
      <w:lvlJc w:val="left"/>
      <w:pPr>
        <w:ind w:left="2448" w:hanging="291"/>
      </w:pPr>
      <w:rPr>
        <w:rFonts w:hint="default"/>
      </w:rPr>
    </w:lvl>
    <w:lvl w:ilvl="3" w:tplc="FDEE3DCA">
      <w:numFmt w:val="bullet"/>
      <w:lvlText w:val="•"/>
      <w:lvlJc w:val="left"/>
      <w:pPr>
        <w:ind w:left="3338" w:hanging="291"/>
      </w:pPr>
      <w:rPr>
        <w:rFonts w:hint="default"/>
      </w:rPr>
    </w:lvl>
    <w:lvl w:ilvl="4" w:tplc="D2DAACC4">
      <w:numFmt w:val="bullet"/>
      <w:lvlText w:val="•"/>
      <w:lvlJc w:val="left"/>
      <w:pPr>
        <w:ind w:left="4229" w:hanging="291"/>
      </w:pPr>
      <w:rPr>
        <w:rFonts w:hint="default"/>
      </w:rPr>
    </w:lvl>
    <w:lvl w:ilvl="5" w:tplc="6AEA2B20">
      <w:numFmt w:val="bullet"/>
      <w:lvlText w:val="•"/>
      <w:lvlJc w:val="left"/>
      <w:pPr>
        <w:ind w:left="5120" w:hanging="291"/>
      </w:pPr>
      <w:rPr>
        <w:rFonts w:hint="default"/>
      </w:rPr>
    </w:lvl>
    <w:lvl w:ilvl="6" w:tplc="B34292E6">
      <w:numFmt w:val="bullet"/>
      <w:lvlText w:val="•"/>
      <w:lvlJc w:val="left"/>
      <w:pPr>
        <w:ind w:left="6010" w:hanging="291"/>
      </w:pPr>
      <w:rPr>
        <w:rFonts w:hint="default"/>
      </w:rPr>
    </w:lvl>
    <w:lvl w:ilvl="7" w:tplc="F0884896">
      <w:numFmt w:val="bullet"/>
      <w:lvlText w:val="•"/>
      <w:lvlJc w:val="left"/>
      <w:pPr>
        <w:ind w:left="6901" w:hanging="291"/>
      </w:pPr>
      <w:rPr>
        <w:rFonts w:hint="default"/>
      </w:rPr>
    </w:lvl>
    <w:lvl w:ilvl="8" w:tplc="227E7FCA">
      <w:numFmt w:val="bullet"/>
      <w:lvlText w:val="•"/>
      <w:lvlJc w:val="left"/>
      <w:pPr>
        <w:ind w:left="7792" w:hanging="291"/>
      </w:pPr>
      <w:rPr>
        <w:rFonts w:hint="default"/>
      </w:rPr>
    </w:lvl>
  </w:abstractNum>
  <w:abstractNum w:abstractNumId="16" w15:restartNumberingAfterBreak="0">
    <w:nsid w:val="5C016E14"/>
    <w:multiLevelType w:val="hybridMultilevel"/>
    <w:tmpl w:val="A4DC3600"/>
    <w:lvl w:ilvl="0" w:tplc="2CFE790C">
      <w:start w:val="1"/>
      <w:numFmt w:val="decimal"/>
      <w:lvlText w:val="%1."/>
      <w:lvlJc w:val="left"/>
      <w:pPr>
        <w:ind w:left="399" w:hanging="284"/>
      </w:pPr>
      <w:rPr>
        <w:rFonts w:ascii="Arial" w:eastAsia="Arial" w:hAnsi="Arial" w:cs="Arial" w:hint="default"/>
        <w:w w:val="99"/>
        <w:sz w:val="24"/>
        <w:szCs w:val="24"/>
      </w:rPr>
    </w:lvl>
    <w:lvl w:ilvl="1" w:tplc="4E66F336">
      <w:numFmt w:val="bullet"/>
      <w:lvlText w:val="•"/>
      <w:lvlJc w:val="left"/>
      <w:pPr>
        <w:ind w:left="1290" w:hanging="284"/>
      </w:pPr>
      <w:rPr>
        <w:rFonts w:hint="default"/>
      </w:rPr>
    </w:lvl>
    <w:lvl w:ilvl="2" w:tplc="293AE868">
      <w:numFmt w:val="bullet"/>
      <w:lvlText w:val="•"/>
      <w:lvlJc w:val="left"/>
      <w:pPr>
        <w:ind w:left="2181" w:hanging="284"/>
      </w:pPr>
      <w:rPr>
        <w:rFonts w:hint="default"/>
      </w:rPr>
    </w:lvl>
    <w:lvl w:ilvl="3" w:tplc="6CBC0744">
      <w:numFmt w:val="bullet"/>
      <w:lvlText w:val="•"/>
      <w:lvlJc w:val="left"/>
      <w:pPr>
        <w:ind w:left="3071" w:hanging="284"/>
      </w:pPr>
      <w:rPr>
        <w:rFonts w:hint="default"/>
      </w:rPr>
    </w:lvl>
    <w:lvl w:ilvl="4" w:tplc="227E96E2">
      <w:numFmt w:val="bullet"/>
      <w:lvlText w:val="•"/>
      <w:lvlJc w:val="left"/>
      <w:pPr>
        <w:ind w:left="3962" w:hanging="284"/>
      </w:pPr>
      <w:rPr>
        <w:rFonts w:hint="default"/>
      </w:rPr>
    </w:lvl>
    <w:lvl w:ilvl="5" w:tplc="DF1A98C2">
      <w:numFmt w:val="bullet"/>
      <w:lvlText w:val="•"/>
      <w:lvlJc w:val="left"/>
      <w:pPr>
        <w:ind w:left="4853" w:hanging="284"/>
      </w:pPr>
      <w:rPr>
        <w:rFonts w:hint="default"/>
      </w:rPr>
    </w:lvl>
    <w:lvl w:ilvl="6" w:tplc="E1C01390">
      <w:numFmt w:val="bullet"/>
      <w:lvlText w:val="•"/>
      <w:lvlJc w:val="left"/>
      <w:pPr>
        <w:ind w:left="5743" w:hanging="284"/>
      </w:pPr>
      <w:rPr>
        <w:rFonts w:hint="default"/>
      </w:rPr>
    </w:lvl>
    <w:lvl w:ilvl="7" w:tplc="E2B2775E">
      <w:numFmt w:val="bullet"/>
      <w:lvlText w:val="•"/>
      <w:lvlJc w:val="left"/>
      <w:pPr>
        <w:ind w:left="6634" w:hanging="284"/>
      </w:pPr>
      <w:rPr>
        <w:rFonts w:hint="default"/>
      </w:rPr>
    </w:lvl>
    <w:lvl w:ilvl="8" w:tplc="C2CEF6D2">
      <w:numFmt w:val="bullet"/>
      <w:lvlText w:val="•"/>
      <w:lvlJc w:val="left"/>
      <w:pPr>
        <w:ind w:left="7525" w:hanging="284"/>
      </w:pPr>
      <w:rPr>
        <w:rFonts w:hint="default"/>
      </w:rPr>
    </w:lvl>
  </w:abstractNum>
  <w:abstractNum w:abstractNumId="1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8" w15:restartNumberingAfterBreak="0">
    <w:nsid w:val="63B84424"/>
    <w:multiLevelType w:val="hybridMultilevel"/>
    <w:tmpl w:val="9162BEE6"/>
    <w:lvl w:ilvl="0" w:tplc="11F65FFE">
      <w:start w:val="1"/>
      <w:numFmt w:val="decimal"/>
      <w:lvlText w:val="%1."/>
      <w:lvlJc w:val="left"/>
      <w:pPr>
        <w:ind w:left="399" w:hanging="284"/>
      </w:pPr>
      <w:rPr>
        <w:rFonts w:ascii="Arial" w:eastAsia="Arial" w:hAnsi="Arial" w:cs="Arial" w:hint="default"/>
        <w:w w:val="99"/>
        <w:sz w:val="24"/>
        <w:szCs w:val="24"/>
      </w:rPr>
    </w:lvl>
    <w:lvl w:ilvl="1" w:tplc="E926E3BC">
      <w:numFmt w:val="bullet"/>
      <w:lvlText w:val="•"/>
      <w:lvlJc w:val="left"/>
      <w:pPr>
        <w:ind w:left="1290" w:hanging="284"/>
      </w:pPr>
      <w:rPr>
        <w:rFonts w:hint="default"/>
      </w:rPr>
    </w:lvl>
    <w:lvl w:ilvl="2" w:tplc="62748DBE">
      <w:numFmt w:val="bullet"/>
      <w:lvlText w:val="•"/>
      <w:lvlJc w:val="left"/>
      <w:pPr>
        <w:ind w:left="2181" w:hanging="284"/>
      </w:pPr>
      <w:rPr>
        <w:rFonts w:hint="default"/>
      </w:rPr>
    </w:lvl>
    <w:lvl w:ilvl="3" w:tplc="2E9EF33E">
      <w:numFmt w:val="bullet"/>
      <w:lvlText w:val="•"/>
      <w:lvlJc w:val="left"/>
      <w:pPr>
        <w:ind w:left="3071" w:hanging="284"/>
      </w:pPr>
      <w:rPr>
        <w:rFonts w:hint="default"/>
      </w:rPr>
    </w:lvl>
    <w:lvl w:ilvl="4" w:tplc="3F8C6CB6">
      <w:numFmt w:val="bullet"/>
      <w:lvlText w:val="•"/>
      <w:lvlJc w:val="left"/>
      <w:pPr>
        <w:ind w:left="3962" w:hanging="284"/>
      </w:pPr>
      <w:rPr>
        <w:rFonts w:hint="default"/>
      </w:rPr>
    </w:lvl>
    <w:lvl w:ilvl="5" w:tplc="021E7A04">
      <w:numFmt w:val="bullet"/>
      <w:lvlText w:val="•"/>
      <w:lvlJc w:val="left"/>
      <w:pPr>
        <w:ind w:left="4853" w:hanging="284"/>
      </w:pPr>
      <w:rPr>
        <w:rFonts w:hint="default"/>
      </w:rPr>
    </w:lvl>
    <w:lvl w:ilvl="6" w:tplc="854E8180">
      <w:numFmt w:val="bullet"/>
      <w:lvlText w:val="•"/>
      <w:lvlJc w:val="left"/>
      <w:pPr>
        <w:ind w:left="5743" w:hanging="284"/>
      </w:pPr>
      <w:rPr>
        <w:rFonts w:hint="default"/>
      </w:rPr>
    </w:lvl>
    <w:lvl w:ilvl="7" w:tplc="A9CEB042">
      <w:numFmt w:val="bullet"/>
      <w:lvlText w:val="•"/>
      <w:lvlJc w:val="left"/>
      <w:pPr>
        <w:ind w:left="6634" w:hanging="284"/>
      </w:pPr>
      <w:rPr>
        <w:rFonts w:hint="default"/>
      </w:rPr>
    </w:lvl>
    <w:lvl w:ilvl="8" w:tplc="5BCE4E6E">
      <w:numFmt w:val="bullet"/>
      <w:lvlText w:val="•"/>
      <w:lvlJc w:val="left"/>
      <w:pPr>
        <w:ind w:left="7525" w:hanging="284"/>
      </w:pPr>
      <w:rPr>
        <w:rFonts w:hint="default"/>
      </w:rPr>
    </w:lvl>
  </w:abstractNum>
  <w:abstractNum w:abstractNumId="19" w15:restartNumberingAfterBreak="0">
    <w:nsid w:val="65CA3BF4"/>
    <w:multiLevelType w:val="hybridMultilevel"/>
    <w:tmpl w:val="9740FCB2"/>
    <w:lvl w:ilvl="0" w:tplc="5ED6AE20">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0" w15:restartNumberingAfterBreak="0">
    <w:nsid w:val="68B10E2F"/>
    <w:multiLevelType w:val="hybridMultilevel"/>
    <w:tmpl w:val="9DBA713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2E8ACF62">
      <w:start w:val="1"/>
      <w:numFmt w:val="decimal"/>
      <w:lvlText w:val="%3."/>
      <w:lvlJc w:val="left"/>
      <w:pPr>
        <w:ind w:left="2340" w:hanging="360"/>
      </w:pPr>
      <w:rPr>
        <w:rFonts w:hint="default"/>
      </w:rPr>
    </w:lvl>
    <w:lvl w:ilvl="3" w:tplc="3C9A2B20">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8FF46AE"/>
    <w:multiLevelType w:val="hybridMultilevel"/>
    <w:tmpl w:val="78387398"/>
    <w:lvl w:ilvl="0" w:tplc="35AEB68A">
      <w:start w:val="1"/>
      <w:numFmt w:val="decimal"/>
      <w:lvlText w:val="%1)"/>
      <w:lvlJc w:val="left"/>
      <w:pPr>
        <w:ind w:left="759" w:hanging="360"/>
      </w:pPr>
      <w:rPr>
        <w:rFonts w:hint="default"/>
      </w:rPr>
    </w:lvl>
    <w:lvl w:ilvl="1" w:tplc="04150019">
      <w:start w:val="1"/>
      <w:numFmt w:val="lowerLetter"/>
      <w:lvlText w:val="%2."/>
      <w:lvlJc w:val="left"/>
      <w:pPr>
        <w:ind w:left="1479" w:hanging="360"/>
      </w:pPr>
    </w:lvl>
    <w:lvl w:ilvl="2" w:tplc="0415001B" w:tentative="1">
      <w:start w:val="1"/>
      <w:numFmt w:val="lowerRoman"/>
      <w:lvlText w:val="%3."/>
      <w:lvlJc w:val="right"/>
      <w:pPr>
        <w:ind w:left="2199" w:hanging="180"/>
      </w:pPr>
    </w:lvl>
    <w:lvl w:ilvl="3" w:tplc="0415000F" w:tentative="1">
      <w:start w:val="1"/>
      <w:numFmt w:val="decimal"/>
      <w:lvlText w:val="%4."/>
      <w:lvlJc w:val="left"/>
      <w:pPr>
        <w:ind w:left="2919" w:hanging="360"/>
      </w:pPr>
    </w:lvl>
    <w:lvl w:ilvl="4" w:tplc="04150019" w:tentative="1">
      <w:start w:val="1"/>
      <w:numFmt w:val="lowerLetter"/>
      <w:lvlText w:val="%5."/>
      <w:lvlJc w:val="left"/>
      <w:pPr>
        <w:ind w:left="3639" w:hanging="360"/>
      </w:pPr>
    </w:lvl>
    <w:lvl w:ilvl="5" w:tplc="0415001B" w:tentative="1">
      <w:start w:val="1"/>
      <w:numFmt w:val="lowerRoman"/>
      <w:lvlText w:val="%6."/>
      <w:lvlJc w:val="right"/>
      <w:pPr>
        <w:ind w:left="4359" w:hanging="180"/>
      </w:pPr>
    </w:lvl>
    <w:lvl w:ilvl="6" w:tplc="0415000F" w:tentative="1">
      <w:start w:val="1"/>
      <w:numFmt w:val="decimal"/>
      <w:lvlText w:val="%7."/>
      <w:lvlJc w:val="left"/>
      <w:pPr>
        <w:ind w:left="5079" w:hanging="360"/>
      </w:pPr>
    </w:lvl>
    <w:lvl w:ilvl="7" w:tplc="04150019" w:tentative="1">
      <w:start w:val="1"/>
      <w:numFmt w:val="lowerLetter"/>
      <w:lvlText w:val="%8."/>
      <w:lvlJc w:val="left"/>
      <w:pPr>
        <w:ind w:left="5799" w:hanging="360"/>
      </w:pPr>
    </w:lvl>
    <w:lvl w:ilvl="8" w:tplc="0415001B" w:tentative="1">
      <w:start w:val="1"/>
      <w:numFmt w:val="lowerRoman"/>
      <w:lvlText w:val="%9."/>
      <w:lvlJc w:val="right"/>
      <w:pPr>
        <w:ind w:left="6519" w:hanging="180"/>
      </w:pPr>
    </w:lvl>
  </w:abstractNum>
  <w:abstractNum w:abstractNumId="22" w15:restartNumberingAfterBreak="0">
    <w:nsid w:val="6A2145BC"/>
    <w:multiLevelType w:val="hybridMultilevel"/>
    <w:tmpl w:val="12D833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AA91CB6"/>
    <w:multiLevelType w:val="hybridMultilevel"/>
    <w:tmpl w:val="20FA76F4"/>
    <w:lvl w:ilvl="0" w:tplc="7FBE2DC4">
      <w:start w:val="1"/>
      <w:numFmt w:val="lowerLetter"/>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4" w15:restartNumberingAfterBreak="0">
    <w:nsid w:val="6B752749"/>
    <w:multiLevelType w:val="hybridMultilevel"/>
    <w:tmpl w:val="8AF2DFFA"/>
    <w:lvl w:ilvl="0" w:tplc="04150011">
      <w:start w:val="1"/>
      <w:numFmt w:val="decimal"/>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25" w15:restartNumberingAfterBreak="0">
    <w:nsid w:val="6E545FB3"/>
    <w:multiLevelType w:val="hybridMultilevel"/>
    <w:tmpl w:val="1BAE48B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13B44CA"/>
    <w:multiLevelType w:val="hybridMultilevel"/>
    <w:tmpl w:val="9766B1D8"/>
    <w:lvl w:ilvl="0" w:tplc="0415000F">
      <w:start w:val="1"/>
      <w:numFmt w:val="decimal"/>
      <w:lvlText w:val="%1."/>
      <w:lvlJc w:val="left"/>
      <w:pPr>
        <w:ind w:left="819" w:hanging="360"/>
      </w:pPr>
    </w:lvl>
    <w:lvl w:ilvl="1" w:tplc="04150019" w:tentative="1">
      <w:start w:val="1"/>
      <w:numFmt w:val="lowerLetter"/>
      <w:lvlText w:val="%2."/>
      <w:lvlJc w:val="left"/>
      <w:pPr>
        <w:ind w:left="1539" w:hanging="360"/>
      </w:pPr>
    </w:lvl>
    <w:lvl w:ilvl="2" w:tplc="0415001B" w:tentative="1">
      <w:start w:val="1"/>
      <w:numFmt w:val="lowerRoman"/>
      <w:lvlText w:val="%3."/>
      <w:lvlJc w:val="right"/>
      <w:pPr>
        <w:ind w:left="2259" w:hanging="180"/>
      </w:pPr>
    </w:lvl>
    <w:lvl w:ilvl="3" w:tplc="0415000F" w:tentative="1">
      <w:start w:val="1"/>
      <w:numFmt w:val="decimal"/>
      <w:lvlText w:val="%4."/>
      <w:lvlJc w:val="left"/>
      <w:pPr>
        <w:ind w:left="2979" w:hanging="360"/>
      </w:pPr>
    </w:lvl>
    <w:lvl w:ilvl="4" w:tplc="04150019" w:tentative="1">
      <w:start w:val="1"/>
      <w:numFmt w:val="lowerLetter"/>
      <w:lvlText w:val="%5."/>
      <w:lvlJc w:val="left"/>
      <w:pPr>
        <w:ind w:left="3699" w:hanging="360"/>
      </w:pPr>
    </w:lvl>
    <w:lvl w:ilvl="5" w:tplc="0415001B" w:tentative="1">
      <w:start w:val="1"/>
      <w:numFmt w:val="lowerRoman"/>
      <w:lvlText w:val="%6."/>
      <w:lvlJc w:val="right"/>
      <w:pPr>
        <w:ind w:left="4419" w:hanging="180"/>
      </w:pPr>
    </w:lvl>
    <w:lvl w:ilvl="6" w:tplc="0415000F" w:tentative="1">
      <w:start w:val="1"/>
      <w:numFmt w:val="decimal"/>
      <w:lvlText w:val="%7."/>
      <w:lvlJc w:val="left"/>
      <w:pPr>
        <w:ind w:left="5139" w:hanging="360"/>
      </w:pPr>
    </w:lvl>
    <w:lvl w:ilvl="7" w:tplc="04150019" w:tentative="1">
      <w:start w:val="1"/>
      <w:numFmt w:val="lowerLetter"/>
      <w:lvlText w:val="%8."/>
      <w:lvlJc w:val="left"/>
      <w:pPr>
        <w:ind w:left="5859" w:hanging="360"/>
      </w:pPr>
    </w:lvl>
    <w:lvl w:ilvl="8" w:tplc="0415001B" w:tentative="1">
      <w:start w:val="1"/>
      <w:numFmt w:val="lowerRoman"/>
      <w:lvlText w:val="%9."/>
      <w:lvlJc w:val="right"/>
      <w:pPr>
        <w:ind w:left="6579" w:hanging="180"/>
      </w:pPr>
    </w:lvl>
  </w:abstractNum>
  <w:abstractNum w:abstractNumId="27" w15:restartNumberingAfterBreak="0">
    <w:nsid w:val="73805073"/>
    <w:multiLevelType w:val="hybridMultilevel"/>
    <w:tmpl w:val="9438D1DC"/>
    <w:lvl w:ilvl="0" w:tplc="FFFFFFFF">
      <w:start w:val="1"/>
      <w:numFmt w:val="lowerLetter"/>
      <w:lvlText w:val="%1)"/>
      <w:lvlJc w:val="left"/>
      <w:pPr>
        <w:ind w:left="720" w:hanging="360"/>
      </w:pPr>
      <w:rPr>
        <w:rFonts w:ascii="Arial" w:eastAsia="Arial" w:hAnsi="Arial" w:cs="Arial" w:hint="default"/>
        <w:spacing w:val="-3"/>
        <w:w w:val="99"/>
        <w:sz w:val="24"/>
        <w:szCs w:val="24"/>
      </w:rPr>
    </w:lvl>
    <w:lvl w:ilvl="1" w:tplc="04150017">
      <w:start w:val="1"/>
      <w:numFmt w:val="lowerLetter"/>
      <w:lvlText w:val="%2)"/>
      <w:lvlJc w:val="left"/>
      <w:pPr>
        <w:ind w:left="1440" w:hanging="360"/>
      </w:pPr>
    </w:lvl>
    <w:lvl w:ilvl="2" w:tplc="6CC0A2E8">
      <w:start w:val="1"/>
      <w:numFmt w:val="decimal"/>
      <w:lvlText w:val="%3)"/>
      <w:lvlJc w:val="left"/>
      <w:pPr>
        <w:ind w:left="2340" w:hanging="360"/>
      </w:pPr>
      <w:rPr>
        <w:rFonts w:hint="default"/>
        <w:color w:val="auto"/>
      </w:rPr>
    </w:lvl>
    <w:lvl w:ilvl="3" w:tplc="558EC1EC">
      <w:start w:val="1"/>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5435758"/>
    <w:multiLevelType w:val="hybridMultilevel"/>
    <w:tmpl w:val="9A0AEC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7D61D27"/>
    <w:multiLevelType w:val="hybridMultilevel"/>
    <w:tmpl w:val="D5E410D6"/>
    <w:lvl w:ilvl="0" w:tplc="0415000F">
      <w:start w:val="1"/>
      <w:numFmt w:val="decimal"/>
      <w:lvlText w:val="%1."/>
      <w:lvlJc w:val="left"/>
      <w:pPr>
        <w:ind w:left="720" w:hanging="360"/>
      </w:pPr>
      <w:rPr>
        <w:rFonts w:hint="default"/>
      </w:rPr>
    </w:lvl>
    <w:lvl w:ilvl="1" w:tplc="5E22A2D4">
      <w:start w:val="1"/>
      <w:numFmt w:val="decimal"/>
      <w:lvlText w:val="%2)"/>
      <w:lvlJc w:val="left"/>
      <w:pPr>
        <w:ind w:left="1545" w:hanging="46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889642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27267046">
    <w:abstractNumId w:val="17"/>
    <w:lvlOverride w:ilvl="0">
      <w:startOverride w:val="1"/>
    </w:lvlOverride>
  </w:num>
  <w:num w:numId="3" w16cid:durableId="88623760">
    <w:abstractNumId w:val="11"/>
    <w:lvlOverride w:ilvl="0">
      <w:startOverride w:val="1"/>
    </w:lvlOverride>
  </w:num>
  <w:num w:numId="4" w16cid:durableId="978850576">
    <w:abstractNumId w:val="18"/>
  </w:num>
  <w:num w:numId="5" w16cid:durableId="410084132">
    <w:abstractNumId w:val="16"/>
  </w:num>
  <w:num w:numId="6" w16cid:durableId="1298685265">
    <w:abstractNumId w:val="15"/>
  </w:num>
  <w:num w:numId="7" w16cid:durableId="1922525365">
    <w:abstractNumId w:val="5"/>
  </w:num>
  <w:num w:numId="8" w16cid:durableId="135072254">
    <w:abstractNumId w:val="13"/>
  </w:num>
  <w:num w:numId="9" w16cid:durableId="1219584309">
    <w:abstractNumId w:val="3"/>
  </w:num>
  <w:num w:numId="10" w16cid:durableId="832837489">
    <w:abstractNumId w:val="21"/>
  </w:num>
  <w:num w:numId="11" w16cid:durableId="1891064401">
    <w:abstractNumId w:val="27"/>
  </w:num>
  <w:num w:numId="12" w16cid:durableId="291137807">
    <w:abstractNumId w:val="2"/>
  </w:num>
  <w:num w:numId="13" w16cid:durableId="715397043">
    <w:abstractNumId w:val="10"/>
  </w:num>
  <w:num w:numId="14" w16cid:durableId="9113116">
    <w:abstractNumId w:val="20"/>
  </w:num>
  <w:num w:numId="15" w16cid:durableId="287516301">
    <w:abstractNumId w:val="26"/>
  </w:num>
  <w:num w:numId="16" w16cid:durableId="1789084876">
    <w:abstractNumId w:val="24"/>
  </w:num>
  <w:num w:numId="17" w16cid:durableId="675771301">
    <w:abstractNumId w:val="7"/>
  </w:num>
  <w:num w:numId="18" w16cid:durableId="2124222451">
    <w:abstractNumId w:val="6"/>
  </w:num>
  <w:num w:numId="19" w16cid:durableId="132144417">
    <w:abstractNumId w:val="28"/>
  </w:num>
  <w:num w:numId="20" w16cid:durableId="1639412505">
    <w:abstractNumId w:val="9"/>
  </w:num>
  <w:num w:numId="21" w16cid:durableId="714358153">
    <w:abstractNumId w:val="22"/>
  </w:num>
  <w:num w:numId="22" w16cid:durableId="1323971393">
    <w:abstractNumId w:val="4"/>
  </w:num>
  <w:num w:numId="23" w16cid:durableId="1660037383">
    <w:abstractNumId w:val="1"/>
  </w:num>
  <w:num w:numId="24" w16cid:durableId="81225734">
    <w:abstractNumId w:val="29"/>
  </w:num>
  <w:num w:numId="25" w16cid:durableId="311180868">
    <w:abstractNumId w:val="12"/>
  </w:num>
  <w:num w:numId="26" w16cid:durableId="1414745126">
    <w:abstractNumId w:val="0"/>
  </w:num>
  <w:num w:numId="27" w16cid:durableId="204298466">
    <w:abstractNumId w:val="25"/>
  </w:num>
  <w:num w:numId="28" w16cid:durableId="1763912914">
    <w:abstractNumId w:val="23"/>
  </w:num>
  <w:num w:numId="29" w16cid:durableId="131338161">
    <w:abstractNumId w:val="19"/>
  </w:num>
  <w:num w:numId="30" w16cid:durableId="1044135544">
    <w:abstractNumId w:val="1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133"/>
    <w:rsid w:val="00040B2D"/>
    <w:rsid w:val="00043E4E"/>
    <w:rsid w:val="00071B8C"/>
    <w:rsid w:val="00072042"/>
    <w:rsid w:val="00080BB5"/>
    <w:rsid w:val="000923F8"/>
    <w:rsid w:val="000A73A1"/>
    <w:rsid w:val="000B480B"/>
    <w:rsid w:val="000D0575"/>
    <w:rsid w:val="001042E3"/>
    <w:rsid w:val="00104922"/>
    <w:rsid w:val="00115F2C"/>
    <w:rsid w:val="00131DC5"/>
    <w:rsid w:val="001423CD"/>
    <w:rsid w:val="00151972"/>
    <w:rsid w:val="00175B2D"/>
    <w:rsid w:val="00186195"/>
    <w:rsid w:val="001900DC"/>
    <w:rsid w:val="00194845"/>
    <w:rsid w:val="001A042D"/>
    <w:rsid w:val="001A0C9D"/>
    <w:rsid w:val="001A28D9"/>
    <w:rsid w:val="001A7C48"/>
    <w:rsid w:val="001C395B"/>
    <w:rsid w:val="001E1E1F"/>
    <w:rsid w:val="00212133"/>
    <w:rsid w:val="00213EEC"/>
    <w:rsid w:val="00215CA9"/>
    <w:rsid w:val="00220CDB"/>
    <w:rsid w:val="00225172"/>
    <w:rsid w:val="002418E6"/>
    <w:rsid w:val="0024502E"/>
    <w:rsid w:val="00254370"/>
    <w:rsid w:val="00263145"/>
    <w:rsid w:val="00273163"/>
    <w:rsid w:val="00280876"/>
    <w:rsid w:val="00281375"/>
    <w:rsid w:val="002B3CC2"/>
    <w:rsid w:val="002B5660"/>
    <w:rsid w:val="002C49A7"/>
    <w:rsid w:val="002C53D4"/>
    <w:rsid w:val="002D61D8"/>
    <w:rsid w:val="002E0863"/>
    <w:rsid w:val="002F6626"/>
    <w:rsid w:val="00300CC2"/>
    <w:rsid w:val="00300F58"/>
    <w:rsid w:val="003257D1"/>
    <w:rsid w:val="00346419"/>
    <w:rsid w:val="003510EA"/>
    <w:rsid w:val="00371C8B"/>
    <w:rsid w:val="00375777"/>
    <w:rsid w:val="003A5521"/>
    <w:rsid w:val="003F1825"/>
    <w:rsid w:val="003F2C9E"/>
    <w:rsid w:val="003F7672"/>
    <w:rsid w:val="00405C91"/>
    <w:rsid w:val="00430476"/>
    <w:rsid w:val="004624C5"/>
    <w:rsid w:val="00463673"/>
    <w:rsid w:val="00470CFC"/>
    <w:rsid w:val="004751E2"/>
    <w:rsid w:val="00491079"/>
    <w:rsid w:val="004D08F3"/>
    <w:rsid w:val="004E3E30"/>
    <w:rsid w:val="004F38F3"/>
    <w:rsid w:val="00533E3E"/>
    <w:rsid w:val="00535B46"/>
    <w:rsid w:val="00542C34"/>
    <w:rsid w:val="00546831"/>
    <w:rsid w:val="00546C1A"/>
    <w:rsid w:val="00556001"/>
    <w:rsid w:val="00585053"/>
    <w:rsid w:val="00586AF4"/>
    <w:rsid w:val="005A06AF"/>
    <w:rsid w:val="005B4AEE"/>
    <w:rsid w:val="005C0007"/>
    <w:rsid w:val="005C6434"/>
    <w:rsid w:val="005C6929"/>
    <w:rsid w:val="00602072"/>
    <w:rsid w:val="00606EF8"/>
    <w:rsid w:val="0063437F"/>
    <w:rsid w:val="00635403"/>
    <w:rsid w:val="00636C35"/>
    <w:rsid w:val="006476F5"/>
    <w:rsid w:val="00647C95"/>
    <w:rsid w:val="00650FB9"/>
    <w:rsid w:val="006518F2"/>
    <w:rsid w:val="006812A4"/>
    <w:rsid w:val="00687607"/>
    <w:rsid w:val="006A1C50"/>
    <w:rsid w:val="006E2C84"/>
    <w:rsid w:val="006E3AE9"/>
    <w:rsid w:val="007206C7"/>
    <w:rsid w:val="00741C85"/>
    <w:rsid w:val="00751307"/>
    <w:rsid w:val="00752859"/>
    <w:rsid w:val="0076348E"/>
    <w:rsid w:val="007A0D4F"/>
    <w:rsid w:val="007B0643"/>
    <w:rsid w:val="007E5E9E"/>
    <w:rsid w:val="007E6EFD"/>
    <w:rsid w:val="007F6EC6"/>
    <w:rsid w:val="00820E7C"/>
    <w:rsid w:val="0082214D"/>
    <w:rsid w:val="00823CC4"/>
    <w:rsid w:val="0083076E"/>
    <w:rsid w:val="00834850"/>
    <w:rsid w:val="008414CA"/>
    <w:rsid w:val="00844E8D"/>
    <w:rsid w:val="00845EDA"/>
    <w:rsid w:val="00865F2C"/>
    <w:rsid w:val="008724FD"/>
    <w:rsid w:val="0087495F"/>
    <w:rsid w:val="00893399"/>
    <w:rsid w:val="008B1087"/>
    <w:rsid w:val="008C4C1C"/>
    <w:rsid w:val="00902960"/>
    <w:rsid w:val="009142AE"/>
    <w:rsid w:val="00923FCA"/>
    <w:rsid w:val="00944A0B"/>
    <w:rsid w:val="0098249C"/>
    <w:rsid w:val="00983DA7"/>
    <w:rsid w:val="00993AE8"/>
    <w:rsid w:val="009A3B8E"/>
    <w:rsid w:val="009A6206"/>
    <w:rsid w:val="009A7962"/>
    <w:rsid w:val="009B29B0"/>
    <w:rsid w:val="009B2F67"/>
    <w:rsid w:val="009B3E5D"/>
    <w:rsid w:val="009B6808"/>
    <w:rsid w:val="009D7244"/>
    <w:rsid w:val="009E3052"/>
    <w:rsid w:val="00A11CFB"/>
    <w:rsid w:val="00A13662"/>
    <w:rsid w:val="00A219D5"/>
    <w:rsid w:val="00A36DF2"/>
    <w:rsid w:val="00A50A50"/>
    <w:rsid w:val="00A50D70"/>
    <w:rsid w:val="00A5554E"/>
    <w:rsid w:val="00A749A7"/>
    <w:rsid w:val="00A929CF"/>
    <w:rsid w:val="00AA7EAC"/>
    <w:rsid w:val="00AE160B"/>
    <w:rsid w:val="00B23DA7"/>
    <w:rsid w:val="00B66437"/>
    <w:rsid w:val="00B94049"/>
    <w:rsid w:val="00BA405C"/>
    <w:rsid w:val="00BB3654"/>
    <w:rsid w:val="00BB36D2"/>
    <w:rsid w:val="00BC140A"/>
    <w:rsid w:val="00BC6E15"/>
    <w:rsid w:val="00BD053F"/>
    <w:rsid w:val="00BD4DDD"/>
    <w:rsid w:val="00BE38E0"/>
    <w:rsid w:val="00BF7996"/>
    <w:rsid w:val="00C23EDB"/>
    <w:rsid w:val="00C31E7A"/>
    <w:rsid w:val="00C4712D"/>
    <w:rsid w:val="00C64DAD"/>
    <w:rsid w:val="00C71E36"/>
    <w:rsid w:val="00C918CD"/>
    <w:rsid w:val="00C94230"/>
    <w:rsid w:val="00C94BAB"/>
    <w:rsid w:val="00CA1859"/>
    <w:rsid w:val="00CC2B0D"/>
    <w:rsid w:val="00CD3C75"/>
    <w:rsid w:val="00CD43C5"/>
    <w:rsid w:val="00CF3EB8"/>
    <w:rsid w:val="00CF5A15"/>
    <w:rsid w:val="00D13EB3"/>
    <w:rsid w:val="00D24297"/>
    <w:rsid w:val="00D27BC0"/>
    <w:rsid w:val="00D34354"/>
    <w:rsid w:val="00D36EB9"/>
    <w:rsid w:val="00D3755F"/>
    <w:rsid w:val="00D538F1"/>
    <w:rsid w:val="00D67ED9"/>
    <w:rsid w:val="00D705C4"/>
    <w:rsid w:val="00D77946"/>
    <w:rsid w:val="00D86C93"/>
    <w:rsid w:val="00D87E49"/>
    <w:rsid w:val="00DC0BBA"/>
    <w:rsid w:val="00DD3B78"/>
    <w:rsid w:val="00DE18FA"/>
    <w:rsid w:val="00DE34DD"/>
    <w:rsid w:val="00DE40ED"/>
    <w:rsid w:val="00E06C2A"/>
    <w:rsid w:val="00E37C66"/>
    <w:rsid w:val="00E613B0"/>
    <w:rsid w:val="00E77128"/>
    <w:rsid w:val="00E878DB"/>
    <w:rsid w:val="00EA1FCB"/>
    <w:rsid w:val="00EC16D4"/>
    <w:rsid w:val="00ED349D"/>
    <w:rsid w:val="00EE12DD"/>
    <w:rsid w:val="00F0179B"/>
    <w:rsid w:val="00F05EC9"/>
    <w:rsid w:val="00F15249"/>
    <w:rsid w:val="00F20BF9"/>
    <w:rsid w:val="00F220FD"/>
    <w:rsid w:val="00F37D8C"/>
    <w:rsid w:val="00F4115F"/>
    <w:rsid w:val="00F44103"/>
    <w:rsid w:val="00F50019"/>
    <w:rsid w:val="00F535D2"/>
    <w:rsid w:val="00F53E2F"/>
    <w:rsid w:val="00F561F3"/>
    <w:rsid w:val="00F571AA"/>
    <w:rsid w:val="00F636E1"/>
    <w:rsid w:val="00F71272"/>
    <w:rsid w:val="00F75CC9"/>
    <w:rsid w:val="00F84515"/>
    <w:rsid w:val="00F90AF0"/>
    <w:rsid w:val="00F92FBA"/>
    <w:rsid w:val="00F96DD3"/>
    <w:rsid w:val="00FD2144"/>
    <w:rsid w:val="00FE0CE4"/>
    <w:rsid w:val="00FE58F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A0D63"/>
  <w15:chartTrackingRefBased/>
  <w15:docId w15:val="{C643ADAB-4211-44C0-B94E-BD1B7A7E7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link w:val="Nagwek1Znak"/>
    <w:uiPriority w:val="1"/>
    <w:qFormat/>
    <w:rsid w:val="00212133"/>
    <w:pPr>
      <w:widowControl w:val="0"/>
      <w:autoSpaceDE w:val="0"/>
      <w:autoSpaceDN w:val="0"/>
      <w:spacing w:after="0" w:line="240" w:lineRule="auto"/>
      <w:ind w:left="103"/>
      <w:outlineLvl w:val="0"/>
    </w:pPr>
    <w:rPr>
      <w:rFonts w:ascii="Arial" w:eastAsia="Arial" w:hAnsi="Arial" w:cs="Arial"/>
      <w:b/>
      <w:bCs/>
      <w:sz w:val="24"/>
      <w:szCs w:val="24"/>
      <w:lang w:val="en-US"/>
    </w:rPr>
  </w:style>
  <w:style w:type="paragraph" w:styleId="Nagwek2">
    <w:name w:val="heading 2"/>
    <w:basedOn w:val="Normalny"/>
    <w:next w:val="Normalny"/>
    <w:link w:val="Nagwek2Znak"/>
    <w:uiPriority w:val="9"/>
    <w:semiHidden/>
    <w:unhideWhenUsed/>
    <w:qFormat/>
    <w:rsid w:val="00212133"/>
    <w:pPr>
      <w:keepNext/>
      <w:keepLines/>
      <w:widowControl w:val="0"/>
      <w:autoSpaceDE w:val="0"/>
      <w:autoSpaceDN w:val="0"/>
      <w:spacing w:before="40" w:after="0" w:line="240" w:lineRule="auto"/>
      <w:outlineLvl w:val="1"/>
    </w:pPr>
    <w:rPr>
      <w:rFonts w:asciiTheme="majorHAnsi" w:eastAsiaTheme="majorEastAsia" w:hAnsiTheme="majorHAnsi" w:cstheme="majorBidi"/>
      <w:color w:val="2E74B5" w:themeColor="accent1" w:themeShade="BF"/>
      <w:sz w:val="26"/>
      <w:szCs w:val="26"/>
      <w:lang w:val="en-US"/>
    </w:rPr>
  </w:style>
  <w:style w:type="paragraph" w:styleId="Nagwek6">
    <w:name w:val="heading 6"/>
    <w:basedOn w:val="Normalny"/>
    <w:next w:val="Normalny"/>
    <w:link w:val="Nagwek6Znak"/>
    <w:uiPriority w:val="9"/>
    <w:semiHidden/>
    <w:unhideWhenUsed/>
    <w:qFormat/>
    <w:rsid w:val="00212133"/>
    <w:pPr>
      <w:keepNext/>
      <w:keepLines/>
      <w:widowControl w:val="0"/>
      <w:autoSpaceDE w:val="0"/>
      <w:autoSpaceDN w:val="0"/>
      <w:spacing w:before="40" w:after="0" w:line="240" w:lineRule="auto"/>
      <w:outlineLvl w:val="5"/>
    </w:pPr>
    <w:rPr>
      <w:rFonts w:asciiTheme="majorHAnsi" w:eastAsiaTheme="majorEastAsia" w:hAnsiTheme="majorHAnsi" w:cstheme="majorBidi"/>
      <w:color w:val="1F4D78" w:themeColor="accent1" w:themeShade="7F"/>
      <w:lang w:val="en-US"/>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1"/>
    <w:rsid w:val="00212133"/>
    <w:rPr>
      <w:rFonts w:ascii="Arial" w:eastAsia="Arial" w:hAnsi="Arial" w:cs="Arial"/>
      <w:b/>
      <w:bCs/>
      <w:sz w:val="24"/>
      <w:szCs w:val="24"/>
      <w:lang w:val="en-US"/>
    </w:rPr>
  </w:style>
  <w:style w:type="character" w:customStyle="1" w:styleId="Nagwek2Znak">
    <w:name w:val="Nagłówek 2 Znak"/>
    <w:basedOn w:val="Domylnaczcionkaakapitu"/>
    <w:link w:val="Nagwek2"/>
    <w:uiPriority w:val="9"/>
    <w:semiHidden/>
    <w:rsid w:val="00212133"/>
    <w:rPr>
      <w:rFonts w:asciiTheme="majorHAnsi" w:eastAsiaTheme="majorEastAsia" w:hAnsiTheme="majorHAnsi" w:cstheme="majorBidi"/>
      <w:color w:val="2E74B5" w:themeColor="accent1" w:themeShade="BF"/>
      <w:sz w:val="26"/>
      <w:szCs w:val="26"/>
      <w:lang w:val="en-US"/>
    </w:rPr>
  </w:style>
  <w:style w:type="character" w:customStyle="1" w:styleId="Nagwek6Znak">
    <w:name w:val="Nagłówek 6 Znak"/>
    <w:basedOn w:val="Domylnaczcionkaakapitu"/>
    <w:link w:val="Nagwek6"/>
    <w:uiPriority w:val="9"/>
    <w:semiHidden/>
    <w:rsid w:val="00212133"/>
    <w:rPr>
      <w:rFonts w:asciiTheme="majorHAnsi" w:eastAsiaTheme="majorEastAsia" w:hAnsiTheme="majorHAnsi" w:cstheme="majorBidi"/>
      <w:color w:val="1F4D78" w:themeColor="accent1" w:themeShade="7F"/>
      <w:lang w:val="en-US"/>
    </w:rPr>
  </w:style>
  <w:style w:type="paragraph" w:styleId="Tekstpodstawowy">
    <w:name w:val="Body Text"/>
    <w:basedOn w:val="Normalny"/>
    <w:link w:val="TekstpodstawowyZnak"/>
    <w:uiPriority w:val="1"/>
    <w:qFormat/>
    <w:rsid w:val="00212133"/>
    <w:pPr>
      <w:widowControl w:val="0"/>
      <w:autoSpaceDE w:val="0"/>
      <w:autoSpaceDN w:val="0"/>
      <w:spacing w:after="0" w:line="240" w:lineRule="auto"/>
      <w:ind w:left="383" w:hanging="283"/>
    </w:pPr>
    <w:rPr>
      <w:rFonts w:ascii="Arial" w:eastAsia="Arial" w:hAnsi="Arial" w:cs="Arial"/>
      <w:sz w:val="24"/>
      <w:szCs w:val="24"/>
      <w:lang w:val="en-US"/>
    </w:rPr>
  </w:style>
  <w:style w:type="character" w:customStyle="1" w:styleId="TekstpodstawowyZnak">
    <w:name w:val="Tekst podstawowy Znak"/>
    <w:basedOn w:val="Domylnaczcionkaakapitu"/>
    <w:link w:val="Tekstpodstawowy"/>
    <w:uiPriority w:val="1"/>
    <w:rsid w:val="00212133"/>
    <w:rPr>
      <w:rFonts w:ascii="Arial" w:eastAsia="Arial" w:hAnsi="Arial" w:cs="Arial"/>
      <w:sz w:val="24"/>
      <w:szCs w:val="24"/>
      <w:lang w:val="en-US"/>
    </w:rPr>
  </w:style>
  <w:style w:type="paragraph" w:styleId="Akapitzlist">
    <w:name w:val="List Paragraph"/>
    <w:aliases w:val="CW_Lista,Nagłowek 3,Numerowanie,L1,Preambuła,Akapit z listą BS,Kolorowa lista — akcent 11,Dot pt,F5 List Paragraph,Recommendation,List Paragraph11,lp1,maz_wyliczenie,opis dzialania,K-P_odwolanie,A_wyliczenie,Akapit z listą 1,Podsis rysunk"/>
    <w:basedOn w:val="Normalny"/>
    <w:link w:val="AkapitzlistZnak"/>
    <w:uiPriority w:val="1"/>
    <w:qFormat/>
    <w:rsid w:val="00212133"/>
    <w:pPr>
      <w:widowControl w:val="0"/>
      <w:autoSpaceDE w:val="0"/>
      <w:autoSpaceDN w:val="0"/>
      <w:spacing w:after="0" w:line="240" w:lineRule="auto"/>
      <w:ind w:left="383" w:hanging="283"/>
      <w:jc w:val="both"/>
    </w:pPr>
    <w:rPr>
      <w:rFonts w:ascii="Arial" w:eastAsia="Arial" w:hAnsi="Arial" w:cs="Arial"/>
      <w:lang w:val="en-US"/>
    </w:rPr>
  </w:style>
  <w:style w:type="character" w:customStyle="1" w:styleId="AkapitzlistZnak">
    <w:name w:val="Akapit z listą Znak"/>
    <w:aliases w:val="CW_Lista Znak,Nagłowek 3 Znak,Numerowanie Znak,L1 Znak,Preambuła Znak,Akapit z listą BS Znak,Kolorowa lista — akcent 11 Znak,Dot pt Znak,F5 List Paragraph Znak,Recommendation Znak,List Paragraph11 Znak,lp1 Znak,maz_wyliczenie Znak"/>
    <w:link w:val="Akapitzlist"/>
    <w:uiPriority w:val="34"/>
    <w:qFormat/>
    <w:rsid w:val="00212133"/>
    <w:rPr>
      <w:rFonts w:ascii="Arial" w:eastAsia="Arial" w:hAnsi="Arial" w:cs="Arial"/>
      <w:lang w:val="en-US"/>
    </w:rPr>
  </w:style>
  <w:style w:type="paragraph" w:customStyle="1" w:styleId="TableParagraph">
    <w:name w:val="Table Paragraph"/>
    <w:basedOn w:val="Normalny"/>
    <w:uiPriority w:val="1"/>
    <w:qFormat/>
    <w:rsid w:val="00212133"/>
    <w:pPr>
      <w:widowControl w:val="0"/>
      <w:autoSpaceDE w:val="0"/>
      <w:autoSpaceDN w:val="0"/>
      <w:spacing w:after="0" w:line="240" w:lineRule="auto"/>
    </w:pPr>
    <w:rPr>
      <w:rFonts w:ascii="Arial" w:eastAsia="Arial" w:hAnsi="Arial" w:cs="Arial"/>
      <w:lang w:val="en-US"/>
    </w:rPr>
  </w:style>
  <w:style w:type="paragraph" w:styleId="Nagwek">
    <w:name w:val="header"/>
    <w:basedOn w:val="Normalny"/>
    <w:link w:val="NagwekZnak"/>
    <w:uiPriority w:val="99"/>
    <w:unhideWhenUsed/>
    <w:rsid w:val="00212133"/>
    <w:pPr>
      <w:widowControl w:val="0"/>
      <w:tabs>
        <w:tab w:val="center" w:pos="4536"/>
        <w:tab w:val="right" w:pos="9072"/>
      </w:tabs>
      <w:autoSpaceDE w:val="0"/>
      <w:autoSpaceDN w:val="0"/>
      <w:spacing w:after="0" w:line="240" w:lineRule="auto"/>
    </w:pPr>
    <w:rPr>
      <w:rFonts w:ascii="Arial" w:eastAsia="Arial" w:hAnsi="Arial" w:cs="Arial"/>
      <w:lang w:val="en-US"/>
    </w:rPr>
  </w:style>
  <w:style w:type="character" w:customStyle="1" w:styleId="NagwekZnak">
    <w:name w:val="Nagłówek Znak"/>
    <w:basedOn w:val="Domylnaczcionkaakapitu"/>
    <w:link w:val="Nagwek"/>
    <w:uiPriority w:val="99"/>
    <w:rsid w:val="00212133"/>
    <w:rPr>
      <w:rFonts w:ascii="Arial" w:eastAsia="Arial" w:hAnsi="Arial" w:cs="Arial"/>
      <w:lang w:val="en-US"/>
    </w:rPr>
  </w:style>
  <w:style w:type="paragraph" w:styleId="Stopka">
    <w:name w:val="footer"/>
    <w:basedOn w:val="Normalny"/>
    <w:link w:val="StopkaZnak"/>
    <w:uiPriority w:val="99"/>
    <w:unhideWhenUsed/>
    <w:rsid w:val="00212133"/>
    <w:pPr>
      <w:widowControl w:val="0"/>
      <w:tabs>
        <w:tab w:val="center" w:pos="4536"/>
        <w:tab w:val="right" w:pos="9072"/>
      </w:tabs>
      <w:autoSpaceDE w:val="0"/>
      <w:autoSpaceDN w:val="0"/>
      <w:spacing w:after="0" w:line="240" w:lineRule="auto"/>
    </w:pPr>
    <w:rPr>
      <w:rFonts w:ascii="Arial" w:eastAsia="Arial" w:hAnsi="Arial" w:cs="Arial"/>
      <w:lang w:val="en-US"/>
    </w:rPr>
  </w:style>
  <w:style w:type="character" w:customStyle="1" w:styleId="StopkaZnak">
    <w:name w:val="Stopka Znak"/>
    <w:basedOn w:val="Domylnaczcionkaakapitu"/>
    <w:link w:val="Stopka"/>
    <w:uiPriority w:val="99"/>
    <w:rsid w:val="00212133"/>
    <w:rPr>
      <w:rFonts w:ascii="Arial" w:eastAsia="Arial" w:hAnsi="Arial" w:cs="Arial"/>
      <w:lang w:val="en-US"/>
    </w:rPr>
  </w:style>
  <w:style w:type="character" w:customStyle="1" w:styleId="TekstdymkaZnak">
    <w:name w:val="Tekst dymka Znak"/>
    <w:basedOn w:val="Domylnaczcionkaakapitu"/>
    <w:link w:val="Tekstdymka"/>
    <w:uiPriority w:val="99"/>
    <w:semiHidden/>
    <w:rsid w:val="00212133"/>
    <w:rPr>
      <w:rFonts w:ascii="Segoe UI" w:eastAsia="Arial" w:hAnsi="Segoe UI" w:cs="Segoe UI"/>
      <w:sz w:val="18"/>
      <w:szCs w:val="18"/>
      <w:lang w:val="en-US"/>
    </w:rPr>
  </w:style>
  <w:style w:type="paragraph" w:styleId="Tekstdymka">
    <w:name w:val="Balloon Text"/>
    <w:basedOn w:val="Normalny"/>
    <w:link w:val="TekstdymkaZnak"/>
    <w:uiPriority w:val="99"/>
    <w:semiHidden/>
    <w:unhideWhenUsed/>
    <w:rsid w:val="00212133"/>
    <w:pPr>
      <w:widowControl w:val="0"/>
      <w:autoSpaceDE w:val="0"/>
      <w:autoSpaceDN w:val="0"/>
      <w:spacing w:after="0" w:line="240" w:lineRule="auto"/>
    </w:pPr>
    <w:rPr>
      <w:rFonts w:ascii="Segoe UI" w:eastAsia="Arial" w:hAnsi="Segoe UI" w:cs="Segoe UI"/>
      <w:sz w:val="18"/>
      <w:szCs w:val="18"/>
      <w:lang w:val="en-US"/>
    </w:rPr>
  </w:style>
  <w:style w:type="character" w:styleId="Hipercze">
    <w:name w:val="Hyperlink"/>
    <w:basedOn w:val="Domylnaczcionkaakapitu"/>
    <w:unhideWhenUsed/>
    <w:rsid w:val="00212133"/>
    <w:rPr>
      <w:color w:val="0563C1" w:themeColor="hyperlink"/>
      <w:u w:val="single"/>
    </w:rPr>
  </w:style>
  <w:style w:type="character" w:styleId="Numerstrony">
    <w:name w:val="page number"/>
    <w:basedOn w:val="Domylnaczcionkaakapitu"/>
    <w:rsid w:val="00212133"/>
  </w:style>
  <w:style w:type="paragraph" w:customStyle="1" w:styleId="Default">
    <w:name w:val="Default"/>
    <w:rsid w:val="0021213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Zawartotabeli">
    <w:name w:val="Zawartość tabeli"/>
    <w:basedOn w:val="Normalny"/>
    <w:rsid w:val="00212133"/>
    <w:pPr>
      <w:suppressLineNumbers/>
      <w:suppressAutoHyphens/>
      <w:spacing w:after="0" w:line="240" w:lineRule="auto"/>
    </w:pPr>
    <w:rPr>
      <w:rFonts w:ascii="Times New Roman" w:eastAsia="Times New Roman" w:hAnsi="Times New Roman" w:cs="Times New Roman"/>
      <w:sz w:val="20"/>
      <w:szCs w:val="20"/>
      <w:lang w:eastAsia="ar-SA"/>
    </w:rPr>
  </w:style>
  <w:style w:type="character" w:styleId="Odwoaniedokomentarza">
    <w:name w:val="annotation reference"/>
    <w:basedOn w:val="Domylnaczcionkaakapitu"/>
    <w:uiPriority w:val="99"/>
    <w:unhideWhenUsed/>
    <w:rsid w:val="00212133"/>
    <w:rPr>
      <w:sz w:val="16"/>
      <w:szCs w:val="16"/>
    </w:rPr>
  </w:style>
  <w:style w:type="paragraph" w:styleId="Tekstkomentarza">
    <w:name w:val="annotation text"/>
    <w:basedOn w:val="Normalny"/>
    <w:link w:val="TekstkomentarzaZnak"/>
    <w:uiPriority w:val="99"/>
    <w:unhideWhenUsed/>
    <w:rsid w:val="00212133"/>
    <w:pPr>
      <w:widowControl w:val="0"/>
      <w:autoSpaceDE w:val="0"/>
      <w:autoSpaceDN w:val="0"/>
      <w:spacing w:after="0" w:line="240" w:lineRule="auto"/>
    </w:pPr>
    <w:rPr>
      <w:rFonts w:ascii="Arial" w:eastAsia="Arial" w:hAnsi="Arial" w:cs="Arial"/>
      <w:sz w:val="20"/>
      <w:szCs w:val="20"/>
      <w:lang w:val="en-US"/>
    </w:rPr>
  </w:style>
  <w:style w:type="character" w:customStyle="1" w:styleId="TekstkomentarzaZnak">
    <w:name w:val="Tekst komentarza Znak"/>
    <w:basedOn w:val="Domylnaczcionkaakapitu"/>
    <w:link w:val="Tekstkomentarza"/>
    <w:uiPriority w:val="99"/>
    <w:rsid w:val="00212133"/>
    <w:rPr>
      <w:rFonts w:ascii="Arial" w:eastAsia="Arial" w:hAnsi="Arial" w:cs="Arial"/>
      <w:sz w:val="20"/>
      <w:szCs w:val="20"/>
      <w:lang w:val="en-US"/>
    </w:rPr>
  </w:style>
  <w:style w:type="character" w:customStyle="1" w:styleId="TematkomentarzaZnak">
    <w:name w:val="Temat komentarza Znak"/>
    <w:basedOn w:val="TekstkomentarzaZnak"/>
    <w:link w:val="Tematkomentarza"/>
    <w:uiPriority w:val="99"/>
    <w:semiHidden/>
    <w:rsid w:val="00212133"/>
    <w:rPr>
      <w:rFonts w:ascii="Arial" w:eastAsia="Arial" w:hAnsi="Arial" w:cs="Arial"/>
      <w:b/>
      <w:bCs/>
      <w:sz w:val="20"/>
      <w:szCs w:val="20"/>
      <w:lang w:val="en-US"/>
    </w:rPr>
  </w:style>
  <w:style w:type="paragraph" w:styleId="Tematkomentarza">
    <w:name w:val="annotation subject"/>
    <w:basedOn w:val="Tekstkomentarza"/>
    <w:next w:val="Tekstkomentarza"/>
    <w:link w:val="TematkomentarzaZnak"/>
    <w:uiPriority w:val="99"/>
    <w:semiHidden/>
    <w:unhideWhenUsed/>
    <w:rsid w:val="00212133"/>
    <w:rPr>
      <w:b/>
      <w:bCs/>
    </w:rPr>
  </w:style>
  <w:style w:type="character" w:styleId="Odwoanieprzypisudolnego">
    <w:name w:val="footnote reference"/>
    <w:uiPriority w:val="99"/>
    <w:semiHidden/>
    <w:unhideWhenUsed/>
    <w:rsid w:val="00212133"/>
    <w:rPr>
      <w:vertAlign w:val="superscript"/>
    </w:rPr>
  </w:style>
  <w:style w:type="paragraph" w:styleId="Tekstprzypisudolnego">
    <w:name w:val="footnote text"/>
    <w:basedOn w:val="Normalny"/>
    <w:link w:val="TekstprzypisudolnegoZnak"/>
    <w:uiPriority w:val="99"/>
    <w:semiHidden/>
    <w:unhideWhenUsed/>
    <w:rsid w:val="00212133"/>
    <w:pPr>
      <w:spacing w:after="0" w:line="240" w:lineRule="auto"/>
    </w:pPr>
    <w:rPr>
      <w:rFonts w:ascii="Calibri" w:eastAsia="Calibri" w:hAnsi="Calibri" w:cs="Times New Roman"/>
      <w:sz w:val="20"/>
      <w:szCs w:val="20"/>
    </w:rPr>
  </w:style>
  <w:style w:type="character" w:customStyle="1" w:styleId="TekstprzypisudolnegoZnak">
    <w:name w:val="Tekst przypisu dolnego Znak"/>
    <w:basedOn w:val="Domylnaczcionkaakapitu"/>
    <w:link w:val="Tekstprzypisudolnego"/>
    <w:uiPriority w:val="99"/>
    <w:semiHidden/>
    <w:rsid w:val="00212133"/>
    <w:rPr>
      <w:rFonts w:ascii="Calibri" w:eastAsia="Calibri" w:hAnsi="Calibri" w:cs="Times New Roman"/>
      <w:sz w:val="20"/>
      <w:szCs w:val="20"/>
    </w:rPr>
  </w:style>
  <w:style w:type="character" w:customStyle="1" w:styleId="DeltaViewInsertion">
    <w:name w:val="DeltaView Insertion"/>
    <w:rsid w:val="00212133"/>
    <w:rPr>
      <w:b/>
      <w:i/>
      <w:spacing w:val="0"/>
    </w:rPr>
  </w:style>
  <w:style w:type="paragraph" w:customStyle="1" w:styleId="Tiret0">
    <w:name w:val="Tiret 0"/>
    <w:basedOn w:val="Normalny"/>
    <w:rsid w:val="00212133"/>
    <w:pPr>
      <w:numPr>
        <w:numId w:val="2"/>
      </w:numPr>
      <w:spacing w:before="120" w:after="120" w:line="240" w:lineRule="auto"/>
      <w:jc w:val="both"/>
    </w:pPr>
    <w:rPr>
      <w:rFonts w:ascii="Times New Roman" w:eastAsia="Calibri" w:hAnsi="Times New Roman" w:cs="Times New Roman"/>
      <w:sz w:val="24"/>
      <w:lang w:eastAsia="en-GB"/>
    </w:rPr>
  </w:style>
  <w:style w:type="paragraph" w:customStyle="1" w:styleId="Tiret1">
    <w:name w:val="Tiret 1"/>
    <w:basedOn w:val="Normalny"/>
    <w:rsid w:val="00212133"/>
    <w:pPr>
      <w:numPr>
        <w:numId w:val="3"/>
      </w:numPr>
      <w:spacing w:before="120" w:after="120" w:line="240" w:lineRule="auto"/>
      <w:jc w:val="both"/>
    </w:pPr>
    <w:rPr>
      <w:rFonts w:ascii="Times New Roman" w:eastAsia="Calibri" w:hAnsi="Times New Roman" w:cs="Times New Roman"/>
      <w:sz w:val="24"/>
      <w:lang w:eastAsia="en-GB"/>
    </w:rPr>
  </w:style>
  <w:style w:type="paragraph" w:customStyle="1" w:styleId="NumPar1">
    <w:name w:val="NumPar 1"/>
    <w:basedOn w:val="Normalny"/>
    <w:next w:val="Normalny"/>
    <w:rsid w:val="00212133"/>
    <w:pPr>
      <w:tabs>
        <w:tab w:val="num" w:pos="850"/>
      </w:tabs>
      <w:spacing w:before="120" w:after="120" w:line="240" w:lineRule="auto"/>
      <w:ind w:left="850" w:hanging="850"/>
      <w:jc w:val="both"/>
    </w:pPr>
    <w:rPr>
      <w:rFonts w:ascii="Times New Roman" w:eastAsia="Calibri" w:hAnsi="Times New Roman" w:cs="Times New Roman"/>
      <w:sz w:val="24"/>
      <w:lang w:eastAsia="en-GB"/>
    </w:rPr>
  </w:style>
  <w:style w:type="paragraph" w:customStyle="1" w:styleId="NumPar2">
    <w:name w:val="NumPar 2"/>
    <w:basedOn w:val="Normalny"/>
    <w:next w:val="Normalny"/>
    <w:rsid w:val="00212133"/>
    <w:pPr>
      <w:tabs>
        <w:tab w:val="num" w:pos="850"/>
      </w:tabs>
      <w:spacing w:before="120" w:after="120" w:line="240" w:lineRule="auto"/>
      <w:ind w:left="850" w:hanging="850"/>
      <w:jc w:val="both"/>
    </w:pPr>
    <w:rPr>
      <w:rFonts w:ascii="Times New Roman" w:eastAsia="Calibri" w:hAnsi="Times New Roman" w:cs="Times New Roman"/>
      <w:sz w:val="24"/>
      <w:lang w:eastAsia="en-GB"/>
    </w:rPr>
  </w:style>
  <w:style w:type="paragraph" w:customStyle="1" w:styleId="NumPar3">
    <w:name w:val="NumPar 3"/>
    <w:basedOn w:val="Normalny"/>
    <w:next w:val="Normalny"/>
    <w:rsid w:val="00212133"/>
    <w:pPr>
      <w:tabs>
        <w:tab w:val="num" w:pos="850"/>
      </w:tabs>
      <w:spacing w:before="120" w:after="120" w:line="240" w:lineRule="auto"/>
      <w:ind w:left="850" w:hanging="850"/>
      <w:jc w:val="both"/>
    </w:pPr>
    <w:rPr>
      <w:rFonts w:ascii="Times New Roman" w:eastAsia="Calibri" w:hAnsi="Times New Roman" w:cs="Times New Roman"/>
      <w:sz w:val="24"/>
      <w:lang w:eastAsia="en-GB"/>
    </w:rPr>
  </w:style>
  <w:style w:type="paragraph" w:customStyle="1" w:styleId="NumPar4">
    <w:name w:val="NumPar 4"/>
    <w:basedOn w:val="Normalny"/>
    <w:next w:val="Normalny"/>
    <w:rsid w:val="00212133"/>
    <w:pPr>
      <w:numPr>
        <w:ilvl w:val="3"/>
        <w:numId w:val="1"/>
      </w:numPr>
      <w:spacing w:before="120" w:after="120" w:line="240" w:lineRule="auto"/>
      <w:jc w:val="both"/>
    </w:pPr>
    <w:rPr>
      <w:rFonts w:ascii="Times New Roman" w:eastAsia="Calibri" w:hAnsi="Times New Roman" w:cs="Times New Roman"/>
      <w:sz w:val="24"/>
      <w:lang w:eastAsia="en-GB"/>
    </w:rPr>
  </w:style>
  <w:style w:type="character" w:customStyle="1" w:styleId="Tekstpodstawowy3Znak">
    <w:name w:val="Tekst podstawowy 3 Znak"/>
    <w:basedOn w:val="Domylnaczcionkaakapitu"/>
    <w:link w:val="Tekstpodstawowy3"/>
    <w:uiPriority w:val="99"/>
    <w:semiHidden/>
    <w:rsid w:val="00212133"/>
    <w:rPr>
      <w:rFonts w:ascii="Arial" w:eastAsia="Arial" w:hAnsi="Arial" w:cs="Arial"/>
      <w:sz w:val="16"/>
      <w:szCs w:val="16"/>
      <w:lang w:val="en-US"/>
    </w:rPr>
  </w:style>
  <w:style w:type="paragraph" w:styleId="Tekstpodstawowy3">
    <w:name w:val="Body Text 3"/>
    <w:basedOn w:val="Normalny"/>
    <w:link w:val="Tekstpodstawowy3Znak"/>
    <w:uiPriority w:val="99"/>
    <w:semiHidden/>
    <w:unhideWhenUsed/>
    <w:rsid w:val="00212133"/>
    <w:pPr>
      <w:widowControl w:val="0"/>
      <w:autoSpaceDE w:val="0"/>
      <w:autoSpaceDN w:val="0"/>
      <w:spacing w:after="120" w:line="240" w:lineRule="auto"/>
    </w:pPr>
    <w:rPr>
      <w:rFonts w:ascii="Arial" w:eastAsia="Arial" w:hAnsi="Arial" w:cs="Arial"/>
      <w:sz w:val="16"/>
      <w:szCs w:val="16"/>
      <w:lang w:val="en-US"/>
    </w:rPr>
  </w:style>
  <w:style w:type="character" w:customStyle="1" w:styleId="Tekstpodstawowy2Znak">
    <w:name w:val="Tekst podstawowy 2 Znak"/>
    <w:basedOn w:val="Domylnaczcionkaakapitu"/>
    <w:link w:val="Tekstpodstawowy2"/>
    <w:uiPriority w:val="99"/>
    <w:semiHidden/>
    <w:rsid w:val="00212133"/>
    <w:rPr>
      <w:rFonts w:ascii="Arial" w:eastAsia="Arial" w:hAnsi="Arial" w:cs="Arial"/>
      <w:lang w:val="en-US"/>
    </w:rPr>
  </w:style>
  <w:style w:type="paragraph" w:styleId="Tekstpodstawowy2">
    <w:name w:val="Body Text 2"/>
    <w:basedOn w:val="Normalny"/>
    <w:link w:val="Tekstpodstawowy2Znak"/>
    <w:uiPriority w:val="99"/>
    <w:semiHidden/>
    <w:unhideWhenUsed/>
    <w:rsid w:val="00212133"/>
    <w:pPr>
      <w:widowControl w:val="0"/>
      <w:autoSpaceDE w:val="0"/>
      <w:autoSpaceDN w:val="0"/>
      <w:spacing w:after="120" w:line="480" w:lineRule="auto"/>
    </w:pPr>
    <w:rPr>
      <w:rFonts w:ascii="Arial" w:eastAsia="Arial" w:hAnsi="Arial" w:cs="Arial"/>
      <w:lang w:val="en-US"/>
    </w:rPr>
  </w:style>
  <w:style w:type="paragraph" w:styleId="Zwykytekst">
    <w:name w:val="Plain Text"/>
    <w:basedOn w:val="Normalny"/>
    <w:link w:val="ZwykytekstZnak"/>
    <w:rsid w:val="00212133"/>
    <w:pPr>
      <w:autoSpaceDE w:val="0"/>
      <w:autoSpaceDN w:val="0"/>
      <w:spacing w:before="90" w:after="0" w:line="380" w:lineRule="atLeast"/>
      <w:jc w:val="both"/>
    </w:pPr>
    <w:rPr>
      <w:rFonts w:ascii="Courier New" w:eastAsia="Times New Roman" w:hAnsi="Courier New" w:cs="Times New Roman"/>
      <w:w w:val="89"/>
      <w:sz w:val="25"/>
      <w:szCs w:val="20"/>
      <w:lang w:val="en-US"/>
    </w:rPr>
  </w:style>
  <w:style w:type="character" w:customStyle="1" w:styleId="ZwykytekstZnak">
    <w:name w:val="Zwykły tekst Znak"/>
    <w:basedOn w:val="Domylnaczcionkaakapitu"/>
    <w:link w:val="Zwykytekst"/>
    <w:rsid w:val="00212133"/>
    <w:rPr>
      <w:rFonts w:ascii="Courier New" w:eastAsia="Times New Roman" w:hAnsi="Courier New" w:cs="Times New Roman"/>
      <w:w w:val="89"/>
      <w:sz w:val="25"/>
      <w:szCs w:val="20"/>
      <w:lang w:val="en-US"/>
    </w:rPr>
  </w:style>
  <w:style w:type="paragraph" w:styleId="Lista">
    <w:name w:val="List"/>
    <w:basedOn w:val="Normalny"/>
    <w:rsid w:val="00212133"/>
    <w:pPr>
      <w:autoSpaceDE w:val="0"/>
      <w:autoSpaceDN w:val="0"/>
      <w:spacing w:before="90" w:after="0" w:line="380" w:lineRule="atLeast"/>
      <w:jc w:val="both"/>
    </w:pPr>
    <w:rPr>
      <w:rFonts w:ascii="Times New Roman" w:eastAsia="Times New Roman" w:hAnsi="Times New Roman" w:cs="Times New Roman"/>
      <w:w w:val="89"/>
      <w:sz w:val="25"/>
      <w:szCs w:val="20"/>
      <w:lang w:eastAsia="pl-PL"/>
    </w:rPr>
  </w:style>
  <w:style w:type="character" w:styleId="Pogrubienie">
    <w:name w:val="Strong"/>
    <w:basedOn w:val="Domylnaczcionkaakapitu"/>
    <w:uiPriority w:val="22"/>
    <w:qFormat/>
    <w:rsid w:val="00212133"/>
    <w:rPr>
      <w:b/>
      <w:bCs/>
    </w:rPr>
  </w:style>
  <w:style w:type="character" w:customStyle="1" w:styleId="Absatz-Standardschriftart">
    <w:name w:val="Absatz-Standardschriftart"/>
    <w:rsid w:val="00212133"/>
  </w:style>
  <w:style w:type="paragraph" w:styleId="NormalnyWeb">
    <w:name w:val="Normal (Web)"/>
    <w:basedOn w:val="Normalny"/>
    <w:uiPriority w:val="99"/>
    <w:unhideWhenUsed/>
    <w:rsid w:val="00212133"/>
    <w:pPr>
      <w:suppressAutoHyphens/>
      <w:spacing w:after="0" w:line="240" w:lineRule="auto"/>
    </w:pPr>
    <w:rPr>
      <w:rFonts w:ascii="Times New Roman" w:eastAsia="Times New Roman" w:hAnsi="Times New Roman" w:cs="Times New Roman"/>
      <w:sz w:val="24"/>
      <w:szCs w:val="24"/>
      <w:lang w:eastAsia="ar-SA"/>
    </w:rPr>
  </w:style>
  <w:style w:type="paragraph" w:styleId="Bezodstpw">
    <w:name w:val="No Spacing"/>
    <w:uiPriority w:val="1"/>
    <w:qFormat/>
    <w:rsid w:val="00212133"/>
    <w:pPr>
      <w:widowControl w:val="0"/>
      <w:autoSpaceDE w:val="0"/>
      <w:autoSpaceDN w:val="0"/>
      <w:spacing w:after="0" w:line="240" w:lineRule="auto"/>
    </w:pPr>
    <w:rPr>
      <w:rFonts w:ascii="Arial" w:eastAsia="Arial" w:hAnsi="Arial" w:cs="Arial"/>
      <w:lang w:val="en-US"/>
    </w:rPr>
  </w:style>
  <w:style w:type="character" w:customStyle="1" w:styleId="TekstprzypisukocowegoZnak">
    <w:name w:val="Tekst przypisu końcowego Znak"/>
    <w:basedOn w:val="Domylnaczcionkaakapitu"/>
    <w:link w:val="Tekstprzypisukocowego"/>
    <w:uiPriority w:val="99"/>
    <w:semiHidden/>
    <w:rsid w:val="00212133"/>
    <w:rPr>
      <w:rFonts w:ascii="Arial" w:eastAsia="Arial" w:hAnsi="Arial" w:cs="Arial"/>
      <w:sz w:val="20"/>
      <w:szCs w:val="20"/>
      <w:lang w:val="en-US"/>
    </w:rPr>
  </w:style>
  <w:style w:type="paragraph" w:styleId="Tekstprzypisukocowego">
    <w:name w:val="endnote text"/>
    <w:basedOn w:val="Normalny"/>
    <w:link w:val="TekstprzypisukocowegoZnak"/>
    <w:uiPriority w:val="99"/>
    <w:semiHidden/>
    <w:unhideWhenUsed/>
    <w:rsid w:val="00212133"/>
    <w:pPr>
      <w:widowControl w:val="0"/>
      <w:autoSpaceDE w:val="0"/>
      <w:autoSpaceDN w:val="0"/>
      <w:spacing w:after="0" w:line="240" w:lineRule="auto"/>
    </w:pPr>
    <w:rPr>
      <w:rFonts w:ascii="Arial" w:eastAsia="Arial" w:hAnsi="Arial" w:cs="Arial"/>
      <w:sz w:val="20"/>
      <w:szCs w:val="20"/>
      <w:lang w:val="en-US"/>
    </w:rPr>
  </w:style>
  <w:style w:type="character" w:styleId="Nierozpoznanawzmianka">
    <w:name w:val="Unresolved Mention"/>
    <w:basedOn w:val="Domylnaczcionkaakapitu"/>
    <w:uiPriority w:val="99"/>
    <w:semiHidden/>
    <w:unhideWhenUsed/>
    <w:rsid w:val="00993AE8"/>
    <w:rPr>
      <w:color w:val="605E5C"/>
      <w:shd w:val="clear" w:color="auto" w:fill="E1DFDD"/>
    </w:rPr>
  </w:style>
  <w:style w:type="character" w:styleId="Odwoanieprzypisukocowego">
    <w:name w:val="endnote reference"/>
    <w:basedOn w:val="Domylnaczcionkaakapitu"/>
    <w:uiPriority w:val="99"/>
    <w:semiHidden/>
    <w:unhideWhenUsed/>
    <w:rsid w:val="00131D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zeg@katowice.lasy.gov.p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rzeg.katowice.lasy.gov.pl/ochrona-danych-osobowych"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B2C264-C900-4039-83D2-4D546C75E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951</TotalTime>
  <Pages>23</Pages>
  <Words>6628</Words>
  <Characters>39768</Characters>
  <Application>Microsoft Office Word</Application>
  <DocSecurity>0</DocSecurity>
  <Lines>331</Lines>
  <Paragraphs>92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Marzęcka</dc:creator>
  <cp:keywords/>
  <dc:description/>
  <cp:lastModifiedBy>Nadleśnictwo Brzeg</cp:lastModifiedBy>
  <cp:revision>186</cp:revision>
  <cp:lastPrinted>2026-09-30T07:10:00Z</cp:lastPrinted>
  <dcterms:created xsi:type="dcterms:W3CDTF">2026-01-29T09:43:00Z</dcterms:created>
  <dcterms:modified xsi:type="dcterms:W3CDTF">2026-09-30T07:32:00Z</dcterms:modified>
</cp:coreProperties>
</file>