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241CAB49" w:rsidR="001E1387" w:rsidRPr="003B53C3" w:rsidRDefault="004C4EBC" w:rsidP="00CE4515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3B53C3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3B53C3">
        <w:rPr>
          <w:rFonts w:cs="Arial"/>
          <w:b/>
          <w:sz w:val="20"/>
          <w:szCs w:val="20"/>
          <w:lang w:val="sk-SK"/>
        </w:rPr>
        <w:t>1</w:t>
      </w:r>
    </w:p>
    <w:p w14:paraId="63A56024" w14:textId="77777777" w:rsidR="00CE4515" w:rsidRPr="003B53C3" w:rsidRDefault="00CE4515" w:rsidP="00C90A76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3B53C3" w:rsidRDefault="004C4EBC" w:rsidP="00C90A76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3B53C3">
        <w:rPr>
          <w:lang w:val="sk-SK"/>
        </w:rPr>
        <w:t>NÁVRH NA PLNENIE KRITÉRIA NA VYHODNOTENIE PONÚK</w:t>
      </w:r>
    </w:p>
    <w:p w14:paraId="70C4C50B" w14:textId="77777777" w:rsidR="0046300C" w:rsidRPr="003B53C3" w:rsidRDefault="0046300C" w:rsidP="00C90A76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3B53C3" w:rsidRDefault="004C4EBC" w:rsidP="00C90A76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3B53C3">
        <w:rPr>
          <w:lang w:val="sk-SK"/>
        </w:rPr>
        <w:t>ZÁVÄZNÝ CENOVÝ FORMULÁR – PONUKA DO OBSTARÁVANIA</w:t>
      </w:r>
    </w:p>
    <w:p w14:paraId="53081378" w14:textId="77777777" w:rsidR="00ED7796" w:rsidRPr="003B53C3" w:rsidRDefault="00ED7796" w:rsidP="00C90A76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7C4DBC67" w14:textId="2A84FDD6" w:rsidR="0030367E" w:rsidRPr="003B53C3" w:rsidRDefault="00BB63F8" w:rsidP="00475564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BB63F8">
        <w:rPr>
          <w:rFonts w:cs="Arial"/>
          <w:b/>
          <w:bCs/>
          <w:color w:val="365F91"/>
          <w:sz w:val="23"/>
          <w:lang w:val="sk-SK"/>
        </w:rPr>
        <w:t xml:space="preserve">Ozdravné opatrenia v lesoch Družstva vlastníkov neštátnych lesov obce Staškov </w:t>
      </w:r>
      <w:r w:rsidR="00136D44" w:rsidRPr="003B53C3">
        <w:rPr>
          <w:rFonts w:cs="Arial"/>
          <w:b/>
          <w:bCs/>
          <w:color w:val="365F91"/>
          <w:sz w:val="23"/>
          <w:lang w:val="sk-SK"/>
        </w:rPr>
        <w:t>- melioračné vápnenie</w:t>
      </w:r>
    </w:p>
    <w:p w14:paraId="628A0487" w14:textId="77777777" w:rsidR="00136D44" w:rsidRPr="003B53C3" w:rsidRDefault="00136D44" w:rsidP="0047556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3B53C3" w:rsidRDefault="00475564" w:rsidP="0047556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3B53C3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691AE5" w:rsidRPr="003B53C3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4BF224E9" w:rsidR="00691AE5" w:rsidRPr="003B53C3" w:rsidRDefault="00DA2D9C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DA2D9C">
              <w:rPr>
                <w:rFonts w:cs="Arial"/>
                <w:sz w:val="19"/>
                <w:lang w:val="sk-SK"/>
              </w:rPr>
              <w:t>Družstvo vlastníkov neštátnych lesov obce Staškov</w:t>
            </w:r>
          </w:p>
        </w:tc>
      </w:tr>
      <w:tr w:rsidR="00691AE5" w:rsidRPr="003B53C3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24A6261B" w:rsidR="00691AE5" w:rsidRPr="003B53C3" w:rsidRDefault="00535361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535361">
              <w:rPr>
                <w:rFonts w:cs="Arial"/>
                <w:sz w:val="19"/>
                <w:lang w:val="sk-SK"/>
              </w:rPr>
              <w:t>Ul. Jozefa Kronera 589, 023 53 Staškov</w:t>
            </w:r>
          </w:p>
        </w:tc>
      </w:tr>
      <w:tr w:rsidR="00691AE5" w:rsidRPr="003B53C3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79AAE3DC" w:rsidR="00691AE5" w:rsidRPr="003B53C3" w:rsidRDefault="00E95DEF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E95DEF">
              <w:rPr>
                <w:rFonts w:cs="Arial"/>
                <w:sz w:val="19"/>
                <w:lang w:val="sk-SK"/>
              </w:rPr>
              <w:t>47814268</w:t>
            </w:r>
          </w:p>
        </w:tc>
      </w:tr>
      <w:tr w:rsidR="00691AE5" w:rsidRPr="003B53C3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3B53C3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3B53C3">
              <w:rPr>
                <w:rFonts w:cs="Arial"/>
                <w:sz w:val="19"/>
                <w:lang w:val="sk-SK"/>
              </w:rPr>
              <w:t xml:space="preserve"> platiteľ DPH     </w:t>
            </w:r>
            <w:r w:rsidRPr="003B53C3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3B53C3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3B53C3" w:rsidRDefault="004C4EBC" w:rsidP="00C90A76">
      <w:pPr>
        <w:spacing w:after="0" w:line="240" w:lineRule="auto"/>
        <w:rPr>
          <w:rFonts w:cs="Arial"/>
          <w:lang w:val="sk-SK"/>
        </w:rPr>
      </w:pPr>
      <w:r w:rsidRPr="003B53C3">
        <w:rPr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3B53C3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1E1387" w:rsidRPr="003B53C3" w14:paraId="0F2417C6" w14:textId="77777777" w:rsidTr="00E8048B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5C0616A9" w:rsidR="001E1387" w:rsidRPr="003B53C3" w:rsidRDefault="00120C6B" w:rsidP="00EF4BEB">
            <w:pPr>
              <w:spacing w:after="0" w:line="240" w:lineRule="auto"/>
              <w:jc w:val="both"/>
              <w:rPr>
                <w:rFonts w:cs="Arial"/>
                <w:lang w:val="sk-SK"/>
              </w:rPr>
            </w:pPr>
            <w:r w:rsidRPr="00120C6B">
              <w:rPr>
                <w:rFonts w:cs="Arial"/>
                <w:sz w:val="18"/>
                <w:lang w:val="sk-SK"/>
              </w:rPr>
              <w:t>Dodávka 600,72 t mletého dolomitu a realizácia jeho leteckej aplikácie na výmere 200,24 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21933B81" w:rsidR="001E1387" w:rsidRPr="003B53C3" w:rsidRDefault="00353920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53920">
              <w:rPr>
                <w:rFonts w:cs="Arial"/>
                <w:sz w:val="18"/>
                <w:lang w:val="sk-SK"/>
              </w:rPr>
              <w:t>200,24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1E1387" w:rsidRPr="003B53C3" w:rsidRDefault="001E1387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1E1387" w:rsidRPr="003B53C3" w:rsidRDefault="001E1387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1218C8D9" w:rsidR="001E1387" w:rsidRPr="003B53C3" w:rsidRDefault="004C4EBC" w:rsidP="00174DBE">
      <w:pPr>
        <w:spacing w:before="60" w:after="0" w:line="240" w:lineRule="auto"/>
        <w:jc w:val="both"/>
        <w:rPr>
          <w:rFonts w:cs="Arial"/>
          <w:lang w:val="sk-SK"/>
        </w:rPr>
      </w:pPr>
      <w:r w:rsidRPr="003B53C3">
        <w:rPr>
          <w:lang w:val="sk-SK"/>
        </w:rPr>
        <w:t xml:space="preserve">Kontrolný výpočet: celková cena bez DPH = jednotková cena bez DPH za 1 ha × </w:t>
      </w:r>
      <w:r w:rsidR="00E6100F" w:rsidRPr="00E6100F">
        <w:rPr>
          <w:lang w:val="sk-SK"/>
        </w:rPr>
        <w:t>200,24</w:t>
      </w:r>
      <w:r w:rsidR="00E6100F">
        <w:rPr>
          <w:lang w:val="sk-SK"/>
        </w:rPr>
        <w:t xml:space="preserve"> </w:t>
      </w:r>
      <w:r w:rsidRPr="003B53C3">
        <w:rPr>
          <w:lang w:val="sk-SK"/>
        </w:rPr>
        <w:t>ha. Údaje sa uvádzajú v EUR na dve desatinné miesta; pri odlišnosti súčin jednotkovej ceny a množstva bude uchádzač vyzvaný na vysvetlenie bez zmeny jednotkovej ceny.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3B53C3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3B53C3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3B53C3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3B53C3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7CD33DDB" w14:textId="77777777" w:rsidR="006C2C37" w:rsidRDefault="006C2C37" w:rsidP="006C2C37">
      <w:pPr>
        <w:spacing w:after="0" w:line="240" w:lineRule="auto"/>
        <w:jc w:val="both"/>
        <w:rPr>
          <w:lang w:val="sk-SK"/>
        </w:rPr>
      </w:pPr>
    </w:p>
    <w:p w14:paraId="44BF18A3" w14:textId="2678A15D" w:rsidR="00EF4BEB" w:rsidRPr="003B53C3" w:rsidRDefault="004C4EBC" w:rsidP="003B078A">
      <w:pPr>
        <w:spacing w:before="120" w:after="0" w:line="240" w:lineRule="auto"/>
        <w:jc w:val="both"/>
        <w:rPr>
          <w:rFonts w:cs="Arial"/>
          <w:lang w:val="sk-SK"/>
        </w:rPr>
      </w:pPr>
      <w:r w:rsidRPr="003B53C3">
        <w:rPr>
          <w:lang w:val="sk-SK"/>
        </w:rPr>
        <w:t>Kritérium na vyhodnotenie ponúk: najnižšia celková cena za celý predmet zákazky v EUR bez DPH. Rozhodujúci je údaj v tabuľke „Celková cena za celý predmet zákazky v EUR bez DPH“; podľa neho sa zostaví poradie ponúk.</w:t>
      </w:r>
    </w:p>
    <w:p w14:paraId="4A37E2E4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lang w:val="sk-SK"/>
        </w:rPr>
        <w:t>4. Vyhlásenie uchádzača</w:t>
      </w:r>
    </w:p>
    <w:p w14:paraId="5D08153A" w14:textId="488130F1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>Uvedená cena je stanovená</w:t>
      </w:r>
      <w:r w:rsidR="00E53818" w:rsidRPr="003B53C3">
        <w:rPr>
          <w:rFonts w:cs="Arial"/>
          <w:lang w:val="sk-SK"/>
        </w:rPr>
        <w:t xml:space="preserve"> v </w:t>
      </w:r>
      <w:r w:rsidRPr="003B53C3">
        <w:rPr>
          <w:rFonts w:cs="Arial"/>
          <w:lang w:val="sk-SK"/>
        </w:rPr>
        <w:t>EUR a zahŕňa všetky náklady potrebné na riadne a úplné splnenie predmetu zákazky podľa výzvy a jej príloh.</w:t>
      </w:r>
    </w:p>
    <w:p w14:paraId="1A232817" w14:textId="3D452CDA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 xml:space="preserve">Cena zahŕňa najmä dodávku a dopravu </w:t>
      </w:r>
      <w:r w:rsidR="00353920" w:rsidRPr="00353920">
        <w:rPr>
          <w:rFonts w:cs="Arial"/>
          <w:b/>
          <w:bCs/>
          <w:lang w:val="sk-SK"/>
        </w:rPr>
        <w:t xml:space="preserve">600,72 </w:t>
      </w:r>
      <w:r w:rsidR="00145E75" w:rsidRPr="003B53C3">
        <w:rPr>
          <w:rFonts w:cs="Arial"/>
          <w:b/>
          <w:bCs/>
          <w:lang w:val="sk-SK"/>
        </w:rPr>
        <w:t xml:space="preserve">t </w:t>
      </w:r>
      <w:r w:rsidR="005D31B6" w:rsidRPr="003B53C3">
        <w:rPr>
          <w:rFonts w:cs="Arial"/>
          <w:b/>
          <w:bCs/>
          <w:lang w:val="sk-SK"/>
        </w:rPr>
        <w:t>mletého dolomitu</w:t>
      </w:r>
      <w:r w:rsidRPr="003B53C3">
        <w:rPr>
          <w:rFonts w:cs="Arial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3BB68BD6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 xml:space="preserve">Cenový návrh sa vzťahuje na výmeru </w:t>
      </w:r>
      <w:r w:rsidR="00353920" w:rsidRPr="00353920">
        <w:rPr>
          <w:rFonts w:cs="Arial"/>
          <w:b/>
          <w:bCs/>
          <w:lang w:val="sk-SK"/>
        </w:rPr>
        <w:t xml:space="preserve">200,24 </w:t>
      </w:r>
      <w:r w:rsidR="004E48CA" w:rsidRPr="003B53C3">
        <w:rPr>
          <w:rFonts w:cs="Arial"/>
          <w:b/>
          <w:bCs/>
          <w:lang w:val="sk-SK"/>
        </w:rPr>
        <w:t xml:space="preserve">ha </w:t>
      </w:r>
      <w:r w:rsidRPr="003B53C3">
        <w:rPr>
          <w:rFonts w:cs="Arial"/>
          <w:lang w:val="sk-SK"/>
        </w:rPr>
        <w:t>pri p</w:t>
      </w:r>
      <w:r w:rsidR="00A14104" w:rsidRPr="003B53C3">
        <w:rPr>
          <w:rFonts w:cs="Arial"/>
          <w:lang w:val="sk-SK"/>
        </w:rPr>
        <w:t>ožadovane</w:t>
      </w:r>
      <w:r w:rsidRPr="003B53C3">
        <w:rPr>
          <w:rFonts w:cs="Arial"/>
          <w:lang w:val="sk-SK"/>
        </w:rPr>
        <w:t>j dávke 3 t/ha.</w:t>
      </w:r>
    </w:p>
    <w:p w14:paraId="58E82738" w14:textId="77777777" w:rsidR="002443ED" w:rsidRPr="002443ED" w:rsidRDefault="002443ED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43ED">
        <w:rPr>
          <w:lang w:val="sk-SK"/>
        </w:rPr>
        <w:t>Potvrdzujem správnosť uvedených údajov a záväznosť predloženej cenovej ponuky.</w:t>
      </w:r>
    </w:p>
    <w:p w14:paraId="480224CF" w14:textId="1B3199DB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1A43BD87" w14:textId="77777777" w:rsidR="001E0833" w:rsidRPr="003B53C3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00E6BB2E" w14:textId="77777777" w:rsidR="001E0833" w:rsidRPr="003B53C3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154AFF1B" w14:textId="195B0C2F" w:rsidR="001E1387" w:rsidRPr="003B53C3" w:rsidRDefault="004C4EBC" w:rsidP="00C90A76">
      <w:pPr>
        <w:spacing w:before="160" w:after="0" w:line="240" w:lineRule="auto"/>
        <w:rPr>
          <w:rFonts w:cs="Arial"/>
          <w:lang w:val="sk-SK"/>
        </w:rPr>
      </w:pPr>
      <w:r w:rsidRPr="003B53C3">
        <w:rPr>
          <w:rFonts w:cs="Arial"/>
          <w:lang w:val="sk-SK"/>
        </w:rPr>
        <w:t>V ........................................</w:t>
      </w:r>
      <w:r w:rsidR="00C53BC1" w:rsidRPr="003B53C3">
        <w:rPr>
          <w:rFonts w:cs="Arial"/>
          <w:lang w:val="sk-SK"/>
        </w:rPr>
        <w:t>,</w:t>
      </w:r>
      <w:r w:rsidRPr="003B53C3">
        <w:rPr>
          <w:rFonts w:cs="Arial"/>
          <w:lang w:val="sk-SK"/>
        </w:rPr>
        <w:t xml:space="preserve"> dňa ......</w:t>
      </w:r>
      <w:r w:rsidR="004611CE" w:rsidRPr="003B53C3">
        <w:rPr>
          <w:rFonts w:cs="Arial"/>
          <w:lang w:val="sk-SK"/>
        </w:rPr>
        <w:t>...</w:t>
      </w:r>
      <w:r w:rsidRPr="003B53C3">
        <w:rPr>
          <w:rFonts w:cs="Arial"/>
          <w:lang w:val="sk-SK"/>
        </w:rPr>
        <w:t>..</w:t>
      </w:r>
      <w:r w:rsidR="00C53BC1" w:rsidRPr="003B53C3">
        <w:rPr>
          <w:rFonts w:cs="Arial"/>
          <w:lang w:val="sk-SK"/>
        </w:rPr>
        <w:t>. .</w:t>
      </w:r>
    </w:p>
    <w:p w14:paraId="7524F605" w14:textId="77777777" w:rsidR="004611CE" w:rsidRPr="003B53C3" w:rsidRDefault="004611CE" w:rsidP="00C90A76">
      <w:pPr>
        <w:spacing w:after="0" w:line="240" w:lineRule="auto"/>
        <w:rPr>
          <w:rFonts w:cs="Arial"/>
          <w:lang w:val="sk-SK"/>
        </w:rPr>
      </w:pPr>
    </w:p>
    <w:p w14:paraId="7929637B" w14:textId="54EF232A" w:rsidR="001E1387" w:rsidRPr="003B53C3" w:rsidRDefault="004C4EBC" w:rsidP="00C90A76">
      <w:pPr>
        <w:spacing w:after="0" w:line="240" w:lineRule="auto"/>
        <w:rPr>
          <w:rFonts w:cs="Arial"/>
          <w:lang w:val="sk-SK"/>
        </w:rPr>
      </w:pPr>
      <w:r w:rsidRPr="003B53C3">
        <w:rPr>
          <w:rFonts w:cs="Arial"/>
          <w:lang w:val="sk-SK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1E1387" w:rsidRPr="006D69FC" w14:paraId="2BBAF203" w14:textId="77777777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C040C1" w14:textId="77777777" w:rsidR="006A50E1" w:rsidRPr="006D69FC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6D69FC">
              <w:rPr>
                <w:rFonts w:cs="Arial"/>
                <w:sz w:val="19"/>
                <w:szCs w:val="19"/>
                <w:u w:val="single"/>
                <w:lang w:val="sk-SK"/>
              </w:rPr>
              <w:t>Vypracoval</w:t>
            </w:r>
            <w:r w:rsidRPr="006D69FC">
              <w:rPr>
                <w:rFonts w:cs="Arial"/>
                <w:sz w:val="19"/>
                <w:szCs w:val="19"/>
                <w:lang w:val="sk-SK"/>
              </w:rPr>
              <w:t>:</w:t>
            </w:r>
            <w:r w:rsidRPr="006D69FC">
              <w:rPr>
                <w:rFonts w:cs="Arial"/>
                <w:sz w:val="19"/>
                <w:szCs w:val="19"/>
                <w:lang w:val="sk-SK"/>
              </w:rPr>
              <w:br/>
            </w:r>
          </w:p>
          <w:p w14:paraId="0F01F617" w14:textId="1B4E091C" w:rsidR="006A50E1" w:rsidRPr="006D69FC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6D69FC">
              <w:rPr>
                <w:rFonts w:cs="Arial"/>
                <w:sz w:val="19"/>
                <w:szCs w:val="19"/>
                <w:lang w:val="sk-SK"/>
              </w:rPr>
              <w:br/>
              <w:t>Meno a priezvisko: ................................................</w:t>
            </w:r>
          </w:p>
          <w:p w14:paraId="19242938" w14:textId="77777777" w:rsidR="006A50E1" w:rsidRPr="006D69FC" w:rsidRDefault="006A50E1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</w:p>
          <w:p w14:paraId="43DA5A1F" w14:textId="2EEEC5B9" w:rsidR="001E1387" w:rsidRPr="006D69FC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6D69FC">
              <w:rPr>
                <w:rFonts w:cs="Arial"/>
                <w:sz w:val="19"/>
                <w:szCs w:val="19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0637D0D" w14:textId="77777777" w:rsidR="00F6566F" w:rsidRDefault="0028003E">
            <w:pPr>
              <w:rPr>
                <w:sz w:val="19"/>
                <w:szCs w:val="19"/>
                <w:lang w:val="sk-SK"/>
              </w:rPr>
            </w:pPr>
            <w:r w:rsidRPr="006D69FC">
              <w:rPr>
                <w:sz w:val="19"/>
                <w:szCs w:val="19"/>
                <w:lang w:val="sk-SK"/>
              </w:rPr>
              <w:t>Za uchádzača:</w:t>
            </w:r>
            <w:r w:rsidRPr="006D69FC">
              <w:rPr>
                <w:sz w:val="19"/>
                <w:szCs w:val="19"/>
                <w:lang w:val="sk-SK"/>
              </w:rPr>
              <w:br/>
            </w:r>
          </w:p>
          <w:p w14:paraId="1E18243B" w14:textId="77777777" w:rsidR="00F6566F" w:rsidRDefault="00F6566F">
            <w:pPr>
              <w:rPr>
                <w:sz w:val="19"/>
                <w:szCs w:val="19"/>
                <w:lang w:val="sk-SK"/>
              </w:rPr>
            </w:pPr>
          </w:p>
          <w:p w14:paraId="555C1891" w14:textId="03C0FF8B" w:rsidR="00181F52" w:rsidRPr="006D69FC" w:rsidRDefault="0028003E">
            <w:pPr>
              <w:rPr>
                <w:sz w:val="19"/>
                <w:szCs w:val="19"/>
                <w:lang w:val="sk-SK"/>
              </w:rPr>
            </w:pPr>
            <w:r w:rsidRPr="006D69FC">
              <w:rPr>
                <w:sz w:val="19"/>
                <w:szCs w:val="19"/>
                <w:lang w:val="sk-SK"/>
              </w:rPr>
              <w:br/>
              <w:t>................................................</w:t>
            </w:r>
            <w:r w:rsidRPr="006D69FC">
              <w:rPr>
                <w:sz w:val="19"/>
                <w:szCs w:val="19"/>
                <w:lang w:val="sk-SK"/>
              </w:rPr>
              <w:br/>
              <w:t>podpis osoby oprávnenej konať</w:t>
            </w:r>
            <w:r w:rsidRPr="006D69FC">
              <w:rPr>
                <w:sz w:val="19"/>
                <w:szCs w:val="19"/>
                <w:lang w:val="sk-SK"/>
              </w:rPr>
              <w:br/>
              <w:t>(meno, priezvisko a funkcia; pečiatka, ak sa používa)</w:t>
            </w:r>
          </w:p>
        </w:tc>
      </w:tr>
    </w:tbl>
    <w:p w14:paraId="5F252FEA" w14:textId="77777777" w:rsidR="006207A0" w:rsidRPr="003B53C3" w:rsidRDefault="006207A0" w:rsidP="00C90A76">
      <w:pPr>
        <w:spacing w:after="0" w:line="240" w:lineRule="auto"/>
        <w:rPr>
          <w:rFonts w:cs="Arial"/>
          <w:lang w:val="sk-SK"/>
        </w:rPr>
      </w:pPr>
    </w:p>
    <w:sectPr w:rsidR="006207A0" w:rsidRPr="003B53C3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C3545" w14:textId="77777777" w:rsidR="00D775A5" w:rsidRDefault="00D775A5">
      <w:pPr>
        <w:spacing w:after="0" w:line="240" w:lineRule="auto"/>
      </w:pPr>
      <w:r>
        <w:separator/>
      </w:r>
    </w:p>
  </w:endnote>
  <w:endnote w:type="continuationSeparator" w:id="0">
    <w:p w14:paraId="2215A3EF" w14:textId="77777777" w:rsidR="00D775A5" w:rsidRDefault="00D77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744176D2" w:rsidR="001E1387" w:rsidRPr="0099171C" w:rsidRDefault="0099171C" w:rsidP="0099171C">
    <w:pPr>
      <w:pStyle w:val="Pta"/>
      <w:jc w:val="center"/>
    </w:pPr>
    <w:r w:rsidRPr="0099171C">
      <w:rPr>
        <w:color w:val="6E6E6E"/>
        <w:sz w:val="16"/>
        <w:lang w:val="sk-SK"/>
      </w:rPr>
      <w:t>Družstvo vlastníkov neštátnych lesov obce Staškov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3B0F" w14:textId="77777777" w:rsidR="00D775A5" w:rsidRDefault="00D775A5">
      <w:pPr>
        <w:spacing w:after="0" w:line="240" w:lineRule="auto"/>
      </w:pPr>
      <w:r>
        <w:separator/>
      </w:r>
    </w:p>
  </w:footnote>
  <w:footnote w:type="continuationSeparator" w:id="0">
    <w:p w14:paraId="4B6A718D" w14:textId="77777777" w:rsidR="00D775A5" w:rsidRDefault="00D77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F2E5F"/>
    <w:rsid w:val="00120C6B"/>
    <w:rsid w:val="00136D44"/>
    <w:rsid w:val="00145E75"/>
    <w:rsid w:val="0015074B"/>
    <w:rsid w:val="00174DBE"/>
    <w:rsid w:val="00181F52"/>
    <w:rsid w:val="001B0FB3"/>
    <w:rsid w:val="001C46BD"/>
    <w:rsid w:val="001E0833"/>
    <w:rsid w:val="001E1387"/>
    <w:rsid w:val="002443ED"/>
    <w:rsid w:val="0028003E"/>
    <w:rsid w:val="0029639D"/>
    <w:rsid w:val="0030367E"/>
    <w:rsid w:val="00326F90"/>
    <w:rsid w:val="00353920"/>
    <w:rsid w:val="003614B5"/>
    <w:rsid w:val="0039338D"/>
    <w:rsid w:val="003A13C1"/>
    <w:rsid w:val="003A426F"/>
    <w:rsid w:val="003A4D30"/>
    <w:rsid w:val="003B078A"/>
    <w:rsid w:val="003B53C3"/>
    <w:rsid w:val="003C63F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6E12"/>
    <w:rsid w:val="00535361"/>
    <w:rsid w:val="005C20B5"/>
    <w:rsid w:val="005D31B6"/>
    <w:rsid w:val="00604822"/>
    <w:rsid w:val="006204C6"/>
    <w:rsid w:val="006207A0"/>
    <w:rsid w:val="006225CE"/>
    <w:rsid w:val="00645078"/>
    <w:rsid w:val="006809BF"/>
    <w:rsid w:val="00691AE5"/>
    <w:rsid w:val="0069697F"/>
    <w:rsid w:val="006A50E1"/>
    <w:rsid w:val="006C21E5"/>
    <w:rsid w:val="006C2C37"/>
    <w:rsid w:val="006C501B"/>
    <w:rsid w:val="006D1374"/>
    <w:rsid w:val="006D69FC"/>
    <w:rsid w:val="0079027C"/>
    <w:rsid w:val="00794644"/>
    <w:rsid w:val="007E798E"/>
    <w:rsid w:val="008426D8"/>
    <w:rsid w:val="00855A38"/>
    <w:rsid w:val="00885AB0"/>
    <w:rsid w:val="008926B4"/>
    <w:rsid w:val="009021EB"/>
    <w:rsid w:val="009132F4"/>
    <w:rsid w:val="0098487C"/>
    <w:rsid w:val="0099171C"/>
    <w:rsid w:val="00991DEE"/>
    <w:rsid w:val="009A3BC8"/>
    <w:rsid w:val="009B029D"/>
    <w:rsid w:val="009E2A05"/>
    <w:rsid w:val="00A14104"/>
    <w:rsid w:val="00A21275"/>
    <w:rsid w:val="00A24FAB"/>
    <w:rsid w:val="00A669CF"/>
    <w:rsid w:val="00A977B4"/>
    <w:rsid w:val="00AA1D8D"/>
    <w:rsid w:val="00AC7A84"/>
    <w:rsid w:val="00B47730"/>
    <w:rsid w:val="00B57867"/>
    <w:rsid w:val="00B831F0"/>
    <w:rsid w:val="00B85FD6"/>
    <w:rsid w:val="00BB63F8"/>
    <w:rsid w:val="00BD120C"/>
    <w:rsid w:val="00C17BA6"/>
    <w:rsid w:val="00C53BC1"/>
    <w:rsid w:val="00C90A76"/>
    <w:rsid w:val="00C96DC5"/>
    <w:rsid w:val="00CB0664"/>
    <w:rsid w:val="00CD279B"/>
    <w:rsid w:val="00CE4515"/>
    <w:rsid w:val="00CF08E3"/>
    <w:rsid w:val="00D051A3"/>
    <w:rsid w:val="00D65964"/>
    <w:rsid w:val="00D775A5"/>
    <w:rsid w:val="00D86C98"/>
    <w:rsid w:val="00DA2D9C"/>
    <w:rsid w:val="00DE5F67"/>
    <w:rsid w:val="00DE63A5"/>
    <w:rsid w:val="00E53818"/>
    <w:rsid w:val="00E6100F"/>
    <w:rsid w:val="00E8048B"/>
    <w:rsid w:val="00E95DEF"/>
    <w:rsid w:val="00EA7FB4"/>
    <w:rsid w:val="00EB3389"/>
    <w:rsid w:val="00EC1102"/>
    <w:rsid w:val="00ED7796"/>
    <w:rsid w:val="00EF4BEB"/>
    <w:rsid w:val="00F42166"/>
    <w:rsid w:val="00F6566F"/>
    <w:rsid w:val="00F94F84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Anton Bernacký</cp:lastModifiedBy>
  <cp:revision>14</cp:revision>
  <dcterms:created xsi:type="dcterms:W3CDTF">2013-12-23T23:15:00Z</dcterms:created>
  <dcterms:modified xsi:type="dcterms:W3CDTF">2026-09-30T10:02:00Z</dcterms:modified>
  <cp:category/>
</cp:coreProperties>
</file>