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65"/>
        <w:gridCol w:w="167"/>
        <w:gridCol w:w="167"/>
        <w:gridCol w:w="167"/>
        <w:gridCol w:w="167"/>
        <w:gridCol w:w="167"/>
        <w:gridCol w:w="167"/>
      </w:tblGrid>
      <w:tr w:rsidR="00A839A8" w:rsidRPr="004946FA" w14:paraId="7D53A657" w14:textId="77777777" w:rsidTr="00551889">
        <w:trPr>
          <w:trHeight w:val="437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1042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423"/>
              <w:gridCol w:w="167"/>
              <w:gridCol w:w="167"/>
              <w:gridCol w:w="167"/>
              <w:gridCol w:w="167"/>
              <w:gridCol w:w="167"/>
              <w:gridCol w:w="167"/>
            </w:tblGrid>
            <w:tr w:rsidR="008F3BD9" w:rsidRPr="004946FA" w14:paraId="0E81FAA3" w14:textId="77777777" w:rsidTr="007A7D72">
              <w:trPr>
                <w:trHeight w:val="437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572465" w14:textId="787C28C7" w:rsidR="008F3BD9" w:rsidRPr="001C6727" w:rsidRDefault="008F3BD9" w:rsidP="00DD018D">
                  <w:pPr>
                    <w:ind w:left="1062" w:right="-210" w:hanging="1134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4946FA">
                    <w:rPr>
                      <w:rFonts w:ascii="Arial" w:hAnsi="Arial" w:cs="Arial"/>
                      <w:sz w:val="20"/>
                      <w:szCs w:val="20"/>
                    </w:rPr>
                    <w:br w:type="pag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Príloha č.1  </w:t>
                  </w:r>
                  <w:r w:rsidRPr="002B3F05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</w:t>
                  </w:r>
                  <w:r w:rsidRPr="002B3F05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enová ponuka – Návrh na plnenie kritérií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k zákazke: </w:t>
                  </w:r>
                  <w:r w:rsidRPr="002B3F05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</w:t>
                  </w:r>
                  <w:r w:rsidR="006F5CC9" w:rsidRPr="006F5CC9">
                    <w:rPr>
                      <w:rFonts w:ascii="Arial" w:hAnsi="Arial" w:cs="Arial"/>
                      <w:b/>
                      <w:sz w:val="20"/>
                      <w:szCs w:val="20"/>
                      <w:u w:val="single"/>
                    </w:rPr>
                    <w:t>Obnova a sfunkčnenie fontány NKP, Krematórium</w:t>
                  </w: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1BF062" w14:textId="77777777" w:rsidR="008F3BD9" w:rsidRPr="004946FA" w:rsidRDefault="008F3BD9" w:rsidP="008F3BD9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E1DA90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8A7CA2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DC4723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A20653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D95440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2B78FB75" w14:textId="77777777" w:rsidR="008F3BD9" w:rsidRPr="004946FA" w:rsidRDefault="008F3BD9" w:rsidP="008F3BD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5B5392D7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Meno uchádzača/Názov spoločnosti: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352C0E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Sídlo: </w:t>
            </w:r>
          </w:p>
          <w:p w14:paraId="02E7E8C9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IČO: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DIČ: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5DA1661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Zastúpená: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A9932EC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Kontaktná osoba: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243749C" w14:textId="77777777" w:rsidR="008F3BD9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e-mail: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tel. číslo: </w:t>
            </w:r>
            <w:r>
              <w:rPr>
                <w:rFonts w:ascii="Arial" w:hAnsi="Arial" w:cs="Arial"/>
                <w:sz w:val="20"/>
                <w:szCs w:val="20"/>
              </w:rPr>
              <w:t>+421</w:t>
            </w:r>
          </w:p>
          <w:p w14:paraId="4B20CC55" w14:textId="77777777" w:rsidR="00F40620" w:rsidRDefault="00F40620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24928718" w14:textId="00F8A6C0" w:rsidR="006D6062" w:rsidRPr="004946FA" w:rsidRDefault="006D6062" w:rsidP="008F3BD9">
            <w:pPr>
              <w:pStyle w:val="Odsekzoznamu"/>
              <w:spacing w:before="100" w:beforeAutospacing="1" w:after="100" w:afterAutospacing="1"/>
              <w:ind w:left="1276" w:hanging="99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3315" w:rsidRPr="004946FA" w14:paraId="569A9373" w14:textId="77777777" w:rsidTr="00551889">
        <w:trPr>
          <w:trHeight w:val="437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969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80"/>
              <w:gridCol w:w="4622"/>
              <w:gridCol w:w="800"/>
              <w:gridCol w:w="1260"/>
              <w:gridCol w:w="1931"/>
            </w:tblGrid>
            <w:tr w:rsidR="00551889" w14:paraId="31DDFA46" w14:textId="77777777" w:rsidTr="00A02E12">
              <w:trPr>
                <w:trHeight w:val="360"/>
              </w:trPr>
              <w:tc>
                <w:tcPr>
                  <w:tcW w:w="108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C2766C" w14:textId="77777777" w:rsidR="00551889" w:rsidRPr="00551889" w:rsidRDefault="00551889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p.č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4622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460CC4" w14:textId="77777777" w:rsidR="00551889" w:rsidRPr="00551889" w:rsidRDefault="00551889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Názov</w:t>
                  </w:r>
                </w:p>
              </w:tc>
              <w:tc>
                <w:tcPr>
                  <w:tcW w:w="800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6474AC" w14:textId="77777777" w:rsidR="00551889" w:rsidRPr="00551889" w:rsidRDefault="00551889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Jednotka</w:t>
                  </w:r>
                </w:p>
              </w:tc>
              <w:tc>
                <w:tcPr>
                  <w:tcW w:w="1260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DCD089" w14:textId="77777777" w:rsidR="00551889" w:rsidRPr="00551889" w:rsidRDefault="00551889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Množstvo</w:t>
                  </w:r>
                </w:p>
              </w:tc>
              <w:tc>
                <w:tcPr>
                  <w:tcW w:w="193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14:paraId="1FDE6539" w14:textId="5E03D6B9" w:rsidR="00551889" w:rsidRPr="00551889" w:rsidRDefault="00551889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SPOLU</w:t>
                  </w:r>
                  <w:r w:rsidR="006D63E5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551889" w14:paraId="5FCAAFC5" w14:textId="77777777" w:rsidTr="00A02E12">
              <w:trPr>
                <w:trHeight w:val="375"/>
              </w:trPr>
              <w:tc>
                <w:tcPr>
                  <w:tcW w:w="1080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2BD71C9B" w14:textId="77777777" w:rsidR="00551889" w:rsidRPr="00551889" w:rsidRDefault="00551889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22" w:type="dxa"/>
                  <w:vMerge/>
                  <w:tcBorders>
                    <w:top w:val="single" w:sz="8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76714397" w14:textId="77777777" w:rsidR="00551889" w:rsidRPr="00551889" w:rsidRDefault="00551889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00" w:type="dxa"/>
                  <w:vMerge/>
                  <w:tcBorders>
                    <w:top w:val="single" w:sz="8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723AFD86" w14:textId="77777777" w:rsidR="00551889" w:rsidRPr="00551889" w:rsidRDefault="00551889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60" w:type="dxa"/>
                  <w:vMerge/>
                  <w:tcBorders>
                    <w:top w:val="single" w:sz="8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C1CFFAE" w14:textId="77777777" w:rsidR="00551889" w:rsidRPr="00551889" w:rsidRDefault="00551889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noWrap/>
                  <w:vAlign w:val="bottom"/>
                </w:tcPr>
                <w:p w14:paraId="3C428A91" w14:textId="77777777" w:rsidR="00551889" w:rsidRPr="00551889" w:rsidRDefault="00551889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€ bez DPH</w:t>
                  </w:r>
                </w:p>
              </w:tc>
            </w:tr>
            <w:tr w:rsidR="006925C2" w14:paraId="02399521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AF2D0"/>
                  <w:noWrap/>
                  <w:vAlign w:val="center"/>
                  <w:hideMark/>
                </w:tcPr>
                <w:p w14:paraId="7DC60343" w14:textId="77777777" w:rsidR="006925C2" w:rsidRPr="00551889" w:rsidRDefault="006925C2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613" w:type="dxa"/>
                  <w:gridSpan w:val="4"/>
                  <w:tcBorders>
                    <w:top w:val="single" w:sz="8" w:space="0" w:color="auto"/>
                    <w:left w:val="nil"/>
                    <w:bottom w:val="single" w:sz="4" w:space="0" w:color="auto"/>
                  </w:tcBorders>
                  <w:shd w:val="clear" w:color="000000" w:fill="DAF2D0"/>
                  <w:noWrap/>
                  <w:vAlign w:val="bottom"/>
                  <w:hideMark/>
                </w:tcPr>
                <w:p w14:paraId="09B1BA02" w14:textId="4CC928F8" w:rsidR="006925C2" w:rsidRPr="00551889" w:rsidRDefault="006925C2" w:rsidP="006D63E5">
                  <w:pP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  <w:t>Reštaurátorské práce</w:t>
                  </w:r>
                </w:p>
              </w:tc>
            </w:tr>
            <w:tr w:rsidR="00551889" w14:paraId="26F9FD9A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1AC184" w14:textId="77777777" w:rsidR="00551889" w:rsidRPr="00551889" w:rsidRDefault="00551889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B7EDD70" w14:textId="77777777" w:rsidR="00551889" w:rsidRPr="00551889" w:rsidRDefault="00551889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návrh na reštaurovanie 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02059A" w14:textId="77777777" w:rsidR="00551889" w:rsidRPr="00551889" w:rsidRDefault="00551889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kpl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19DBEC8" w14:textId="77777777" w:rsidR="00551889" w:rsidRPr="00551889" w:rsidRDefault="00551889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16256411" w14:textId="77777777" w:rsidR="00551889" w:rsidRPr="00551889" w:rsidRDefault="00551889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3580BDB1" w14:textId="51BE8C9E" w:rsidR="00551889" w:rsidRPr="00551889" w:rsidRDefault="00551889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551889" w14:paraId="63D70333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82CFAA" w14:textId="77777777" w:rsidR="00551889" w:rsidRPr="00551889" w:rsidRDefault="00551889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659AFA" w14:textId="77777777" w:rsidR="00551889" w:rsidRPr="00551889" w:rsidRDefault="00551889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práca žeriavu - demontáž/montáž </w:t>
                  </w: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umelokomenného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reliéfu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F74A14" w14:textId="77777777" w:rsidR="00551889" w:rsidRPr="00551889" w:rsidRDefault="00551889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kpl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E1B244" w14:textId="77777777" w:rsidR="00551889" w:rsidRPr="00551889" w:rsidRDefault="00551889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7F158641" w14:textId="77777777" w:rsidR="00551889" w:rsidRPr="00551889" w:rsidRDefault="00551889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06E394FB" w14:textId="321C3477" w:rsidR="00551889" w:rsidRPr="00551889" w:rsidRDefault="00551889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551889" w14:paraId="7E30A32F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A2A733" w14:textId="77777777" w:rsidR="00551889" w:rsidRPr="00551889" w:rsidRDefault="00551889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F52A0A" w14:textId="77777777" w:rsidR="00551889" w:rsidRPr="00551889" w:rsidRDefault="00551889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manipulácia s </w:t>
                  </w: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umelokamennou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platňou - </w:t>
                  </w: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umelokamenným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reliéfom fontány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5AABA8" w14:textId="77777777" w:rsidR="00551889" w:rsidRPr="00551889" w:rsidRDefault="00551889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kpl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7826B1" w14:textId="77777777" w:rsidR="00551889" w:rsidRPr="00551889" w:rsidRDefault="00551889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3705E71E" w14:textId="77777777" w:rsidR="00551889" w:rsidRPr="00551889" w:rsidRDefault="00551889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0E8778C4" w14:textId="760849D8" w:rsidR="00551889" w:rsidRPr="00551889" w:rsidRDefault="00551889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551889" w14:paraId="6ABAB57C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F133D1" w14:textId="77777777" w:rsidR="00551889" w:rsidRPr="00551889" w:rsidRDefault="00551889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5DA894" w14:textId="77777777" w:rsidR="00551889" w:rsidRPr="00551889" w:rsidRDefault="00551889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očistenie povrchu a sochárskeho reliéfu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18EC76" w14:textId="77777777" w:rsidR="00551889" w:rsidRPr="00551889" w:rsidRDefault="00551889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kpl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345BA2" w14:textId="77777777" w:rsidR="00551889" w:rsidRPr="00551889" w:rsidRDefault="00551889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049FC433" w14:textId="77777777" w:rsidR="00551889" w:rsidRPr="00551889" w:rsidRDefault="00551889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5A402AE7" w14:textId="5CDF7BDD" w:rsidR="00551889" w:rsidRPr="00551889" w:rsidRDefault="00551889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6D63E5" w14:paraId="7716C7B3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D14086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A50C6D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jemné prebrúsenie povrchov, </w:t>
                  </w: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dotmelenie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poškodení a vytmelenie prasklín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DA90D5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kpl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F3100D" w14:textId="77777777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40A9A3E6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01280364" w14:textId="32D2162E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6D63E5" w14:paraId="1D6868FA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F81CF5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7BBCD8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konzervovanie povrchu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087C25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kpl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8F4A78" w14:textId="77777777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1BAD647D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0154630C" w14:textId="13AAD4AB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6D63E5" w14:paraId="58DAB2A4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8FF957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5D5EA1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vŕtanie otvorov do telesa fontány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040462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28D86D" w14:textId="77777777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0DA87A41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768EA19B" w14:textId="49319185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6D63E5" w14:paraId="46342054" w14:textId="77777777" w:rsidTr="00A02E12">
              <w:trPr>
                <w:trHeight w:val="375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0416D1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EC3695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záverečná správa reštaurátorských prác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F69FC2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kpl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5BC711" w14:textId="77777777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63A12BE3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19E01FE4" w14:textId="03DA2A9B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6D63E5" w14:paraId="34DEF195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AF2D0"/>
                  <w:noWrap/>
                  <w:vAlign w:val="center"/>
                  <w:hideMark/>
                </w:tcPr>
                <w:p w14:paraId="58C920B0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613" w:type="dxa"/>
                  <w:gridSpan w:val="4"/>
                  <w:tcBorders>
                    <w:top w:val="single" w:sz="8" w:space="0" w:color="auto"/>
                    <w:left w:val="nil"/>
                    <w:bottom w:val="single" w:sz="4" w:space="0" w:color="auto"/>
                  </w:tcBorders>
                  <w:shd w:val="clear" w:color="000000" w:fill="DAF2D0"/>
                  <w:noWrap/>
                  <w:vAlign w:val="bottom"/>
                  <w:hideMark/>
                </w:tcPr>
                <w:p w14:paraId="5FA0BF7C" w14:textId="6D2BCBF2" w:rsidR="006D63E5" w:rsidRPr="00551889" w:rsidRDefault="006D63E5" w:rsidP="006D63E5">
                  <w:pP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  <w:t>Stavebná časť</w:t>
                  </w:r>
                </w:p>
              </w:tc>
            </w:tr>
            <w:tr w:rsidR="006D63E5" w14:paraId="46632C80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E6AC6E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71E6DC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Zhotovenie prestupov cez stropnú dosku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7B232CF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kpl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53DB1B" w14:textId="77777777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2C889E77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2E5678C0" w14:textId="08868AD4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6D63E5" w14:paraId="53AB5D2C" w14:textId="77777777" w:rsidTr="00A02E12">
              <w:trPr>
                <w:trHeight w:val="375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AF00AA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B9759E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Spatné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zatvorenie a </w:t>
                  </w: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vyspravenie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stropu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E1EB8A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kpl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15EF5E" w14:textId="77777777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715465B5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36220F22" w14:textId="13A9BA15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6D63E5" w14:paraId="76645E08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AF2D0"/>
                  <w:noWrap/>
                  <w:vAlign w:val="center"/>
                  <w:hideMark/>
                </w:tcPr>
                <w:p w14:paraId="7022484F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613" w:type="dxa"/>
                  <w:gridSpan w:val="4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DAF2D0"/>
                  <w:noWrap/>
                  <w:vAlign w:val="bottom"/>
                  <w:hideMark/>
                </w:tcPr>
                <w:p w14:paraId="3211F803" w14:textId="5BB6B53F" w:rsidR="006D63E5" w:rsidRPr="00551889" w:rsidRDefault="006D63E5" w:rsidP="006D63E5">
                  <w:pP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  <w:t xml:space="preserve">Elektroinštalácie </w:t>
                  </w:r>
                </w:p>
              </w:tc>
            </w:tr>
            <w:tr w:rsidR="006D63E5" w14:paraId="377C47D1" w14:textId="77777777" w:rsidTr="00A02E12">
              <w:trPr>
                <w:trHeight w:val="108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785C09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3B6F73F3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elektrický rozvádzač : skriňa plastová IP 65, hlavný vypínač 3pólový, prúdový chránič 3 pólový, časové riadenie PLC napr. Siemens Logo, istenie čerpadla, istenie </w:t>
                  </w: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solenoidu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 a  pomocná výstroj   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C01156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kpl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C65E4D7" w14:textId="77777777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CA26BE0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3714E404" w14:textId="240E1E05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6D63E5" w14:paraId="770FE604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DBF903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6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52ECCAFF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zásuvka čerpadla IP 55, zásuvka pracovná IP55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134697C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kpl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32BF9383" w14:textId="77777777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7241E645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3C6B2FA7" w14:textId="5D53C88E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6D63E5" w14:paraId="672B34CC" w14:textId="77777777" w:rsidTr="00A02E12">
              <w:trPr>
                <w:trHeight w:val="375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F82B2E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14:paraId="469D43C6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montáž a zapojenie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3DE863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kpl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14:paraId="5408CF31" w14:textId="77777777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0813B83C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5F7002E0" w14:textId="1360EA93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6D63E5" w14:paraId="0398AE3A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AF2D0"/>
                  <w:noWrap/>
                  <w:vAlign w:val="center"/>
                  <w:hideMark/>
                </w:tcPr>
                <w:p w14:paraId="7F9565C0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61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DAF2D0"/>
                  <w:noWrap/>
                  <w:vAlign w:val="bottom"/>
                  <w:hideMark/>
                </w:tcPr>
                <w:p w14:paraId="7D6E17EC" w14:textId="2401921C" w:rsidR="006D63E5" w:rsidRPr="00551889" w:rsidRDefault="006D63E5" w:rsidP="006D63E5">
                  <w:pP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  <w:t>Technológia</w:t>
                  </w:r>
                </w:p>
              </w:tc>
            </w:tr>
            <w:tr w:rsidR="006D63E5" w14:paraId="4414214B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60935B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B01CAF1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čerpadlo (Q min. = 700 l/min, výtlačná výška min. 10 m, 230V) vrátane </w:t>
                  </w: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predfiltra</w:t>
                  </w:r>
                  <w:proofErr w:type="spellEnd"/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D38B4C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938CF1" w14:textId="77777777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2078FAAD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1E5F2B7D" w14:textId="4F80EFB6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6D63E5" w14:paraId="608C6121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4E0DA4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6E2CC8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potrubné rozvody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1B8FD8D" w14:textId="77777777" w:rsidR="006D63E5" w:rsidRPr="00551889" w:rsidRDefault="006D63E5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kpl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0E3DEAA" w14:textId="77777777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073BD270" w14:textId="77777777" w:rsidR="006D63E5" w:rsidRPr="00551889" w:rsidRDefault="006D63E5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2C44A576" w14:textId="3AB32FC1" w:rsidR="006D63E5" w:rsidRPr="00551889" w:rsidRDefault="006D63E5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A37B6A" w14:paraId="4A6F8C7A" w14:textId="77777777" w:rsidTr="009554B0">
              <w:trPr>
                <w:trHeight w:val="72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7710D9" w14:textId="77777777" w:rsidR="00A37B6A" w:rsidRPr="00551889" w:rsidRDefault="00A37B6A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6CE10D9" w14:textId="77777777" w:rsidR="00A37B6A" w:rsidRPr="00551889" w:rsidRDefault="00A37B6A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vyrovnávacia nádrž plastová 2000 mmx1000 mm, výška 1000 mm s dnovým výpustom, čiernej farby, zvrchu opatrená uzatvárateľným poklopom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6941A2" w14:textId="77777777" w:rsidR="00A37B6A" w:rsidRPr="00551889" w:rsidRDefault="00A37B6A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078D71" w14:textId="77777777" w:rsidR="00A37B6A" w:rsidRPr="00551889" w:rsidRDefault="00A37B6A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218A8C0" w14:textId="77777777" w:rsidR="00A37B6A" w:rsidRPr="00551889" w:rsidRDefault="00A37B6A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00E0C844" w14:textId="5E6349F2" w:rsidR="00A37B6A" w:rsidRPr="00551889" w:rsidRDefault="00A37B6A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A37B6A" w14:paraId="47B58F8F" w14:textId="77777777" w:rsidTr="009554B0">
              <w:trPr>
                <w:trHeight w:val="360"/>
              </w:trPr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6D11DE" w14:textId="77777777" w:rsidR="00A37B6A" w:rsidRPr="00551889" w:rsidRDefault="00A37B6A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lastRenderedPageBreak/>
                    <w:t>15</w:t>
                  </w:r>
                </w:p>
              </w:tc>
              <w:tc>
                <w:tcPr>
                  <w:tcW w:w="46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534604" w14:textId="77777777" w:rsidR="00A37B6A" w:rsidRPr="00551889" w:rsidRDefault="00A37B6A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podpera pod vyrovnávaciu nádrž 2000mm x 1000 </w:t>
                  </w: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mm,výška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200 mm 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0B1F586" w14:textId="77777777" w:rsidR="00A37B6A" w:rsidRPr="00551889" w:rsidRDefault="00A37B6A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ks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24E900" w14:textId="77777777" w:rsidR="00A37B6A" w:rsidRPr="00551889" w:rsidRDefault="00A37B6A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B55AD54" w14:textId="77777777" w:rsidR="00A37B6A" w:rsidRPr="00551889" w:rsidRDefault="00A37B6A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70F6D0CF" w14:textId="5D9369FB" w:rsidR="00A37B6A" w:rsidRPr="00551889" w:rsidRDefault="00A37B6A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A37B6A" w14:paraId="704B1BC9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512C41" w14:textId="77777777" w:rsidR="00A37B6A" w:rsidRPr="00551889" w:rsidRDefault="00A37B6A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1B8226" w14:textId="77777777" w:rsidR="00A37B6A" w:rsidRPr="00551889" w:rsidRDefault="00A37B6A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nerezové perforované sito vyrovnávacej nádrže 1000mm x 1000 </w:t>
                  </w:r>
                  <w:proofErr w:type="spellStart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mm,hĺbka</w:t>
                  </w:r>
                  <w:proofErr w:type="spellEnd"/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250 mm 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E5C98AF" w14:textId="77777777" w:rsidR="00A37B6A" w:rsidRPr="00551889" w:rsidRDefault="00A37B6A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15A6A36" w14:textId="77777777" w:rsidR="00A37B6A" w:rsidRPr="00551889" w:rsidRDefault="00A37B6A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2545731E" w14:textId="77777777" w:rsidR="00A37B6A" w:rsidRPr="00551889" w:rsidRDefault="00A37B6A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 </w:t>
                  </w:r>
                </w:p>
                <w:p w14:paraId="308EC5E8" w14:textId="387CC2AF" w:rsidR="00A37B6A" w:rsidRPr="00551889" w:rsidRDefault="00A37B6A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55188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A37B6A" w14:paraId="245955DD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75EB4E" w14:textId="77777777" w:rsidR="00A37B6A" w:rsidRPr="00DD018D" w:rsidRDefault="00A37B6A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DD018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D0B76D" w14:textId="77777777" w:rsidR="00A37B6A" w:rsidRPr="00DD018D" w:rsidRDefault="00A37B6A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DD018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kotviaci materiál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C198AE4" w14:textId="77777777" w:rsidR="00A37B6A" w:rsidRPr="00A02E12" w:rsidRDefault="00A37B6A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A02E12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kpl</w:t>
                  </w:r>
                  <w:proofErr w:type="spellEnd"/>
                  <w:r w:rsidRPr="00A02E12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F232CE" w14:textId="77777777" w:rsidR="00A37B6A" w:rsidRDefault="00A37B6A" w:rsidP="00E71756">
                  <w:pPr>
                    <w:jc w:val="right"/>
                    <w:rPr>
                      <w:rFonts w:ascii="Noto Sans" w:hAnsi="Noto Sans" w:cs="Noto Sans"/>
                      <w:color w:val="000000"/>
                    </w:rPr>
                  </w:pPr>
                  <w:r>
                    <w:rPr>
                      <w:rFonts w:ascii="Noto Sans" w:hAnsi="Noto Sans" w:cs="Noto Sans"/>
                      <w:color w:val="000000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72B41B60" w14:textId="77777777" w:rsidR="00A37B6A" w:rsidRDefault="00A37B6A" w:rsidP="00E71756">
                  <w:pPr>
                    <w:rPr>
                      <w:rFonts w:ascii="Noto Sans" w:hAnsi="Noto Sans" w:cs="Noto Sans"/>
                      <w:color w:val="000000"/>
                    </w:rPr>
                  </w:pPr>
                  <w:r>
                    <w:rPr>
                      <w:rFonts w:ascii="Noto Sans" w:hAnsi="Noto Sans" w:cs="Noto Sans"/>
                      <w:color w:val="000000"/>
                    </w:rPr>
                    <w:t> </w:t>
                  </w:r>
                </w:p>
                <w:p w14:paraId="5DA52A6C" w14:textId="53C61F85" w:rsidR="00A37B6A" w:rsidRPr="00A37B6A" w:rsidRDefault="00A37B6A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A37B6A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A37B6A" w14:paraId="1F05E1C9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3FD6F4" w14:textId="77777777" w:rsidR="00A37B6A" w:rsidRPr="00DD018D" w:rsidRDefault="00A37B6A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DD018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26160C" w14:textId="77777777" w:rsidR="00A37B6A" w:rsidRPr="00DD018D" w:rsidRDefault="00A37B6A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DD018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systém dopúšťania riadený PLC vrátane </w:t>
                  </w:r>
                  <w:proofErr w:type="spellStart"/>
                  <w:r w:rsidRPr="00DD018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automackého</w:t>
                  </w:r>
                  <w:proofErr w:type="spellEnd"/>
                  <w:r w:rsidRPr="00DD018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ventilu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28A82B" w14:textId="77777777" w:rsidR="00A37B6A" w:rsidRPr="00A02E12" w:rsidRDefault="00A37B6A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A02E12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C86359" w14:textId="77777777" w:rsidR="00A37B6A" w:rsidRDefault="00A37B6A" w:rsidP="00E71756">
                  <w:pPr>
                    <w:jc w:val="right"/>
                    <w:rPr>
                      <w:rFonts w:ascii="Noto Sans" w:hAnsi="Noto Sans" w:cs="Noto Sans"/>
                      <w:color w:val="000000"/>
                    </w:rPr>
                  </w:pPr>
                  <w:r>
                    <w:rPr>
                      <w:rFonts w:ascii="Noto Sans" w:hAnsi="Noto Sans" w:cs="Noto Sans"/>
                      <w:color w:val="000000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52F2D143" w14:textId="77777777" w:rsidR="00A37B6A" w:rsidRDefault="00A37B6A" w:rsidP="00E71756">
                  <w:pPr>
                    <w:rPr>
                      <w:rFonts w:ascii="Noto Sans" w:hAnsi="Noto Sans" w:cs="Noto Sans"/>
                      <w:color w:val="000000"/>
                    </w:rPr>
                  </w:pPr>
                  <w:r>
                    <w:rPr>
                      <w:rFonts w:ascii="Noto Sans" w:hAnsi="Noto Sans" w:cs="Noto Sans"/>
                      <w:color w:val="000000"/>
                    </w:rPr>
                    <w:t> </w:t>
                  </w:r>
                </w:p>
                <w:p w14:paraId="2618C337" w14:textId="700D8D4E" w:rsidR="00A37B6A" w:rsidRPr="00A37B6A" w:rsidRDefault="00A37B6A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A37B6A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A37B6A" w14:paraId="40780A03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B39677" w14:textId="77777777" w:rsidR="00A37B6A" w:rsidRPr="00DD018D" w:rsidRDefault="00A37B6A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DD018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A020C7" w14:textId="77777777" w:rsidR="00A37B6A" w:rsidRPr="00DD018D" w:rsidRDefault="00A37B6A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DD018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hadica 1/2", 20 m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16726D" w14:textId="77777777" w:rsidR="00A37B6A" w:rsidRPr="00A02E12" w:rsidRDefault="00A37B6A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A02E12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3063F0" w14:textId="77777777" w:rsidR="00A37B6A" w:rsidRDefault="00A37B6A" w:rsidP="00E71756">
                  <w:pPr>
                    <w:jc w:val="right"/>
                    <w:rPr>
                      <w:rFonts w:ascii="Noto Sans" w:hAnsi="Noto Sans" w:cs="Noto Sans"/>
                      <w:color w:val="000000"/>
                    </w:rPr>
                  </w:pPr>
                  <w:r>
                    <w:rPr>
                      <w:rFonts w:ascii="Noto Sans" w:hAnsi="Noto Sans" w:cs="Noto Sans"/>
                      <w:color w:val="000000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76D61F90" w14:textId="77777777" w:rsidR="00A37B6A" w:rsidRDefault="00A37B6A" w:rsidP="00E71756">
                  <w:pPr>
                    <w:rPr>
                      <w:rFonts w:ascii="Noto Sans" w:hAnsi="Noto Sans" w:cs="Noto Sans"/>
                      <w:color w:val="000000"/>
                    </w:rPr>
                  </w:pPr>
                  <w:r>
                    <w:rPr>
                      <w:rFonts w:ascii="Noto Sans" w:hAnsi="Noto Sans" w:cs="Noto Sans"/>
                      <w:color w:val="000000"/>
                    </w:rPr>
                    <w:t> </w:t>
                  </w:r>
                </w:p>
                <w:p w14:paraId="48715FE1" w14:textId="23CFD2C9" w:rsidR="00A37B6A" w:rsidRPr="00A37B6A" w:rsidRDefault="00A37B6A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A37B6A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A37B6A" w14:paraId="350E1F52" w14:textId="77777777" w:rsidTr="00A02E12">
              <w:trPr>
                <w:trHeight w:val="360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24F5AC" w14:textId="77777777" w:rsidR="00A37B6A" w:rsidRPr="00DD018D" w:rsidRDefault="00A37B6A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DD018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6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F1A67F" w14:textId="77777777" w:rsidR="00A37B6A" w:rsidRPr="00DD018D" w:rsidRDefault="00A37B6A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DD018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montáž technológie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8D15E6" w14:textId="77777777" w:rsidR="00A37B6A" w:rsidRPr="00A02E12" w:rsidRDefault="00A37B6A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A02E12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kpl</w:t>
                  </w:r>
                  <w:proofErr w:type="spellEnd"/>
                  <w:r w:rsidRPr="00A02E12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8E0880" w14:textId="77777777" w:rsidR="00A37B6A" w:rsidRDefault="00A37B6A" w:rsidP="00E71756">
                  <w:pPr>
                    <w:jc w:val="right"/>
                    <w:rPr>
                      <w:rFonts w:ascii="Noto Sans" w:hAnsi="Noto Sans" w:cs="Noto Sans"/>
                      <w:color w:val="000000"/>
                    </w:rPr>
                  </w:pPr>
                  <w:r>
                    <w:rPr>
                      <w:rFonts w:ascii="Noto Sans" w:hAnsi="Noto Sans" w:cs="Noto Sans"/>
                      <w:color w:val="000000"/>
                    </w:rPr>
                    <w:t>1</w:t>
                  </w:r>
                </w:p>
              </w:tc>
              <w:tc>
                <w:tcPr>
                  <w:tcW w:w="19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2D39A5EB" w14:textId="77777777" w:rsidR="00A37B6A" w:rsidRDefault="00A37B6A" w:rsidP="00E71756">
                  <w:pPr>
                    <w:rPr>
                      <w:rFonts w:ascii="Noto Sans" w:hAnsi="Noto Sans" w:cs="Noto Sans"/>
                      <w:color w:val="000000"/>
                    </w:rPr>
                  </w:pPr>
                  <w:r>
                    <w:rPr>
                      <w:rFonts w:ascii="Noto Sans" w:hAnsi="Noto Sans" w:cs="Noto Sans"/>
                      <w:color w:val="000000"/>
                    </w:rPr>
                    <w:t> </w:t>
                  </w:r>
                </w:p>
                <w:p w14:paraId="5EC134A9" w14:textId="717EEC3C" w:rsidR="00A37B6A" w:rsidRPr="00A37B6A" w:rsidRDefault="00A37B6A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A37B6A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E71756" w14:paraId="5C3185DA" w14:textId="77777777" w:rsidTr="00A02E12">
              <w:trPr>
                <w:trHeight w:val="375"/>
              </w:trPr>
              <w:tc>
                <w:tcPr>
                  <w:tcW w:w="1080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D46427" w14:textId="77777777" w:rsidR="00E71756" w:rsidRPr="00DD018D" w:rsidRDefault="00E71756" w:rsidP="00E71756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DD018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62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13246D" w14:textId="154D1DDE" w:rsidR="00E71756" w:rsidRPr="00DD018D" w:rsidRDefault="00E71756" w:rsidP="00E71756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DD018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Fixná čiastka na  nepredvídateľné práce ( 1000,00 EUR bez DPH) / sumu vložiť do stĺpca F</w:t>
                  </w:r>
                  <w:r w:rsidR="00E44E71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206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6957F7" w14:textId="77777777" w:rsidR="00E71756" w:rsidRDefault="00E71756" w:rsidP="00E71756">
                  <w:pPr>
                    <w:jc w:val="center"/>
                    <w:rPr>
                      <w:rFonts w:ascii="Noto Sans" w:hAnsi="Noto Sans" w:cs="Noto Sans"/>
                      <w:color w:val="000000"/>
                    </w:rPr>
                  </w:pPr>
                  <w:r>
                    <w:rPr>
                      <w:rFonts w:ascii="Noto Sans" w:hAnsi="Noto Sans" w:cs="Noto Sans"/>
                      <w:color w:val="000000"/>
                    </w:rPr>
                    <w:t> </w:t>
                  </w:r>
                </w:p>
              </w:tc>
              <w:tc>
                <w:tcPr>
                  <w:tcW w:w="1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608DEC" w14:textId="77777777" w:rsidR="00E71756" w:rsidRPr="00A37B6A" w:rsidRDefault="00E71756" w:rsidP="00E71756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A37B6A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0,00 €</w:t>
                  </w:r>
                </w:p>
              </w:tc>
            </w:tr>
            <w:tr w:rsidR="00A02E12" w14:paraId="4F8CC432" w14:textId="77777777" w:rsidTr="00A02E12">
              <w:trPr>
                <w:trHeight w:val="375"/>
              </w:trPr>
              <w:tc>
                <w:tcPr>
                  <w:tcW w:w="10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E8E458" w14:textId="77777777" w:rsidR="00A02E12" w:rsidRPr="00DD018D" w:rsidRDefault="00A02E12" w:rsidP="00E71756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DD018D">
                    <w:rPr>
                      <w:rFonts w:asciiTheme="minorHAnsi" w:hAnsiTheme="minorHAnsi" w:cstheme="minorHAnsi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2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8CF03D" w14:textId="7CBD024F" w:rsidR="00A02E12" w:rsidRPr="00DD018D" w:rsidRDefault="00A02E12" w:rsidP="00E71756">
                  <w:pP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DD018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SPOLU bez DPH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 ( kritérium hodnotenia</w:t>
                  </w:r>
                  <w:r w:rsidR="00EA70C9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)</w:t>
                  </w:r>
                  <w:r w:rsidR="009554B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 / vrátane dopravy a všetkých súvisiacich nákladov/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8E94022" w14:textId="77777777" w:rsidR="00A02E12" w:rsidRDefault="00A02E12" w:rsidP="00E71756">
                  <w:pPr>
                    <w:rPr>
                      <w:rFonts w:ascii="Noto Sans" w:hAnsi="Noto Sans" w:cs="Noto Sans"/>
                    </w:rPr>
                  </w:pPr>
                  <w:r>
                    <w:rPr>
                      <w:rFonts w:ascii="Noto Sans" w:hAnsi="Noto Sans" w:cs="Noto Sans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4E2873" w14:textId="77777777" w:rsidR="00A02E12" w:rsidRDefault="00A02E12" w:rsidP="00E71756">
                  <w:pPr>
                    <w:rPr>
                      <w:rFonts w:ascii="Noto Sans" w:hAnsi="Noto Sans" w:cs="Noto Sans"/>
                    </w:rPr>
                  </w:pPr>
                  <w:r>
                    <w:rPr>
                      <w:rFonts w:ascii="Noto Sans" w:hAnsi="Noto Sans" w:cs="Noto Sans"/>
                    </w:rPr>
                    <w:t> </w:t>
                  </w:r>
                </w:p>
              </w:tc>
              <w:tc>
                <w:tcPr>
                  <w:tcW w:w="19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6D1D7F" w14:textId="77777777" w:rsidR="00A02E12" w:rsidRDefault="00A02E12" w:rsidP="00E71756">
                  <w:pPr>
                    <w:rPr>
                      <w:rFonts w:ascii="Noto Sans" w:hAnsi="Noto Sans" w:cs="Noto Sans"/>
                    </w:rPr>
                  </w:pPr>
                  <w:r>
                    <w:rPr>
                      <w:rFonts w:ascii="Noto Sans" w:hAnsi="Noto Sans" w:cs="Noto Sans"/>
                    </w:rPr>
                    <w:t> </w:t>
                  </w:r>
                </w:p>
                <w:p w14:paraId="75155C8F" w14:textId="30A05F19" w:rsidR="00A02E12" w:rsidRPr="00A37B6A" w:rsidRDefault="00A02E12" w:rsidP="00E71756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A37B6A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0,00 €</w:t>
                  </w:r>
                </w:p>
              </w:tc>
            </w:tr>
          </w:tbl>
          <w:p w14:paraId="1C32996E" w14:textId="77777777" w:rsidR="00CD3315" w:rsidRPr="004946FA" w:rsidRDefault="00CD3315" w:rsidP="008F3BD9">
            <w:pPr>
              <w:ind w:left="1062" w:right="-210" w:hanging="113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4D226" w14:textId="77777777" w:rsidR="00CD3315" w:rsidRPr="004946FA" w:rsidRDefault="00CD3315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6ED6B1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F2ACE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89E6E4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BB2AA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1E492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082F44" w14:textId="77777777" w:rsidR="00204D19" w:rsidRDefault="00204D19" w:rsidP="008218C4">
      <w:pPr>
        <w:spacing w:before="240"/>
        <w:rPr>
          <w:rFonts w:ascii="Arial" w:hAnsi="Arial" w:cs="Arial"/>
          <w:b/>
          <w:sz w:val="20"/>
          <w:szCs w:val="20"/>
        </w:rPr>
      </w:pPr>
    </w:p>
    <w:p w14:paraId="06B561DE" w14:textId="77777777" w:rsidR="00204D19" w:rsidRDefault="00204D19" w:rsidP="008218C4">
      <w:pPr>
        <w:spacing w:before="240"/>
        <w:rPr>
          <w:rFonts w:ascii="Arial" w:hAnsi="Arial" w:cs="Arial"/>
          <w:b/>
          <w:sz w:val="20"/>
          <w:szCs w:val="20"/>
        </w:rPr>
      </w:pPr>
    </w:p>
    <w:p w14:paraId="4D34092E" w14:textId="5C0A002B" w:rsidR="008218C4" w:rsidRPr="004946FA" w:rsidRDefault="008218C4" w:rsidP="008218C4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FDFD00" wp14:editId="67DFE515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202CC" w14:textId="77777777" w:rsidR="008218C4" w:rsidRPr="007055FB" w:rsidRDefault="008218C4" w:rsidP="008218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DFD0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KrDgIAACo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">
                <v:textbox>
                  <w:txbxContent>
                    <w:p w14:paraId="17B202CC" w14:textId="77777777" w:rsidR="008218C4" w:rsidRPr="007055FB" w:rsidRDefault="008218C4" w:rsidP="008218C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643424" wp14:editId="063116EF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A70C5" w14:textId="77777777" w:rsidR="008218C4" w:rsidRPr="007055FB" w:rsidRDefault="008218C4" w:rsidP="008218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43424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6CFA70C5" w14:textId="77777777" w:rsidR="008218C4" w:rsidRPr="007055FB" w:rsidRDefault="008218C4" w:rsidP="008218C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>Plat</w:t>
      </w:r>
      <w:r>
        <w:rPr>
          <w:rFonts w:ascii="Arial" w:hAnsi="Arial" w:cs="Arial"/>
          <w:b/>
          <w:sz w:val="20"/>
          <w:szCs w:val="20"/>
        </w:rPr>
        <w:t>ca</w:t>
      </w:r>
      <w:r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605105DF" w14:textId="77777777" w:rsidR="008218C4" w:rsidRPr="004946FA" w:rsidRDefault="008218C4" w:rsidP="008218C4">
      <w:pPr>
        <w:jc w:val="both"/>
        <w:rPr>
          <w:rFonts w:ascii="Arial" w:hAnsi="Arial" w:cs="Arial"/>
          <w:b/>
          <w:sz w:val="20"/>
          <w:szCs w:val="20"/>
        </w:rPr>
      </w:pPr>
    </w:p>
    <w:p w14:paraId="1CE51391" w14:textId="77777777" w:rsidR="009554B0" w:rsidRDefault="009554B0" w:rsidP="008218C4">
      <w:pPr>
        <w:jc w:val="both"/>
        <w:rPr>
          <w:rFonts w:ascii="Arial" w:hAnsi="Arial" w:cs="Arial"/>
          <w:b/>
          <w:sz w:val="20"/>
          <w:szCs w:val="20"/>
        </w:rPr>
      </w:pPr>
    </w:p>
    <w:p w14:paraId="71FD2BA3" w14:textId="7A0E97DE" w:rsidR="008218C4" w:rsidRPr="004946FA" w:rsidRDefault="008218C4" w:rsidP="008218C4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18800441" w14:textId="77777777" w:rsidR="008218C4" w:rsidRDefault="008218C4" w:rsidP="008218C4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>
        <w:rPr>
          <w:rFonts w:ascii="Arial" w:hAnsi="Arial" w:cs="Arial"/>
          <w:sz w:val="20"/>
          <w:szCs w:val="20"/>
        </w:rPr>
        <w:t>,</w:t>
      </w:r>
      <w:r w:rsidRPr="00C753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54F83939" w14:textId="77777777" w:rsidR="009554B0" w:rsidRDefault="009554B0" w:rsidP="008218C4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22A41466" w14:textId="77777777" w:rsidR="009554B0" w:rsidRDefault="009554B0" w:rsidP="008218C4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0287219" w14:textId="77777777" w:rsidR="009554B0" w:rsidRPr="00C7531E" w:rsidRDefault="009554B0" w:rsidP="008218C4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022FE4CB" w14:textId="77777777" w:rsidR="008218C4" w:rsidRPr="00C7531E" w:rsidRDefault="008218C4" w:rsidP="008218C4">
      <w:pPr>
        <w:jc w:val="both"/>
        <w:rPr>
          <w:rFonts w:ascii="Arial" w:hAnsi="Arial" w:cs="Arial"/>
          <w:sz w:val="20"/>
          <w:szCs w:val="20"/>
        </w:rPr>
      </w:pPr>
    </w:p>
    <w:p w14:paraId="0268F58C" w14:textId="77777777" w:rsidR="008218C4" w:rsidRPr="004946FA" w:rsidRDefault="008218C4" w:rsidP="008218C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8218C4" w:rsidRPr="004946FA" w14:paraId="73FC993B" w14:textId="77777777" w:rsidTr="0029196C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24DA833D" w14:textId="77777777" w:rsidR="008218C4" w:rsidRPr="004946FA" w:rsidRDefault="008218C4" w:rsidP="0029196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6DE9844E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285A776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C762EE9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0ECB8AD8" w14:textId="77777777" w:rsidR="008218C4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CF280B3" w14:textId="2EC702D8" w:rsidR="009554B0" w:rsidRPr="004946FA" w:rsidRDefault="009554B0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2E404DFC" w14:textId="77777777" w:rsidR="008218C4" w:rsidRPr="004946FA" w:rsidRDefault="008218C4" w:rsidP="002919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8218C4" w:rsidRPr="004946FA" w14:paraId="00E4BB9C" w14:textId="77777777" w:rsidTr="0029196C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C8F60B9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637E6F73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4866B3E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3CCE28C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61BD11A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0431ADC9" w14:textId="77777777" w:rsidR="008218C4" w:rsidRPr="004946FA" w:rsidRDefault="008218C4" w:rsidP="002919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3CF0FB15" w14:textId="315732E3" w:rsidR="00D652C6" w:rsidRDefault="00D652C6" w:rsidP="0073635C">
      <w:pPr>
        <w:ind w:left="360"/>
        <w:rPr>
          <w:rFonts w:ascii="Arial" w:hAnsi="Arial" w:cs="Arial"/>
          <w:b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sectPr w:rsidR="00D652C6" w:rsidSect="007D02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7C163" w14:textId="77777777" w:rsidR="00AE6541" w:rsidRDefault="00AE6541">
      <w:r>
        <w:separator/>
      </w:r>
    </w:p>
  </w:endnote>
  <w:endnote w:type="continuationSeparator" w:id="0">
    <w:p w14:paraId="6E58E038" w14:textId="77777777" w:rsidR="00AE6541" w:rsidRDefault="00AE6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panose1 w:val="00000000000000000000"/>
    <w:charset w:val="00"/>
    <w:family w:val="roman"/>
    <w:notTrueType/>
    <w:pitch w:val="default"/>
  </w:font>
  <w:font w:name="ArialNarrow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300B" w14:textId="77777777" w:rsidR="005E21B1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5E21B1" w:rsidRPr="000C73CA" w:rsidRDefault="005E21B1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BC8A93B" w14:textId="77777777" w:rsidR="005E21B1" w:rsidRPr="000C73CA" w:rsidRDefault="005E21B1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166AFDA7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5E21B1" w:rsidRPr="000C73CA" w:rsidRDefault="005E21B1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4394182C" w14:textId="77777777" w:rsidR="005E21B1" w:rsidRPr="000C73CA" w:rsidRDefault="005E21B1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11905A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5E21B1" w:rsidRPr="000C73CA" w:rsidRDefault="005E21B1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02A42842" w14:textId="77777777" w:rsidR="005E21B1" w:rsidRPr="000C73CA" w:rsidRDefault="005E21B1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DF611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AC8CBC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07417" w14:textId="77777777" w:rsidR="00AE6541" w:rsidRDefault="00AE6541">
      <w:r>
        <w:separator/>
      </w:r>
    </w:p>
  </w:footnote>
  <w:footnote w:type="continuationSeparator" w:id="0">
    <w:p w14:paraId="78A2BB61" w14:textId="77777777" w:rsidR="00AE6541" w:rsidRDefault="00AE65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F746" w14:textId="409A5B20" w:rsidR="005E21B1" w:rsidRDefault="00A839A8" w:rsidP="00D738F7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7CA6BAFB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5EE653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953F37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4F5C4906"/>
    <w:multiLevelType w:val="hybridMultilevel"/>
    <w:tmpl w:val="ECE245EC"/>
    <w:lvl w:ilvl="0" w:tplc="6532B3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1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3467849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55885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976495">
    <w:abstractNumId w:val="3"/>
  </w:num>
  <w:num w:numId="4" w16cid:durableId="251352742">
    <w:abstractNumId w:val="7"/>
  </w:num>
  <w:num w:numId="5" w16cid:durableId="21980254">
    <w:abstractNumId w:val="9"/>
  </w:num>
  <w:num w:numId="6" w16cid:durableId="93868798">
    <w:abstractNumId w:val="5"/>
  </w:num>
  <w:num w:numId="7" w16cid:durableId="1522281972">
    <w:abstractNumId w:val="10"/>
  </w:num>
  <w:num w:numId="8" w16cid:durableId="1241330316">
    <w:abstractNumId w:val="11"/>
  </w:num>
  <w:num w:numId="9" w16cid:durableId="1978952265">
    <w:abstractNumId w:val="2"/>
  </w:num>
  <w:num w:numId="10" w16cid:durableId="1262027633">
    <w:abstractNumId w:val="4"/>
  </w:num>
  <w:num w:numId="11" w16cid:durableId="1468552360">
    <w:abstractNumId w:val="0"/>
  </w:num>
  <w:num w:numId="12" w16cid:durableId="7273405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04C1D"/>
    <w:rsid w:val="00014AA9"/>
    <w:rsid w:val="00021B45"/>
    <w:rsid w:val="00024A22"/>
    <w:rsid w:val="00045A9D"/>
    <w:rsid w:val="00046C55"/>
    <w:rsid w:val="00051F25"/>
    <w:rsid w:val="0005382A"/>
    <w:rsid w:val="000572A1"/>
    <w:rsid w:val="00060EC9"/>
    <w:rsid w:val="00073892"/>
    <w:rsid w:val="00076E7B"/>
    <w:rsid w:val="00097226"/>
    <w:rsid w:val="000B031E"/>
    <w:rsid w:val="000B60BD"/>
    <w:rsid w:val="000D4A93"/>
    <w:rsid w:val="000E75D9"/>
    <w:rsid w:val="00107BF3"/>
    <w:rsid w:val="00132376"/>
    <w:rsid w:val="00152F7E"/>
    <w:rsid w:val="00153783"/>
    <w:rsid w:val="00173CDE"/>
    <w:rsid w:val="001A6C3C"/>
    <w:rsid w:val="001A7B30"/>
    <w:rsid w:val="001B299B"/>
    <w:rsid w:val="001C5130"/>
    <w:rsid w:val="001C6727"/>
    <w:rsid w:val="001D7A64"/>
    <w:rsid w:val="001E423A"/>
    <w:rsid w:val="001E491B"/>
    <w:rsid w:val="00201178"/>
    <w:rsid w:val="00201A1A"/>
    <w:rsid w:val="00204D19"/>
    <w:rsid w:val="00222685"/>
    <w:rsid w:val="00224C89"/>
    <w:rsid w:val="002337AB"/>
    <w:rsid w:val="002407F6"/>
    <w:rsid w:val="00242145"/>
    <w:rsid w:val="0024632B"/>
    <w:rsid w:val="00263A61"/>
    <w:rsid w:val="00273B3E"/>
    <w:rsid w:val="00276177"/>
    <w:rsid w:val="00295C83"/>
    <w:rsid w:val="002A025A"/>
    <w:rsid w:val="002B0B35"/>
    <w:rsid w:val="002B1CFA"/>
    <w:rsid w:val="002B5CB6"/>
    <w:rsid w:val="002D34D3"/>
    <w:rsid w:val="002D59EF"/>
    <w:rsid w:val="002F2215"/>
    <w:rsid w:val="003207EE"/>
    <w:rsid w:val="0033022E"/>
    <w:rsid w:val="00350042"/>
    <w:rsid w:val="003609AB"/>
    <w:rsid w:val="00363A10"/>
    <w:rsid w:val="00363F62"/>
    <w:rsid w:val="0036509A"/>
    <w:rsid w:val="00375684"/>
    <w:rsid w:val="00390892"/>
    <w:rsid w:val="0039272F"/>
    <w:rsid w:val="0039283F"/>
    <w:rsid w:val="003A1D4B"/>
    <w:rsid w:val="003C5C20"/>
    <w:rsid w:val="003D269C"/>
    <w:rsid w:val="003E5DF7"/>
    <w:rsid w:val="00406F1C"/>
    <w:rsid w:val="0041724B"/>
    <w:rsid w:val="00417702"/>
    <w:rsid w:val="004204BA"/>
    <w:rsid w:val="00423A3A"/>
    <w:rsid w:val="00426A6F"/>
    <w:rsid w:val="00430962"/>
    <w:rsid w:val="00435465"/>
    <w:rsid w:val="00444EE1"/>
    <w:rsid w:val="00445297"/>
    <w:rsid w:val="004551D4"/>
    <w:rsid w:val="00462C29"/>
    <w:rsid w:val="00482E58"/>
    <w:rsid w:val="004915F0"/>
    <w:rsid w:val="00492CD7"/>
    <w:rsid w:val="004A3F02"/>
    <w:rsid w:val="004C1BE3"/>
    <w:rsid w:val="004D6F4D"/>
    <w:rsid w:val="004E7239"/>
    <w:rsid w:val="00503E0E"/>
    <w:rsid w:val="005103C4"/>
    <w:rsid w:val="005137D0"/>
    <w:rsid w:val="00514E5A"/>
    <w:rsid w:val="0052466D"/>
    <w:rsid w:val="0052469C"/>
    <w:rsid w:val="0052721F"/>
    <w:rsid w:val="00547C07"/>
    <w:rsid w:val="00551889"/>
    <w:rsid w:val="00585CDE"/>
    <w:rsid w:val="005E21B1"/>
    <w:rsid w:val="00604559"/>
    <w:rsid w:val="00610428"/>
    <w:rsid w:val="00625398"/>
    <w:rsid w:val="00633A7E"/>
    <w:rsid w:val="00637114"/>
    <w:rsid w:val="006410D7"/>
    <w:rsid w:val="00644C27"/>
    <w:rsid w:val="00672C4E"/>
    <w:rsid w:val="00674EE2"/>
    <w:rsid w:val="00681A9B"/>
    <w:rsid w:val="006925C2"/>
    <w:rsid w:val="0069364E"/>
    <w:rsid w:val="00696B12"/>
    <w:rsid w:val="006A0190"/>
    <w:rsid w:val="006A19C8"/>
    <w:rsid w:val="006A4051"/>
    <w:rsid w:val="006B1BF1"/>
    <w:rsid w:val="006C6C8F"/>
    <w:rsid w:val="006D25C2"/>
    <w:rsid w:val="006D6062"/>
    <w:rsid w:val="006D63E5"/>
    <w:rsid w:val="006E752F"/>
    <w:rsid w:val="006F1FA7"/>
    <w:rsid w:val="006F4432"/>
    <w:rsid w:val="006F5CC9"/>
    <w:rsid w:val="00700EBD"/>
    <w:rsid w:val="00701E69"/>
    <w:rsid w:val="00702AD3"/>
    <w:rsid w:val="00724095"/>
    <w:rsid w:val="007252DD"/>
    <w:rsid w:val="0073635C"/>
    <w:rsid w:val="00740C8D"/>
    <w:rsid w:val="00752518"/>
    <w:rsid w:val="00785553"/>
    <w:rsid w:val="0079740E"/>
    <w:rsid w:val="007A0A05"/>
    <w:rsid w:val="007A73D7"/>
    <w:rsid w:val="007A7D72"/>
    <w:rsid w:val="007B723B"/>
    <w:rsid w:val="007C6BAF"/>
    <w:rsid w:val="007D56A1"/>
    <w:rsid w:val="007E064D"/>
    <w:rsid w:val="007E5154"/>
    <w:rsid w:val="007E7AD1"/>
    <w:rsid w:val="00813AC5"/>
    <w:rsid w:val="00816116"/>
    <w:rsid w:val="008218C4"/>
    <w:rsid w:val="0082266B"/>
    <w:rsid w:val="00827D76"/>
    <w:rsid w:val="00827F8B"/>
    <w:rsid w:val="0084155D"/>
    <w:rsid w:val="00846083"/>
    <w:rsid w:val="00856EB4"/>
    <w:rsid w:val="008574F3"/>
    <w:rsid w:val="008703E7"/>
    <w:rsid w:val="00875E56"/>
    <w:rsid w:val="008C3AC2"/>
    <w:rsid w:val="008D1202"/>
    <w:rsid w:val="008D72C4"/>
    <w:rsid w:val="008D7515"/>
    <w:rsid w:val="008F3BD9"/>
    <w:rsid w:val="009005F8"/>
    <w:rsid w:val="00910CC5"/>
    <w:rsid w:val="00913215"/>
    <w:rsid w:val="00924C7C"/>
    <w:rsid w:val="00932866"/>
    <w:rsid w:val="00936323"/>
    <w:rsid w:val="00936EFD"/>
    <w:rsid w:val="00941071"/>
    <w:rsid w:val="009554B0"/>
    <w:rsid w:val="009600EA"/>
    <w:rsid w:val="0098084C"/>
    <w:rsid w:val="00986EA8"/>
    <w:rsid w:val="00993772"/>
    <w:rsid w:val="009947F8"/>
    <w:rsid w:val="0099727B"/>
    <w:rsid w:val="009A544C"/>
    <w:rsid w:val="009B7702"/>
    <w:rsid w:val="009D271A"/>
    <w:rsid w:val="009D4B77"/>
    <w:rsid w:val="009E66C3"/>
    <w:rsid w:val="009F1586"/>
    <w:rsid w:val="009F4047"/>
    <w:rsid w:val="00A02E12"/>
    <w:rsid w:val="00A210C8"/>
    <w:rsid w:val="00A3724C"/>
    <w:rsid w:val="00A37B6A"/>
    <w:rsid w:val="00A40DAB"/>
    <w:rsid w:val="00A47FFB"/>
    <w:rsid w:val="00A54534"/>
    <w:rsid w:val="00A550C9"/>
    <w:rsid w:val="00A61F3D"/>
    <w:rsid w:val="00A62B6D"/>
    <w:rsid w:val="00A63307"/>
    <w:rsid w:val="00A64522"/>
    <w:rsid w:val="00A728DE"/>
    <w:rsid w:val="00A738A5"/>
    <w:rsid w:val="00A839A8"/>
    <w:rsid w:val="00AA4ED1"/>
    <w:rsid w:val="00AA6C98"/>
    <w:rsid w:val="00AB700E"/>
    <w:rsid w:val="00AC1533"/>
    <w:rsid w:val="00AC2E3D"/>
    <w:rsid w:val="00AE6541"/>
    <w:rsid w:val="00AE794E"/>
    <w:rsid w:val="00AF7E3A"/>
    <w:rsid w:val="00B229DB"/>
    <w:rsid w:val="00B26839"/>
    <w:rsid w:val="00B35BAB"/>
    <w:rsid w:val="00B555C5"/>
    <w:rsid w:val="00B8572E"/>
    <w:rsid w:val="00B87EB5"/>
    <w:rsid w:val="00B93CF3"/>
    <w:rsid w:val="00B94D3B"/>
    <w:rsid w:val="00BA4470"/>
    <w:rsid w:val="00BA59E1"/>
    <w:rsid w:val="00BD1818"/>
    <w:rsid w:val="00BD4A4B"/>
    <w:rsid w:val="00BF27DB"/>
    <w:rsid w:val="00BF3822"/>
    <w:rsid w:val="00C02708"/>
    <w:rsid w:val="00C078F3"/>
    <w:rsid w:val="00C1437B"/>
    <w:rsid w:val="00C14A40"/>
    <w:rsid w:val="00C37102"/>
    <w:rsid w:val="00C6162F"/>
    <w:rsid w:val="00C71875"/>
    <w:rsid w:val="00C7531E"/>
    <w:rsid w:val="00C83289"/>
    <w:rsid w:val="00C85D81"/>
    <w:rsid w:val="00C96D2F"/>
    <w:rsid w:val="00CC3762"/>
    <w:rsid w:val="00CD3315"/>
    <w:rsid w:val="00CF6D1F"/>
    <w:rsid w:val="00D025CE"/>
    <w:rsid w:val="00D24915"/>
    <w:rsid w:val="00D5082C"/>
    <w:rsid w:val="00D652C6"/>
    <w:rsid w:val="00D67E38"/>
    <w:rsid w:val="00D84939"/>
    <w:rsid w:val="00D9585C"/>
    <w:rsid w:val="00DA6128"/>
    <w:rsid w:val="00DB3A0A"/>
    <w:rsid w:val="00DC6F1E"/>
    <w:rsid w:val="00DD018D"/>
    <w:rsid w:val="00DD4CE0"/>
    <w:rsid w:val="00DD5C51"/>
    <w:rsid w:val="00DD6EC3"/>
    <w:rsid w:val="00DF32F6"/>
    <w:rsid w:val="00E044AF"/>
    <w:rsid w:val="00E07528"/>
    <w:rsid w:val="00E07728"/>
    <w:rsid w:val="00E132AD"/>
    <w:rsid w:val="00E149D6"/>
    <w:rsid w:val="00E35BAD"/>
    <w:rsid w:val="00E376E5"/>
    <w:rsid w:val="00E44789"/>
    <w:rsid w:val="00E44E71"/>
    <w:rsid w:val="00E647AE"/>
    <w:rsid w:val="00E70DFF"/>
    <w:rsid w:val="00E71756"/>
    <w:rsid w:val="00E7611A"/>
    <w:rsid w:val="00E83C80"/>
    <w:rsid w:val="00E910DE"/>
    <w:rsid w:val="00E9129F"/>
    <w:rsid w:val="00EA70C9"/>
    <w:rsid w:val="00EE5172"/>
    <w:rsid w:val="00F027C4"/>
    <w:rsid w:val="00F33FFD"/>
    <w:rsid w:val="00F40620"/>
    <w:rsid w:val="00F5143D"/>
    <w:rsid w:val="00F51798"/>
    <w:rsid w:val="00F603D2"/>
    <w:rsid w:val="00F63879"/>
    <w:rsid w:val="00F77445"/>
    <w:rsid w:val="00F83B6A"/>
    <w:rsid w:val="00F854AB"/>
    <w:rsid w:val="00F9229A"/>
    <w:rsid w:val="00F94D74"/>
    <w:rsid w:val="00FB26ED"/>
    <w:rsid w:val="00FB6291"/>
    <w:rsid w:val="00FB7397"/>
    <w:rsid w:val="00FB7ABA"/>
    <w:rsid w:val="00FE36D0"/>
    <w:rsid w:val="00FE56D8"/>
    <w:rsid w:val="00FF19FC"/>
    <w:rsid w:val="00FF35CC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Hamala Milan</cp:lastModifiedBy>
  <cp:revision>32</cp:revision>
  <cp:lastPrinted>2020-03-05T12:38:00Z</cp:lastPrinted>
  <dcterms:created xsi:type="dcterms:W3CDTF">2026-03-17T13:43:00Z</dcterms:created>
  <dcterms:modified xsi:type="dcterms:W3CDTF">2026-10-12T12:57:00Z</dcterms:modified>
</cp:coreProperties>
</file>