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6892" w:rsidRDefault="00126892" w:rsidP="00126892">
      <w:pPr>
        <w:rPr>
          <w:b/>
          <w:sz w:val="36"/>
          <w:szCs w:val="36"/>
        </w:rPr>
      </w:pPr>
    </w:p>
    <w:p w:rsidR="00126892" w:rsidRPr="007A1341" w:rsidRDefault="00126892" w:rsidP="00126892">
      <w:pPr>
        <w:rPr>
          <w:sz w:val="36"/>
          <w:szCs w:val="36"/>
        </w:rPr>
      </w:pPr>
      <w:r w:rsidRPr="007A1341">
        <w:rPr>
          <w:b/>
          <w:sz w:val="36"/>
          <w:szCs w:val="36"/>
        </w:rPr>
        <w:t>Technical specification of the subject of the contract</w:t>
      </w:r>
    </w:p>
    <w:p w:rsidR="00126892" w:rsidRPr="00346BF3" w:rsidRDefault="00126892" w:rsidP="00126892">
      <w:pPr>
        <w:ind w:firstLine="708"/>
        <w:rPr>
          <w:rFonts w:ascii="Times New Roman" w:hAnsi="Times New Roman"/>
          <w:b/>
          <w:sz w:val="28"/>
          <w:szCs w:val="28"/>
        </w:rPr>
      </w:pPr>
      <w:r w:rsidRPr="00346BF3">
        <w:rPr>
          <w:rFonts w:ascii="Times New Roman" w:hAnsi="Times New Roman"/>
          <w:b/>
          <w:sz w:val="28"/>
          <w:szCs w:val="28"/>
        </w:rPr>
        <w:t xml:space="preserve">Contract name: </w:t>
      </w:r>
      <w:r w:rsidR="00A61061">
        <w:rPr>
          <w:rFonts w:ascii="Times New Roman" w:hAnsi="Times New Roman"/>
          <w:b/>
          <w:sz w:val="28"/>
          <w:szCs w:val="28"/>
        </w:rPr>
        <w:t xml:space="preserve">Anti-frost wind turbines with automatic control system </w:t>
      </w:r>
      <w:r w:rsidR="001D2A54">
        <w:rPr>
          <w:rFonts w:ascii="Times New Roman" w:hAnsi="Times New Roman"/>
          <w:b/>
          <w:sz w:val="28"/>
          <w:szCs w:val="28"/>
        </w:rPr>
        <w:t xml:space="preserve">Agis SK </w:t>
      </w:r>
      <w:proofErr w:type="spellStart"/>
      <w:r w:rsidR="001D2A54">
        <w:rPr>
          <w:rFonts w:ascii="Times New Roman" w:hAnsi="Times New Roman"/>
          <w:b/>
          <w:sz w:val="28"/>
          <w:szCs w:val="28"/>
        </w:rPr>
        <w:t>sro</w:t>
      </w:r>
      <w:proofErr w:type="spellEnd"/>
      <w:r w:rsidR="001D2A54">
        <w:rPr>
          <w:rFonts w:ascii="Times New Roman" w:hAnsi="Times New Roman"/>
          <w:b/>
          <w:sz w:val="28"/>
          <w:szCs w:val="28"/>
        </w:rPr>
        <w:t xml:space="preserve"> .</w:t>
      </w:r>
    </w:p>
    <w:p w:rsidR="00126892" w:rsidRPr="00F15714" w:rsidRDefault="00126892" w:rsidP="00126892">
      <w:pPr>
        <w:ind w:firstLine="708"/>
        <w:rPr>
          <w:b/>
          <w:sz w:val="28"/>
          <w:szCs w:val="28"/>
        </w:rPr>
      </w:pPr>
    </w:p>
    <w:p w:rsidR="00126892" w:rsidRPr="00C10808" w:rsidRDefault="00A61061" w:rsidP="00126892">
      <w:pPr>
        <w:pStyle w:val="Odsekzoznamu"/>
        <w:numPr>
          <w:ilvl w:val="0"/>
          <w:numId w:val="1"/>
        </w:numPr>
        <w:rPr>
          <w:rFonts w:ascii="Times New Roman" w:hAnsi="Times New Roman" w:cs="Times New Roman"/>
          <w:b/>
          <w:color w:val="FF0000"/>
          <w:sz w:val="28"/>
          <w:szCs w:val="28"/>
        </w:rPr>
      </w:pPr>
      <w:r w:rsidRPr="00C10808">
        <w:rPr>
          <w:rFonts w:ascii="Times New Roman" w:hAnsi="Times New Roman" w:cs="Times New Roman"/>
          <w:b/>
          <w:sz w:val="28"/>
          <w:szCs w:val="28"/>
        </w:rPr>
        <w:t>Anti-freeze wind turbines ... 3 pcs</w:t>
      </w:r>
    </w:p>
    <w:p w:rsidR="00544F27" w:rsidRPr="00C10808" w:rsidRDefault="00C72DFE" w:rsidP="00544F27">
      <w:pPr>
        <w:jc w:val="both"/>
        <w:rPr>
          <w:rFonts w:ascii="Times New Roman" w:hAnsi="Times New Roman"/>
        </w:rPr>
      </w:pPr>
      <w:r w:rsidRPr="00C10808">
        <w:rPr>
          <w:rFonts w:ascii="Times New Roman" w:hAnsi="Times New Roman"/>
        </w:rPr>
        <w:t>The machine serves to protect trees from frost, the basic function is that the driven blade generates a flow of air (slightly warmer) from higher altitudes downwards and thus warmer air is achieved at the treetops than without the use of wind turbines. In this way, an increase in ground temperature by 4-5 C can be achieved. The machine consists of a tower, a rotor, an engine and a drive system between the engine and the rotor.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1"/>
        <w:gridCol w:w="2653"/>
        <w:gridCol w:w="2268"/>
      </w:tblGrid>
      <w:tr w:rsidR="00544F27" w:rsidRPr="00C10808" w:rsidTr="002E35D6">
        <w:trPr>
          <w:trHeight w:val="647"/>
        </w:trPr>
        <w:tc>
          <w:tcPr>
            <w:tcW w:w="4141" w:type="dxa"/>
          </w:tcPr>
          <w:p w:rsidR="00544F27" w:rsidRPr="00C10808" w:rsidRDefault="00544F27" w:rsidP="002E35D6">
            <w:pPr>
              <w:spacing w:after="0" w:line="240" w:lineRule="auto"/>
              <w:rPr>
                <w:rFonts w:ascii="Times New Roman" w:hAnsi="Times New Roman"/>
                <w:b/>
              </w:rPr>
            </w:pPr>
            <w:bookmarkStart w:id="0" w:name="_Hlk238476151"/>
            <w:r w:rsidRPr="00C10808">
              <w:rPr>
                <w:rFonts w:ascii="Times New Roman" w:hAnsi="Times New Roman"/>
                <w:b/>
              </w:rPr>
              <w:t>Manufacturer, type/brand of the offered goods:</w:t>
            </w:r>
          </w:p>
        </w:tc>
        <w:tc>
          <w:tcPr>
            <w:tcW w:w="4921" w:type="dxa"/>
            <w:gridSpan w:val="2"/>
          </w:tcPr>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spacing w:after="0" w:line="240" w:lineRule="auto"/>
              <w:rPr>
                <w:rFonts w:ascii="Times New Roman" w:hAnsi="Times New Roman"/>
                <w:b/>
              </w:rPr>
            </w:pPr>
          </w:p>
          <w:p w:rsidR="00544F27" w:rsidRPr="00C10808" w:rsidRDefault="00544F27" w:rsidP="002E35D6">
            <w:pPr>
              <w:ind w:left="48"/>
              <w:rPr>
                <w:rFonts w:ascii="Times New Roman" w:hAnsi="Times New Roman"/>
                <w:b/>
              </w:rPr>
            </w:pPr>
            <w:r w:rsidRPr="00C10808">
              <w:rPr>
                <w:rFonts w:ascii="Times New Roman" w:hAnsi="Times New Roman"/>
                <w:b/>
              </w:rPr>
              <w:t>Parameter description</w:t>
            </w:r>
          </w:p>
        </w:tc>
        <w:tc>
          <w:tcPr>
            <w:tcW w:w="2653" w:type="dxa"/>
          </w:tcPr>
          <w:p w:rsidR="00544F27" w:rsidRPr="00C10808" w:rsidRDefault="00544F27" w:rsidP="002E35D6">
            <w:pPr>
              <w:spacing w:after="0" w:line="240" w:lineRule="auto"/>
              <w:rPr>
                <w:rFonts w:ascii="Times New Roman" w:hAnsi="Times New Roman"/>
                <w:b/>
              </w:rPr>
            </w:pPr>
            <w:r w:rsidRPr="00C10808">
              <w:rPr>
                <w:rFonts w:ascii="Times New Roman" w:hAnsi="Times New Roman"/>
                <w:b/>
              </w:rPr>
              <w:t>Minimum parameter requirements</w:t>
            </w:r>
          </w:p>
        </w:tc>
        <w:tc>
          <w:tcPr>
            <w:tcW w:w="2268" w:type="dxa"/>
          </w:tcPr>
          <w:p w:rsidR="00544F27" w:rsidRPr="00C10808" w:rsidRDefault="00544F27" w:rsidP="002E35D6">
            <w:pPr>
              <w:spacing w:after="0" w:line="240" w:lineRule="auto"/>
              <w:rPr>
                <w:rFonts w:ascii="Times New Roman" w:hAnsi="Times New Roman"/>
              </w:rPr>
            </w:pPr>
            <w:r w:rsidRPr="00C10808">
              <w:rPr>
                <w:rFonts w:ascii="Times New Roman" w:hAnsi="Times New Roman"/>
              </w:rPr>
              <w:t xml:space="preserve">Your parameter (state </w:t>
            </w:r>
            <w:r w:rsidRPr="00C10808">
              <w:rPr>
                <w:rFonts w:ascii="Times New Roman" w:hAnsi="Times New Roman"/>
                <w:b/>
              </w:rPr>
              <w:t xml:space="preserve">meets </w:t>
            </w:r>
            <w:r w:rsidRPr="00C10808">
              <w:rPr>
                <w:rFonts w:ascii="Times New Roman" w:hAnsi="Times New Roman"/>
                <w:b/>
                <w:bCs/>
              </w:rPr>
              <w:t xml:space="preserve">/ </w:t>
            </w:r>
            <w:r w:rsidRPr="00C10808">
              <w:rPr>
                <w:rFonts w:ascii="Times New Roman" w:hAnsi="Times New Roman"/>
                <w:b/>
              </w:rPr>
              <w:t xml:space="preserve">does not meet </w:t>
            </w:r>
            <w:r w:rsidRPr="00C10808">
              <w:rPr>
                <w:rFonts w:ascii="Times New Roman" w:hAnsi="Times New Roman"/>
              </w:rPr>
              <w:t xml:space="preserve">or state </w:t>
            </w:r>
            <w:r w:rsidRPr="00C10808">
              <w:rPr>
                <w:rFonts w:ascii="Times New Roman" w:hAnsi="Times New Roman"/>
                <w:b/>
                <w:bCs/>
              </w:rPr>
              <w:t>value)</w:t>
            </w: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Tower material</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Galvanized steel</w:t>
            </w:r>
          </w:p>
        </w:tc>
        <w:tc>
          <w:tcPr>
            <w:tcW w:w="2268" w:type="dxa"/>
          </w:tcPr>
          <w:p w:rsidR="00544F27" w:rsidRPr="00C10808" w:rsidRDefault="00544F27" w:rsidP="002E35D6">
            <w:pPr>
              <w:jc w:val="center"/>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Tower diameter/wall thickness</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Min. 500 mm / min. 0.8 mm</w:t>
            </w:r>
          </w:p>
        </w:tc>
        <w:tc>
          <w:tcPr>
            <w:tcW w:w="2268" w:type="dxa"/>
          </w:tcPr>
          <w:p w:rsidR="00544F27" w:rsidRPr="00C10808" w:rsidRDefault="00544F27" w:rsidP="002E35D6">
            <w:pPr>
              <w:jc w:val="center"/>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Tower height</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Min. 10 m - max. 12 m</w:t>
            </w:r>
          </w:p>
        </w:tc>
        <w:tc>
          <w:tcPr>
            <w:tcW w:w="2268" w:type="dxa"/>
          </w:tcPr>
          <w:p w:rsidR="00544F27" w:rsidRPr="00C10808" w:rsidRDefault="00544F27" w:rsidP="002E35D6">
            <w:pPr>
              <w:jc w:val="center"/>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Shovel - size</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Min. 5.5 m - max. 7 m</w:t>
            </w:r>
          </w:p>
        </w:tc>
        <w:tc>
          <w:tcPr>
            <w:tcW w:w="2268" w:type="dxa"/>
          </w:tcPr>
          <w:p w:rsidR="00544F27" w:rsidRPr="00C10808" w:rsidRDefault="00544F27" w:rsidP="002E35D6">
            <w:pPr>
              <w:jc w:val="center"/>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Bucket material</w:t>
            </w:r>
          </w:p>
        </w:tc>
        <w:tc>
          <w:tcPr>
            <w:tcW w:w="2653" w:type="dxa"/>
          </w:tcPr>
          <w:p w:rsidR="00544F27" w:rsidRPr="00C10808" w:rsidRDefault="00544F27" w:rsidP="002E35D6">
            <w:pPr>
              <w:jc w:val="center"/>
              <w:rPr>
                <w:rFonts w:ascii="Times New Roman" w:hAnsi="Times New Roman"/>
              </w:rPr>
            </w:pPr>
            <w:r w:rsidRPr="00F8696E">
              <w:rPr>
                <w:rFonts w:ascii="Times New Roman" w:hAnsi="Times New Roman"/>
              </w:rPr>
              <w:t>Fiberglass or carbon fiber</w:t>
            </w:r>
          </w:p>
        </w:tc>
        <w:tc>
          <w:tcPr>
            <w:tcW w:w="2268" w:type="dxa"/>
          </w:tcPr>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Engine – aggregate</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Diesel generator</w:t>
            </w:r>
          </w:p>
        </w:tc>
        <w:tc>
          <w:tcPr>
            <w:tcW w:w="2268" w:type="dxa"/>
          </w:tcPr>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HP performance</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Min. 140 HP – max. 180 HP</w:t>
            </w:r>
          </w:p>
        </w:tc>
        <w:tc>
          <w:tcPr>
            <w:tcW w:w="2268" w:type="dxa"/>
          </w:tcPr>
          <w:p w:rsidR="00544F27" w:rsidRPr="00C10808" w:rsidRDefault="00544F27" w:rsidP="002E35D6">
            <w:pPr>
              <w:spacing w:after="0" w:line="240" w:lineRule="auto"/>
              <w:rPr>
                <w:rFonts w:ascii="Times New Roman" w:hAnsi="Times New Roman"/>
              </w:rPr>
            </w:pPr>
          </w:p>
        </w:tc>
      </w:tr>
      <w:bookmarkEnd w:id="0"/>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Fuel tank</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At least 400 liters</w:t>
            </w:r>
          </w:p>
        </w:tc>
        <w:tc>
          <w:tcPr>
            <w:tcW w:w="2268" w:type="dxa"/>
          </w:tcPr>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Protective mesh against pests and birds</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Required</w:t>
            </w:r>
          </w:p>
        </w:tc>
        <w:tc>
          <w:tcPr>
            <w:tcW w:w="2268" w:type="dxa"/>
          </w:tcPr>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Drive system:</w:t>
            </w:r>
          </w:p>
        </w:tc>
        <w:tc>
          <w:tcPr>
            <w:tcW w:w="2653" w:type="dxa"/>
          </w:tcPr>
          <w:p w:rsidR="00544F27" w:rsidRPr="00C10808" w:rsidRDefault="00544F27" w:rsidP="002E35D6">
            <w:pPr>
              <w:jc w:val="center"/>
              <w:rPr>
                <w:rFonts w:ascii="Times New Roman" w:hAnsi="Times New Roman"/>
              </w:rPr>
            </w:pPr>
            <w:r>
              <w:rPr>
                <w:rFonts w:ascii="Times New Roman" w:hAnsi="Times New Roman"/>
              </w:rPr>
              <w:t>Gearbox connected to cardan shaft</w:t>
            </w:r>
          </w:p>
        </w:tc>
        <w:tc>
          <w:tcPr>
            <w:tcW w:w="2268" w:type="dxa"/>
          </w:tcPr>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Pr>
                <w:rFonts w:ascii="Times New Roman" w:hAnsi="Times New Roman"/>
              </w:rPr>
              <w:t>Overload protection</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Required</w:t>
            </w:r>
          </w:p>
        </w:tc>
        <w:tc>
          <w:tcPr>
            <w:tcW w:w="2268" w:type="dxa"/>
          </w:tcPr>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t>Rotor rotation around the axis 360</w:t>
            </w:r>
          </w:p>
        </w:tc>
        <w:tc>
          <w:tcPr>
            <w:tcW w:w="2653" w:type="dxa"/>
          </w:tcPr>
          <w:p w:rsidR="00544F27" w:rsidRPr="00C10808" w:rsidRDefault="00544F27" w:rsidP="002E35D6">
            <w:pPr>
              <w:jc w:val="center"/>
              <w:rPr>
                <w:rFonts w:ascii="Times New Roman" w:hAnsi="Times New Roman"/>
              </w:rPr>
            </w:pPr>
            <w:r w:rsidRPr="00EC10A9">
              <w:rPr>
                <w:rFonts w:ascii="Times New Roman" w:hAnsi="Times New Roman"/>
              </w:rPr>
              <w:t>Rotation around the axis in min. 4 – max. 7 minutes</w:t>
            </w:r>
          </w:p>
        </w:tc>
        <w:tc>
          <w:tcPr>
            <w:tcW w:w="2268" w:type="dxa"/>
          </w:tcPr>
          <w:p w:rsidR="00544F27" w:rsidRDefault="00544F27" w:rsidP="002E35D6">
            <w:pPr>
              <w:spacing w:after="0" w:line="240" w:lineRule="auto"/>
              <w:rPr>
                <w:rFonts w:ascii="Times New Roman" w:hAnsi="Times New Roman"/>
              </w:rPr>
            </w:pPr>
          </w:p>
          <w:p w:rsidR="00544F27" w:rsidRPr="00C10808" w:rsidRDefault="00544F27" w:rsidP="002E35D6">
            <w:pPr>
              <w:spacing w:after="0" w:line="240" w:lineRule="auto"/>
              <w:rPr>
                <w:rFonts w:ascii="Times New Roman" w:hAnsi="Times New Roman"/>
              </w:rPr>
            </w:pPr>
          </w:p>
        </w:tc>
      </w:tr>
      <w:tr w:rsidR="00544F27" w:rsidRPr="00C10808" w:rsidTr="002E35D6">
        <w:tc>
          <w:tcPr>
            <w:tcW w:w="4141" w:type="dxa"/>
          </w:tcPr>
          <w:p w:rsidR="00544F27" w:rsidRPr="00C10808" w:rsidRDefault="00544F27" w:rsidP="002E35D6">
            <w:pPr>
              <w:rPr>
                <w:rFonts w:ascii="Times New Roman" w:hAnsi="Times New Roman"/>
              </w:rPr>
            </w:pPr>
            <w:r w:rsidRPr="00C10808">
              <w:rPr>
                <w:rFonts w:ascii="Times New Roman" w:hAnsi="Times New Roman"/>
              </w:rPr>
              <w:lastRenderedPageBreak/>
              <w:t>Territory protection (in ha)</w:t>
            </w:r>
          </w:p>
        </w:tc>
        <w:tc>
          <w:tcPr>
            <w:tcW w:w="2653" w:type="dxa"/>
          </w:tcPr>
          <w:p w:rsidR="00544F27" w:rsidRPr="00C10808" w:rsidRDefault="00544F27" w:rsidP="002E35D6">
            <w:pPr>
              <w:jc w:val="center"/>
              <w:rPr>
                <w:rFonts w:ascii="Times New Roman" w:hAnsi="Times New Roman"/>
              </w:rPr>
            </w:pPr>
            <w:r w:rsidRPr="00C10808">
              <w:rPr>
                <w:rFonts w:ascii="Times New Roman" w:hAnsi="Times New Roman"/>
              </w:rPr>
              <w:t>Min. 6 hectares</w:t>
            </w:r>
          </w:p>
        </w:tc>
        <w:tc>
          <w:tcPr>
            <w:tcW w:w="2268" w:type="dxa"/>
          </w:tcPr>
          <w:p w:rsidR="00544F27" w:rsidRPr="00C10808" w:rsidRDefault="00544F27" w:rsidP="002E35D6">
            <w:pPr>
              <w:spacing w:after="0" w:line="240" w:lineRule="auto"/>
              <w:rPr>
                <w:rFonts w:ascii="Times New Roman" w:hAnsi="Times New Roman"/>
              </w:rPr>
            </w:pPr>
          </w:p>
        </w:tc>
      </w:tr>
      <w:tr w:rsidR="00952185" w:rsidRPr="00C10808" w:rsidTr="002E35D6">
        <w:tc>
          <w:tcPr>
            <w:tcW w:w="4141" w:type="dxa"/>
          </w:tcPr>
          <w:p w:rsidR="00952185" w:rsidRPr="001746C2" w:rsidRDefault="00952185" w:rsidP="00952185">
            <w:bookmarkStart w:id="1" w:name="_GoBack"/>
            <w:bookmarkEnd w:id="1"/>
            <w:r w:rsidRPr="001746C2">
              <w:t>Accessories: auxiliary heating via electric fan heater, quantity: 1 unit</w:t>
            </w:r>
          </w:p>
        </w:tc>
        <w:tc>
          <w:tcPr>
            <w:tcW w:w="2653" w:type="dxa"/>
          </w:tcPr>
          <w:p w:rsidR="00952185" w:rsidRDefault="00952185" w:rsidP="00952185">
            <w:r w:rsidRPr="001746C2">
              <w:t>Electric heater,               min. 9 kW max. 15 kW</w:t>
            </w:r>
          </w:p>
        </w:tc>
        <w:tc>
          <w:tcPr>
            <w:tcW w:w="2268" w:type="dxa"/>
          </w:tcPr>
          <w:p w:rsidR="00952185" w:rsidRPr="00C10808" w:rsidRDefault="00952185" w:rsidP="00952185">
            <w:pPr>
              <w:spacing w:after="0" w:line="240" w:lineRule="auto"/>
              <w:rPr>
                <w:rFonts w:ascii="Times New Roman" w:hAnsi="Times New Roman"/>
              </w:rPr>
            </w:pPr>
          </w:p>
        </w:tc>
      </w:tr>
    </w:tbl>
    <w:p w:rsidR="00126892" w:rsidRPr="00C10808" w:rsidRDefault="00126892" w:rsidP="00544F27">
      <w:pPr>
        <w:jc w:val="both"/>
        <w:rPr>
          <w:rFonts w:ascii="Times New Roman" w:hAnsi="Times New Roman"/>
        </w:rPr>
      </w:pPr>
      <w:r w:rsidRPr="00C10808">
        <w:rPr>
          <w:rFonts w:ascii="Times New Roman" w:hAnsi="Times New Roman"/>
          <w:b/>
        </w:rPr>
        <w:t xml:space="preserve">*Compliance with the requirement </w:t>
      </w:r>
      <w:r w:rsidRPr="00C10808">
        <w:rPr>
          <w:rFonts w:ascii="Times New Roman" w:hAnsi="Times New Roman"/>
        </w:rPr>
        <w:t>- the applicant shall indicate by selecting from the following options:</w:t>
      </w:r>
    </w:p>
    <w:p w:rsidR="00126892" w:rsidRPr="00C10808" w:rsidRDefault="00126892" w:rsidP="00126892">
      <w:pPr>
        <w:autoSpaceDE w:val="0"/>
        <w:autoSpaceDN w:val="0"/>
        <w:adjustRightInd w:val="0"/>
        <w:spacing w:line="240" w:lineRule="auto"/>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meets </w:t>
      </w:r>
      <w:r w:rsidRPr="00C10808">
        <w:rPr>
          <w:rFonts w:ascii="Times New Roman" w:hAnsi="Times New Roman"/>
        </w:rPr>
        <w:t xml:space="preserve">the specified technical parameter - the bidder states that </w:t>
      </w:r>
      <w:r w:rsidRPr="00C10808">
        <w:rPr>
          <w:rFonts w:ascii="Times New Roman" w:hAnsi="Times New Roman"/>
          <w:b/>
        </w:rPr>
        <w:t>it meets</w:t>
      </w:r>
    </w:p>
    <w:p w:rsidR="00126892" w:rsidRPr="00C10808" w:rsidRDefault="00126892" w:rsidP="00126892">
      <w:pPr>
        <w:spacing w:line="240" w:lineRule="auto"/>
        <w:jc w:val="both"/>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does not meet </w:t>
      </w:r>
      <w:r w:rsidRPr="00C10808">
        <w:rPr>
          <w:rFonts w:ascii="Times New Roman" w:hAnsi="Times New Roman"/>
        </w:rPr>
        <w:t xml:space="preserve">the specified technical parameter - the bidder states </w:t>
      </w:r>
      <w:r w:rsidRPr="00C10808">
        <w:rPr>
          <w:rFonts w:ascii="Times New Roman" w:hAnsi="Times New Roman"/>
          <w:b/>
        </w:rPr>
        <w:t>it does not meet</w:t>
      </w:r>
    </w:p>
    <w:p w:rsidR="00126892" w:rsidRPr="00C10808" w:rsidRDefault="00126892" w:rsidP="00126892">
      <w:pPr>
        <w:spacing w:line="240" w:lineRule="auto"/>
        <w:jc w:val="both"/>
        <w:rPr>
          <w:rFonts w:ascii="Times New Roman" w:hAnsi="Times New Roman"/>
          <w:b/>
        </w:rPr>
      </w:pPr>
      <w:r w:rsidRPr="00C10808">
        <w:rPr>
          <w:rFonts w:ascii="Times New Roman" w:hAnsi="Times New Roman"/>
        </w:rPr>
        <w:t xml:space="preserve">- for each numerical parameter, the applicant shall indicate the exact </w:t>
      </w:r>
      <w:r w:rsidRPr="00C10808">
        <w:rPr>
          <w:rFonts w:ascii="Times New Roman" w:hAnsi="Times New Roman"/>
          <w:b/>
        </w:rPr>
        <w:t>parameter</w:t>
      </w:r>
    </w:p>
    <w:p w:rsidR="004F1DE8" w:rsidRPr="00C10808" w:rsidRDefault="00126892" w:rsidP="00126892">
      <w:pPr>
        <w:jc w:val="both"/>
        <w:rPr>
          <w:rFonts w:ascii="Times New Roman" w:hAnsi="Times New Roman"/>
        </w:rPr>
      </w:pPr>
      <w:r w:rsidRPr="00C10808">
        <w:rPr>
          <w:rFonts w:ascii="Times New Roman" w:hAnsi="Times New Roman"/>
        </w:rPr>
        <w:t>Note, warning: the offer is accepted only if all parameters are met!</w:t>
      </w:r>
    </w:p>
    <w:p w:rsidR="00126892" w:rsidRDefault="004F1DE8" w:rsidP="004F1DE8">
      <w:pPr>
        <w:jc w:val="both"/>
        <w:rPr>
          <w:rFonts w:ascii="Times New Roman" w:hAnsi="Times New Roman"/>
        </w:rPr>
      </w:pPr>
      <w:r w:rsidRPr="00C10808">
        <w:rPr>
          <w:rFonts w:ascii="Times New Roman" w:hAnsi="Times New Roman"/>
        </w:rPr>
        <w:t>The price does not include the implementation of the foundation plate. The foundation plate is implemented by the customer based on the technical sheet of the wind turbine supplier.</w:t>
      </w:r>
    </w:p>
    <w:p w:rsidR="00A146BA" w:rsidRPr="00C10808" w:rsidRDefault="00A146BA" w:rsidP="004F1DE8">
      <w:pPr>
        <w:jc w:val="both"/>
        <w:rPr>
          <w:rFonts w:ascii="Times New Roman" w:hAnsi="Times New Roman"/>
        </w:rPr>
      </w:pPr>
      <w:r>
        <w:rPr>
          <w:rFonts w:ascii="Times New Roman" w:hAnsi="Times New Roman"/>
        </w:rPr>
        <w:t xml:space="preserve">Installation of the equipment on site as determined by the supplier in accordance with the project documentation on the affected plots: </w:t>
      </w:r>
      <w:r>
        <w:rPr>
          <w:sz w:val="24"/>
          <w:szCs w:val="24"/>
        </w:rPr>
        <w:t xml:space="preserve">KN C 702/2, 703/1, 703/22, 704/1, 704/2, 706, 707/1, 707/2, 709, 712,713/2, 714, 715 </w:t>
      </w:r>
      <w:r>
        <w:rPr>
          <w:rFonts w:ascii="Times New Roman" w:hAnsi="Times New Roman"/>
        </w:rPr>
        <w:t>in the cadastral area of Buzitka.</w:t>
      </w:r>
    </w:p>
    <w:p w:rsidR="00501E47" w:rsidRPr="00C10808" w:rsidRDefault="00126892" w:rsidP="00544F27">
      <w:pPr>
        <w:jc w:val="both"/>
        <w:rPr>
          <w:rFonts w:ascii="Times New Roman" w:hAnsi="Times New Roman"/>
        </w:rPr>
      </w:pPr>
      <w:r w:rsidRPr="00C10808">
        <w:rPr>
          <w:rFonts w:ascii="Times New Roman" w:hAnsi="Times New Roman"/>
        </w:rPr>
        <w:t>I also declare that the price offer includes delivery/transportation and installation of the subject of the contract and training of the operator at the contracting authority's location.</w:t>
      </w:r>
      <w:r w:rsidR="00544F27" w:rsidRPr="00C10808">
        <w:rPr>
          <w:rFonts w:ascii="Times New Roman" w:hAnsi="Times New Roman"/>
        </w:rPr>
        <w:t xml:space="preserve"> </w:t>
      </w:r>
    </w:p>
    <w:p w:rsidR="009D7E9F" w:rsidRPr="00C10808" w:rsidRDefault="009D7E9F">
      <w:pPr>
        <w:rPr>
          <w:rFonts w:ascii="Times New Roman" w:hAnsi="Times New Roman"/>
        </w:rPr>
      </w:pPr>
    </w:p>
    <w:p w:rsidR="009D7E9F" w:rsidRPr="00C10808" w:rsidRDefault="004F1DE8" w:rsidP="004F1DE8">
      <w:pPr>
        <w:pStyle w:val="Odsekzoznamu"/>
        <w:numPr>
          <w:ilvl w:val="0"/>
          <w:numId w:val="1"/>
        </w:numPr>
        <w:rPr>
          <w:rFonts w:ascii="Times New Roman" w:eastAsia="Calibri" w:hAnsi="Times New Roman" w:cs="Times New Roman"/>
          <w:b/>
        </w:rPr>
      </w:pPr>
      <w:r w:rsidRPr="00C10808">
        <w:rPr>
          <w:rFonts w:ascii="Times New Roman" w:hAnsi="Times New Roman" w:cs="Times New Roman"/>
          <w:b/>
          <w:sz w:val="28"/>
          <w:szCs w:val="28"/>
        </w:rPr>
        <w:t xml:space="preserve">Automatic control system - for anti-freeze wind turbines ... 3 </w:t>
      </w:r>
      <w:r w:rsidR="00C10808" w:rsidRPr="00C10808">
        <w:rPr>
          <w:rFonts w:ascii="Times New Roman" w:eastAsia="Calibri" w:hAnsi="Times New Roman" w:cs="Times New Roman"/>
          <w:b/>
          <w:sz w:val="28"/>
          <w:szCs w:val="28"/>
        </w:rPr>
        <w:t>pcs</w:t>
      </w:r>
      <w:r w:rsidRPr="00C10808">
        <w:rPr>
          <w:rFonts w:ascii="Times New Roman" w:eastAsia="Calibri" w:hAnsi="Times New Roman" w:cs="Times New Roman"/>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1"/>
        <w:gridCol w:w="2653"/>
        <w:gridCol w:w="2268"/>
      </w:tblGrid>
      <w:tr w:rsidR="004F1DE8" w:rsidRPr="00C10808" w:rsidTr="00926450">
        <w:trPr>
          <w:trHeight w:val="647"/>
        </w:trPr>
        <w:tc>
          <w:tcPr>
            <w:tcW w:w="4141" w:type="dxa"/>
          </w:tcPr>
          <w:p w:rsidR="004F1DE8" w:rsidRPr="00C10808" w:rsidRDefault="004F1DE8" w:rsidP="00926450">
            <w:pPr>
              <w:spacing w:after="0" w:line="240" w:lineRule="auto"/>
              <w:rPr>
                <w:rFonts w:ascii="Times New Roman" w:hAnsi="Times New Roman"/>
                <w:b/>
              </w:rPr>
            </w:pPr>
            <w:r w:rsidRPr="00C10808">
              <w:rPr>
                <w:rFonts w:ascii="Times New Roman" w:hAnsi="Times New Roman"/>
                <w:b/>
              </w:rPr>
              <w:t>Manufacturer, type/brand of the offered goods:</w:t>
            </w:r>
          </w:p>
        </w:tc>
        <w:tc>
          <w:tcPr>
            <w:tcW w:w="4921" w:type="dxa"/>
            <w:gridSpan w:val="2"/>
          </w:tcPr>
          <w:p w:rsidR="004F1DE8" w:rsidRPr="00C10808" w:rsidRDefault="004F1DE8" w:rsidP="00926450">
            <w:pPr>
              <w:spacing w:after="0" w:line="240" w:lineRule="auto"/>
              <w:rPr>
                <w:rFonts w:ascii="Times New Roman" w:hAnsi="Times New Roman"/>
              </w:rPr>
            </w:pPr>
          </w:p>
        </w:tc>
      </w:tr>
      <w:tr w:rsidR="004F1DE8" w:rsidRPr="00C10808" w:rsidTr="00926450">
        <w:tc>
          <w:tcPr>
            <w:tcW w:w="4141" w:type="dxa"/>
          </w:tcPr>
          <w:p w:rsidR="004F1DE8" w:rsidRPr="00C10808" w:rsidRDefault="004F1DE8" w:rsidP="00926450">
            <w:pPr>
              <w:spacing w:after="0" w:line="240" w:lineRule="auto"/>
              <w:rPr>
                <w:rFonts w:ascii="Times New Roman" w:hAnsi="Times New Roman"/>
                <w:b/>
              </w:rPr>
            </w:pPr>
          </w:p>
          <w:p w:rsidR="004F1DE8" w:rsidRPr="00C10808" w:rsidRDefault="004F1DE8" w:rsidP="00926450">
            <w:pPr>
              <w:ind w:left="48"/>
              <w:rPr>
                <w:rFonts w:ascii="Times New Roman" w:hAnsi="Times New Roman"/>
                <w:b/>
              </w:rPr>
            </w:pPr>
            <w:r w:rsidRPr="00C10808">
              <w:rPr>
                <w:rFonts w:ascii="Times New Roman" w:hAnsi="Times New Roman"/>
                <w:b/>
              </w:rPr>
              <w:t>Parameter description</w:t>
            </w:r>
          </w:p>
        </w:tc>
        <w:tc>
          <w:tcPr>
            <w:tcW w:w="2653" w:type="dxa"/>
          </w:tcPr>
          <w:p w:rsidR="004F1DE8" w:rsidRPr="00C10808" w:rsidRDefault="004F1DE8" w:rsidP="00926450">
            <w:pPr>
              <w:spacing w:after="0" w:line="240" w:lineRule="auto"/>
              <w:rPr>
                <w:rFonts w:ascii="Times New Roman" w:hAnsi="Times New Roman"/>
                <w:b/>
              </w:rPr>
            </w:pPr>
            <w:r w:rsidRPr="00C10808">
              <w:rPr>
                <w:rFonts w:ascii="Times New Roman" w:hAnsi="Times New Roman"/>
                <w:b/>
              </w:rPr>
              <w:t>Minimum parameter requirements</w:t>
            </w:r>
          </w:p>
        </w:tc>
        <w:tc>
          <w:tcPr>
            <w:tcW w:w="2268" w:type="dxa"/>
          </w:tcPr>
          <w:p w:rsidR="004F1DE8" w:rsidRPr="00C10808" w:rsidRDefault="004F1DE8" w:rsidP="00926450">
            <w:pPr>
              <w:spacing w:after="0" w:line="240" w:lineRule="auto"/>
              <w:rPr>
                <w:rFonts w:ascii="Times New Roman" w:hAnsi="Times New Roman"/>
              </w:rPr>
            </w:pPr>
            <w:r w:rsidRPr="00C10808">
              <w:rPr>
                <w:rFonts w:ascii="Times New Roman" w:hAnsi="Times New Roman"/>
              </w:rPr>
              <w:t xml:space="preserve">Your parameter (state </w:t>
            </w:r>
            <w:r w:rsidRPr="00C10808">
              <w:rPr>
                <w:rFonts w:ascii="Times New Roman" w:hAnsi="Times New Roman"/>
                <w:b/>
              </w:rPr>
              <w:t xml:space="preserve">meets </w:t>
            </w:r>
            <w:r w:rsidRPr="00C10808">
              <w:rPr>
                <w:rFonts w:ascii="Times New Roman" w:hAnsi="Times New Roman"/>
                <w:b/>
                <w:bCs/>
              </w:rPr>
              <w:t xml:space="preserve">/ </w:t>
            </w:r>
            <w:r w:rsidRPr="00C10808">
              <w:rPr>
                <w:rFonts w:ascii="Times New Roman" w:hAnsi="Times New Roman"/>
                <w:b/>
              </w:rPr>
              <w:t xml:space="preserve">does not meet </w:t>
            </w:r>
            <w:r w:rsidRPr="00C10808">
              <w:rPr>
                <w:rFonts w:ascii="Times New Roman" w:hAnsi="Times New Roman"/>
              </w:rPr>
              <w:t xml:space="preserve">or state </w:t>
            </w:r>
            <w:r w:rsidRPr="00C10808">
              <w:rPr>
                <w:rFonts w:ascii="Times New Roman" w:hAnsi="Times New Roman"/>
                <w:b/>
                <w:bCs/>
              </w:rPr>
              <w:t>value)</w:t>
            </w: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automatic (automatic on and off according to the set temperature)</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Required</w:t>
            </w:r>
          </w:p>
        </w:tc>
        <w:tc>
          <w:tcPr>
            <w:tcW w:w="2268" w:type="dxa"/>
          </w:tcPr>
          <w:p w:rsidR="004F1DE8" w:rsidRPr="00C10808" w:rsidRDefault="004F1DE8" w:rsidP="004F1DE8">
            <w:pPr>
              <w:jc w:val="center"/>
              <w:rPr>
                <w:rFonts w:ascii="Times New Roman" w:hAnsi="Times New Roman"/>
              </w:rPr>
            </w:pP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Photovoltaic panel and accumulator</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Min. 15 W panel and / min. 105 Ah accumulator</w:t>
            </w:r>
          </w:p>
        </w:tc>
        <w:tc>
          <w:tcPr>
            <w:tcW w:w="2268" w:type="dxa"/>
          </w:tcPr>
          <w:p w:rsidR="004F1DE8" w:rsidRPr="00C10808" w:rsidRDefault="004F1DE8" w:rsidP="004F1DE8">
            <w:pPr>
              <w:jc w:val="center"/>
              <w:rPr>
                <w:rFonts w:ascii="Times New Roman" w:hAnsi="Times New Roman"/>
              </w:rPr>
            </w:pP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Weather monitoring</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Min. heat and wind sensor</w:t>
            </w:r>
          </w:p>
        </w:tc>
        <w:tc>
          <w:tcPr>
            <w:tcW w:w="2268" w:type="dxa"/>
          </w:tcPr>
          <w:p w:rsidR="004F1DE8" w:rsidRPr="00C10808" w:rsidRDefault="004F1DE8" w:rsidP="004F1DE8">
            <w:pPr>
              <w:jc w:val="center"/>
              <w:rPr>
                <w:rFonts w:ascii="Times New Roman" w:hAnsi="Times New Roman"/>
              </w:rPr>
            </w:pPr>
          </w:p>
        </w:tc>
      </w:tr>
      <w:tr w:rsidR="004F1DE8" w:rsidRPr="00C10808" w:rsidTr="00926450">
        <w:tc>
          <w:tcPr>
            <w:tcW w:w="4141" w:type="dxa"/>
          </w:tcPr>
          <w:p w:rsidR="004F1DE8" w:rsidRPr="00C10808" w:rsidRDefault="004F1DE8" w:rsidP="004F1DE8">
            <w:pPr>
              <w:rPr>
                <w:rFonts w:ascii="Times New Roman" w:hAnsi="Times New Roman"/>
              </w:rPr>
            </w:pPr>
            <w:r w:rsidRPr="00C10808">
              <w:rPr>
                <w:rFonts w:ascii="Times New Roman" w:hAnsi="Times New Roman"/>
              </w:rPr>
              <w:t>intelligent online connection and management</w:t>
            </w:r>
          </w:p>
        </w:tc>
        <w:tc>
          <w:tcPr>
            <w:tcW w:w="2653" w:type="dxa"/>
          </w:tcPr>
          <w:p w:rsidR="004F1DE8" w:rsidRPr="00C10808" w:rsidRDefault="004F1DE8" w:rsidP="004F1DE8">
            <w:pPr>
              <w:jc w:val="center"/>
              <w:rPr>
                <w:rFonts w:ascii="Times New Roman" w:hAnsi="Times New Roman"/>
              </w:rPr>
            </w:pPr>
            <w:r w:rsidRPr="00C10808">
              <w:rPr>
                <w:rFonts w:ascii="Times New Roman" w:hAnsi="Times New Roman"/>
              </w:rPr>
              <w:t>Required</w:t>
            </w:r>
          </w:p>
        </w:tc>
        <w:tc>
          <w:tcPr>
            <w:tcW w:w="2268" w:type="dxa"/>
          </w:tcPr>
          <w:p w:rsidR="004F1DE8" w:rsidRPr="00C10808" w:rsidRDefault="004F1DE8" w:rsidP="004F1DE8">
            <w:pPr>
              <w:jc w:val="center"/>
              <w:rPr>
                <w:rFonts w:ascii="Times New Roman" w:hAnsi="Times New Roman"/>
              </w:rPr>
            </w:pPr>
          </w:p>
        </w:tc>
      </w:tr>
    </w:tbl>
    <w:p w:rsidR="004F1DE8" w:rsidRPr="00C10808" w:rsidRDefault="004F1DE8" w:rsidP="004F1DE8">
      <w:pPr>
        <w:rPr>
          <w:rFonts w:ascii="Times New Roman" w:hAnsi="Times New Roman"/>
        </w:rPr>
      </w:pPr>
    </w:p>
    <w:p w:rsidR="004F1DE8" w:rsidRPr="00C10808" w:rsidRDefault="004F1DE8" w:rsidP="004F1DE8">
      <w:pPr>
        <w:autoSpaceDE w:val="0"/>
        <w:autoSpaceDN w:val="0"/>
        <w:adjustRightInd w:val="0"/>
        <w:spacing w:line="240" w:lineRule="auto"/>
        <w:rPr>
          <w:rFonts w:ascii="Times New Roman" w:hAnsi="Times New Roman"/>
        </w:rPr>
      </w:pPr>
      <w:r w:rsidRPr="00C10808">
        <w:rPr>
          <w:rFonts w:ascii="Times New Roman" w:hAnsi="Times New Roman"/>
          <w:b/>
        </w:rPr>
        <w:t xml:space="preserve">*Compliance with the requirement </w:t>
      </w:r>
      <w:r w:rsidRPr="00C10808">
        <w:rPr>
          <w:rFonts w:ascii="Times New Roman" w:hAnsi="Times New Roman"/>
        </w:rPr>
        <w:t>- the applicant shall indicate by selecting from the following options:</w:t>
      </w:r>
    </w:p>
    <w:p w:rsidR="004F1DE8" w:rsidRPr="00C10808" w:rsidRDefault="004F1DE8" w:rsidP="004F1DE8">
      <w:pPr>
        <w:autoSpaceDE w:val="0"/>
        <w:autoSpaceDN w:val="0"/>
        <w:adjustRightInd w:val="0"/>
        <w:spacing w:line="240" w:lineRule="auto"/>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meets </w:t>
      </w:r>
      <w:r w:rsidRPr="00C10808">
        <w:rPr>
          <w:rFonts w:ascii="Times New Roman" w:hAnsi="Times New Roman"/>
        </w:rPr>
        <w:t xml:space="preserve">the specified technical parameter - the bidder states that </w:t>
      </w:r>
      <w:r w:rsidRPr="00C10808">
        <w:rPr>
          <w:rFonts w:ascii="Times New Roman" w:hAnsi="Times New Roman"/>
          <w:b/>
        </w:rPr>
        <w:t>it meets</w:t>
      </w:r>
    </w:p>
    <w:p w:rsidR="004F1DE8" w:rsidRPr="00C10808" w:rsidRDefault="004F1DE8" w:rsidP="004F1DE8">
      <w:pPr>
        <w:spacing w:line="240" w:lineRule="auto"/>
        <w:jc w:val="both"/>
        <w:rPr>
          <w:rFonts w:ascii="Times New Roman" w:hAnsi="Times New Roman"/>
          <w:b/>
        </w:rPr>
      </w:pPr>
      <w:r w:rsidRPr="00C10808">
        <w:rPr>
          <w:rFonts w:ascii="Times New Roman" w:hAnsi="Times New Roman"/>
        </w:rPr>
        <w:t xml:space="preserve">- the offer </w:t>
      </w:r>
      <w:r w:rsidRPr="00C10808">
        <w:rPr>
          <w:rFonts w:ascii="Times New Roman" w:hAnsi="Times New Roman"/>
          <w:b/>
        </w:rPr>
        <w:t xml:space="preserve">does not meet </w:t>
      </w:r>
      <w:r w:rsidRPr="00C10808">
        <w:rPr>
          <w:rFonts w:ascii="Times New Roman" w:hAnsi="Times New Roman"/>
        </w:rPr>
        <w:t xml:space="preserve">the specified technical parameter - the bidder states </w:t>
      </w:r>
      <w:r w:rsidRPr="00C10808">
        <w:rPr>
          <w:rFonts w:ascii="Times New Roman" w:hAnsi="Times New Roman"/>
          <w:b/>
        </w:rPr>
        <w:t>it does not meet</w:t>
      </w:r>
    </w:p>
    <w:p w:rsidR="004F1DE8" w:rsidRPr="00C10808" w:rsidRDefault="004F1DE8" w:rsidP="004F1DE8">
      <w:pPr>
        <w:spacing w:line="240" w:lineRule="auto"/>
        <w:jc w:val="both"/>
        <w:rPr>
          <w:rFonts w:ascii="Times New Roman" w:hAnsi="Times New Roman"/>
          <w:b/>
        </w:rPr>
      </w:pPr>
      <w:r w:rsidRPr="00C10808">
        <w:rPr>
          <w:rFonts w:ascii="Times New Roman" w:hAnsi="Times New Roman"/>
        </w:rPr>
        <w:lastRenderedPageBreak/>
        <w:t xml:space="preserve">- for each numerical parameter, the applicant shall indicate the exact </w:t>
      </w:r>
      <w:r w:rsidRPr="00C10808">
        <w:rPr>
          <w:rFonts w:ascii="Times New Roman" w:hAnsi="Times New Roman"/>
          <w:b/>
        </w:rPr>
        <w:t>parameter</w:t>
      </w:r>
    </w:p>
    <w:p w:rsidR="004F1DE8" w:rsidRPr="00C10808" w:rsidRDefault="004F1DE8" w:rsidP="004F1DE8">
      <w:pPr>
        <w:jc w:val="both"/>
        <w:rPr>
          <w:rFonts w:ascii="Times New Roman" w:hAnsi="Times New Roman"/>
        </w:rPr>
      </w:pPr>
      <w:r w:rsidRPr="00C10808">
        <w:rPr>
          <w:rFonts w:ascii="Times New Roman" w:hAnsi="Times New Roman"/>
        </w:rPr>
        <w:t>Note, warning: the offer is accepted only if all parameters are met!</w:t>
      </w:r>
    </w:p>
    <w:p w:rsidR="00A146BA" w:rsidRPr="00C10808" w:rsidRDefault="00A146BA" w:rsidP="00A146BA">
      <w:pPr>
        <w:jc w:val="both"/>
        <w:rPr>
          <w:rFonts w:ascii="Times New Roman" w:hAnsi="Times New Roman"/>
        </w:rPr>
      </w:pPr>
      <w:r>
        <w:rPr>
          <w:rFonts w:ascii="Times New Roman" w:hAnsi="Times New Roman"/>
        </w:rPr>
        <w:t xml:space="preserve">Installation of the equipment on site as determined by the supplier in accordance with the project documentation on the affected plots: </w:t>
      </w:r>
      <w:r>
        <w:rPr>
          <w:sz w:val="24"/>
          <w:szCs w:val="24"/>
        </w:rPr>
        <w:t xml:space="preserve">KN C 702/2, 703/1, 703/22, 704/1, 704/2, 706, 707/1, 707/2, 709, 712,713/2, 714, 715 </w:t>
      </w:r>
      <w:r>
        <w:rPr>
          <w:rFonts w:ascii="Times New Roman" w:hAnsi="Times New Roman"/>
        </w:rPr>
        <w:t>in the cadastral area of Buzitka.</w:t>
      </w:r>
    </w:p>
    <w:p w:rsidR="00A146BA" w:rsidRPr="00C10808" w:rsidRDefault="00A146BA" w:rsidP="00A146BA">
      <w:pPr>
        <w:jc w:val="both"/>
        <w:rPr>
          <w:rFonts w:ascii="Times New Roman" w:hAnsi="Times New Roman"/>
        </w:rPr>
      </w:pPr>
      <w:r w:rsidRPr="00C10808">
        <w:rPr>
          <w:rFonts w:ascii="Times New Roman" w:hAnsi="Times New Roman"/>
        </w:rPr>
        <w:t>I also declare that the price offer includes delivery/transportation and installation of the subject of the contract and training of the operator at the contracting authority's location.</w:t>
      </w:r>
    </w:p>
    <w:p w:rsidR="004F1DE8" w:rsidRPr="00C10808" w:rsidRDefault="004F1DE8" w:rsidP="004F1DE8">
      <w:pPr>
        <w:jc w:val="both"/>
        <w:rPr>
          <w:rFonts w:ascii="Times New Roman" w:hAnsi="Times New Roman"/>
        </w:rPr>
      </w:pPr>
    </w:p>
    <w:tbl>
      <w:tblPr>
        <w:tblpPr w:leftFromText="180" w:rightFromText="180" w:vertAnchor="text" w:horzAnchor="margin" w:tblpY="32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5528"/>
      </w:tblGrid>
      <w:tr w:rsidR="0014675F" w:rsidRPr="00C10808" w:rsidTr="000256E2">
        <w:trPr>
          <w:trHeight w:val="268"/>
        </w:trPr>
        <w:tc>
          <w:tcPr>
            <w:tcW w:w="3544"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b/>
                <w:bCs/>
              </w:rPr>
            </w:pPr>
            <w:r w:rsidRPr="00C10808">
              <w:rPr>
                <w:rFonts w:ascii="Times New Roman" w:hAnsi="Times New Roman"/>
                <w:b/>
                <w:bCs/>
              </w:rPr>
              <w:t>Name and surname</w:t>
            </w:r>
          </w:p>
          <w:p w:rsidR="0014675F" w:rsidRPr="00C10808" w:rsidRDefault="0014675F" w:rsidP="000256E2">
            <w:pPr>
              <w:rPr>
                <w:rFonts w:ascii="Times New Roman" w:hAnsi="Times New Roman"/>
                <w:b/>
                <w:bCs/>
              </w:rPr>
            </w:pPr>
            <w:r w:rsidRPr="00C10808">
              <w:rPr>
                <w:rFonts w:ascii="Times New Roman" w:hAnsi="Times New Roman"/>
                <w:b/>
                <w:bCs/>
              </w:rPr>
              <w:t>statutory representative:</w:t>
            </w:r>
          </w:p>
        </w:tc>
        <w:tc>
          <w:tcPr>
            <w:tcW w:w="5528"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rPr>
            </w:pPr>
          </w:p>
        </w:tc>
      </w:tr>
      <w:tr w:rsidR="0014675F" w:rsidRPr="00C10808" w:rsidTr="000256E2">
        <w:trPr>
          <w:trHeight w:val="832"/>
        </w:trPr>
        <w:tc>
          <w:tcPr>
            <w:tcW w:w="3544"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b/>
                <w:bCs/>
              </w:rPr>
            </w:pPr>
            <w:r w:rsidRPr="00C10808">
              <w:rPr>
                <w:rFonts w:ascii="Times New Roman" w:hAnsi="Times New Roman"/>
                <w:b/>
                <w:bCs/>
              </w:rPr>
              <w:t>Signature and stamp:</w:t>
            </w:r>
          </w:p>
        </w:tc>
        <w:tc>
          <w:tcPr>
            <w:tcW w:w="5528"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rPr>
            </w:pPr>
          </w:p>
        </w:tc>
      </w:tr>
      <w:tr w:rsidR="0014675F" w:rsidRPr="00C10808" w:rsidTr="000256E2">
        <w:trPr>
          <w:trHeight w:val="420"/>
        </w:trPr>
        <w:tc>
          <w:tcPr>
            <w:tcW w:w="3544"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b/>
                <w:bCs/>
              </w:rPr>
            </w:pPr>
            <w:r w:rsidRPr="00C10808">
              <w:rPr>
                <w:rFonts w:ascii="Times New Roman" w:hAnsi="Times New Roman"/>
                <w:b/>
                <w:bCs/>
              </w:rPr>
              <w:t>Place and date of signature:</w:t>
            </w:r>
          </w:p>
        </w:tc>
        <w:tc>
          <w:tcPr>
            <w:tcW w:w="5528" w:type="dxa"/>
            <w:tcBorders>
              <w:top w:val="single" w:sz="4" w:space="0" w:color="auto"/>
              <w:left w:val="single" w:sz="4" w:space="0" w:color="auto"/>
              <w:bottom w:val="single" w:sz="4" w:space="0" w:color="auto"/>
              <w:right w:val="single" w:sz="4" w:space="0" w:color="auto"/>
            </w:tcBorders>
            <w:vAlign w:val="center"/>
          </w:tcPr>
          <w:p w:rsidR="0014675F" w:rsidRPr="00C10808" w:rsidRDefault="0014675F" w:rsidP="000256E2">
            <w:pPr>
              <w:rPr>
                <w:rFonts w:ascii="Times New Roman" w:hAnsi="Times New Roman"/>
              </w:rPr>
            </w:pPr>
          </w:p>
        </w:tc>
      </w:tr>
    </w:tbl>
    <w:p w:rsidR="004F1DE8" w:rsidRPr="00C10808" w:rsidRDefault="004F1DE8" w:rsidP="004F1DE8">
      <w:pPr>
        <w:rPr>
          <w:rFonts w:ascii="Times New Roman" w:hAnsi="Times New Roman"/>
        </w:rPr>
      </w:pPr>
    </w:p>
    <w:sectPr w:rsidR="004F1DE8" w:rsidRPr="00C108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A7555"/>
    <w:multiLevelType w:val="hybridMultilevel"/>
    <w:tmpl w:val="6D50F4DC"/>
    <w:lvl w:ilvl="0" w:tplc="63EE1A62">
      <w:start w:val="1"/>
      <w:numFmt w:val="decimal"/>
      <w:lvlText w:val="%1."/>
      <w:lvlJc w:val="left"/>
      <w:pPr>
        <w:ind w:left="408" w:hanging="360"/>
      </w:pPr>
      <w:rPr>
        <w:rFonts w:hint="default"/>
        <w:b/>
        <w:color w:val="auto"/>
      </w:rPr>
    </w:lvl>
    <w:lvl w:ilvl="1" w:tplc="041B0019" w:tentative="1">
      <w:start w:val="1"/>
      <w:numFmt w:val="lowerLetter"/>
      <w:lvlText w:val="%2."/>
      <w:lvlJc w:val="left"/>
      <w:pPr>
        <w:ind w:left="1128" w:hanging="360"/>
      </w:pPr>
    </w:lvl>
    <w:lvl w:ilvl="2" w:tplc="041B001B" w:tentative="1">
      <w:start w:val="1"/>
      <w:numFmt w:val="lowerRoman"/>
      <w:lvlText w:val="%3."/>
      <w:lvlJc w:val="right"/>
      <w:pPr>
        <w:ind w:left="1848" w:hanging="180"/>
      </w:pPr>
    </w:lvl>
    <w:lvl w:ilvl="3" w:tplc="041B000F" w:tentative="1">
      <w:start w:val="1"/>
      <w:numFmt w:val="decimal"/>
      <w:lvlText w:val="%4."/>
      <w:lvlJc w:val="left"/>
      <w:pPr>
        <w:ind w:left="2568" w:hanging="360"/>
      </w:pPr>
    </w:lvl>
    <w:lvl w:ilvl="4" w:tplc="041B0019" w:tentative="1">
      <w:start w:val="1"/>
      <w:numFmt w:val="lowerLetter"/>
      <w:lvlText w:val="%5."/>
      <w:lvlJc w:val="left"/>
      <w:pPr>
        <w:ind w:left="3288" w:hanging="360"/>
      </w:pPr>
    </w:lvl>
    <w:lvl w:ilvl="5" w:tplc="041B001B" w:tentative="1">
      <w:start w:val="1"/>
      <w:numFmt w:val="lowerRoman"/>
      <w:lvlText w:val="%6."/>
      <w:lvlJc w:val="right"/>
      <w:pPr>
        <w:ind w:left="4008" w:hanging="180"/>
      </w:pPr>
    </w:lvl>
    <w:lvl w:ilvl="6" w:tplc="041B000F" w:tentative="1">
      <w:start w:val="1"/>
      <w:numFmt w:val="decimal"/>
      <w:lvlText w:val="%7."/>
      <w:lvlJc w:val="left"/>
      <w:pPr>
        <w:ind w:left="4728" w:hanging="360"/>
      </w:pPr>
    </w:lvl>
    <w:lvl w:ilvl="7" w:tplc="041B0019" w:tentative="1">
      <w:start w:val="1"/>
      <w:numFmt w:val="lowerLetter"/>
      <w:lvlText w:val="%8."/>
      <w:lvlJc w:val="left"/>
      <w:pPr>
        <w:ind w:left="5448" w:hanging="360"/>
      </w:pPr>
    </w:lvl>
    <w:lvl w:ilvl="8" w:tplc="041B001B" w:tentative="1">
      <w:start w:val="1"/>
      <w:numFmt w:val="lowerRoman"/>
      <w:lvlText w:val="%9."/>
      <w:lvlJc w:val="right"/>
      <w:pPr>
        <w:ind w:left="616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92"/>
    <w:rsid w:val="00126892"/>
    <w:rsid w:val="0014675F"/>
    <w:rsid w:val="001D2A54"/>
    <w:rsid w:val="00235DA4"/>
    <w:rsid w:val="003C3849"/>
    <w:rsid w:val="004E5E68"/>
    <w:rsid w:val="004F1DE8"/>
    <w:rsid w:val="00501E47"/>
    <w:rsid w:val="00512FAF"/>
    <w:rsid w:val="00544F27"/>
    <w:rsid w:val="00651D2B"/>
    <w:rsid w:val="006A6733"/>
    <w:rsid w:val="00705683"/>
    <w:rsid w:val="007A47DC"/>
    <w:rsid w:val="007D06DB"/>
    <w:rsid w:val="007F0A57"/>
    <w:rsid w:val="008A2F52"/>
    <w:rsid w:val="00903BA8"/>
    <w:rsid w:val="00952185"/>
    <w:rsid w:val="009B5E79"/>
    <w:rsid w:val="009D7E9F"/>
    <w:rsid w:val="00A146BA"/>
    <w:rsid w:val="00A61061"/>
    <w:rsid w:val="00C10808"/>
    <w:rsid w:val="00C57B37"/>
    <w:rsid w:val="00C72DFE"/>
    <w:rsid w:val="00D056F6"/>
    <w:rsid w:val="00EC10A9"/>
    <w:rsid w:val="00F8696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37EAB-3F65-41F3-8B07-9A4E10F9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14675F"/>
    <w:pPr>
      <w:spacing w:after="200" w:line="276" w:lineRule="auto"/>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126892"/>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602</Words>
  <Characters>3432</Characters>
  <Application>Microsoft Office Word</Application>
  <DocSecurity>0</DocSecurity>
  <Lines>28</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Kovacs-PC</dc:creator>
  <cp:keywords/>
  <dc:description/>
  <cp:lastModifiedBy>Kovacs-PC</cp:lastModifiedBy>
  <cp:revision>6</cp:revision>
  <cp:lastPrinted>2026-08-31T09:55:00Z</cp:lastPrinted>
  <dcterms:created xsi:type="dcterms:W3CDTF">2026-09-01T06:13:00Z</dcterms:created>
  <dcterms:modified xsi:type="dcterms:W3CDTF">2026-09-29T13:02:00Z</dcterms:modified>
</cp:coreProperties>
</file>