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537"/>
        <w:gridCol w:w="6655"/>
        <w:gridCol w:w="3792"/>
      </w:tblGrid>
      <w:tr w:rsidR="00D5720E" w:rsidRPr="00FD4CC9" w14:paraId="3EB441B9" w14:textId="77777777" w:rsidTr="003B489D">
        <w:trPr>
          <w:trHeight w:val="300"/>
          <w:jc w:val="center"/>
        </w:trPr>
        <w:tc>
          <w:tcPr>
            <w:tcW w:w="0" w:type="auto"/>
            <w:gridSpan w:val="3"/>
            <w:tcBorders>
              <w:top w:val="single" w:sz="4" w:space="0" w:color="000000"/>
              <w:left w:val="single" w:sz="8" w:space="0" w:color="000000"/>
              <w:bottom w:val="single" w:sz="4" w:space="0" w:color="000000"/>
              <w:right w:val="single" w:sz="8" w:space="0" w:color="000000"/>
            </w:tcBorders>
            <w:shd w:val="clear" w:color="auto" w:fill="004C80" w:themeFill="accent1" w:themeFillShade="BF"/>
            <w:noWrap/>
            <w:tcMar>
              <w:top w:w="0" w:type="dxa"/>
              <w:left w:w="70" w:type="dxa"/>
              <w:bottom w:w="0" w:type="dxa"/>
              <w:right w:w="70" w:type="dxa"/>
            </w:tcMar>
            <w:vAlign w:val="center"/>
          </w:tcPr>
          <w:p w14:paraId="48855900" w14:textId="7F476883" w:rsidR="00D5720E" w:rsidRPr="00DF1D28" w:rsidRDefault="00D5720E" w:rsidP="003B489D">
            <w:pPr>
              <w:spacing w:line="242" w:lineRule="auto"/>
              <w:ind w:left="2186" w:hanging="2186"/>
              <w:jc w:val="center"/>
              <w:rPr>
                <w:rFonts w:ascii="Cambria" w:hAnsi="Cambria" w:cs="Arial"/>
                <w:b/>
                <w:bCs/>
                <w:sz w:val="20"/>
                <w:szCs w:val="20"/>
                <w:lang w:eastAsia="en-US"/>
              </w:rPr>
            </w:pPr>
            <w:r>
              <w:rPr>
                <w:rFonts w:ascii="Cambria" w:hAnsi="Cambria"/>
                <w:b/>
                <w:bCs/>
                <w:sz w:val="36"/>
                <w:szCs w:val="36"/>
              </w:rPr>
              <w:t>Bezpečnostné požiadavky</w:t>
            </w:r>
          </w:p>
        </w:tc>
      </w:tr>
      <w:tr w:rsidR="00D5720E" w:rsidRPr="00FD4CC9" w14:paraId="20F7AE62" w14:textId="77777777" w:rsidTr="00451C90">
        <w:trPr>
          <w:trHeight w:val="300"/>
          <w:jc w:val="center"/>
        </w:trPr>
        <w:tc>
          <w:tcPr>
            <w:tcW w:w="0" w:type="auto"/>
            <w:tcBorders>
              <w:top w:val="single" w:sz="4" w:space="0" w:color="000000"/>
              <w:left w:val="single" w:sz="8" w:space="0" w:color="000000"/>
              <w:bottom w:val="single" w:sz="4" w:space="0" w:color="000000"/>
              <w:right w:val="single" w:sz="8" w:space="0" w:color="000000"/>
            </w:tcBorders>
            <w:shd w:val="clear" w:color="auto" w:fill="BBE3FF" w:themeFill="accent1" w:themeFillTint="33"/>
            <w:noWrap/>
            <w:tcMar>
              <w:top w:w="0" w:type="dxa"/>
              <w:left w:w="70" w:type="dxa"/>
              <w:bottom w:w="0" w:type="dxa"/>
              <w:right w:w="70" w:type="dxa"/>
            </w:tcMar>
            <w:vAlign w:val="center"/>
          </w:tcPr>
          <w:p w14:paraId="5074FF5C" w14:textId="6911D3A5" w:rsidR="00D5720E" w:rsidRPr="00DF1D28" w:rsidRDefault="00D5720E" w:rsidP="00D5720E">
            <w:pPr>
              <w:spacing w:line="242" w:lineRule="auto"/>
              <w:jc w:val="center"/>
              <w:rPr>
                <w:rFonts w:ascii="Cambria" w:hAnsi="Cambria" w:cs="Arial"/>
                <w:b/>
                <w:bCs/>
                <w:sz w:val="20"/>
                <w:szCs w:val="20"/>
                <w:lang w:eastAsia="en-US"/>
              </w:rPr>
            </w:pPr>
            <w:r>
              <w:rPr>
                <w:rFonts w:ascii="Cambria" w:hAnsi="Cambria" w:cs="Arial"/>
                <w:b/>
                <w:sz w:val="20"/>
                <w:szCs w:val="20"/>
                <w:lang w:eastAsia="en-US"/>
              </w:rPr>
              <w:t>Parameter</w:t>
            </w:r>
          </w:p>
        </w:tc>
        <w:tc>
          <w:tcPr>
            <w:tcW w:w="6655" w:type="dxa"/>
            <w:tcBorders>
              <w:top w:val="single" w:sz="4" w:space="0" w:color="000000"/>
              <w:left w:val="single" w:sz="8" w:space="0" w:color="000000"/>
              <w:bottom w:val="single" w:sz="4" w:space="0" w:color="000000"/>
              <w:right w:val="single" w:sz="8" w:space="0" w:color="000000"/>
            </w:tcBorders>
            <w:shd w:val="clear" w:color="auto" w:fill="BBE3FF" w:themeFill="accent1" w:themeFillTint="33"/>
            <w:vAlign w:val="center"/>
          </w:tcPr>
          <w:p w14:paraId="33755493" w14:textId="6F82FB15" w:rsidR="00D5720E" w:rsidRPr="00DF1D28" w:rsidRDefault="00D5720E" w:rsidP="00D5720E">
            <w:pPr>
              <w:spacing w:line="242" w:lineRule="auto"/>
              <w:jc w:val="center"/>
              <w:rPr>
                <w:rFonts w:ascii="Cambria" w:hAnsi="Cambria" w:cs="Arial"/>
                <w:b/>
                <w:bCs/>
                <w:sz w:val="20"/>
                <w:szCs w:val="20"/>
                <w:lang w:eastAsia="en-US"/>
              </w:rPr>
            </w:pPr>
            <w:r>
              <w:rPr>
                <w:rFonts w:ascii="Cambria" w:hAnsi="Cambria" w:cs="Arial"/>
                <w:b/>
                <w:sz w:val="20"/>
                <w:szCs w:val="20"/>
                <w:lang w:eastAsia="en-US"/>
              </w:rPr>
              <w:t>Min. požiadavky</w:t>
            </w:r>
          </w:p>
        </w:tc>
        <w:tc>
          <w:tcPr>
            <w:tcW w:w="3792" w:type="dxa"/>
            <w:tcBorders>
              <w:top w:val="single" w:sz="4" w:space="0" w:color="000000"/>
              <w:left w:val="single" w:sz="8" w:space="0" w:color="000000"/>
              <w:bottom w:val="single" w:sz="4" w:space="0" w:color="000000"/>
              <w:right w:val="single" w:sz="8" w:space="0" w:color="000000"/>
            </w:tcBorders>
            <w:shd w:val="clear" w:color="auto" w:fill="BBE3FF" w:themeFill="accent1" w:themeFillTint="33"/>
            <w:vAlign w:val="center"/>
          </w:tcPr>
          <w:p w14:paraId="688A6954" w14:textId="4ACC61E5" w:rsidR="00D5720E" w:rsidRPr="00DF1D28" w:rsidRDefault="00D5720E" w:rsidP="00D5720E">
            <w:pPr>
              <w:spacing w:line="242" w:lineRule="auto"/>
              <w:jc w:val="center"/>
              <w:rPr>
                <w:rFonts w:ascii="Cambria" w:hAnsi="Cambria" w:cs="Arial"/>
                <w:b/>
                <w:bCs/>
                <w:sz w:val="20"/>
                <w:szCs w:val="20"/>
                <w:lang w:eastAsia="en-US"/>
              </w:rPr>
            </w:pPr>
            <w:r>
              <w:rPr>
                <w:rFonts w:ascii="Cambria" w:hAnsi="Cambria" w:cs="Arial"/>
                <w:b/>
                <w:sz w:val="20"/>
                <w:szCs w:val="20"/>
                <w:lang w:eastAsia="en-US"/>
              </w:rPr>
              <w:t>Hodnota, resp. popis naplnenia požiadavky</w:t>
            </w:r>
          </w:p>
        </w:tc>
      </w:tr>
      <w:tr w:rsidR="008360CB" w:rsidRPr="00FD4CC9" w14:paraId="26E5D73C" w14:textId="77777777" w:rsidTr="00451C90">
        <w:trPr>
          <w:trHeight w:val="300"/>
          <w:jc w:val="center"/>
        </w:trPr>
        <w:tc>
          <w:tcPr>
            <w:tcW w:w="0" w:type="auto"/>
            <w:noWrap/>
            <w:tcMar>
              <w:top w:w="0" w:type="dxa"/>
              <w:left w:w="70" w:type="dxa"/>
              <w:bottom w:w="0" w:type="dxa"/>
              <w:right w:w="70" w:type="dxa"/>
            </w:tcMar>
            <w:vAlign w:val="center"/>
          </w:tcPr>
          <w:p w14:paraId="5E7237EC" w14:textId="45113EE6" w:rsidR="008360CB" w:rsidRPr="00DF1D28" w:rsidRDefault="008360CB" w:rsidP="00316234">
            <w:pPr>
              <w:spacing w:line="242" w:lineRule="auto"/>
              <w:jc w:val="right"/>
              <w:rPr>
                <w:rFonts w:ascii="Cambria" w:hAnsi="Cambria" w:cs="Arial"/>
                <w:i/>
                <w:iCs/>
                <w:sz w:val="18"/>
                <w:szCs w:val="18"/>
                <w:lang w:eastAsia="en-US"/>
              </w:rPr>
            </w:pPr>
            <w:r w:rsidRPr="00DF1D28">
              <w:rPr>
                <w:rFonts w:ascii="Cambria" w:hAnsi="Cambria"/>
                <w:b/>
                <w:i/>
                <w:iCs/>
                <w:sz w:val="18"/>
                <w:szCs w:val="18"/>
              </w:rPr>
              <w:t>Podpora a bezpečnostné aktualizácie</w:t>
            </w:r>
            <w:r w:rsidR="003B489D">
              <w:rPr>
                <w:rFonts w:ascii="Cambria" w:hAnsi="Cambria"/>
                <w:b/>
                <w:i/>
                <w:iCs/>
                <w:sz w:val="18"/>
                <w:szCs w:val="18"/>
              </w:rPr>
              <w:t>:</w:t>
            </w:r>
          </w:p>
        </w:tc>
        <w:tc>
          <w:tcPr>
            <w:tcW w:w="6655" w:type="dxa"/>
            <w:noWrap/>
            <w:tcMar>
              <w:top w:w="0" w:type="dxa"/>
              <w:left w:w="70" w:type="dxa"/>
              <w:bottom w:w="0" w:type="dxa"/>
              <w:right w:w="70" w:type="dxa"/>
            </w:tcMar>
            <w:vAlign w:val="center"/>
          </w:tcPr>
          <w:p w14:paraId="5ED83977" w14:textId="77777777" w:rsidR="008360CB" w:rsidRPr="00DF1D28" w:rsidRDefault="008360CB" w:rsidP="00316234">
            <w:pPr>
              <w:spacing w:line="242" w:lineRule="auto"/>
              <w:rPr>
                <w:rFonts w:ascii="Cambria" w:hAnsi="Cambria" w:cs="Arial"/>
                <w:i/>
                <w:iCs/>
                <w:sz w:val="18"/>
                <w:szCs w:val="18"/>
                <w:lang w:eastAsia="en-US"/>
              </w:rPr>
            </w:pPr>
            <w:r w:rsidRPr="00DF1D28">
              <w:rPr>
                <w:rFonts w:ascii="Cambria" w:hAnsi="Cambria"/>
                <w:i/>
                <w:iCs/>
                <w:sz w:val="18"/>
                <w:szCs w:val="18"/>
              </w:rPr>
              <w:t>Multifunkčné zariadenia, súvisiaci softvér, čítačky kariet a integračné komponenty musia byť výrobcom podporované počas celej doby poskytovania služby. Poskytovateľ je povinný zabezpečiť dostupnosť bezpečnostných aktualizácií počas celej doby trvania zmluvy vrátane prípadne uplatnenej opcie.</w:t>
            </w:r>
          </w:p>
        </w:tc>
        <w:sdt>
          <w:sdtPr>
            <w:rPr>
              <w:rFonts w:ascii="Cambria" w:hAnsi="Cambria"/>
              <w:i/>
              <w:iCs/>
              <w:sz w:val="18"/>
              <w:szCs w:val="18"/>
            </w:rPr>
            <w:alias w:val="vyplní uchádzač"/>
            <w:id w:val="-1820723270"/>
            <w:placeholder>
              <w:docPart w:val="01C005F3904C48B0934A37711408B7B8"/>
            </w:placeholder>
            <w:showingPlcHdr/>
          </w:sdtPr>
          <w:sdtContent>
            <w:tc>
              <w:tcPr>
                <w:tcW w:w="3792" w:type="dxa"/>
                <w:tcBorders>
                  <w:top w:val="single" w:sz="8" w:space="0" w:color="000000"/>
                  <w:left w:val="single" w:sz="8" w:space="0" w:color="000000"/>
                  <w:bottom w:val="single" w:sz="4" w:space="0" w:color="000000"/>
                  <w:right w:val="single" w:sz="8" w:space="0" w:color="000000"/>
                </w:tcBorders>
                <w:vAlign w:val="center"/>
              </w:tcPr>
              <w:p w14:paraId="2821772E" w14:textId="77777777" w:rsidR="008360CB" w:rsidRPr="00DF1D28" w:rsidRDefault="008360CB" w:rsidP="00316234">
                <w:pPr>
                  <w:spacing w:line="242" w:lineRule="auto"/>
                  <w:jc w:val="center"/>
                  <w:rPr>
                    <w:rFonts w:ascii="Cambria" w:hAnsi="Cambria" w:cs="Arial"/>
                    <w:color w:val="FF0000"/>
                    <w:spacing w:val="-4"/>
                    <w:sz w:val="18"/>
                    <w:szCs w:val="18"/>
                  </w:rPr>
                </w:pPr>
                <w:r w:rsidRPr="00DF1D28">
                  <w:rPr>
                    <w:rStyle w:val="Zstupntext"/>
                    <w:rFonts w:ascii="Cambria" w:hAnsi="Cambria"/>
                    <w:i/>
                    <w:iCs/>
                    <w:sz w:val="18"/>
                    <w:szCs w:val="18"/>
                    <w:highlight w:val="yellow"/>
                    <w:shd w:val="clear" w:color="auto" w:fill="FFFF00"/>
                  </w:rPr>
                  <w:t>vyplní uchádzač</w:t>
                </w:r>
              </w:p>
            </w:tc>
          </w:sdtContent>
        </w:sdt>
      </w:tr>
      <w:tr w:rsidR="008360CB" w:rsidRPr="00FD4CC9" w14:paraId="3DDB76D0" w14:textId="77777777" w:rsidTr="00451C90">
        <w:trPr>
          <w:trHeight w:val="588"/>
          <w:jc w:val="center"/>
        </w:trPr>
        <w:tc>
          <w:tcPr>
            <w:tcW w:w="0" w:type="auto"/>
            <w:noWrap/>
            <w:tcMar>
              <w:top w:w="0" w:type="dxa"/>
              <w:left w:w="70" w:type="dxa"/>
              <w:bottom w:w="0" w:type="dxa"/>
              <w:right w:w="70" w:type="dxa"/>
            </w:tcMar>
            <w:vAlign w:val="center"/>
          </w:tcPr>
          <w:p w14:paraId="5A7EE320" w14:textId="41A6DA64" w:rsidR="008360CB" w:rsidRPr="00DF1D28" w:rsidRDefault="008360CB" w:rsidP="00316234">
            <w:pPr>
              <w:spacing w:line="242" w:lineRule="auto"/>
              <w:jc w:val="right"/>
              <w:rPr>
                <w:rFonts w:ascii="Cambria" w:hAnsi="Cambria" w:cs="Arial"/>
                <w:i/>
                <w:iCs/>
                <w:sz w:val="18"/>
                <w:szCs w:val="18"/>
                <w:lang w:eastAsia="en-US"/>
              </w:rPr>
            </w:pPr>
            <w:r w:rsidRPr="00DF1D28">
              <w:rPr>
                <w:rFonts w:ascii="Cambria" w:hAnsi="Cambria"/>
                <w:b/>
                <w:i/>
                <w:iCs/>
                <w:sz w:val="18"/>
                <w:szCs w:val="18"/>
              </w:rPr>
              <w:t>Šifrovanie a ochrana riešenia</w:t>
            </w:r>
            <w:r w:rsidR="003B489D">
              <w:rPr>
                <w:rFonts w:ascii="Cambria" w:hAnsi="Cambria"/>
                <w:b/>
                <w:i/>
                <w:iCs/>
                <w:sz w:val="18"/>
                <w:szCs w:val="18"/>
              </w:rPr>
              <w:t>:</w:t>
            </w:r>
          </w:p>
        </w:tc>
        <w:tc>
          <w:tcPr>
            <w:tcW w:w="6655" w:type="dxa"/>
            <w:noWrap/>
            <w:tcMar>
              <w:top w:w="0" w:type="dxa"/>
              <w:left w:w="70" w:type="dxa"/>
              <w:bottom w:w="0" w:type="dxa"/>
              <w:right w:w="70" w:type="dxa"/>
            </w:tcMar>
            <w:vAlign w:val="center"/>
          </w:tcPr>
          <w:p w14:paraId="50DC23A8" w14:textId="77777777" w:rsidR="008360CB" w:rsidRPr="00DF1D28" w:rsidRDefault="008360CB" w:rsidP="00316234">
            <w:pPr>
              <w:spacing w:line="242" w:lineRule="auto"/>
              <w:rPr>
                <w:rFonts w:ascii="Cambria" w:hAnsi="Cambria" w:cs="Arial"/>
                <w:i/>
                <w:iCs/>
                <w:sz w:val="18"/>
                <w:szCs w:val="18"/>
                <w:lang w:eastAsia="en-US"/>
              </w:rPr>
            </w:pPr>
            <w:r w:rsidRPr="00DF1D28">
              <w:rPr>
                <w:rFonts w:ascii="Cambria" w:hAnsi="Cambria"/>
                <w:i/>
                <w:iCs/>
                <w:sz w:val="18"/>
                <w:szCs w:val="18"/>
              </w:rPr>
              <w:t>Dodané riešenie musí podporovať šifrovanú komunikáciu pri správe, monitoringu a prenose údajov, šifrovanie dát uložených v zariadení, ak zariadenie ukladá používateľské dáta alebo tlačové úlohy, bezpečné mazanie používateľských dát, secure boot alebo kontrolu integrity firmvéru, TPM alebo ekvivalentnú ochranu kryptografických kľúčov, whitelisting alebo ekvivalentnú ochranu proti spusteniu neautorizovaného kódu a auditné/logovacie mechanizmy pre administrátorské prístupy a vybrané bezpečnostne relevantné udalosti.</w:t>
            </w:r>
          </w:p>
        </w:tc>
        <w:sdt>
          <w:sdtPr>
            <w:rPr>
              <w:rFonts w:ascii="Cambria" w:hAnsi="Cambria"/>
              <w:i/>
              <w:iCs/>
              <w:sz w:val="18"/>
              <w:szCs w:val="18"/>
            </w:rPr>
            <w:alias w:val="vyplní uchádzač"/>
            <w:id w:val="3248315"/>
            <w:placeholder>
              <w:docPart w:val="FB30A21D2E8D4E43BE96F147079B787C"/>
            </w:placeholder>
            <w:showingPlcHdr/>
          </w:sdtPr>
          <w:sdtContent>
            <w:tc>
              <w:tcPr>
                <w:tcW w:w="3792" w:type="dxa"/>
                <w:tcBorders>
                  <w:top w:val="single" w:sz="8" w:space="0" w:color="000000"/>
                  <w:left w:val="single" w:sz="8" w:space="0" w:color="000000"/>
                  <w:bottom w:val="single" w:sz="4" w:space="0" w:color="000000"/>
                  <w:right w:val="single" w:sz="8" w:space="0" w:color="000000"/>
                </w:tcBorders>
                <w:vAlign w:val="center"/>
              </w:tcPr>
              <w:p w14:paraId="2850C67D" w14:textId="77777777" w:rsidR="008360CB" w:rsidRPr="00DF1D28" w:rsidRDefault="008360CB" w:rsidP="00316234">
                <w:pPr>
                  <w:spacing w:line="242" w:lineRule="auto"/>
                  <w:jc w:val="center"/>
                  <w:rPr>
                    <w:rFonts w:ascii="Cambria" w:hAnsi="Cambria" w:cs="Arial"/>
                    <w:sz w:val="18"/>
                    <w:szCs w:val="18"/>
                    <w:lang w:eastAsia="en-US"/>
                  </w:rPr>
                </w:pPr>
                <w:r w:rsidRPr="00DF1D28">
                  <w:rPr>
                    <w:rStyle w:val="Zstupntext"/>
                    <w:rFonts w:ascii="Cambria" w:hAnsi="Cambria"/>
                    <w:i/>
                    <w:iCs/>
                    <w:sz w:val="18"/>
                    <w:szCs w:val="18"/>
                    <w:highlight w:val="yellow"/>
                    <w:shd w:val="clear" w:color="auto" w:fill="FFFF00"/>
                  </w:rPr>
                  <w:t>vyplní uchádzač</w:t>
                </w:r>
              </w:p>
            </w:tc>
          </w:sdtContent>
        </w:sdt>
      </w:tr>
      <w:tr w:rsidR="008360CB" w:rsidRPr="00FD4CC9" w14:paraId="2E0D8EB2" w14:textId="77777777" w:rsidTr="00451C90">
        <w:trPr>
          <w:trHeight w:val="300"/>
          <w:jc w:val="center"/>
        </w:trPr>
        <w:tc>
          <w:tcPr>
            <w:tcW w:w="0" w:type="auto"/>
            <w:noWrap/>
            <w:tcMar>
              <w:top w:w="0" w:type="dxa"/>
              <w:left w:w="70" w:type="dxa"/>
              <w:bottom w:w="0" w:type="dxa"/>
              <w:right w:w="70" w:type="dxa"/>
            </w:tcMar>
            <w:vAlign w:val="center"/>
          </w:tcPr>
          <w:p w14:paraId="2769D564" w14:textId="39150A31" w:rsidR="008360CB" w:rsidRPr="00DF1D28" w:rsidRDefault="008360CB" w:rsidP="00316234">
            <w:pPr>
              <w:spacing w:line="242" w:lineRule="auto"/>
              <w:jc w:val="right"/>
              <w:rPr>
                <w:rFonts w:ascii="Cambria" w:hAnsi="Cambria" w:cs="Arial"/>
                <w:i/>
                <w:iCs/>
                <w:sz w:val="18"/>
                <w:szCs w:val="18"/>
                <w:lang w:eastAsia="en-US"/>
              </w:rPr>
            </w:pPr>
            <w:r w:rsidRPr="00DF1D28">
              <w:rPr>
                <w:rFonts w:ascii="Cambria" w:hAnsi="Cambria"/>
                <w:b/>
                <w:i/>
                <w:iCs/>
                <w:sz w:val="18"/>
                <w:szCs w:val="18"/>
              </w:rPr>
              <w:t>Bezpečné mazanie dát a demontáž diskov</w:t>
            </w:r>
            <w:r w:rsidR="003B489D">
              <w:rPr>
                <w:rFonts w:ascii="Cambria" w:hAnsi="Cambria"/>
                <w:b/>
                <w:i/>
                <w:iCs/>
                <w:sz w:val="18"/>
                <w:szCs w:val="18"/>
              </w:rPr>
              <w:t>:</w:t>
            </w:r>
          </w:p>
        </w:tc>
        <w:tc>
          <w:tcPr>
            <w:tcW w:w="6655" w:type="dxa"/>
            <w:noWrap/>
            <w:tcMar>
              <w:top w:w="0" w:type="dxa"/>
              <w:left w:w="70" w:type="dxa"/>
              <w:bottom w:w="0" w:type="dxa"/>
              <w:right w:w="70" w:type="dxa"/>
            </w:tcMar>
            <w:vAlign w:val="center"/>
          </w:tcPr>
          <w:p w14:paraId="222C3047" w14:textId="77777777" w:rsidR="008360CB" w:rsidRPr="00DF1D28" w:rsidRDefault="008360CB" w:rsidP="00316234">
            <w:pPr>
              <w:spacing w:line="242" w:lineRule="auto"/>
              <w:rPr>
                <w:rFonts w:ascii="Cambria" w:hAnsi="Cambria" w:cs="Arial"/>
                <w:i/>
                <w:iCs/>
                <w:sz w:val="18"/>
                <w:szCs w:val="18"/>
                <w:lang w:eastAsia="en-US"/>
              </w:rPr>
            </w:pPr>
            <w:r w:rsidRPr="00DF1D28">
              <w:rPr>
                <w:rFonts w:ascii="Cambria" w:hAnsi="Cambria"/>
                <w:i/>
                <w:iCs/>
                <w:sz w:val="18"/>
                <w:szCs w:val="18"/>
              </w:rPr>
              <w:t>Pri odvoze, výmene, premiestnení alebo vyradení zariadenia poskytovateľ zabezpečí bezpečné vymazanie všetkých používateľských dát objednávateľa. Ak zariadenie obsahuje pevný disk, SSD alebo iné interné pamäťové médium, poskytovateľ ho z multifunkčného zariadenia demontuje a protokolárne odovzdá objednávateľovi, ak sa zmluvné strany nedohodnú inak.</w:t>
            </w:r>
          </w:p>
        </w:tc>
        <w:sdt>
          <w:sdtPr>
            <w:rPr>
              <w:rFonts w:ascii="Cambria" w:hAnsi="Cambria"/>
              <w:i/>
              <w:iCs/>
              <w:sz w:val="18"/>
              <w:szCs w:val="18"/>
            </w:rPr>
            <w:alias w:val="vyplní uchádzač"/>
            <w:id w:val="-1548754487"/>
            <w:placeholder>
              <w:docPart w:val="E0022888653847FA962E0662EF5B3FF2"/>
            </w:placeholder>
            <w:showingPlcHdr/>
          </w:sdtPr>
          <w:sdtContent>
            <w:tc>
              <w:tcPr>
                <w:tcW w:w="3792" w:type="dxa"/>
                <w:tcBorders>
                  <w:top w:val="single" w:sz="8" w:space="0" w:color="000000"/>
                  <w:left w:val="single" w:sz="8" w:space="0" w:color="000000"/>
                  <w:bottom w:val="single" w:sz="4" w:space="0" w:color="000000"/>
                  <w:right w:val="single" w:sz="8" w:space="0" w:color="000000"/>
                </w:tcBorders>
                <w:vAlign w:val="center"/>
              </w:tcPr>
              <w:p w14:paraId="1444CA32" w14:textId="77777777" w:rsidR="008360CB" w:rsidRPr="00DF1D28" w:rsidRDefault="008360CB" w:rsidP="00316234">
                <w:pPr>
                  <w:spacing w:line="242" w:lineRule="auto"/>
                  <w:jc w:val="center"/>
                  <w:rPr>
                    <w:rFonts w:ascii="Cambria" w:hAnsi="Cambria" w:cs="Arial"/>
                    <w:color w:val="FF0000"/>
                    <w:spacing w:val="-4"/>
                    <w:sz w:val="18"/>
                    <w:szCs w:val="18"/>
                  </w:rPr>
                </w:pPr>
                <w:r w:rsidRPr="00DF1D28">
                  <w:rPr>
                    <w:rStyle w:val="Zstupntext"/>
                    <w:rFonts w:ascii="Cambria" w:hAnsi="Cambria"/>
                    <w:i/>
                    <w:iCs/>
                    <w:sz w:val="18"/>
                    <w:szCs w:val="18"/>
                    <w:highlight w:val="yellow"/>
                    <w:shd w:val="clear" w:color="auto" w:fill="FFFF00"/>
                  </w:rPr>
                  <w:t>vyplní uchádzač</w:t>
                </w:r>
              </w:p>
            </w:tc>
          </w:sdtContent>
        </w:sdt>
      </w:tr>
      <w:tr w:rsidR="008360CB" w:rsidRPr="00FD4CC9" w14:paraId="20D94D63" w14:textId="77777777" w:rsidTr="00451C90">
        <w:trPr>
          <w:trHeight w:val="300"/>
          <w:jc w:val="center"/>
        </w:trPr>
        <w:tc>
          <w:tcPr>
            <w:tcW w:w="0" w:type="auto"/>
            <w:noWrap/>
            <w:tcMar>
              <w:top w:w="0" w:type="dxa"/>
              <w:left w:w="70" w:type="dxa"/>
              <w:bottom w:w="0" w:type="dxa"/>
              <w:right w:w="70" w:type="dxa"/>
            </w:tcMar>
            <w:vAlign w:val="center"/>
          </w:tcPr>
          <w:p w14:paraId="592814C9" w14:textId="7734C7CC" w:rsidR="008360CB" w:rsidRPr="00DF1D28" w:rsidRDefault="008360CB" w:rsidP="00316234">
            <w:pPr>
              <w:spacing w:line="242" w:lineRule="auto"/>
              <w:jc w:val="right"/>
              <w:rPr>
                <w:rFonts w:ascii="Cambria" w:hAnsi="Cambria" w:cs="Arial"/>
                <w:i/>
                <w:iCs/>
                <w:sz w:val="18"/>
                <w:szCs w:val="18"/>
                <w:lang w:eastAsia="en-US"/>
              </w:rPr>
            </w:pPr>
            <w:r w:rsidRPr="00DF1D28">
              <w:rPr>
                <w:rFonts w:ascii="Cambria" w:hAnsi="Cambria"/>
                <w:b/>
                <w:i/>
                <w:iCs/>
                <w:sz w:val="18"/>
                <w:szCs w:val="18"/>
              </w:rPr>
              <w:t>Mazanie dát na žiadosť</w:t>
            </w:r>
            <w:r w:rsidR="003B489D">
              <w:rPr>
                <w:rFonts w:ascii="Cambria" w:hAnsi="Cambria"/>
                <w:b/>
                <w:i/>
                <w:iCs/>
                <w:sz w:val="18"/>
                <w:szCs w:val="18"/>
              </w:rPr>
              <w:t>:</w:t>
            </w:r>
          </w:p>
        </w:tc>
        <w:tc>
          <w:tcPr>
            <w:tcW w:w="6655" w:type="dxa"/>
            <w:noWrap/>
            <w:tcMar>
              <w:top w:w="0" w:type="dxa"/>
              <w:left w:w="70" w:type="dxa"/>
              <w:bottom w:w="0" w:type="dxa"/>
              <w:right w:w="70" w:type="dxa"/>
            </w:tcMar>
            <w:vAlign w:val="center"/>
          </w:tcPr>
          <w:p w14:paraId="71B23FDA" w14:textId="77777777" w:rsidR="008360CB" w:rsidRPr="00DF1D28" w:rsidRDefault="008360CB" w:rsidP="00316234">
            <w:pPr>
              <w:spacing w:line="242" w:lineRule="auto"/>
              <w:rPr>
                <w:rFonts w:ascii="Cambria" w:hAnsi="Cambria" w:cs="Arial"/>
                <w:i/>
                <w:iCs/>
                <w:sz w:val="18"/>
                <w:szCs w:val="18"/>
                <w:highlight w:val="yellow"/>
                <w:lang w:eastAsia="en-US"/>
              </w:rPr>
            </w:pPr>
            <w:r w:rsidRPr="00DF1D28">
              <w:rPr>
                <w:rFonts w:ascii="Cambria" w:hAnsi="Cambria"/>
                <w:i/>
                <w:iCs/>
                <w:sz w:val="18"/>
                <w:szCs w:val="18"/>
              </w:rPr>
              <w:t>Poskytovateľ zabezpečí bezpečné vymazanie všetkých používateľských dát Objednávateľa zo zariadenia na žiadosť Objednávateľa aj pri zmene umiestnenia multifunkčného zariadenia.</w:t>
            </w:r>
          </w:p>
        </w:tc>
        <w:sdt>
          <w:sdtPr>
            <w:rPr>
              <w:rFonts w:ascii="Cambria" w:hAnsi="Cambria"/>
              <w:i/>
              <w:iCs/>
              <w:sz w:val="18"/>
              <w:szCs w:val="18"/>
            </w:rPr>
            <w:alias w:val="vyplní uchádzač"/>
            <w:id w:val="1428458858"/>
            <w:placeholder>
              <w:docPart w:val="88ECDCB33633424293234761DECC64C0"/>
            </w:placeholder>
            <w:showingPlcHdr/>
          </w:sdtPr>
          <w:sdtContent>
            <w:tc>
              <w:tcPr>
                <w:tcW w:w="3792" w:type="dxa"/>
                <w:tcBorders>
                  <w:top w:val="single" w:sz="8" w:space="0" w:color="000000"/>
                  <w:left w:val="single" w:sz="8" w:space="0" w:color="000000"/>
                  <w:bottom w:val="single" w:sz="4" w:space="0" w:color="000000"/>
                  <w:right w:val="single" w:sz="8" w:space="0" w:color="000000"/>
                </w:tcBorders>
                <w:vAlign w:val="center"/>
              </w:tcPr>
              <w:p w14:paraId="5E48906B" w14:textId="77777777" w:rsidR="008360CB" w:rsidRPr="00DF1D28" w:rsidRDefault="008360CB" w:rsidP="00316234">
                <w:pPr>
                  <w:spacing w:line="242" w:lineRule="auto"/>
                  <w:jc w:val="center"/>
                  <w:rPr>
                    <w:rFonts w:ascii="Cambria" w:hAnsi="Cambria" w:cs="Arial"/>
                    <w:sz w:val="18"/>
                    <w:szCs w:val="18"/>
                    <w:lang w:eastAsia="en-US"/>
                  </w:rPr>
                </w:pPr>
                <w:r w:rsidRPr="00DF1D28">
                  <w:rPr>
                    <w:rStyle w:val="Zstupntext"/>
                    <w:rFonts w:ascii="Cambria" w:hAnsi="Cambria"/>
                    <w:i/>
                    <w:iCs/>
                    <w:sz w:val="18"/>
                    <w:szCs w:val="18"/>
                    <w:highlight w:val="yellow"/>
                    <w:shd w:val="clear" w:color="auto" w:fill="FFFF00"/>
                  </w:rPr>
                  <w:t>vyplní uchádzač</w:t>
                </w:r>
              </w:p>
            </w:tc>
          </w:sdtContent>
        </w:sdt>
      </w:tr>
      <w:tr w:rsidR="008360CB" w:rsidRPr="00FD4CC9" w14:paraId="4E796EA5" w14:textId="77777777" w:rsidTr="00451C90">
        <w:trPr>
          <w:trHeight w:val="300"/>
          <w:jc w:val="center"/>
        </w:trPr>
        <w:tc>
          <w:tcPr>
            <w:tcW w:w="0" w:type="auto"/>
            <w:noWrap/>
            <w:tcMar>
              <w:top w:w="0" w:type="dxa"/>
              <w:left w:w="70" w:type="dxa"/>
              <w:bottom w:w="0" w:type="dxa"/>
              <w:right w:w="70" w:type="dxa"/>
            </w:tcMar>
            <w:vAlign w:val="center"/>
          </w:tcPr>
          <w:p w14:paraId="4B7A93C0" w14:textId="3EE1E0AF" w:rsidR="008360CB" w:rsidRPr="00DF1D28" w:rsidRDefault="008360CB" w:rsidP="00316234">
            <w:pPr>
              <w:spacing w:line="242" w:lineRule="auto"/>
              <w:jc w:val="right"/>
              <w:rPr>
                <w:rFonts w:ascii="Cambria" w:hAnsi="Cambria" w:cs="Arial"/>
                <w:i/>
                <w:iCs/>
                <w:sz w:val="18"/>
                <w:szCs w:val="18"/>
                <w:lang w:eastAsia="en-US"/>
              </w:rPr>
            </w:pPr>
            <w:r w:rsidRPr="00DF1D28">
              <w:rPr>
                <w:rFonts w:ascii="Cambria" w:hAnsi="Cambria"/>
                <w:b/>
                <w:i/>
                <w:iCs/>
                <w:sz w:val="18"/>
                <w:szCs w:val="18"/>
              </w:rPr>
              <w:t>Hlásenie a mitigácia zraniteľností</w:t>
            </w:r>
            <w:r w:rsidR="003B489D">
              <w:rPr>
                <w:rFonts w:ascii="Cambria" w:hAnsi="Cambria"/>
                <w:b/>
                <w:i/>
                <w:iCs/>
                <w:sz w:val="18"/>
                <w:szCs w:val="18"/>
              </w:rPr>
              <w:t>:</w:t>
            </w:r>
          </w:p>
        </w:tc>
        <w:tc>
          <w:tcPr>
            <w:tcW w:w="6655" w:type="dxa"/>
            <w:noWrap/>
            <w:tcMar>
              <w:top w:w="0" w:type="dxa"/>
              <w:left w:w="70" w:type="dxa"/>
              <w:bottom w:w="0" w:type="dxa"/>
              <w:right w:w="70" w:type="dxa"/>
            </w:tcMar>
            <w:vAlign w:val="center"/>
          </w:tcPr>
          <w:p w14:paraId="3882FCD9" w14:textId="77777777" w:rsidR="008360CB" w:rsidRPr="00DF1D28" w:rsidRDefault="008360CB" w:rsidP="00316234">
            <w:pPr>
              <w:spacing w:line="242" w:lineRule="auto"/>
              <w:rPr>
                <w:rFonts w:ascii="Cambria" w:hAnsi="Cambria" w:cs="Arial"/>
                <w:i/>
                <w:iCs/>
                <w:sz w:val="18"/>
                <w:szCs w:val="18"/>
                <w:highlight w:val="yellow"/>
                <w:lang w:eastAsia="en-US"/>
              </w:rPr>
            </w:pPr>
            <w:r w:rsidRPr="00DF1D28">
              <w:rPr>
                <w:rFonts w:ascii="Cambria" w:hAnsi="Cambria"/>
                <w:i/>
                <w:iCs/>
                <w:sz w:val="18"/>
                <w:szCs w:val="18"/>
              </w:rPr>
              <w:t>Poskytovateľ je povinný bezodkladne informovať objednávateľa o bezpečnostných zraniteľnostiach, ktoré sa týkajú dodaného riešenia a môžu mať vplyv na dôvernosť, integritu alebo dostupnosť dát a služieb objednávateľa. Súčasťou oznámenia musí byť návrh spôsobu odstránenia alebo mitigácie zraniteľnosti.</w:t>
            </w:r>
          </w:p>
        </w:tc>
        <w:sdt>
          <w:sdtPr>
            <w:rPr>
              <w:rFonts w:ascii="Cambria" w:hAnsi="Cambria"/>
              <w:i/>
              <w:iCs/>
              <w:sz w:val="18"/>
              <w:szCs w:val="18"/>
            </w:rPr>
            <w:alias w:val="vyplní uchádzač"/>
            <w:id w:val="1883904489"/>
            <w:placeholder>
              <w:docPart w:val="6CF5D449279A4530B62AB42D6D268185"/>
            </w:placeholder>
            <w:showingPlcHdr/>
          </w:sdtPr>
          <w:sdtContent>
            <w:tc>
              <w:tcPr>
                <w:tcW w:w="3792" w:type="dxa"/>
                <w:tcBorders>
                  <w:top w:val="single" w:sz="8" w:space="0" w:color="000000"/>
                  <w:left w:val="single" w:sz="8" w:space="0" w:color="000000"/>
                  <w:bottom w:val="single" w:sz="4" w:space="0" w:color="000000"/>
                  <w:right w:val="single" w:sz="8" w:space="0" w:color="000000"/>
                </w:tcBorders>
                <w:vAlign w:val="center"/>
              </w:tcPr>
              <w:p w14:paraId="142AF158" w14:textId="77777777" w:rsidR="008360CB" w:rsidRPr="00DF1D28" w:rsidRDefault="008360CB" w:rsidP="00316234">
                <w:pPr>
                  <w:spacing w:line="242" w:lineRule="auto"/>
                  <w:jc w:val="center"/>
                  <w:rPr>
                    <w:rFonts w:ascii="Cambria" w:hAnsi="Cambria" w:cs="Arial"/>
                    <w:sz w:val="18"/>
                    <w:szCs w:val="18"/>
                    <w:lang w:eastAsia="en-US"/>
                  </w:rPr>
                </w:pPr>
                <w:r w:rsidRPr="00DF1D28">
                  <w:rPr>
                    <w:rStyle w:val="Zstupntext"/>
                    <w:rFonts w:ascii="Cambria" w:hAnsi="Cambria"/>
                    <w:i/>
                    <w:iCs/>
                    <w:sz w:val="18"/>
                    <w:szCs w:val="18"/>
                    <w:highlight w:val="yellow"/>
                    <w:shd w:val="clear" w:color="auto" w:fill="FFFF00"/>
                  </w:rPr>
                  <w:t>vyplní uchádzač</w:t>
                </w:r>
              </w:p>
            </w:tc>
          </w:sdtContent>
        </w:sdt>
      </w:tr>
      <w:tr w:rsidR="008360CB" w:rsidRPr="00FD4CC9" w14:paraId="65E2C8E9" w14:textId="77777777" w:rsidTr="00451C90">
        <w:trPr>
          <w:trHeight w:val="300"/>
          <w:jc w:val="center"/>
        </w:trPr>
        <w:tc>
          <w:tcPr>
            <w:tcW w:w="0" w:type="auto"/>
            <w:noWrap/>
            <w:tcMar>
              <w:top w:w="0" w:type="dxa"/>
              <w:left w:w="70" w:type="dxa"/>
              <w:bottom w:w="0" w:type="dxa"/>
              <w:right w:w="70" w:type="dxa"/>
            </w:tcMar>
            <w:vAlign w:val="center"/>
          </w:tcPr>
          <w:p w14:paraId="23969A31" w14:textId="7A7571E9" w:rsidR="008360CB" w:rsidRPr="00DF1D28" w:rsidRDefault="008360CB" w:rsidP="00316234">
            <w:pPr>
              <w:spacing w:line="242" w:lineRule="auto"/>
              <w:jc w:val="right"/>
              <w:rPr>
                <w:rFonts w:ascii="Cambria" w:hAnsi="Cambria" w:cs="Arial"/>
                <w:i/>
                <w:iCs/>
                <w:sz w:val="18"/>
                <w:szCs w:val="18"/>
                <w:lang w:eastAsia="en-US"/>
              </w:rPr>
            </w:pPr>
            <w:r w:rsidRPr="00DF1D28">
              <w:rPr>
                <w:rFonts w:ascii="Cambria" w:hAnsi="Cambria"/>
                <w:b/>
                <w:i/>
                <w:iCs/>
                <w:sz w:val="18"/>
                <w:szCs w:val="18"/>
              </w:rPr>
              <w:t>Zákaz nepodporovaných komponentov</w:t>
            </w:r>
            <w:r w:rsidR="003B489D">
              <w:rPr>
                <w:rFonts w:ascii="Cambria" w:hAnsi="Cambria"/>
                <w:b/>
                <w:i/>
                <w:iCs/>
                <w:sz w:val="18"/>
                <w:szCs w:val="18"/>
              </w:rPr>
              <w:t>:</w:t>
            </w:r>
          </w:p>
        </w:tc>
        <w:tc>
          <w:tcPr>
            <w:tcW w:w="6655" w:type="dxa"/>
            <w:noWrap/>
            <w:tcMar>
              <w:top w:w="0" w:type="dxa"/>
              <w:left w:w="70" w:type="dxa"/>
              <w:bottom w:w="0" w:type="dxa"/>
              <w:right w:w="70" w:type="dxa"/>
            </w:tcMar>
            <w:vAlign w:val="center"/>
          </w:tcPr>
          <w:p w14:paraId="63A61301" w14:textId="77777777" w:rsidR="008360CB" w:rsidRPr="00DF1D28" w:rsidRDefault="008360CB" w:rsidP="00316234">
            <w:pPr>
              <w:spacing w:line="242" w:lineRule="auto"/>
              <w:rPr>
                <w:rFonts w:ascii="Cambria" w:hAnsi="Cambria" w:cs="Arial"/>
                <w:i/>
                <w:iCs/>
                <w:sz w:val="18"/>
                <w:szCs w:val="18"/>
                <w:highlight w:val="yellow"/>
                <w:lang w:eastAsia="en-US"/>
              </w:rPr>
            </w:pPr>
            <w:r w:rsidRPr="00DF1D28">
              <w:rPr>
                <w:rFonts w:ascii="Cambria" w:hAnsi="Cambria"/>
                <w:i/>
                <w:iCs/>
                <w:sz w:val="18"/>
                <w:szCs w:val="18"/>
              </w:rPr>
              <w:t>Poskytovateľ nesmie počas trvania zmluvy prevádzkovať alebo používať komponenty riešenia, ktoré nie sú výrobcom podporované alebo pre ktoré nie sú dostupné bezpečnostné aktualizácie, ak by ich používanie predstavovalo bezpečnostné alebo prevádzkové riziko pre objednávateľa.</w:t>
            </w:r>
          </w:p>
        </w:tc>
        <w:sdt>
          <w:sdtPr>
            <w:rPr>
              <w:rFonts w:ascii="Cambria" w:hAnsi="Cambria"/>
              <w:i/>
              <w:iCs/>
              <w:sz w:val="18"/>
              <w:szCs w:val="18"/>
            </w:rPr>
            <w:alias w:val="vyplní uchádzač"/>
            <w:id w:val="1035072436"/>
            <w:placeholder>
              <w:docPart w:val="0EB7223A0C5C4550AD833E10897BF0FF"/>
            </w:placeholder>
            <w:showingPlcHdr/>
          </w:sdtPr>
          <w:sdtContent>
            <w:tc>
              <w:tcPr>
                <w:tcW w:w="3792" w:type="dxa"/>
                <w:tcBorders>
                  <w:top w:val="single" w:sz="8" w:space="0" w:color="000000"/>
                  <w:left w:val="single" w:sz="8" w:space="0" w:color="000000"/>
                  <w:bottom w:val="single" w:sz="8" w:space="0" w:color="000000"/>
                  <w:right w:val="single" w:sz="8" w:space="0" w:color="000000"/>
                </w:tcBorders>
                <w:vAlign w:val="center"/>
              </w:tcPr>
              <w:p w14:paraId="7533F8F5" w14:textId="77777777" w:rsidR="008360CB" w:rsidRPr="00DF1D28" w:rsidRDefault="008360CB" w:rsidP="00316234">
                <w:pPr>
                  <w:spacing w:line="242" w:lineRule="auto"/>
                  <w:jc w:val="center"/>
                  <w:rPr>
                    <w:rFonts w:ascii="Cambria" w:hAnsi="Cambria" w:cs="Arial"/>
                    <w:color w:val="FF0000"/>
                    <w:spacing w:val="-4"/>
                    <w:sz w:val="18"/>
                    <w:szCs w:val="18"/>
                  </w:rPr>
                </w:pPr>
                <w:r w:rsidRPr="00DF1D28">
                  <w:rPr>
                    <w:rStyle w:val="Zstupntext"/>
                    <w:rFonts w:ascii="Cambria" w:hAnsi="Cambria"/>
                    <w:i/>
                    <w:iCs/>
                    <w:sz w:val="18"/>
                    <w:szCs w:val="18"/>
                    <w:highlight w:val="yellow"/>
                    <w:shd w:val="clear" w:color="auto" w:fill="FFFF00"/>
                  </w:rPr>
                  <w:t>vyplní uchádzač</w:t>
                </w:r>
              </w:p>
            </w:tc>
          </w:sdtContent>
        </w:sdt>
      </w:tr>
      <w:tr w:rsidR="00451C90" w:rsidRPr="00FD4CC9" w14:paraId="64B64D08" w14:textId="77777777" w:rsidTr="008511E5">
        <w:trPr>
          <w:trHeight w:val="300"/>
          <w:jc w:val="center"/>
        </w:trPr>
        <w:tc>
          <w:tcPr>
            <w:tcW w:w="13984" w:type="dxa"/>
            <w:gridSpan w:val="3"/>
            <w:tcBorders>
              <w:right w:val="single" w:sz="8" w:space="0" w:color="000000"/>
            </w:tcBorders>
            <w:noWrap/>
            <w:tcMar>
              <w:top w:w="0" w:type="dxa"/>
              <w:left w:w="70" w:type="dxa"/>
              <w:bottom w:w="0" w:type="dxa"/>
              <w:right w:w="70" w:type="dxa"/>
            </w:tcMar>
            <w:vAlign w:val="center"/>
          </w:tcPr>
          <w:p w14:paraId="6171C598" w14:textId="72E19C0B" w:rsidR="00451C90" w:rsidRPr="00451C90" w:rsidRDefault="00451C90" w:rsidP="00316234">
            <w:pPr>
              <w:spacing w:line="242" w:lineRule="auto"/>
              <w:jc w:val="center"/>
              <w:rPr>
                <w:rFonts w:ascii="Cambria" w:hAnsi="Cambria"/>
                <w:b/>
                <w:bCs/>
                <w:i/>
                <w:iCs/>
                <w:sz w:val="18"/>
                <w:szCs w:val="18"/>
              </w:rPr>
            </w:pPr>
            <w:r w:rsidRPr="00451C90">
              <w:rPr>
                <w:rFonts w:ascii="Cambria" w:hAnsi="Cambria"/>
                <w:b/>
                <w:bCs/>
                <w:i/>
                <w:iCs/>
                <w:color w:val="FF0000"/>
                <w:sz w:val="18"/>
                <w:szCs w:val="18"/>
              </w:rPr>
              <w:t>Uchádzač vyplní stĺpec „</w:t>
            </w:r>
            <w:r w:rsidR="00E41CAC" w:rsidRPr="00E41CAC">
              <w:rPr>
                <w:rFonts w:ascii="Cambria" w:hAnsi="Cambria"/>
                <w:b/>
                <w:bCs/>
                <w:i/>
                <w:iCs/>
                <w:color w:val="FF0000"/>
                <w:sz w:val="18"/>
                <w:szCs w:val="18"/>
              </w:rPr>
              <w:t>Hodnota, resp. popis naplnenia požiadavky</w:t>
            </w:r>
            <w:r w:rsidRPr="00451C90">
              <w:rPr>
                <w:rFonts w:ascii="Cambria" w:hAnsi="Cambria"/>
                <w:b/>
                <w:bCs/>
                <w:i/>
                <w:iCs/>
                <w:color w:val="FF0000"/>
                <w:sz w:val="18"/>
                <w:szCs w:val="18"/>
              </w:rPr>
              <w:t>“. Pri každom parametri slovne s objektívnym vyjadrením uvedie popis splnenia požadovaných parametrov, resp. min. požiadaviek</w:t>
            </w:r>
          </w:p>
        </w:tc>
      </w:tr>
    </w:tbl>
    <w:p w14:paraId="1E6AE3DB" w14:textId="77777777" w:rsidR="00FF04B5" w:rsidRPr="00564381" w:rsidRDefault="00FF04B5" w:rsidP="00B42F36"/>
    <w:sectPr w:rsidR="00FF04B5" w:rsidRPr="00564381" w:rsidSect="00DD7ACC">
      <w:footerReference w:type="default" r:id="rId10"/>
      <w:pgSz w:w="16838" w:h="11906" w:orient="landscape"/>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A382CC" w14:textId="77777777" w:rsidR="005E146F" w:rsidRDefault="005E146F" w:rsidP="0009480D">
      <w:r>
        <w:separator/>
      </w:r>
    </w:p>
  </w:endnote>
  <w:endnote w:type="continuationSeparator" w:id="0">
    <w:p w14:paraId="4AB8BE05" w14:textId="77777777" w:rsidR="005E146F" w:rsidRDefault="005E146F" w:rsidP="000948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EE"/>
    <w:family w:val="swiss"/>
    <w:pitch w:val="variable"/>
    <w:sig w:usb0="A00006FF" w:usb1="4000205B" w:usb2="0000001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EE"/>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619D6B" w14:textId="77777777" w:rsidR="0009480D" w:rsidRDefault="0009480D" w:rsidP="0009480D">
    <w:pPr>
      <w:pStyle w:val="Patic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8AB9B1" w14:textId="77777777" w:rsidR="005E146F" w:rsidRDefault="005E146F" w:rsidP="0009480D">
      <w:r>
        <w:separator/>
      </w:r>
    </w:p>
  </w:footnote>
  <w:footnote w:type="continuationSeparator" w:id="0">
    <w:p w14:paraId="6071822B" w14:textId="77777777" w:rsidR="005E146F" w:rsidRDefault="005E146F" w:rsidP="0009480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60CB"/>
    <w:rsid w:val="0009480D"/>
    <w:rsid w:val="00130860"/>
    <w:rsid w:val="001663B6"/>
    <w:rsid w:val="001909FC"/>
    <w:rsid w:val="001A694C"/>
    <w:rsid w:val="001D01FE"/>
    <w:rsid w:val="001D5F9F"/>
    <w:rsid w:val="001F5AFE"/>
    <w:rsid w:val="00225679"/>
    <w:rsid w:val="002300D2"/>
    <w:rsid w:val="002A6009"/>
    <w:rsid w:val="002B4CD0"/>
    <w:rsid w:val="00316234"/>
    <w:rsid w:val="003636B5"/>
    <w:rsid w:val="00392F01"/>
    <w:rsid w:val="003B489D"/>
    <w:rsid w:val="004100B0"/>
    <w:rsid w:val="00434D9B"/>
    <w:rsid w:val="00445B18"/>
    <w:rsid w:val="00451C90"/>
    <w:rsid w:val="004A69F8"/>
    <w:rsid w:val="004D7E2D"/>
    <w:rsid w:val="005316F2"/>
    <w:rsid w:val="00564381"/>
    <w:rsid w:val="005939CC"/>
    <w:rsid w:val="005A1CD3"/>
    <w:rsid w:val="005E146F"/>
    <w:rsid w:val="00604666"/>
    <w:rsid w:val="006470E3"/>
    <w:rsid w:val="00656B68"/>
    <w:rsid w:val="006B638A"/>
    <w:rsid w:val="006E465E"/>
    <w:rsid w:val="00782367"/>
    <w:rsid w:val="00787300"/>
    <w:rsid w:val="007E5FB2"/>
    <w:rsid w:val="008005B7"/>
    <w:rsid w:val="008360CB"/>
    <w:rsid w:val="008511E5"/>
    <w:rsid w:val="00927131"/>
    <w:rsid w:val="00953310"/>
    <w:rsid w:val="00976C25"/>
    <w:rsid w:val="00976F17"/>
    <w:rsid w:val="009841D6"/>
    <w:rsid w:val="009945BC"/>
    <w:rsid w:val="009A6FA0"/>
    <w:rsid w:val="009B559A"/>
    <w:rsid w:val="00A5187A"/>
    <w:rsid w:val="00A65C00"/>
    <w:rsid w:val="00A719D6"/>
    <w:rsid w:val="00A76023"/>
    <w:rsid w:val="00AB5F14"/>
    <w:rsid w:val="00B31C02"/>
    <w:rsid w:val="00B42F36"/>
    <w:rsid w:val="00B5462A"/>
    <w:rsid w:val="00B63FAD"/>
    <w:rsid w:val="00B74E64"/>
    <w:rsid w:val="00BA4BE5"/>
    <w:rsid w:val="00C00484"/>
    <w:rsid w:val="00C23A08"/>
    <w:rsid w:val="00C35E8A"/>
    <w:rsid w:val="00C76396"/>
    <w:rsid w:val="00C8391A"/>
    <w:rsid w:val="00CA3CB2"/>
    <w:rsid w:val="00CB7C08"/>
    <w:rsid w:val="00D5720E"/>
    <w:rsid w:val="00DD7ACC"/>
    <w:rsid w:val="00DF2C89"/>
    <w:rsid w:val="00E16B31"/>
    <w:rsid w:val="00E41CAC"/>
    <w:rsid w:val="00E669A5"/>
    <w:rsid w:val="00E85DFD"/>
    <w:rsid w:val="00EB1A4B"/>
    <w:rsid w:val="00F13174"/>
    <w:rsid w:val="00F13A51"/>
    <w:rsid w:val="00FE29B3"/>
    <w:rsid w:val="00FF04B5"/>
  </w:rsids>
  <m:mathPr>
    <m:mathFont m:val="Cambria Math"/>
    <m:brkBin m:val="before"/>
    <m:brkBinSub m:val="--"/>
    <m:smallFrac m:val="0"/>
    <m:dispDef/>
    <m:lMargin m:val="0"/>
    <m:rMargin m:val="0"/>
    <m:defJc m:val="centerGroup"/>
    <m:wrapIndent m:val="1440"/>
    <m:intLim m:val="subSup"/>
    <m:naryLim m:val="undOvr"/>
  </m:mathPr>
  <w:themeFontLang w:val="sk-SK"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CDE339"/>
  <w15:chartTrackingRefBased/>
  <w15:docId w15:val="{CE4B9988-0835-474E-A53E-763F0D0CFE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Theme="minorHAnsi" w:hAnsi="Cambria" w:cstheme="minorBidi"/>
        <w:lang w:val="sk-SK" w:eastAsia="en-US" w:bidi="ar-SA"/>
      </w:rPr>
    </w:rPrDefault>
    <w:pPrDefault>
      <w:pPr>
        <w:spacing w:after="12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8360CB"/>
    <w:pPr>
      <w:spacing w:after="0" w:line="240" w:lineRule="auto"/>
    </w:pPr>
    <w:rPr>
      <w:rFonts w:ascii="Times New Roman" w:eastAsia="Times New Roman" w:hAnsi="Times New Roman" w:cs="Times New Roman"/>
      <w:sz w:val="24"/>
      <w:szCs w:val="24"/>
      <w:lang w:eastAsia="sk-SK"/>
    </w:rPr>
  </w:style>
  <w:style w:type="paragraph" w:styleId="Nadpis1">
    <w:name w:val="heading 1"/>
    <w:basedOn w:val="Normlny"/>
    <w:next w:val="Normlny"/>
    <w:link w:val="Nadpis1Char"/>
    <w:uiPriority w:val="9"/>
    <w:qFormat/>
    <w:rsid w:val="009841D6"/>
    <w:pPr>
      <w:keepNext/>
      <w:keepLines/>
      <w:spacing w:before="240" w:after="120" w:line="276" w:lineRule="auto"/>
      <w:outlineLvl w:val="0"/>
    </w:pPr>
    <w:rPr>
      <w:rFonts w:ascii="Verdana" w:eastAsiaTheme="majorEastAsia" w:hAnsi="Verdana" w:cstheme="majorBidi"/>
      <w:color w:val="0067AC"/>
      <w:sz w:val="32"/>
      <w:szCs w:val="32"/>
      <w:lang w:eastAsia="en-US"/>
    </w:rPr>
  </w:style>
  <w:style w:type="paragraph" w:styleId="Nadpis2">
    <w:name w:val="heading 2"/>
    <w:basedOn w:val="Normlny"/>
    <w:next w:val="Normlny"/>
    <w:link w:val="Nadpis2Char"/>
    <w:uiPriority w:val="9"/>
    <w:unhideWhenUsed/>
    <w:qFormat/>
    <w:rsid w:val="009841D6"/>
    <w:pPr>
      <w:keepNext/>
      <w:keepLines/>
      <w:spacing w:before="120" w:after="240" w:line="276" w:lineRule="auto"/>
      <w:outlineLvl w:val="1"/>
    </w:pPr>
    <w:rPr>
      <w:rFonts w:ascii="Verdana" w:eastAsiaTheme="majorEastAsia" w:hAnsi="Verdana" w:cstheme="majorBidi"/>
      <w:color w:val="0067AC"/>
      <w:sz w:val="28"/>
      <w:szCs w:val="26"/>
      <w:lang w:eastAsia="en-US"/>
    </w:rPr>
  </w:style>
  <w:style w:type="paragraph" w:styleId="Nadpis3">
    <w:name w:val="heading 3"/>
    <w:basedOn w:val="Normlny"/>
    <w:next w:val="Normlny"/>
    <w:link w:val="Nadpis3Char"/>
    <w:uiPriority w:val="9"/>
    <w:unhideWhenUsed/>
    <w:qFormat/>
    <w:rsid w:val="009841D6"/>
    <w:pPr>
      <w:keepNext/>
      <w:keepLines/>
      <w:spacing w:before="240" w:after="120" w:line="276" w:lineRule="auto"/>
      <w:outlineLvl w:val="2"/>
    </w:pPr>
    <w:rPr>
      <w:rFonts w:ascii="Verdana" w:eastAsiaTheme="majorEastAsia" w:hAnsi="Verdana" w:cstheme="majorBidi"/>
      <w:color w:val="0067AC"/>
      <w:lang w:eastAsia="en-US"/>
    </w:rPr>
  </w:style>
  <w:style w:type="paragraph" w:styleId="Nadpis4">
    <w:name w:val="heading 4"/>
    <w:basedOn w:val="Normlny"/>
    <w:next w:val="Normlny"/>
    <w:link w:val="Nadpis4Char"/>
    <w:uiPriority w:val="9"/>
    <w:semiHidden/>
    <w:unhideWhenUsed/>
    <w:qFormat/>
    <w:rsid w:val="008360CB"/>
    <w:pPr>
      <w:keepNext/>
      <w:keepLines/>
      <w:spacing w:before="80" w:after="40" w:line="276" w:lineRule="auto"/>
      <w:outlineLvl w:val="3"/>
    </w:pPr>
    <w:rPr>
      <w:rFonts w:asciiTheme="minorHAnsi" w:eastAsiaTheme="majorEastAsia" w:hAnsiTheme="minorHAnsi" w:cstheme="majorBidi"/>
      <w:i/>
      <w:iCs/>
      <w:color w:val="004C80" w:themeColor="accent1" w:themeShade="BF"/>
      <w:sz w:val="22"/>
      <w:szCs w:val="20"/>
      <w:lang w:eastAsia="en-US"/>
    </w:rPr>
  </w:style>
  <w:style w:type="paragraph" w:styleId="Nadpis5">
    <w:name w:val="heading 5"/>
    <w:basedOn w:val="Normlny"/>
    <w:next w:val="Normlny"/>
    <w:link w:val="Nadpis5Char"/>
    <w:uiPriority w:val="9"/>
    <w:semiHidden/>
    <w:unhideWhenUsed/>
    <w:qFormat/>
    <w:rsid w:val="008360CB"/>
    <w:pPr>
      <w:keepNext/>
      <w:keepLines/>
      <w:spacing w:before="80" w:after="40" w:line="276" w:lineRule="auto"/>
      <w:outlineLvl w:val="4"/>
    </w:pPr>
    <w:rPr>
      <w:rFonts w:asciiTheme="minorHAnsi" w:eastAsiaTheme="majorEastAsia" w:hAnsiTheme="minorHAnsi" w:cstheme="majorBidi"/>
      <w:color w:val="004C80" w:themeColor="accent1" w:themeShade="BF"/>
      <w:sz w:val="22"/>
      <w:szCs w:val="20"/>
      <w:lang w:eastAsia="en-US"/>
    </w:rPr>
  </w:style>
  <w:style w:type="paragraph" w:styleId="Nadpis6">
    <w:name w:val="heading 6"/>
    <w:basedOn w:val="Normlny"/>
    <w:next w:val="Normlny"/>
    <w:link w:val="Nadpis6Char"/>
    <w:uiPriority w:val="9"/>
    <w:semiHidden/>
    <w:unhideWhenUsed/>
    <w:qFormat/>
    <w:rsid w:val="008360CB"/>
    <w:pPr>
      <w:keepNext/>
      <w:keepLines/>
      <w:spacing w:before="40" w:line="276" w:lineRule="auto"/>
      <w:outlineLvl w:val="5"/>
    </w:pPr>
    <w:rPr>
      <w:rFonts w:asciiTheme="minorHAnsi" w:eastAsiaTheme="majorEastAsia" w:hAnsiTheme="minorHAnsi" w:cstheme="majorBidi"/>
      <w:i/>
      <w:iCs/>
      <w:color w:val="595959" w:themeColor="text1" w:themeTint="A6"/>
      <w:sz w:val="22"/>
      <w:szCs w:val="20"/>
      <w:lang w:eastAsia="en-US"/>
    </w:rPr>
  </w:style>
  <w:style w:type="paragraph" w:styleId="Nadpis7">
    <w:name w:val="heading 7"/>
    <w:basedOn w:val="Normlny"/>
    <w:next w:val="Normlny"/>
    <w:link w:val="Nadpis7Char"/>
    <w:uiPriority w:val="9"/>
    <w:semiHidden/>
    <w:unhideWhenUsed/>
    <w:qFormat/>
    <w:rsid w:val="008360CB"/>
    <w:pPr>
      <w:keepNext/>
      <w:keepLines/>
      <w:spacing w:before="40" w:line="276" w:lineRule="auto"/>
      <w:outlineLvl w:val="6"/>
    </w:pPr>
    <w:rPr>
      <w:rFonts w:asciiTheme="minorHAnsi" w:eastAsiaTheme="majorEastAsia" w:hAnsiTheme="minorHAnsi" w:cstheme="majorBidi"/>
      <w:color w:val="595959" w:themeColor="text1" w:themeTint="A6"/>
      <w:sz w:val="22"/>
      <w:szCs w:val="20"/>
      <w:lang w:eastAsia="en-US"/>
    </w:rPr>
  </w:style>
  <w:style w:type="paragraph" w:styleId="Nadpis8">
    <w:name w:val="heading 8"/>
    <w:basedOn w:val="Normlny"/>
    <w:next w:val="Normlny"/>
    <w:link w:val="Nadpis8Char"/>
    <w:uiPriority w:val="9"/>
    <w:semiHidden/>
    <w:unhideWhenUsed/>
    <w:qFormat/>
    <w:rsid w:val="008360CB"/>
    <w:pPr>
      <w:keepNext/>
      <w:keepLines/>
      <w:spacing w:line="276" w:lineRule="auto"/>
      <w:outlineLvl w:val="7"/>
    </w:pPr>
    <w:rPr>
      <w:rFonts w:asciiTheme="minorHAnsi" w:eastAsiaTheme="majorEastAsia" w:hAnsiTheme="minorHAnsi" w:cstheme="majorBidi"/>
      <w:i/>
      <w:iCs/>
      <w:color w:val="272727" w:themeColor="text1" w:themeTint="D8"/>
      <w:sz w:val="22"/>
      <w:szCs w:val="20"/>
      <w:lang w:eastAsia="en-US"/>
    </w:rPr>
  </w:style>
  <w:style w:type="paragraph" w:styleId="Nadpis9">
    <w:name w:val="heading 9"/>
    <w:basedOn w:val="Normlny"/>
    <w:next w:val="Normlny"/>
    <w:link w:val="Nadpis9Char"/>
    <w:uiPriority w:val="9"/>
    <w:semiHidden/>
    <w:unhideWhenUsed/>
    <w:qFormat/>
    <w:rsid w:val="008360CB"/>
    <w:pPr>
      <w:keepNext/>
      <w:keepLines/>
      <w:spacing w:line="276" w:lineRule="auto"/>
      <w:outlineLvl w:val="8"/>
    </w:pPr>
    <w:rPr>
      <w:rFonts w:asciiTheme="minorHAnsi" w:eastAsiaTheme="majorEastAsia" w:hAnsiTheme="minorHAnsi" w:cstheme="majorBidi"/>
      <w:color w:val="272727" w:themeColor="text1" w:themeTint="D8"/>
      <w:sz w:val="22"/>
      <w:szCs w:val="20"/>
      <w:lang w:eastAsia="en-US"/>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
    <w:rsid w:val="009841D6"/>
    <w:rPr>
      <w:rFonts w:ascii="Verdana" w:eastAsiaTheme="majorEastAsia" w:hAnsi="Verdana" w:cstheme="majorBidi"/>
      <w:color w:val="0067AC"/>
      <w:sz w:val="32"/>
      <w:szCs w:val="32"/>
    </w:rPr>
  </w:style>
  <w:style w:type="character" w:customStyle="1" w:styleId="Nadpis2Char">
    <w:name w:val="Nadpis 2 Char"/>
    <w:basedOn w:val="Predvolenpsmoodseku"/>
    <w:link w:val="Nadpis2"/>
    <w:uiPriority w:val="9"/>
    <w:rsid w:val="009841D6"/>
    <w:rPr>
      <w:rFonts w:ascii="Verdana" w:eastAsiaTheme="majorEastAsia" w:hAnsi="Verdana" w:cstheme="majorBidi"/>
      <w:color w:val="0067AC"/>
      <w:sz w:val="28"/>
      <w:szCs w:val="26"/>
    </w:rPr>
  </w:style>
  <w:style w:type="character" w:customStyle="1" w:styleId="Nadpis3Char">
    <w:name w:val="Nadpis 3 Char"/>
    <w:basedOn w:val="Predvolenpsmoodseku"/>
    <w:link w:val="Nadpis3"/>
    <w:uiPriority w:val="9"/>
    <w:rsid w:val="009841D6"/>
    <w:rPr>
      <w:rFonts w:ascii="Verdana" w:eastAsiaTheme="majorEastAsia" w:hAnsi="Verdana" w:cstheme="majorBidi"/>
      <w:color w:val="0067AC"/>
      <w:sz w:val="24"/>
      <w:szCs w:val="24"/>
    </w:rPr>
  </w:style>
  <w:style w:type="paragraph" w:styleId="Bezriadkovania">
    <w:name w:val="No Spacing"/>
    <w:uiPriority w:val="1"/>
    <w:rsid w:val="005316F2"/>
    <w:pPr>
      <w:spacing w:after="0" w:line="240" w:lineRule="auto"/>
    </w:pPr>
  </w:style>
  <w:style w:type="paragraph" w:styleId="Hlavika">
    <w:name w:val="header"/>
    <w:basedOn w:val="Normlny"/>
    <w:link w:val="HlavikaChar"/>
    <w:uiPriority w:val="99"/>
    <w:unhideWhenUsed/>
    <w:rsid w:val="0009480D"/>
    <w:pPr>
      <w:tabs>
        <w:tab w:val="center" w:pos="4536"/>
        <w:tab w:val="right" w:pos="9072"/>
      </w:tabs>
    </w:pPr>
    <w:rPr>
      <w:rFonts w:ascii="Cambria" w:eastAsiaTheme="minorHAnsi" w:hAnsi="Cambria" w:cstheme="minorBidi"/>
      <w:sz w:val="22"/>
      <w:szCs w:val="20"/>
      <w:lang w:eastAsia="en-US"/>
    </w:rPr>
  </w:style>
  <w:style w:type="character" w:customStyle="1" w:styleId="HlavikaChar">
    <w:name w:val="Hlavička Char"/>
    <w:basedOn w:val="Predvolenpsmoodseku"/>
    <w:link w:val="Hlavika"/>
    <w:uiPriority w:val="99"/>
    <w:rsid w:val="0009480D"/>
  </w:style>
  <w:style w:type="paragraph" w:styleId="Pta">
    <w:name w:val="footer"/>
    <w:basedOn w:val="Normlny"/>
    <w:link w:val="PtaChar"/>
    <w:uiPriority w:val="99"/>
    <w:unhideWhenUsed/>
    <w:rsid w:val="0009480D"/>
    <w:pPr>
      <w:tabs>
        <w:tab w:val="center" w:pos="4536"/>
        <w:tab w:val="right" w:pos="9072"/>
      </w:tabs>
    </w:pPr>
    <w:rPr>
      <w:rFonts w:ascii="Cambria" w:eastAsiaTheme="minorHAnsi" w:hAnsi="Cambria" w:cstheme="minorBidi"/>
      <w:sz w:val="22"/>
      <w:szCs w:val="20"/>
      <w:lang w:eastAsia="en-US"/>
    </w:rPr>
  </w:style>
  <w:style w:type="character" w:customStyle="1" w:styleId="PtaChar">
    <w:name w:val="Päta Char"/>
    <w:basedOn w:val="Predvolenpsmoodseku"/>
    <w:link w:val="Pta"/>
    <w:uiPriority w:val="99"/>
    <w:rsid w:val="0009480D"/>
  </w:style>
  <w:style w:type="paragraph" w:customStyle="1" w:styleId="Paticka">
    <w:name w:val="Paticka"/>
    <w:basedOn w:val="Pta"/>
    <w:link w:val="PatickaChar"/>
    <w:qFormat/>
    <w:rsid w:val="0009480D"/>
    <w:rPr>
      <w:rFonts w:ascii="Verdana" w:hAnsi="Verdana"/>
      <w:sz w:val="14"/>
    </w:rPr>
  </w:style>
  <w:style w:type="paragraph" w:customStyle="1" w:styleId="Poznamka">
    <w:name w:val="Poznamka"/>
    <w:link w:val="PoznamkaChar"/>
    <w:qFormat/>
    <w:rsid w:val="0009480D"/>
    <w:rPr>
      <w:rFonts w:ascii="Verdana" w:hAnsi="Verdana"/>
      <w:sz w:val="14"/>
    </w:rPr>
  </w:style>
  <w:style w:type="character" w:customStyle="1" w:styleId="PatickaChar">
    <w:name w:val="Paticka Char"/>
    <w:basedOn w:val="PtaChar"/>
    <w:link w:val="Paticka"/>
    <w:rsid w:val="0009480D"/>
    <w:rPr>
      <w:rFonts w:ascii="Verdana" w:hAnsi="Verdana"/>
      <w:sz w:val="14"/>
    </w:rPr>
  </w:style>
  <w:style w:type="character" w:customStyle="1" w:styleId="PoznamkaChar">
    <w:name w:val="Poznamka Char"/>
    <w:basedOn w:val="Predvolenpsmoodseku"/>
    <w:link w:val="Poznamka"/>
    <w:rsid w:val="0009480D"/>
    <w:rPr>
      <w:rFonts w:ascii="Verdana" w:hAnsi="Verdana"/>
      <w:sz w:val="14"/>
    </w:rPr>
  </w:style>
  <w:style w:type="character" w:customStyle="1" w:styleId="Nadpis4Char">
    <w:name w:val="Nadpis 4 Char"/>
    <w:basedOn w:val="Predvolenpsmoodseku"/>
    <w:link w:val="Nadpis4"/>
    <w:uiPriority w:val="9"/>
    <w:semiHidden/>
    <w:rsid w:val="008360CB"/>
    <w:rPr>
      <w:rFonts w:asciiTheme="minorHAnsi" w:eastAsiaTheme="majorEastAsia" w:hAnsiTheme="minorHAnsi" w:cstheme="majorBidi"/>
      <w:i/>
      <w:iCs/>
      <w:color w:val="004C80" w:themeColor="accent1" w:themeShade="BF"/>
      <w:sz w:val="22"/>
    </w:rPr>
  </w:style>
  <w:style w:type="character" w:customStyle="1" w:styleId="Nadpis5Char">
    <w:name w:val="Nadpis 5 Char"/>
    <w:basedOn w:val="Predvolenpsmoodseku"/>
    <w:link w:val="Nadpis5"/>
    <w:uiPriority w:val="9"/>
    <w:semiHidden/>
    <w:rsid w:val="008360CB"/>
    <w:rPr>
      <w:rFonts w:asciiTheme="minorHAnsi" w:eastAsiaTheme="majorEastAsia" w:hAnsiTheme="minorHAnsi" w:cstheme="majorBidi"/>
      <w:color w:val="004C80" w:themeColor="accent1" w:themeShade="BF"/>
      <w:sz w:val="22"/>
    </w:rPr>
  </w:style>
  <w:style w:type="character" w:customStyle="1" w:styleId="Nadpis6Char">
    <w:name w:val="Nadpis 6 Char"/>
    <w:basedOn w:val="Predvolenpsmoodseku"/>
    <w:link w:val="Nadpis6"/>
    <w:uiPriority w:val="9"/>
    <w:semiHidden/>
    <w:rsid w:val="008360CB"/>
    <w:rPr>
      <w:rFonts w:asciiTheme="minorHAnsi" w:eastAsiaTheme="majorEastAsia" w:hAnsiTheme="minorHAnsi" w:cstheme="majorBidi"/>
      <w:i/>
      <w:iCs/>
      <w:color w:val="595959" w:themeColor="text1" w:themeTint="A6"/>
      <w:sz w:val="22"/>
    </w:rPr>
  </w:style>
  <w:style w:type="character" w:customStyle="1" w:styleId="Nadpis7Char">
    <w:name w:val="Nadpis 7 Char"/>
    <w:basedOn w:val="Predvolenpsmoodseku"/>
    <w:link w:val="Nadpis7"/>
    <w:uiPriority w:val="9"/>
    <w:semiHidden/>
    <w:rsid w:val="008360CB"/>
    <w:rPr>
      <w:rFonts w:asciiTheme="minorHAnsi" w:eastAsiaTheme="majorEastAsia" w:hAnsiTheme="minorHAnsi" w:cstheme="majorBidi"/>
      <w:color w:val="595959" w:themeColor="text1" w:themeTint="A6"/>
      <w:sz w:val="22"/>
    </w:rPr>
  </w:style>
  <w:style w:type="character" w:customStyle="1" w:styleId="Nadpis8Char">
    <w:name w:val="Nadpis 8 Char"/>
    <w:basedOn w:val="Predvolenpsmoodseku"/>
    <w:link w:val="Nadpis8"/>
    <w:uiPriority w:val="9"/>
    <w:semiHidden/>
    <w:rsid w:val="008360CB"/>
    <w:rPr>
      <w:rFonts w:asciiTheme="minorHAnsi" w:eastAsiaTheme="majorEastAsia" w:hAnsiTheme="minorHAnsi" w:cstheme="majorBidi"/>
      <w:i/>
      <w:iCs/>
      <w:color w:val="272727" w:themeColor="text1" w:themeTint="D8"/>
      <w:sz w:val="22"/>
    </w:rPr>
  </w:style>
  <w:style w:type="character" w:customStyle="1" w:styleId="Nadpis9Char">
    <w:name w:val="Nadpis 9 Char"/>
    <w:basedOn w:val="Predvolenpsmoodseku"/>
    <w:link w:val="Nadpis9"/>
    <w:uiPriority w:val="9"/>
    <w:semiHidden/>
    <w:rsid w:val="008360CB"/>
    <w:rPr>
      <w:rFonts w:asciiTheme="minorHAnsi" w:eastAsiaTheme="majorEastAsia" w:hAnsiTheme="minorHAnsi" w:cstheme="majorBidi"/>
      <w:color w:val="272727" w:themeColor="text1" w:themeTint="D8"/>
      <w:sz w:val="22"/>
    </w:rPr>
  </w:style>
  <w:style w:type="paragraph" w:styleId="Nzov">
    <w:name w:val="Title"/>
    <w:basedOn w:val="Normlny"/>
    <w:next w:val="Normlny"/>
    <w:link w:val="NzovChar"/>
    <w:uiPriority w:val="10"/>
    <w:qFormat/>
    <w:rsid w:val="008360CB"/>
    <w:pPr>
      <w:spacing w:after="80"/>
      <w:contextualSpacing/>
    </w:pPr>
    <w:rPr>
      <w:rFonts w:asciiTheme="majorHAnsi" w:eastAsiaTheme="majorEastAsia" w:hAnsiTheme="majorHAnsi" w:cstheme="majorBidi"/>
      <w:spacing w:val="-10"/>
      <w:kern w:val="28"/>
      <w:sz w:val="56"/>
      <w:szCs w:val="56"/>
      <w:lang w:eastAsia="en-US"/>
    </w:rPr>
  </w:style>
  <w:style w:type="character" w:customStyle="1" w:styleId="NzovChar">
    <w:name w:val="Názov Char"/>
    <w:basedOn w:val="Predvolenpsmoodseku"/>
    <w:link w:val="Nzov"/>
    <w:uiPriority w:val="10"/>
    <w:rsid w:val="008360CB"/>
    <w:rPr>
      <w:rFonts w:asciiTheme="majorHAnsi" w:eastAsiaTheme="majorEastAsia" w:hAnsiTheme="majorHAnsi" w:cstheme="majorBidi"/>
      <w:spacing w:val="-10"/>
      <w:kern w:val="28"/>
      <w:sz w:val="56"/>
      <w:szCs w:val="56"/>
    </w:rPr>
  </w:style>
  <w:style w:type="paragraph" w:styleId="Podtitul">
    <w:name w:val="Subtitle"/>
    <w:basedOn w:val="Normlny"/>
    <w:next w:val="Normlny"/>
    <w:link w:val="PodtitulChar"/>
    <w:uiPriority w:val="11"/>
    <w:qFormat/>
    <w:rsid w:val="008360CB"/>
    <w:pPr>
      <w:numPr>
        <w:ilvl w:val="1"/>
      </w:numPr>
      <w:spacing w:after="160" w:line="276" w:lineRule="auto"/>
    </w:pPr>
    <w:rPr>
      <w:rFonts w:asciiTheme="minorHAnsi" w:eastAsiaTheme="majorEastAsia" w:hAnsiTheme="minorHAnsi" w:cstheme="majorBidi"/>
      <w:color w:val="595959" w:themeColor="text1" w:themeTint="A6"/>
      <w:spacing w:val="15"/>
      <w:sz w:val="28"/>
      <w:szCs w:val="28"/>
      <w:lang w:eastAsia="en-US"/>
    </w:rPr>
  </w:style>
  <w:style w:type="character" w:customStyle="1" w:styleId="PodtitulChar">
    <w:name w:val="Podtitul Char"/>
    <w:basedOn w:val="Predvolenpsmoodseku"/>
    <w:link w:val="Podtitul"/>
    <w:uiPriority w:val="11"/>
    <w:rsid w:val="008360CB"/>
    <w:rPr>
      <w:rFonts w:asciiTheme="minorHAnsi" w:eastAsiaTheme="majorEastAsia" w:hAnsiTheme="minorHAnsi" w:cstheme="majorBidi"/>
      <w:color w:val="595959" w:themeColor="text1" w:themeTint="A6"/>
      <w:spacing w:val="15"/>
      <w:sz w:val="28"/>
      <w:szCs w:val="28"/>
    </w:rPr>
  </w:style>
  <w:style w:type="paragraph" w:styleId="Citcia">
    <w:name w:val="Quote"/>
    <w:basedOn w:val="Normlny"/>
    <w:next w:val="Normlny"/>
    <w:link w:val="CitciaChar"/>
    <w:uiPriority w:val="29"/>
    <w:qFormat/>
    <w:rsid w:val="008360CB"/>
    <w:pPr>
      <w:spacing w:before="160" w:after="160" w:line="276" w:lineRule="auto"/>
      <w:jc w:val="center"/>
    </w:pPr>
    <w:rPr>
      <w:rFonts w:ascii="Cambria" w:eastAsiaTheme="minorHAnsi" w:hAnsi="Cambria" w:cstheme="minorBidi"/>
      <w:i/>
      <w:iCs/>
      <w:color w:val="404040" w:themeColor="text1" w:themeTint="BF"/>
      <w:sz w:val="22"/>
      <w:szCs w:val="20"/>
      <w:lang w:eastAsia="en-US"/>
    </w:rPr>
  </w:style>
  <w:style w:type="character" w:customStyle="1" w:styleId="CitciaChar">
    <w:name w:val="Citácia Char"/>
    <w:basedOn w:val="Predvolenpsmoodseku"/>
    <w:link w:val="Citcia"/>
    <w:uiPriority w:val="29"/>
    <w:rsid w:val="008360CB"/>
    <w:rPr>
      <w:i/>
      <w:iCs/>
      <w:color w:val="404040" w:themeColor="text1" w:themeTint="BF"/>
      <w:sz w:val="22"/>
    </w:rPr>
  </w:style>
  <w:style w:type="paragraph" w:styleId="Odsekzoznamu">
    <w:name w:val="List Paragraph"/>
    <w:basedOn w:val="Normlny"/>
    <w:uiPriority w:val="34"/>
    <w:qFormat/>
    <w:rsid w:val="008360CB"/>
    <w:pPr>
      <w:spacing w:after="120" w:line="276" w:lineRule="auto"/>
      <w:ind w:left="720"/>
      <w:contextualSpacing/>
    </w:pPr>
    <w:rPr>
      <w:rFonts w:ascii="Cambria" w:eastAsiaTheme="minorHAnsi" w:hAnsi="Cambria" w:cstheme="minorBidi"/>
      <w:sz w:val="22"/>
      <w:szCs w:val="20"/>
      <w:lang w:eastAsia="en-US"/>
    </w:rPr>
  </w:style>
  <w:style w:type="character" w:styleId="Intenzvnezvraznenie">
    <w:name w:val="Intense Emphasis"/>
    <w:basedOn w:val="Predvolenpsmoodseku"/>
    <w:uiPriority w:val="21"/>
    <w:qFormat/>
    <w:rsid w:val="008360CB"/>
    <w:rPr>
      <w:i/>
      <w:iCs/>
      <w:color w:val="004C80" w:themeColor="accent1" w:themeShade="BF"/>
    </w:rPr>
  </w:style>
  <w:style w:type="paragraph" w:styleId="Zvraznencitcia">
    <w:name w:val="Intense Quote"/>
    <w:basedOn w:val="Normlny"/>
    <w:next w:val="Normlny"/>
    <w:link w:val="ZvraznencitciaChar"/>
    <w:uiPriority w:val="30"/>
    <w:qFormat/>
    <w:rsid w:val="008360CB"/>
    <w:pPr>
      <w:pBdr>
        <w:top w:val="single" w:sz="4" w:space="10" w:color="004C80" w:themeColor="accent1" w:themeShade="BF"/>
        <w:bottom w:val="single" w:sz="4" w:space="10" w:color="004C80" w:themeColor="accent1" w:themeShade="BF"/>
      </w:pBdr>
      <w:spacing w:before="360" w:after="360" w:line="276" w:lineRule="auto"/>
      <w:ind w:left="864" w:right="864"/>
      <w:jc w:val="center"/>
    </w:pPr>
    <w:rPr>
      <w:rFonts w:ascii="Cambria" w:eastAsiaTheme="minorHAnsi" w:hAnsi="Cambria" w:cstheme="minorBidi"/>
      <w:i/>
      <w:iCs/>
      <w:color w:val="004C80" w:themeColor="accent1" w:themeShade="BF"/>
      <w:sz w:val="22"/>
      <w:szCs w:val="20"/>
      <w:lang w:eastAsia="en-US"/>
    </w:rPr>
  </w:style>
  <w:style w:type="character" w:customStyle="1" w:styleId="ZvraznencitciaChar">
    <w:name w:val="Zvýraznená citácia Char"/>
    <w:basedOn w:val="Predvolenpsmoodseku"/>
    <w:link w:val="Zvraznencitcia"/>
    <w:uiPriority w:val="30"/>
    <w:rsid w:val="008360CB"/>
    <w:rPr>
      <w:i/>
      <w:iCs/>
      <w:color w:val="004C80" w:themeColor="accent1" w:themeShade="BF"/>
      <w:sz w:val="22"/>
    </w:rPr>
  </w:style>
  <w:style w:type="character" w:styleId="Zvraznenodkaz">
    <w:name w:val="Intense Reference"/>
    <w:basedOn w:val="Predvolenpsmoodseku"/>
    <w:uiPriority w:val="32"/>
    <w:qFormat/>
    <w:rsid w:val="008360CB"/>
    <w:rPr>
      <w:b/>
      <w:bCs/>
      <w:smallCaps/>
      <w:color w:val="004C80" w:themeColor="accent1" w:themeShade="BF"/>
      <w:spacing w:val="5"/>
    </w:rPr>
  </w:style>
  <w:style w:type="character" w:styleId="Zstupntext">
    <w:name w:val="Placeholder Text"/>
    <w:basedOn w:val="Predvolenpsmoodseku"/>
    <w:uiPriority w:val="99"/>
    <w:semiHidden/>
    <w:rsid w:val="008360CB"/>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glossaryDocument" Target="glossary/document.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endnotes" Target="endnote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1C005F3904C48B0934A37711408B7B8"/>
        <w:category>
          <w:name w:val="Všeobecné"/>
          <w:gallery w:val="placeholder"/>
        </w:category>
        <w:types>
          <w:type w:val="bbPlcHdr"/>
        </w:types>
        <w:behaviors>
          <w:behavior w:val="content"/>
        </w:behaviors>
        <w:guid w:val="{0ED6E845-ACBE-4163-9AF7-D291294365D1}"/>
      </w:docPartPr>
      <w:docPartBody>
        <w:p w:rsidR="008F7150" w:rsidRDefault="00216A1E" w:rsidP="00216A1E">
          <w:pPr>
            <w:pStyle w:val="01C005F3904C48B0934A37711408B7B8"/>
          </w:pPr>
          <w:r w:rsidRPr="00B42667">
            <w:rPr>
              <w:rStyle w:val="Zstupntext"/>
              <w:rFonts w:ascii="Cambria" w:hAnsi="Cambria"/>
              <w:sz w:val="20"/>
              <w:szCs w:val="20"/>
              <w:highlight w:val="yellow"/>
              <w:shd w:val="clear" w:color="auto" w:fill="FFFF00"/>
            </w:rPr>
            <w:t>vyplní uchádzač</w:t>
          </w:r>
        </w:p>
      </w:docPartBody>
    </w:docPart>
    <w:docPart>
      <w:docPartPr>
        <w:name w:val="FB30A21D2E8D4E43BE96F147079B787C"/>
        <w:category>
          <w:name w:val="Všeobecné"/>
          <w:gallery w:val="placeholder"/>
        </w:category>
        <w:types>
          <w:type w:val="bbPlcHdr"/>
        </w:types>
        <w:behaviors>
          <w:behavior w:val="content"/>
        </w:behaviors>
        <w:guid w:val="{90745160-9E68-4A4C-B42B-2DA20F10EE7F}"/>
      </w:docPartPr>
      <w:docPartBody>
        <w:p w:rsidR="008F7150" w:rsidRDefault="00216A1E" w:rsidP="00216A1E">
          <w:pPr>
            <w:pStyle w:val="FB30A21D2E8D4E43BE96F147079B787C"/>
          </w:pPr>
          <w:r w:rsidRPr="00B42667">
            <w:rPr>
              <w:rStyle w:val="Zstupntext"/>
              <w:rFonts w:ascii="Cambria" w:hAnsi="Cambria"/>
              <w:sz w:val="20"/>
              <w:szCs w:val="20"/>
              <w:highlight w:val="yellow"/>
              <w:shd w:val="clear" w:color="auto" w:fill="FFFF00"/>
            </w:rPr>
            <w:t>vyplní uchádzač</w:t>
          </w:r>
        </w:p>
      </w:docPartBody>
    </w:docPart>
    <w:docPart>
      <w:docPartPr>
        <w:name w:val="E0022888653847FA962E0662EF5B3FF2"/>
        <w:category>
          <w:name w:val="Všeobecné"/>
          <w:gallery w:val="placeholder"/>
        </w:category>
        <w:types>
          <w:type w:val="bbPlcHdr"/>
        </w:types>
        <w:behaviors>
          <w:behavior w:val="content"/>
        </w:behaviors>
        <w:guid w:val="{6C4D327D-5826-4FE4-B352-7ECC5FA0B4A3}"/>
      </w:docPartPr>
      <w:docPartBody>
        <w:p w:rsidR="008F7150" w:rsidRDefault="00216A1E" w:rsidP="00216A1E">
          <w:pPr>
            <w:pStyle w:val="E0022888653847FA962E0662EF5B3FF2"/>
          </w:pPr>
          <w:r w:rsidRPr="00B42667">
            <w:rPr>
              <w:rStyle w:val="Zstupntext"/>
              <w:rFonts w:ascii="Cambria" w:hAnsi="Cambria"/>
              <w:sz w:val="20"/>
              <w:szCs w:val="20"/>
              <w:highlight w:val="yellow"/>
              <w:shd w:val="clear" w:color="auto" w:fill="FFFF00"/>
            </w:rPr>
            <w:t>vyplní uchádzač</w:t>
          </w:r>
        </w:p>
      </w:docPartBody>
    </w:docPart>
    <w:docPart>
      <w:docPartPr>
        <w:name w:val="88ECDCB33633424293234761DECC64C0"/>
        <w:category>
          <w:name w:val="Všeobecné"/>
          <w:gallery w:val="placeholder"/>
        </w:category>
        <w:types>
          <w:type w:val="bbPlcHdr"/>
        </w:types>
        <w:behaviors>
          <w:behavior w:val="content"/>
        </w:behaviors>
        <w:guid w:val="{60B03AEF-9BED-43E4-BFF9-19CCF28C7448}"/>
      </w:docPartPr>
      <w:docPartBody>
        <w:p w:rsidR="008F7150" w:rsidRDefault="00216A1E" w:rsidP="00216A1E">
          <w:pPr>
            <w:pStyle w:val="88ECDCB33633424293234761DECC64C0"/>
          </w:pPr>
          <w:r w:rsidRPr="00B42667">
            <w:rPr>
              <w:rStyle w:val="Zstupntext"/>
              <w:rFonts w:ascii="Cambria" w:hAnsi="Cambria"/>
              <w:sz w:val="20"/>
              <w:szCs w:val="20"/>
              <w:highlight w:val="yellow"/>
              <w:shd w:val="clear" w:color="auto" w:fill="FFFF00"/>
            </w:rPr>
            <w:t>vyplní uchádzač</w:t>
          </w:r>
        </w:p>
      </w:docPartBody>
    </w:docPart>
    <w:docPart>
      <w:docPartPr>
        <w:name w:val="6CF5D449279A4530B62AB42D6D268185"/>
        <w:category>
          <w:name w:val="Všeobecné"/>
          <w:gallery w:val="placeholder"/>
        </w:category>
        <w:types>
          <w:type w:val="bbPlcHdr"/>
        </w:types>
        <w:behaviors>
          <w:behavior w:val="content"/>
        </w:behaviors>
        <w:guid w:val="{4C71B55A-1FC9-4245-BFF6-697C7A8BA370}"/>
      </w:docPartPr>
      <w:docPartBody>
        <w:p w:rsidR="008F7150" w:rsidRDefault="00216A1E" w:rsidP="00216A1E">
          <w:pPr>
            <w:pStyle w:val="6CF5D449279A4530B62AB42D6D268185"/>
          </w:pPr>
          <w:r w:rsidRPr="00B42667">
            <w:rPr>
              <w:rStyle w:val="Zstupntext"/>
              <w:rFonts w:ascii="Cambria" w:hAnsi="Cambria"/>
              <w:sz w:val="20"/>
              <w:szCs w:val="20"/>
              <w:highlight w:val="yellow"/>
              <w:shd w:val="clear" w:color="auto" w:fill="FFFF00"/>
            </w:rPr>
            <w:t>vyplní uchádzač</w:t>
          </w:r>
        </w:p>
      </w:docPartBody>
    </w:docPart>
    <w:docPart>
      <w:docPartPr>
        <w:name w:val="0EB7223A0C5C4550AD833E10897BF0FF"/>
        <w:category>
          <w:name w:val="Všeobecné"/>
          <w:gallery w:val="placeholder"/>
        </w:category>
        <w:types>
          <w:type w:val="bbPlcHdr"/>
        </w:types>
        <w:behaviors>
          <w:behavior w:val="content"/>
        </w:behaviors>
        <w:guid w:val="{FFA3431D-CE8C-4B4E-8FCC-B7D20277A619}"/>
      </w:docPartPr>
      <w:docPartBody>
        <w:p w:rsidR="008F7150" w:rsidRDefault="00216A1E" w:rsidP="00216A1E">
          <w:pPr>
            <w:pStyle w:val="0EB7223A0C5C4550AD833E10897BF0FF"/>
          </w:pPr>
          <w:r w:rsidRPr="00B42667">
            <w:rPr>
              <w:rStyle w:val="Zstupntext"/>
              <w:rFonts w:ascii="Cambria" w:hAnsi="Cambria"/>
              <w:sz w:val="20"/>
              <w:szCs w:val="20"/>
              <w:highlight w:val="yellow"/>
              <w:shd w:val="clear" w:color="auto" w:fill="FFFF00"/>
            </w:rPr>
            <w:t>vyplní uchádzač</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EE"/>
    <w:family w:val="swiss"/>
    <w:pitch w:val="variable"/>
    <w:sig w:usb0="A00006FF" w:usb1="4000205B" w:usb2="0000001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EE"/>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6A1E"/>
    <w:rsid w:val="00216A1E"/>
    <w:rsid w:val="0024324A"/>
    <w:rsid w:val="002A6009"/>
    <w:rsid w:val="00341717"/>
    <w:rsid w:val="006E465E"/>
    <w:rsid w:val="008F7150"/>
    <w:rsid w:val="00953310"/>
    <w:rsid w:val="00A3184A"/>
    <w:rsid w:val="00A5187A"/>
    <w:rsid w:val="00C23A08"/>
    <w:rsid w:val="00D44224"/>
    <w:rsid w:val="00E85DFD"/>
    <w:rsid w:val="00E92500"/>
  </w:rsids>
  <m:mathPr>
    <m:mathFont m:val="Cambria Math"/>
    <m:brkBin m:val="before"/>
    <m:brkBinSub m:val="--"/>
    <m:smallFrac m:val="0"/>
    <m:dispDef/>
    <m:lMargin m:val="0"/>
    <m:rMargin m:val="0"/>
    <m:defJc m:val="centerGroup"/>
    <m:wrapIndent m:val="1440"/>
    <m:intLim m:val="subSup"/>
    <m:naryLim m:val="undOvr"/>
  </m:mathPr>
  <w:themeFontLang w:val="sk-SK"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k-SK" w:eastAsia="sk-SK"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styleId="Zstupntext">
    <w:name w:val="Placeholder Text"/>
    <w:basedOn w:val="Predvolenpsmoodseku"/>
    <w:uiPriority w:val="99"/>
    <w:semiHidden/>
    <w:rsid w:val="00216A1E"/>
    <w:rPr>
      <w:color w:val="666666"/>
    </w:rPr>
  </w:style>
  <w:style w:type="paragraph" w:customStyle="1" w:styleId="01C005F3904C48B0934A37711408B7B8">
    <w:name w:val="01C005F3904C48B0934A37711408B7B8"/>
    <w:rsid w:val="00216A1E"/>
  </w:style>
  <w:style w:type="paragraph" w:customStyle="1" w:styleId="FB30A21D2E8D4E43BE96F147079B787C">
    <w:name w:val="FB30A21D2E8D4E43BE96F147079B787C"/>
    <w:rsid w:val="00216A1E"/>
  </w:style>
  <w:style w:type="paragraph" w:customStyle="1" w:styleId="E0022888653847FA962E0662EF5B3FF2">
    <w:name w:val="E0022888653847FA962E0662EF5B3FF2"/>
    <w:rsid w:val="00216A1E"/>
  </w:style>
  <w:style w:type="paragraph" w:customStyle="1" w:styleId="88ECDCB33633424293234761DECC64C0">
    <w:name w:val="88ECDCB33633424293234761DECC64C0"/>
    <w:rsid w:val="00216A1E"/>
  </w:style>
  <w:style w:type="paragraph" w:customStyle="1" w:styleId="6CF5D449279A4530B62AB42D6D268185">
    <w:name w:val="6CF5D449279A4530B62AB42D6D268185"/>
    <w:rsid w:val="00216A1E"/>
  </w:style>
  <w:style w:type="paragraph" w:customStyle="1" w:styleId="0EB7223A0C5C4550AD833E10897BF0FF">
    <w:name w:val="0EB7223A0C5C4550AD833E10897BF0FF"/>
    <w:rsid w:val="00216A1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NBS_Studio">
      <a:dk1>
        <a:sysClr val="windowText" lastClr="000000"/>
      </a:dk1>
      <a:lt1>
        <a:sysClr val="window" lastClr="FFFFFF"/>
      </a:lt1>
      <a:dk2>
        <a:srgbClr val="44546A"/>
      </a:dk2>
      <a:lt2>
        <a:srgbClr val="E7E6E6"/>
      </a:lt2>
      <a:accent1>
        <a:srgbClr val="0067AC"/>
      </a:accent1>
      <a:accent2>
        <a:srgbClr val="D15F27"/>
      </a:accent2>
      <a:accent3>
        <a:srgbClr val="A2A9AD"/>
      </a:accent3>
      <a:accent4>
        <a:srgbClr val="005A4E"/>
      </a:accent4>
      <a:accent5>
        <a:srgbClr val="73253E"/>
      </a:accent5>
      <a:accent6>
        <a:srgbClr val="A6835A"/>
      </a:accent6>
      <a:hlink>
        <a:srgbClr val="1C355E"/>
      </a:hlink>
      <a:folHlink>
        <a:srgbClr val="73253E"/>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7B7AED1EB8872D488396A5C8DAF7E806" ma:contentTypeVersion="3" ma:contentTypeDescription="Umožňuje vytvoriť nový dokument." ma:contentTypeScope="" ma:versionID="7f618c1de49da46fe6e4cfd8083733a5">
  <xsd:schema xmlns:xsd="http://www.w3.org/2001/XMLSchema" xmlns:xs="http://www.w3.org/2001/XMLSchema" xmlns:p="http://schemas.microsoft.com/office/2006/metadata/properties" xmlns:ns2="9de52214-989b-465d-a15c-cca52df438a8" targetNamespace="http://schemas.microsoft.com/office/2006/metadata/properties" ma:root="true" ma:fieldsID="dbb537ae40b8f222eae673c8301b2cae" ns2:_="">
    <xsd:import namespace="9de52214-989b-465d-a15c-cca52df438a8"/>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e52214-989b-465d-a15c-cca52df438a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F14744-9C96-45E7-B48E-8C0A294A037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e52214-989b-465d-a15c-cca52df438a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E768639-1D7B-40DC-9488-CD2527E57413}">
  <ds:schemaRefs>
    <ds:schemaRef ds:uri="http://schemas.microsoft.com/sharepoint/v3/contenttype/forms"/>
  </ds:schemaRefs>
</ds:datastoreItem>
</file>

<file path=customXml/itemProps3.xml><?xml version="1.0" encoding="utf-8"?>
<ds:datastoreItem xmlns:ds="http://schemas.openxmlformats.org/officeDocument/2006/customXml" ds:itemID="{A5A7A7DC-A065-4CF0-B092-DB8E4A35DA90}">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8373314F-FEC5-4132-8635-00133A93AF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Pages>
  <Words>375</Words>
  <Characters>2144</Characters>
  <DocSecurity>0</DocSecurity>
  <Lines>17</Lines>
  <Paragraphs>5</Paragraphs>
  <ScaleCrop>false</ScaleCrop>
  <Company/>
  <LinksUpToDate>false</LinksUpToDate>
  <CharactersWithSpaces>2514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2026-09-10T23:53:00Z</dcterms:created>
  <dcterms:modified xsi:type="dcterms:W3CDTF">2026-10-09T15:12:00Z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0x0101007B7AED1EB8872D488396A5C8DAF7E806</vt:lpwstr>
  </property>
  <property fmtid="{D5CDD505-2E9C-101B-9397-08002B2CF9AE}" pid="3" name="docLang">
    <vt:lpwstr>sk</vt:lpwstr>
  </property>
</Properties>
</file>