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9F371" w14:textId="77777777" w:rsidR="00BA5C65" w:rsidRPr="00DC0B2E" w:rsidRDefault="00BA5C65" w:rsidP="00BA5C65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14:paraId="76ACFEA7" w14:textId="77777777" w:rsidR="00BA5C65" w:rsidRPr="00DC0B2E" w:rsidRDefault="00BA5C65" w:rsidP="00BA5C65">
      <w:pPr>
        <w:pStyle w:val="Zkladntext"/>
        <w:spacing w:before="6" w:line="276" w:lineRule="auto"/>
        <w:rPr>
          <w:rFonts w:ascii="Arial" w:hAnsi="Arial" w:cs="Arial"/>
          <w:b/>
          <w:sz w:val="22"/>
          <w:szCs w:val="22"/>
        </w:rPr>
      </w:pPr>
    </w:p>
    <w:p w14:paraId="65B24D3E" w14:textId="77777777" w:rsidR="00BA5C65" w:rsidRPr="00723AD6" w:rsidRDefault="00BA5C65" w:rsidP="00BA5C65">
      <w:pPr>
        <w:spacing w:after="0" w:line="276" w:lineRule="auto"/>
        <w:ind w:left="2303" w:right="633" w:hanging="1549"/>
        <w:jc w:val="center"/>
        <w:rPr>
          <w:rFonts w:asciiTheme="minorHAnsi" w:hAnsiTheme="minorHAnsi" w:cstheme="minorHAnsi"/>
          <w:b/>
        </w:rPr>
      </w:pPr>
      <w:r w:rsidRPr="00723AD6">
        <w:rPr>
          <w:rFonts w:asciiTheme="minorHAnsi" w:hAnsiTheme="minorHAnsi" w:cstheme="minorHAnsi"/>
          <w:b/>
        </w:rPr>
        <w:t xml:space="preserve">PLNÁ MOC PRE JEDNÉHO Z ČLENOV SKUPINY DODÁVATEĽOV, </w:t>
      </w:r>
    </w:p>
    <w:p w14:paraId="044A380A" w14:textId="77777777" w:rsidR="00BA5C65" w:rsidRPr="00723AD6" w:rsidRDefault="00BA5C65" w:rsidP="00BA5C65">
      <w:pPr>
        <w:spacing w:line="276" w:lineRule="auto"/>
        <w:ind w:left="2303" w:right="633" w:hanging="1549"/>
        <w:jc w:val="center"/>
        <w:rPr>
          <w:rFonts w:asciiTheme="minorHAnsi" w:hAnsiTheme="minorHAnsi" w:cstheme="minorHAnsi"/>
          <w:b/>
        </w:rPr>
      </w:pPr>
      <w:r w:rsidRPr="00723AD6">
        <w:rPr>
          <w:rFonts w:asciiTheme="minorHAnsi" w:hAnsiTheme="minorHAnsi" w:cstheme="minorHAnsi"/>
          <w:b/>
        </w:rPr>
        <w:t>KONAJÚCU ZA SKUPINU DODÁVATEĽOV</w:t>
      </w:r>
    </w:p>
    <w:p w14:paraId="2E549C6B" w14:textId="77777777" w:rsidR="00BA5C65" w:rsidRPr="00723AD6" w:rsidRDefault="00BA5C65" w:rsidP="00BA5C65">
      <w:pPr>
        <w:pStyle w:val="Zkladntext"/>
        <w:spacing w:before="1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F0184F7" w14:textId="77777777" w:rsidR="00BA5C65" w:rsidRPr="00723AD6" w:rsidRDefault="00BA5C65" w:rsidP="00BA5C65">
      <w:pPr>
        <w:pStyle w:val="Zkladntext"/>
        <w:spacing w:after="60" w:line="276" w:lineRule="auto"/>
        <w:ind w:left="222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Splnomocniteľ/ splnomocnitelia:</w:t>
      </w:r>
    </w:p>
    <w:p w14:paraId="7856FE99" w14:textId="77777777" w:rsidR="00BA5C65" w:rsidRPr="00723AD6" w:rsidRDefault="00BA5C65" w:rsidP="00730503">
      <w:pPr>
        <w:pStyle w:val="Zkladntext"/>
        <w:numPr>
          <w:ilvl w:val="0"/>
          <w:numId w:val="1"/>
        </w:numPr>
        <w:spacing w:line="276" w:lineRule="auto"/>
        <w:ind w:left="709" w:right="118" w:hanging="425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Obchodné meno, sídlo, údaj o zápise, IČO uchádzača/člena skupiny dodávateľov, zastúpený</w:t>
      </w:r>
      <w:r w:rsidR="00730503" w:rsidRPr="00723AD6">
        <w:rPr>
          <w:rFonts w:asciiTheme="minorHAnsi" w:hAnsiTheme="minorHAnsi" w:cstheme="minorHAnsi"/>
          <w:w w:val="105"/>
          <w:sz w:val="22"/>
          <w:szCs w:val="22"/>
        </w:rPr>
        <w:t>: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 xml:space="preserve"> </w:t>
      </w:r>
      <w:r w:rsidR="00730503" w:rsidRPr="00723AD6">
        <w:rPr>
          <w:rFonts w:asciiTheme="minorHAnsi" w:hAnsiTheme="minorHAnsi" w:cstheme="minorHAnsi"/>
          <w:w w:val="105"/>
          <w:sz w:val="22"/>
          <w:szCs w:val="22"/>
        </w:rPr>
        <w:br/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3C7231FD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3F47AE0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51A8D2F" w14:textId="77777777" w:rsidR="00BA5C65" w:rsidRPr="00723AD6" w:rsidRDefault="00BA5C65" w:rsidP="00BA5C65">
      <w:pPr>
        <w:pStyle w:val="Zkladntext"/>
        <w:spacing w:line="276" w:lineRule="auto"/>
        <w:ind w:left="10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23AD6">
        <w:rPr>
          <w:rFonts w:asciiTheme="minorHAnsi" w:hAnsiTheme="minorHAnsi" w:cstheme="minorHAnsi"/>
          <w:b/>
          <w:w w:val="105"/>
          <w:sz w:val="22"/>
          <w:szCs w:val="22"/>
        </w:rPr>
        <w:t>udeľuje/</w:t>
      </w:r>
      <w:r w:rsidR="00B73C4C" w:rsidRPr="00723AD6">
        <w:rPr>
          <w:rFonts w:asciiTheme="minorHAnsi" w:hAnsiTheme="minorHAnsi" w:cstheme="minorHAnsi"/>
          <w:b/>
          <w:w w:val="105"/>
          <w:sz w:val="22"/>
          <w:szCs w:val="22"/>
        </w:rPr>
        <w:t>-</w:t>
      </w:r>
      <w:r w:rsidRPr="00723AD6">
        <w:rPr>
          <w:rFonts w:asciiTheme="minorHAnsi" w:hAnsiTheme="minorHAnsi" w:cstheme="minorHAnsi"/>
          <w:b/>
          <w:w w:val="105"/>
          <w:sz w:val="22"/>
          <w:szCs w:val="22"/>
        </w:rPr>
        <w:t>ú plnomocenstvo</w:t>
      </w:r>
    </w:p>
    <w:p w14:paraId="76A72B8C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63E9425" w14:textId="77777777" w:rsidR="00730503" w:rsidRPr="00723AD6" w:rsidRDefault="00730503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9C613B4" w14:textId="77777777" w:rsidR="00BA5C65" w:rsidRPr="00723AD6" w:rsidRDefault="00BA5C65" w:rsidP="00730503">
      <w:pPr>
        <w:pStyle w:val="Zkladntext"/>
        <w:spacing w:after="60" w:line="276" w:lineRule="auto"/>
        <w:ind w:left="567" w:hanging="345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splnomocnencovi:</w:t>
      </w:r>
    </w:p>
    <w:p w14:paraId="2EEEA613" w14:textId="77777777" w:rsidR="00BA5C65" w:rsidRPr="00723AD6" w:rsidRDefault="00BA5C65" w:rsidP="00BA5C65">
      <w:pPr>
        <w:pStyle w:val="Zkladntext"/>
        <w:spacing w:line="276" w:lineRule="auto"/>
        <w:ind w:left="222" w:right="117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 xml:space="preserve">Obchodné meno, sídlo, údaj o zápise, IČO člena skupiny dodávateľov, zastúpený meno/mená </w:t>
      </w:r>
      <w:r w:rsidR="00E77F69" w:rsidRPr="00723AD6">
        <w:rPr>
          <w:rFonts w:asciiTheme="minorHAnsi" w:hAnsiTheme="minorHAnsi" w:cstheme="minorHAnsi"/>
          <w:w w:val="105"/>
          <w:sz w:val="22"/>
          <w:szCs w:val="22"/>
        </w:rPr>
        <w:br/>
      </w:r>
      <w:r w:rsidRPr="00723AD6">
        <w:rPr>
          <w:rFonts w:asciiTheme="minorHAnsi" w:hAnsiTheme="minorHAnsi" w:cstheme="minorHAnsi"/>
          <w:w w:val="105"/>
          <w:sz w:val="22"/>
          <w:szCs w:val="22"/>
        </w:rPr>
        <w:t xml:space="preserve">a priezvisko/priezviská, trvalý pobyt štatutárneho orgánu/členov štatutárneho orgánu (ak ide </w:t>
      </w:r>
      <w:r w:rsidR="00E77F69" w:rsidRPr="00723AD6">
        <w:rPr>
          <w:rFonts w:asciiTheme="minorHAnsi" w:hAnsiTheme="minorHAnsi" w:cstheme="minorHAnsi"/>
          <w:w w:val="105"/>
          <w:sz w:val="22"/>
          <w:szCs w:val="22"/>
        </w:rPr>
        <w:br/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o právnickú osobu), meno, priezvisko, miesto podnikania, údaj o zápise, IČO uchádzača/člena skupiny dodávateľov (ak ide o fyzickú osobu)</w:t>
      </w:r>
    </w:p>
    <w:p w14:paraId="1465FDE6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7CA0F9D" w14:textId="74496FB0" w:rsidR="00BA5C65" w:rsidRPr="00176D62" w:rsidRDefault="00BA5C65" w:rsidP="00176D62">
      <w:pPr>
        <w:pStyle w:val="Hlavika"/>
        <w:tabs>
          <w:tab w:val="clear" w:pos="4536"/>
          <w:tab w:val="clear" w:pos="9072"/>
        </w:tabs>
        <w:spacing w:line="276" w:lineRule="auto"/>
        <w:rPr>
          <w:rFonts w:cs="Calibri"/>
          <w:i/>
          <w:iCs/>
          <w:sz w:val="20"/>
          <w:szCs w:val="20"/>
        </w:rPr>
      </w:pPr>
      <w:r w:rsidRPr="00723AD6">
        <w:rPr>
          <w:rFonts w:asciiTheme="minorHAnsi" w:hAnsiTheme="minorHAnsi" w:cstheme="minorHAnsi"/>
          <w:w w:val="105"/>
        </w:rPr>
        <w:t xml:space="preserve">na prijímanie pokynov, komunikáciu a vykonávanie všetkých právnych úkonov v mene všetkých členov skupiny dodávateľov vo verejnom obstarávaní na predmet </w:t>
      </w:r>
      <w:r w:rsidR="00176D62" w:rsidRPr="00176D62">
        <w:rPr>
          <w:rFonts w:cs="Calibri"/>
          <w:b/>
          <w:bCs/>
          <w:i/>
          <w:iCs/>
        </w:rPr>
        <w:t>„Nákup,  dodanie a realizácia nových smerových stĺpikov“</w:t>
      </w:r>
      <w:r w:rsidR="00040F60" w:rsidRPr="00176D62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723AD6">
        <w:rPr>
          <w:rFonts w:asciiTheme="minorHAnsi" w:hAnsiTheme="minorHAnsi" w:cstheme="minorHAnsi"/>
          <w:w w:val="105"/>
        </w:rPr>
        <w:t xml:space="preserve">vyhlásenej verejným obstarávateľom a zverejnenej v Úradnom vestníku Európskej únie zo dňa </w:t>
      </w:r>
      <w:r w:rsidRPr="00723AD6">
        <w:rPr>
          <w:rFonts w:asciiTheme="minorHAnsi" w:hAnsiTheme="minorHAnsi" w:cstheme="minorHAnsi"/>
          <w:w w:val="105"/>
          <w:highlight w:val="yellow"/>
          <w:shd w:val="clear" w:color="auto" w:fill="D3D3D3"/>
        </w:rPr>
        <w:t>XX.XX</w:t>
      </w:r>
      <w:r w:rsidR="00EC1ED8" w:rsidRPr="00723AD6">
        <w:rPr>
          <w:rFonts w:asciiTheme="minorHAnsi" w:hAnsiTheme="minorHAnsi" w:cstheme="minorHAnsi"/>
          <w:w w:val="105"/>
          <w:highlight w:val="yellow"/>
        </w:rPr>
        <w:t>.202</w:t>
      </w:r>
      <w:r w:rsidR="00723AD6">
        <w:rPr>
          <w:rFonts w:asciiTheme="minorHAnsi" w:hAnsiTheme="minorHAnsi" w:cstheme="minorHAnsi"/>
          <w:w w:val="105"/>
        </w:rPr>
        <w:t>6</w:t>
      </w:r>
      <w:r w:rsidRPr="00723AD6">
        <w:rPr>
          <w:rFonts w:asciiTheme="minorHAnsi" w:hAnsiTheme="minorHAnsi" w:cstheme="minorHAnsi"/>
          <w:w w:val="105"/>
        </w:rPr>
        <w:t xml:space="preserve"> pod číslom </w:t>
      </w:r>
      <w:r w:rsidRPr="00723AD6">
        <w:rPr>
          <w:rFonts w:asciiTheme="minorHAnsi" w:hAnsiTheme="minorHAnsi" w:cstheme="minorHAnsi"/>
          <w:w w:val="105"/>
          <w:highlight w:val="yellow"/>
          <w:shd w:val="clear" w:color="auto" w:fill="D3D3D3"/>
        </w:rPr>
        <w:t>XXX</w:t>
      </w:r>
      <w:r w:rsidRPr="00723AD6">
        <w:rPr>
          <w:rFonts w:asciiTheme="minorHAnsi" w:hAnsiTheme="minorHAnsi" w:cstheme="minorHAnsi"/>
          <w:w w:val="105"/>
        </w:rPr>
        <w:t xml:space="preserve"> a vo Vestníku</w:t>
      </w:r>
      <w:r w:rsidRPr="00723AD6">
        <w:rPr>
          <w:rFonts w:asciiTheme="minorHAnsi" w:hAnsiTheme="minorHAnsi" w:cstheme="minorHAnsi"/>
          <w:spacing w:val="-41"/>
          <w:w w:val="105"/>
        </w:rPr>
        <w:t xml:space="preserve"> </w:t>
      </w:r>
      <w:r w:rsidRPr="00723AD6">
        <w:rPr>
          <w:rFonts w:asciiTheme="minorHAnsi" w:hAnsiTheme="minorHAnsi" w:cstheme="minorHAnsi"/>
          <w:w w:val="105"/>
        </w:rPr>
        <w:t xml:space="preserve">verejného obstarávania č. </w:t>
      </w:r>
      <w:r w:rsidRPr="00723AD6">
        <w:rPr>
          <w:rFonts w:asciiTheme="minorHAnsi" w:hAnsiTheme="minorHAnsi" w:cstheme="minorHAnsi"/>
          <w:w w:val="105"/>
          <w:highlight w:val="yellow"/>
          <w:shd w:val="clear" w:color="auto" w:fill="D3D3D3"/>
        </w:rPr>
        <w:t>XX</w:t>
      </w:r>
      <w:r w:rsidRPr="00723AD6">
        <w:rPr>
          <w:rFonts w:asciiTheme="minorHAnsi" w:hAnsiTheme="minorHAnsi" w:cstheme="minorHAnsi"/>
          <w:w w:val="105"/>
        </w:rPr>
        <w:t xml:space="preserve"> zo dňa </w:t>
      </w:r>
      <w:r w:rsidRPr="00723AD6">
        <w:rPr>
          <w:rFonts w:asciiTheme="minorHAnsi" w:hAnsiTheme="minorHAnsi" w:cstheme="minorHAnsi"/>
          <w:w w:val="105"/>
          <w:highlight w:val="yellow"/>
          <w:shd w:val="clear" w:color="auto" w:fill="D3D3D3"/>
        </w:rPr>
        <w:t>XX.XX</w:t>
      </w:r>
      <w:r w:rsidR="00EC1ED8" w:rsidRPr="00723AD6">
        <w:rPr>
          <w:rFonts w:asciiTheme="minorHAnsi" w:hAnsiTheme="minorHAnsi" w:cstheme="minorHAnsi"/>
          <w:w w:val="105"/>
          <w:highlight w:val="yellow"/>
        </w:rPr>
        <w:t>.202</w:t>
      </w:r>
      <w:r w:rsidR="00723AD6">
        <w:rPr>
          <w:rFonts w:asciiTheme="minorHAnsi" w:hAnsiTheme="minorHAnsi" w:cstheme="minorHAnsi"/>
          <w:w w:val="105"/>
        </w:rPr>
        <w:t>6</w:t>
      </w:r>
      <w:r w:rsidRPr="00723AD6">
        <w:rPr>
          <w:rFonts w:asciiTheme="minorHAnsi" w:hAnsiTheme="minorHAnsi" w:cstheme="minorHAnsi"/>
          <w:w w:val="105"/>
        </w:rPr>
        <w:t xml:space="preserve"> pod </w:t>
      </w:r>
      <w:r w:rsidR="00E77F69" w:rsidRPr="00723AD6">
        <w:rPr>
          <w:rFonts w:asciiTheme="minorHAnsi" w:hAnsiTheme="minorHAnsi" w:cstheme="minorHAnsi"/>
          <w:w w:val="105"/>
        </w:rPr>
        <w:t>označením</w:t>
      </w:r>
      <w:r w:rsidRPr="00723AD6">
        <w:rPr>
          <w:rFonts w:asciiTheme="minorHAnsi" w:hAnsiTheme="minorHAnsi" w:cstheme="minorHAnsi"/>
          <w:w w:val="105"/>
        </w:rPr>
        <w:t xml:space="preserve"> </w:t>
      </w:r>
      <w:r w:rsidRPr="00723AD6">
        <w:rPr>
          <w:rFonts w:asciiTheme="minorHAnsi" w:hAnsiTheme="minorHAnsi" w:cstheme="minorHAnsi"/>
          <w:w w:val="105"/>
          <w:highlight w:val="yellow"/>
          <w:shd w:val="clear" w:color="auto" w:fill="D3D3D3"/>
        </w:rPr>
        <w:t>XX</w:t>
      </w:r>
      <w:r w:rsidRPr="00723AD6">
        <w:rPr>
          <w:rFonts w:asciiTheme="minorHAnsi" w:hAnsiTheme="minorHAnsi" w:cstheme="minorHAnsi"/>
          <w:w w:val="105"/>
        </w:rPr>
        <w:t xml:space="preserve">, vrátane konania pri uzatvorení </w:t>
      </w:r>
      <w:r w:rsidR="00176D62">
        <w:rPr>
          <w:rFonts w:asciiTheme="minorHAnsi" w:hAnsiTheme="minorHAnsi" w:cstheme="minorHAnsi"/>
          <w:w w:val="105"/>
        </w:rPr>
        <w:t>Dohody</w:t>
      </w:r>
      <w:r w:rsidRPr="00723AD6">
        <w:rPr>
          <w:rFonts w:asciiTheme="minorHAnsi" w:hAnsiTheme="minorHAnsi" w:cstheme="minorHAnsi"/>
          <w:w w:val="105"/>
        </w:rPr>
        <w:t xml:space="preserve">, ako aj konania pri plnení </w:t>
      </w:r>
      <w:r w:rsidR="00176D62">
        <w:rPr>
          <w:rFonts w:asciiTheme="minorHAnsi" w:hAnsiTheme="minorHAnsi" w:cstheme="minorHAnsi"/>
          <w:w w:val="105"/>
        </w:rPr>
        <w:t>Dohody</w:t>
      </w:r>
      <w:r w:rsidRPr="00723AD6">
        <w:rPr>
          <w:rFonts w:asciiTheme="minorHAnsi" w:hAnsiTheme="minorHAnsi" w:cstheme="minorHAnsi"/>
          <w:w w:val="105"/>
        </w:rPr>
        <w:t xml:space="preserve"> a</w:t>
      </w:r>
      <w:r w:rsidR="00176D62">
        <w:rPr>
          <w:rFonts w:asciiTheme="minorHAnsi" w:hAnsiTheme="minorHAnsi" w:cstheme="minorHAnsi"/>
          <w:w w:val="105"/>
        </w:rPr>
        <w:t> </w:t>
      </w:r>
      <w:r w:rsidRPr="00723AD6">
        <w:rPr>
          <w:rFonts w:asciiTheme="minorHAnsi" w:hAnsiTheme="minorHAnsi" w:cstheme="minorHAnsi"/>
          <w:w w:val="105"/>
        </w:rPr>
        <w:t>z</w:t>
      </w:r>
      <w:r w:rsidR="00176D62">
        <w:rPr>
          <w:rFonts w:asciiTheme="minorHAnsi" w:hAnsiTheme="minorHAnsi" w:cstheme="minorHAnsi"/>
          <w:w w:val="105"/>
        </w:rPr>
        <w:t xml:space="preserve"> Dohody</w:t>
      </w:r>
      <w:r w:rsidRPr="00723AD6">
        <w:rPr>
          <w:rFonts w:asciiTheme="minorHAnsi" w:hAnsiTheme="minorHAnsi" w:cstheme="minorHAnsi"/>
          <w:w w:val="105"/>
        </w:rPr>
        <w:t xml:space="preserve"> vyplývajúcich právnych</w:t>
      </w:r>
      <w:r w:rsidRPr="00723AD6">
        <w:rPr>
          <w:rFonts w:asciiTheme="minorHAnsi" w:hAnsiTheme="minorHAnsi" w:cstheme="minorHAnsi"/>
          <w:spacing w:val="-2"/>
          <w:w w:val="105"/>
        </w:rPr>
        <w:t xml:space="preserve"> </w:t>
      </w:r>
      <w:r w:rsidRPr="00723AD6">
        <w:rPr>
          <w:rFonts w:asciiTheme="minorHAnsi" w:hAnsiTheme="minorHAnsi" w:cstheme="minorHAnsi"/>
          <w:w w:val="105"/>
        </w:rPr>
        <w:t>vzťahov.</w:t>
      </w:r>
    </w:p>
    <w:p w14:paraId="0DC5B036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405C79A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CC763CC" w14:textId="77777777" w:rsidR="00BA5C65" w:rsidRPr="00723AD6" w:rsidRDefault="00BA5C65" w:rsidP="00BA5C65">
      <w:pPr>
        <w:pStyle w:val="Zkladntext"/>
        <w:tabs>
          <w:tab w:val="left" w:pos="5894"/>
        </w:tabs>
        <w:spacing w:before="203" w:line="276" w:lineRule="auto"/>
        <w:ind w:left="222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V ....................</w:t>
      </w:r>
      <w:r w:rsidRPr="00723AD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dňa</w:t>
      </w:r>
      <w:r w:rsidRPr="00723AD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...........................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ab/>
        <w:t>..................................................</w:t>
      </w:r>
    </w:p>
    <w:p w14:paraId="284C3E89" w14:textId="77777777" w:rsidR="00BA5C65" w:rsidRPr="00723AD6" w:rsidRDefault="00BA5C65" w:rsidP="00BA5C65">
      <w:pPr>
        <w:pStyle w:val="Zkladntext"/>
        <w:spacing w:before="13" w:line="276" w:lineRule="auto"/>
        <w:ind w:left="5664" w:firstLine="290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podpis splnomocniteľa</w:t>
      </w:r>
    </w:p>
    <w:p w14:paraId="1007D4CE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77B9DCF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C61BFCC" w14:textId="77777777" w:rsidR="00BA5C65" w:rsidRPr="00723AD6" w:rsidRDefault="00BA5C65" w:rsidP="00BA5C65">
      <w:pPr>
        <w:pStyle w:val="Zkladntext"/>
        <w:spacing w:before="1" w:line="276" w:lineRule="auto"/>
        <w:rPr>
          <w:rFonts w:asciiTheme="minorHAnsi" w:hAnsiTheme="minorHAnsi" w:cstheme="minorHAnsi"/>
          <w:sz w:val="22"/>
          <w:szCs w:val="22"/>
        </w:rPr>
      </w:pPr>
    </w:p>
    <w:p w14:paraId="4D07FEC1" w14:textId="77777777" w:rsidR="00BA5C65" w:rsidRPr="00723AD6" w:rsidRDefault="00BA5C65" w:rsidP="00BA5C65">
      <w:pPr>
        <w:pStyle w:val="Zkladntext"/>
        <w:tabs>
          <w:tab w:val="left" w:pos="5894"/>
        </w:tabs>
        <w:spacing w:line="276" w:lineRule="auto"/>
        <w:ind w:left="222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V ....................</w:t>
      </w:r>
      <w:r w:rsidRPr="00723AD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dňa</w:t>
      </w:r>
      <w:r w:rsidRPr="00723AD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...........................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ab/>
        <w:t>..................................................</w:t>
      </w:r>
    </w:p>
    <w:p w14:paraId="46C4FF84" w14:textId="77777777" w:rsidR="00BA5C65" w:rsidRPr="00723AD6" w:rsidRDefault="00BA5C65" w:rsidP="00BA5C65">
      <w:pPr>
        <w:pStyle w:val="Zkladntext"/>
        <w:spacing w:before="13" w:line="276" w:lineRule="auto"/>
        <w:ind w:left="5894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podpis splnomocniteľa</w:t>
      </w:r>
    </w:p>
    <w:p w14:paraId="0E8B36C9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DC1699B" w14:textId="77777777" w:rsidR="00BA5C65" w:rsidRPr="00723AD6" w:rsidRDefault="00BA5C65" w:rsidP="00BA5C65">
      <w:pPr>
        <w:pStyle w:val="Zkladntext"/>
        <w:spacing w:before="11" w:line="276" w:lineRule="auto"/>
        <w:rPr>
          <w:rFonts w:asciiTheme="minorHAnsi" w:hAnsiTheme="minorHAnsi" w:cstheme="minorHAnsi"/>
          <w:sz w:val="22"/>
          <w:szCs w:val="22"/>
        </w:rPr>
      </w:pPr>
    </w:p>
    <w:p w14:paraId="4FFD15B5" w14:textId="77777777" w:rsidR="00E77F69" w:rsidRPr="00723AD6" w:rsidRDefault="00E77F69" w:rsidP="00BA5C65">
      <w:pPr>
        <w:pStyle w:val="Zkladntext"/>
        <w:spacing w:before="11" w:line="276" w:lineRule="auto"/>
        <w:rPr>
          <w:rFonts w:asciiTheme="minorHAnsi" w:hAnsiTheme="minorHAnsi" w:cstheme="minorHAnsi"/>
          <w:sz w:val="22"/>
          <w:szCs w:val="22"/>
        </w:rPr>
      </w:pPr>
    </w:p>
    <w:p w14:paraId="3B3695A6" w14:textId="77777777" w:rsidR="00BA5C65" w:rsidRPr="00723AD6" w:rsidRDefault="00BA5C65" w:rsidP="00E77F69">
      <w:pPr>
        <w:pStyle w:val="Zkladntext"/>
        <w:spacing w:line="276" w:lineRule="auto"/>
        <w:ind w:left="222"/>
        <w:jc w:val="center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Plnomocenstvo prijímam:</w:t>
      </w:r>
    </w:p>
    <w:p w14:paraId="3817D36D" w14:textId="77777777" w:rsidR="00BA5C65" w:rsidRPr="00723AD6" w:rsidRDefault="00BA5C65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516D970" w14:textId="77777777" w:rsidR="00E77F69" w:rsidRPr="00723AD6" w:rsidRDefault="00E77F69" w:rsidP="00BA5C65">
      <w:pPr>
        <w:pStyle w:val="Zkladntex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8A0532F" w14:textId="77777777" w:rsidR="00BA5C65" w:rsidRPr="00723AD6" w:rsidRDefault="00BA5C65" w:rsidP="00BA5C65">
      <w:pPr>
        <w:pStyle w:val="Zkladntext"/>
        <w:tabs>
          <w:tab w:val="left" w:pos="5894"/>
        </w:tabs>
        <w:spacing w:before="193" w:line="276" w:lineRule="auto"/>
        <w:ind w:left="222"/>
        <w:rPr>
          <w:rFonts w:asciiTheme="minorHAnsi" w:hAnsiTheme="minorHAnsi" w:cstheme="minorHAnsi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V ....................</w:t>
      </w:r>
      <w:r w:rsidRPr="00723AD6">
        <w:rPr>
          <w:rFonts w:asciiTheme="minorHAnsi" w:hAnsiTheme="minorHAnsi" w:cstheme="minorHAnsi"/>
          <w:spacing w:val="-6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dňa</w:t>
      </w:r>
      <w:r w:rsidRPr="00723AD6">
        <w:rPr>
          <w:rFonts w:asciiTheme="minorHAnsi" w:hAnsiTheme="minorHAnsi" w:cstheme="minorHAnsi"/>
          <w:spacing w:val="-3"/>
          <w:w w:val="105"/>
          <w:sz w:val="22"/>
          <w:szCs w:val="22"/>
        </w:rPr>
        <w:t xml:space="preserve"> 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>...........................</w:t>
      </w:r>
      <w:r w:rsidRPr="00723AD6">
        <w:rPr>
          <w:rFonts w:asciiTheme="minorHAnsi" w:hAnsiTheme="minorHAnsi" w:cstheme="minorHAnsi"/>
          <w:w w:val="105"/>
          <w:sz w:val="22"/>
          <w:szCs w:val="22"/>
        </w:rPr>
        <w:tab/>
        <w:t>..................................................</w:t>
      </w:r>
    </w:p>
    <w:p w14:paraId="19A42671" w14:textId="77777777" w:rsidR="00345659" w:rsidRPr="00723AD6" w:rsidRDefault="00BA5C65" w:rsidP="00474F7E">
      <w:pPr>
        <w:pStyle w:val="Zkladntext"/>
        <w:spacing w:before="13" w:line="276" w:lineRule="auto"/>
        <w:ind w:left="5894"/>
        <w:rPr>
          <w:rFonts w:asciiTheme="minorHAnsi" w:hAnsiTheme="minorHAnsi" w:cstheme="minorHAnsi"/>
          <w:w w:val="105"/>
          <w:sz w:val="22"/>
          <w:szCs w:val="22"/>
        </w:rPr>
      </w:pPr>
      <w:r w:rsidRPr="00723AD6">
        <w:rPr>
          <w:rFonts w:asciiTheme="minorHAnsi" w:hAnsiTheme="minorHAnsi" w:cstheme="minorHAnsi"/>
          <w:w w:val="105"/>
          <w:sz w:val="22"/>
          <w:szCs w:val="22"/>
        </w:rPr>
        <w:t>podpis splnomocnenca</w:t>
      </w:r>
    </w:p>
    <w:sectPr w:rsidR="00345659" w:rsidRPr="00723AD6" w:rsidSect="00FF44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A08C6" w14:textId="77777777" w:rsidR="00424115" w:rsidRDefault="00424115" w:rsidP="00BA5C65">
      <w:pPr>
        <w:spacing w:after="0"/>
      </w:pPr>
      <w:r>
        <w:separator/>
      </w:r>
    </w:p>
  </w:endnote>
  <w:endnote w:type="continuationSeparator" w:id="0">
    <w:p w14:paraId="23137706" w14:textId="77777777" w:rsidR="00424115" w:rsidRDefault="00424115" w:rsidP="00BA5C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936AA" w14:textId="77777777" w:rsidR="002B7CA4" w:rsidRDefault="002B7CA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7CF0B" w14:textId="77777777" w:rsidR="002B7CA4" w:rsidRDefault="002B7CA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B151" w14:textId="77777777" w:rsidR="002B7CA4" w:rsidRDefault="002B7C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216E6" w14:textId="77777777" w:rsidR="00424115" w:rsidRDefault="00424115" w:rsidP="00BA5C65">
      <w:pPr>
        <w:spacing w:after="0"/>
      </w:pPr>
      <w:r>
        <w:separator/>
      </w:r>
    </w:p>
  </w:footnote>
  <w:footnote w:type="continuationSeparator" w:id="0">
    <w:p w14:paraId="1CB6FF5D" w14:textId="77777777" w:rsidR="00424115" w:rsidRDefault="00424115" w:rsidP="00BA5C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7AD09" w14:textId="77777777" w:rsidR="002B7CA4" w:rsidRDefault="002B7CA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5E056" w14:textId="77777777" w:rsidR="002B7CA4" w:rsidRPr="00D01CDB" w:rsidRDefault="002B7CA4" w:rsidP="002B7CA4">
    <w:pPr>
      <w:pStyle w:val="Hlavika"/>
      <w:tabs>
        <w:tab w:val="clear" w:pos="4536"/>
        <w:tab w:val="clear" w:pos="9072"/>
      </w:tabs>
      <w:spacing w:line="276" w:lineRule="auto"/>
      <w:rPr>
        <w:rFonts w:cs="Calibri"/>
        <w:i/>
        <w:iCs/>
        <w:sz w:val="20"/>
        <w:szCs w:val="20"/>
      </w:rPr>
    </w:pPr>
    <w:r w:rsidRPr="00D01CDB">
      <w:rPr>
        <w:rFonts w:cs="Calibri"/>
        <w:i/>
        <w:iCs/>
        <w:sz w:val="20"/>
        <w:szCs w:val="20"/>
      </w:rPr>
      <w:t>„Nákup</w:t>
    </w:r>
    <w:r>
      <w:rPr>
        <w:rFonts w:cs="Calibri"/>
        <w:i/>
        <w:iCs/>
        <w:sz w:val="20"/>
        <w:szCs w:val="20"/>
      </w:rPr>
      <w:t xml:space="preserve">, </w:t>
    </w:r>
    <w:r w:rsidRPr="00D01CDB">
      <w:rPr>
        <w:rFonts w:cs="Calibri"/>
        <w:i/>
        <w:iCs/>
        <w:sz w:val="20"/>
        <w:szCs w:val="20"/>
      </w:rPr>
      <w:t> dodanie</w:t>
    </w:r>
    <w:r>
      <w:rPr>
        <w:rFonts w:cs="Calibri"/>
        <w:i/>
        <w:iCs/>
        <w:sz w:val="20"/>
        <w:szCs w:val="20"/>
      </w:rPr>
      <w:t xml:space="preserve"> a realizácia</w:t>
    </w:r>
    <w:r w:rsidRPr="00D01CDB">
      <w:rPr>
        <w:rFonts w:cs="Calibri"/>
        <w:i/>
        <w:iCs/>
        <w:sz w:val="20"/>
        <w:szCs w:val="20"/>
      </w:rPr>
      <w:t xml:space="preserve"> nových smerových stĺpikov“</w:t>
    </w:r>
  </w:p>
  <w:p w14:paraId="262C5FFD" w14:textId="408AC519" w:rsidR="00BA5C65" w:rsidRPr="00723AD6" w:rsidRDefault="00BA5C65">
    <w:pPr>
      <w:pStyle w:val="Hlavika"/>
      <w:rPr>
        <w:rFonts w:asciiTheme="minorHAnsi" w:hAnsiTheme="minorHAnsi" w:cstheme="minorHAnsi"/>
        <w:sz w:val="18"/>
        <w:szCs w:val="18"/>
      </w:rPr>
    </w:pPr>
    <w:r w:rsidRPr="00723AD6">
      <w:rPr>
        <w:rFonts w:asciiTheme="minorHAnsi" w:hAnsiTheme="minorHAnsi" w:cstheme="minorHAnsi"/>
        <w:sz w:val="18"/>
        <w:szCs w:val="18"/>
      </w:rPr>
      <w:ptab w:relativeTo="margin" w:alignment="right" w:leader="none"/>
    </w:r>
    <w:r w:rsidRPr="00723AD6">
      <w:rPr>
        <w:rFonts w:asciiTheme="minorHAnsi" w:hAnsiTheme="minorHAnsi" w:cstheme="minorHAnsi"/>
        <w:sz w:val="18"/>
        <w:szCs w:val="18"/>
      </w:rPr>
      <w:t xml:space="preserve">Príloha č. </w:t>
    </w:r>
    <w:r w:rsidR="00B21971">
      <w:rPr>
        <w:rFonts w:asciiTheme="minorHAnsi" w:hAnsiTheme="minorHAnsi" w:cstheme="minorHAnsi"/>
        <w:sz w:val="18"/>
        <w:szCs w:val="18"/>
      </w:rPr>
      <w:t>3</w:t>
    </w:r>
    <w:r w:rsidRPr="00723AD6">
      <w:rPr>
        <w:rFonts w:asciiTheme="minorHAnsi" w:hAnsiTheme="minorHAnsi" w:cstheme="minorHAnsi"/>
        <w:sz w:val="18"/>
        <w:szCs w:val="18"/>
      </w:rPr>
      <w:t xml:space="preserve"> k časti A.1 SP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78F0" w14:textId="77777777" w:rsidR="002B7CA4" w:rsidRDefault="002B7CA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25853"/>
    <w:multiLevelType w:val="hybridMultilevel"/>
    <w:tmpl w:val="AFB406DE"/>
    <w:lvl w:ilvl="0" w:tplc="C8A4BD32">
      <w:start w:val="1"/>
      <w:numFmt w:val="decimal"/>
      <w:lvlText w:val="%1."/>
      <w:lvlJc w:val="left"/>
      <w:pPr>
        <w:ind w:left="942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662" w:hanging="360"/>
      </w:pPr>
    </w:lvl>
    <w:lvl w:ilvl="2" w:tplc="041B001B" w:tentative="1">
      <w:start w:val="1"/>
      <w:numFmt w:val="lowerRoman"/>
      <w:lvlText w:val="%3."/>
      <w:lvlJc w:val="right"/>
      <w:pPr>
        <w:ind w:left="2382" w:hanging="180"/>
      </w:pPr>
    </w:lvl>
    <w:lvl w:ilvl="3" w:tplc="041B000F" w:tentative="1">
      <w:start w:val="1"/>
      <w:numFmt w:val="decimal"/>
      <w:lvlText w:val="%4."/>
      <w:lvlJc w:val="left"/>
      <w:pPr>
        <w:ind w:left="3102" w:hanging="360"/>
      </w:pPr>
    </w:lvl>
    <w:lvl w:ilvl="4" w:tplc="041B0019" w:tentative="1">
      <w:start w:val="1"/>
      <w:numFmt w:val="lowerLetter"/>
      <w:lvlText w:val="%5."/>
      <w:lvlJc w:val="left"/>
      <w:pPr>
        <w:ind w:left="3822" w:hanging="360"/>
      </w:pPr>
    </w:lvl>
    <w:lvl w:ilvl="5" w:tplc="041B001B" w:tentative="1">
      <w:start w:val="1"/>
      <w:numFmt w:val="lowerRoman"/>
      <w:lvlText w:val="%6."/>
      <w:lvlJc w:val="right"/>
      <w:pPr>
        <w:ind w:left="4542" w:hanging="180"/>
      </w:pPr>
    </w:lvl>
    <w:lvl w:ilvl="6" w:tplc="041B000F" w:tentative="1">
      <w:start w:val="1"/>
      <w:numFmt w:val="decimal"/>
      <w:lvlText w:val="%7."/>
      <w:lvlJc w:val="left"/>
      <w:pPr>
        <w:ind w:left="5262" w:hanging="360"/>
      </w:pPr>
    </w:lvl>
    <w:lvl w:ilvl="7" w:tplc="041B0019" w:tentative="1">
      <w:start w:val="1"/>
      <w:numFmt w:val="lowerLetter"/>
      <w:lvlText w:val="%8."/>
      <w:lvlJc w:val="left"/>
      <w:pPr>
        <w:ind w:left="5982" w:hanging="360"/>
      </w:pPr>
    </w:lvl>
    <w:lvl w:ilvl="8" w:tplc="041B001B" w:tentative="1">
      <w:start w:val="1"/>
      <w:numFmt w:val="lowerRoman"/>
      <w:lvlText w:val="%9."/>
      <w:lvlJc w:val="right"/>
      <w:pPr>
        <w:ind w:left="6702" w:hanging="180"/>
      </w:pPr>
    </w:lvl>
  </w:abstractNum>
  <w:num w:numId="1" w16cid:durableId="114963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C65"/>
    <w:rsid w:val="00004C09"/>
    <w:rsid w:val="00040F60"/>
    <w:rsid w:val="00176D62"/>
    <w:rsid w:val="002B7CA4"/>
    <w:rsid w:val="00345659"/>
    <w:rsid w:val="00424115"/>
    <w:rsid w:val="00425834"/>
    <w:rsid w:val="00474F7E"/>
    <w:rsid w:val="00723AD6"/>
    <w:rsid w:val="00730503"/>
    <w:rsid w:val="007A4B41"/>
    <w:rsid w:val="009D30F4"/>
    <w:rsid w:val="00AC7343"/>
    <w:rsid w:val="00B21971"/>
    <w:rsid w:val="00B73C4C"/>
    <w:rsid w:val="00BA5C65"/>
    <w:rsid w:val="00D24062"/>
    <w:rsid w:val="00D84B7F"/>
    <w:rsid w:val="00DF6243"/>
    <w:rsid w:val="00E67F63"/>
    <w:rsid w:val="00E77F69"/>
    <w:rsid w:val="00EC1ED8"/>
    <w:rsid w:val="00F01E48"/>
    <w:rsid w:val="00FF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4B191"/>
  <w15:chartTrackingRefBased/>
  <w15:docId w15:val="{68B68D2B-706C-4A6C-A1FF-2A7340A1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5C65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Char"/>
    <w:basedOn w:val="Normlny"/>
    <w:link w:val="ZkladntextChar"/>
    <w:rsid w:val="00BA5C65"/>
    <w:pPr>
      <w:spacing w:after="0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ZkladntextChar">
    <w:name w:val="Základný text Char"/>
    <w:aliases w:val="Char Char"/>
    <w:basedOn w:val="Predvolenpsmoodseku"/>
    <w:link w:val="Zkladntext"/>
    <w:rsid w:val="00BA5C65"/>
    <w:rPr>
      <w:rFonts w:ascii="Times New Roman" w:eastAsia="Calibri" w:hAnsi="Times New Roman" w:cs="Times New Roman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A5C65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BA5C65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BA5C65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BA5C65"/>
    <w:rPr>
      <w:rFonts w:ascii="Calibri" w:eastAsia="Times New Roman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3C4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3C4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Nagyová Lucia</cp:lastModifiedBy>
  <cp:revision>7</cp:revision>
  <cp:lastPrinted>2025-02-17T13:09:00Z</cp:lastPrinted>
  <dcterms:created xsi:type="dcterms:W3CDTF">2025-02-20T08:40:00Z</dcterms:created>
  <dcterms:modified xsi:type="dcterms:W3CDTF">2026-09-28T08:52:00Z</dcterms:modified>
</cp:coreProperties>
</file>