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26130" w14:textId="77777777" w:rsidR="002A636C" w:rsidRPr="00945732" w:rsidRDefault="002A636C" w:rsidP="002A636C">
      <w:pPr>
        <w:jc w:val="both"/>
        <w:rPr>
          <w:rFonts w:ascii="Arial Narrow" w:hAnsi="Arial Narrow"/>
          <w:b/>
          <w:sz w:val="24"/>
          <w:szCs w:val="28"/>
        </w:rPr>
      </w:pPr>
      <w:bookmarkStart w:id="0" w:name="_GoBack"/>
      <w:bookmarkEnd w:id="0"/>
      <w:r w:rsidRPr="00945732">
        <w:rPr>
          <w:rFonts w:ascii="Arial Narrow" w:hAnsi="Arial Narrow"/>
          <w:b/>
          <w:sz w:val="24"/>
          <w:szCs w:val="28"/>
        </w:rPr>
        <w:t>Opis predmetu zákazky/ Vzor vlastného návrhu plnenia</w:t>
      </w:r>
    </w:p>
    <w:p w14:paraId="6B6F3ABC" w14:textId="77777777" w:rsidR="00E36325" w:rsidRPr="00361A5B" w:rsidRDefault="00E36325" w:rsidP="00361A5B">
      <w:pPr>
        <w:tabs>
          <w:tab w:val="clear" w:pos="2160"/>
          <w:tab w:val="clear" w:pos="2880"/>
          <w:tab w:val="clear" w:pos="4500"/>
        </w:tabs>
        <w:spacing w:line="276" w:lineRule="auto"/>
        <w:contextualSpacing/>
        <w:rPr>
          <w:rFonts w:ascii="Arial Narrow" w:hAnsi="Arial Narrow"/>
          <w:sz w:val="22"/>
          <w:szCs w:val="22"/>
        </w:rPr>
      </w:pPr>
    </w:p>
    <w:p w14:paraId="252D3F53" w14:textId="6AEE811D" w:rsidR="009C64DB" w:rsidRPr="00444A26" w:rsidRDefault="00444A26" w:rsidP="00DF0A90">
      <w:pPr>
        <w:pStyle w:val="Odsekzoznamu"/>
        <w:numPr>
          <w:ilvl w:val="0"/>
          <w:numId w:val="7"/>
        </w:numPr>
        <w:tabs>
          <w:tab w:val="left" w:pos="708"/>
        </w:tabs>
        <w:spacing w:line="276" w:lineRule="auto"/>
        <w:contextualSpacing/>
        <w:jc w:val="both"/>
        <w:rPr>
          <w:rFonts w:ascii="Arial Narrow" w:hAnsi="Arial Narrow"/>
          <w:sz w:val="22"/>
          <w:szCs w:val="22"/>
          <w:lang w:val="sk-SK"/>
        </w:rPr>
      </w:pPr>
      <w:r w:rsidRPr="00444A26">
        <w:rPr>
          <w:rFonts w:ascii="Arial Narrow" w:eastAsia="Calibri" w:hAnsi="Arial Narrow"/>
          <w:sz w:val="22"/>
          <w:szCs w:val="22"/>
          <w:lang w:val="sk-SK" w:eastAsia="sk-SK"/>
        </w:rPr>
        <w:t xml:space="preserve">Predmetom </w:t>
      </w:r>
      <w:r w:rsidRPr="008368B2">
        <w:rPr>
          <w:rFonts w:ascii="Arial Narrow" w:eastAsia="Calibri" w:hAnsi="Arial Narrow"/>
          <w:sz w:val="22"/>
          <w:szCs w:val="22"/>
          <w:lang w:val="sk-SK" w:eastAsia="sk-SK"/>
        </w:rPr>
        <w:t xml:space="preserve">zákazky </w:t>
      </w:r>
      <w:r w:rsidR="00F91214" w:rsidRPr="008368B2">
        <w:rPr>
          <w:rFonts w:ascii="Arial Narrow" w:hAnsi="Arial Narrow"/>
          <w:b/>
          <w:sz w:val="22"/>
          <w:szCs w:val="22"/>
        </w:rPr>
        <w:t>Tlačiarne a multifunkčné zariadenia 2026</w:t>
      </w:r>
      <w:r w:rsidR="00F91214" w:rsidRPr="008368B2">
        <w:rPr>
          <w:rFonts w:ascii="Arial Narrow" w:hAnsi="Arial Narrow"/>
          <w:b/>
          <w:sz w:val="22"/>
          <w:szCs w:val="22"/>
          <w:lang w:val="sk-SK"/>
        </w:rPr>
        <w:t xml:space="preserve"> </w:t>
      </w:r>
      <w:r w:rsidR="00DC53C5" w:rsidRPr="008368B2">
        <w:rPr>
          <w:rFonts w:ascii="Arial Narrow" w:hAnsi="Arial Narrow"/>
          <w:b/>
          <w:sz w:val="22"/>
          <w:szCs w:val="22"/>
          <w:lang w:val="sk-SK"/>
        </w:rPr>
        <w:t>–</w:t>
      </w:r>
      <w:r w:rsidR="00F91214" w:rsidRPr="008368B2">
        <w:rPr>
          <w:rFonts w:ascii="Arial Narrow" w:hAnsi="Arial Narrow"/>
          <w:b/>
          <w:sz w:val="22"/>
          <w:szCs w:val="22"/>
          <w:lang w:val="sk-SK"/>
        </w:rPr>
        <w:t xml:space="preserve"> </w:t>
      </w:r>
      <w:r w:rsidR="00DC53C5" w:rsidRPr="008368B2">
        <w:rPr>
          <w:rFonts w:ascii="Arial Narrow" w:hAnsi="Arial Narrow"/>
          <w:bCs/>
          <w:sz w:val="22"/>
          <w:szCs w:val="22"/>
          <w:lang w:val="sk-SK"/>
        </w:rPr>
        <w:t xml:space="preserve">je </w:t>
      </w:r>
      <w:r w:rsidR="00F91214" w:rsidRPr="008368B2">
        <w:rPr>
          <w:rFonts w:ascii="Arial Narrow" w:hAnsi="Arial Narrow"/>
          <w:sz w:val="22"/>
          <w:szCs w:val="22"/>
        </w:rPr>
        <w:t>dodanie tlačiarenskej</w:t>
      </w:r>
      <w:r w:rsidR="00F91214" w:rsidRPr="00595CA4">
        <w:rPr>
          <w:rFonts w:ascii="Arial Narrow" w:hAnsi="Arial Narrow"/>
          <w:sz w:val="22"/>
          <w:szCs w:val="22"/>
        </w:rPr>
        <w:t xml:space="preserve"> techniky pre</w:t>
      </w:r>
      <w:r w:rsidR="00F91214">
        <w:rPr>
          <w:rFonts w:ascii="Arial Narrow" w:hAnsi="Arial Narrow"/>
          <w:sz w:val="22"/>
          <w:szCs w:val="22"/>
        </w:rPr>
        <w:t xml:space="preserve"> útvary</w:t>
      </w:r>
      <w:r w:rsidR="00F91214" w:rsidRPr="00595CA4">
        <w:rPr>
          <w:rFonts w:ascii="Arial Narrow" w:hAnsi="Arial Narrow"/>
          <w:sz w:val="22"/>
          <w:szCs w:val="22"/>
        </w:rPr>
        <w:t xml:space="preserve"> Ministerstva vnútra Slovenskej republiky, </w:t>
      </w:r>
      <w:r w:rsidR="00F91214" w:rsidRPr="00F91214">
        <w:rPr>
          <w:rFonts w:ascii="Arial Narrow" w:hAnsi="Arial Narrow"/>
          <w:sz w:val="22"/>
          <w:szCs w:val="22"/>
          <w:lang w:val="sk-SK"/>
        </w:rPr>
        <w:t>a s tým súvisiace služby</w:t>
      </w:r>
      <w:r w:rsidR="00F91214">
        <w:rPr>
          <w:rFonts w:ascii="Arial Narrow" w:hAnsi="Arial Narrow"/>
          <w:sz w:val="22"/>
          <w:szCs w:val="22"/>
          <w:lang w:val="sk-SK"/>
        </w:rPr>
        <w:t xml:space="preserve"> uvedené nižšie</w:t>
      </w:r>
      <w:r w:rsidR="00F91214" w:rsidRPr="00F91214">
        <w:rPr>
          <w:rFonts w:ascii="Arial Narrow" w:hAnsi="Arial Narrow"/>
          <w:sz w:val="22"/>
          <w:szCs w:val="22"/>
          <w:lang w:val="sk-SK"/>
        </w:rPr>
        <w:t>.</w:t>
      </w:r>
    </w:p>
    <w:p w14:paraId="53E324E6" w14:textId="77777777" w:rsidR="00CC3451" w:rsidRPr="00945732" w:rsidRDefault="00CC3451" w:rsidP="00486BB1">
      <w:pPr>
        <w:pStyle w:val="Zkladntext2"/>
        <w:shd w:val="clear" w:color="auto" w:fill="auto"/>
        <w:tabs>
          <w:tab w:val="left" w:pos="709"/>
        </w:tabs>
        <w:spacing w:before="0" w:after="0" w:line="276" w:lineRule="auto"/>
        <w:ind w:right="20" w:firstLine="0"/>
        <w:jc w:val="both"/>
        <w:rPr>
          <w:rFonts w:ascii="Arial Narrow" w:hAnsi="Arial Narrow"/>
          <w:sz w:val="22"/>
          <w:szCs w:val="22"/>
        </w:rPr>
      </w:pPr>
    </w:p>
    <w:p w14:paraId="4C0B6BE9" w14:textId="77777777" w:rsidR="00F17129" w:rsidRPr="00945732" w:rsidRDefault="009624C9" w:rsidP="00CC3451">
      <w:pPr>
        <w:pStyle w:val="Odsekzoznamu"/>
        <w:numPr>
          <w:ilvl w:val="0"/>
          <w:numId w:val="7"/>
        </w:numPr>
        <w:tabs>
          <w:tab w:val="left" w:pos="708"/>
        </w:tabs>
        <w:spacing w:line="276" w:lineRule="auto"/>
        <w:contextualSpacing/>
        <w:jc w:val="both"/>
        <w:rPr>
          <w:rFonts w:ascii="Arial Narrow" w:hAnsi="Arial Narrow"/>
          <w:sz w:val="22"/>
          <w:szCs w:val="22"/>
          <w:lang w:val="sk-SK"/>
        </w:rPr>
      </w:pPr>
      <w:r w:rsidRPr="00945732">
        <w:rPr>
          <w:rFonts w:ascii="Arial Narrow" w:hAnsi="Arial Narrow"/>
          <w:b/>
          <w:sz w:val="22"/>
          <w:szCs w:val="22"/>
        </w:rPr>
        <w:t>Hlavný kód CPV:</w:t>
      </w:r>
    </w:p>
    <w:p w14:paraId="48B98B09" w14:textId="46A48672" w:rsidR="00C95A29" w:rsidRPr="00F91214" w:rsidRDefault="00F91214" w:rsidP="00CC3451">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F91214">
        <w:rPr>
          <w:rFonts w:ascii="Arial Narrow" w:eastAsia="Arial" w:hAnsi="Arial Narrow" w:cstheme="majorHAnsi"/>
          <w:bCs/>
          <w:iCs/>
          <w:color w:val="000000" w:themeColor="text1"/>
          <w:sz w:val="22"/>
          <w:szCs w:val="22"/>
        </w:rPr>
        <w:t>30232100-5</w:t>
      </w:r>
      <w:r>
        <w:rPr>
          <w:rFonts w:ascii="Arial Narrow" w:eastAsia="Arial" w:hAnsi="Arial Narrow" w:cstheme="majorHAnsi"/>
          <w:bCs/>
          <w:iCs/>
          <w:color w:val="000000" w:themeColor="text1"/>
          <w:sz w:val="22"/>
          <w:szCs w:val="22"/>
        </w:rPr>
        <w:tab/>
      </w:r>
      <w:r w:rsidRPr="00F91214">
        <w:rPr>
          <w:rFonts w:ascii="Arial Narrow" w:eastAsia="Arial" w:hAnsi="Arial Narrow" w:cstheme="majorHAnsi"/>
          <w:bCs/>
          <w:iCs/>
          <w:color w:val="000000" w:themeColor="text1"/>
          <w:sz w:val="22"/>
          <w:szCs w:val="22"/>
        </w:rPr>
        <w:t>Tlačiarne a zapisovače</w:t>
      </w:r>
    </w:p>
    <w:p w14:paraId="67F7B2D3" w14:textId="77777777" w:rsidR="00F91214" w:rsidRDefault="00F91214" w:rsidP="00CC3451">
      <w:pPr>
        <w:pStyle w:val="Odsekzoznamu"/>
        <w:tabs>
          <w:tab w:val="clear" w:pos="2160"/>
          <w:tab w:val="clear" w:pos="2880"/>
          <w:tab w:val="clear" w:pos="4500"/>
        </w:tabs>
        <w:spacing w:line="276" w:lineRule="auto"/>
        <w:ind w:left="720"/>
        <w:contextualSpacing/>
        <w:jc w:val="both"/>
        <w:rPr>
          <w:rFonts w:ascii="Arial Narrow" w:eastAsia="Calibri" w:hAnsi="Arial Narrow"/>
          <w:sz w:val="22"/>
          <w:szCs w:val="22"/>
          <w:lang w:val="sk-SK" w:eastAsia="sk-SK"/>
        </w:rPr>
      </w:pPr>
    </w:p>
    <w:p w14:paraId="573FB716" w14:textId="229572ED" w:rsidR="00F33C1E" w:rsidRPr="00F33C1E" w:rsidRDefault="003D72D3" w:rsidP="00CC3451">
      <w:pPr>
        <w:pStyle w:val="Odsekzoznamu"/>
        <w:tabs>
          <w:tab w:val="clear" w:pos="2160"/>
          <w:tab w:val="clear" w:pos="2880"/>
          <w:tab w:val="clear" w:pos="4500"/>
        </w:tabs>
        <w:spacing w:line="276" w:lineRule="auto"/>
        <w:ind w:left="720"/>
        <w:contextualSpacing/>
        <w:jc w:val="both"/>
        <w:rPr>
          <w:rFonts w:ascii="Arial Narrow" w:eastAsia="Calibri" w:hAnsi="Arial Narrow"/>
          <w:b/>
          <w:sz w:val="22"/>
          <w:szCs w:val="22"/>
          <w:lang w:val="sk-SK" w:eastAsia="sk-SK"/>
        </w:rPr>
      </w:pPr>
      <w:r>
        <w:rPr>
          <w:rFonts w:ascii="Arial Narrow" w:eastAsia="Calibri" w:hAnsi="Arial Narrow"/>
          <w:b/>
          <w:sz w:val="22"/>
          <w:szCs w:val="22"/>
          <w:lang w:val="sk-SK" w:eastAsia="sk-SK"/>
        </w:rPr>
        <w:t>Doplňujúci</w:t>
      </w:r>
      <w:r w:rsidR="00F33C1E" w:rsidRPr="00F33C1E">
        <w:rPr>
          <w:rFonts w:ascii="Arial Narrow" w:eastAsia="Calibri" w:hAnsi="Arial Narrow"/>
          <w:b/>
          <w:sz w:val="22"/>
          <w:szCs w:val="22"/>
          <w:lang w:val="sk-SK" w:eastAsia="sk-SK"/>
        </w:rPr>
        <w:t xml:space="preserve"> kód CPV:</w:t>
      </w:r>
    </w:p>
    <w:p w14:paraId="747EF228" w14:textId="1F5CBD98" w:rsidR="00F91214" w:rsidRPr="00F91214" w:rsidRDefault="00F91214" w:rsidP="00F91214">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F91214">
        <w:rPr>
          <w:rFonts w:ascii="Arial Narrow" w:eastAsia="Arial" w:hAnsi="Arial Narrow" w:cstheme="majorHAnsi"/>
          <w:bCs/>
          <w:iCs/>
          <w:color w:val="000000" w:themeColor="text1"/>
          <w:sz w:val="22"/>
          <w:szCs w:val="22"/>
        </w:rPr>
        <w:t>30232110-8</w:t>
      </w:r>
      <w:r>
        <w:rPr>
          <w:rFonts w:ascii="Arial Narrow" w:eastAsia="Arial" w:hAnsi="Arial Narrow" w:cstheme="majorHAnsi"/>
          <w:bCs/>
          <w:iCs/>
          <w:color w:val="000000" w:themeColor="text1"/>
          <w:sz w:val="22"/>
          <w:szCs w:val="22"/>
        </w:rPr>
        <w:tab/>
      </w:r>
      <w:r w:rsidRPr="00F91214">
        <w:rPr>
          <w:rFonts w:ascii="Arial Narrow" w:eastAsia="Arial" w:hAnsi="Arial Narrow" w:cstheme="majorHAnsi"/>
          <w:bCs/>
          <w:iCs/>
          <w:color w:val="000000" w:themeColor="text1"/>
          <w:sz w:val="22"/>
          <w:szCs w:val="22"/>
        </w:rPr>
        <w:t>Laserové tlačiarne</w:t>
      </w:r>
    </w:p>
    <w:p w14:paraId="57A5B141" w14:textId="7C6C2ABD" w:rsidR="00F33C1E" w:rsidRDefault="00F91214" w:rsidP="00F91214">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F91214">
        <w:rPr>
          <w:rFonts w:ascii="Arial Narrow" w:eastAsia="Arial" w:hAnsi="Arial Narrow" w:cstheme="majorHAnsi"/>
          <w:bCs/>
          <w:iCs/>
          <w:color w:val="000000" w:themeColor="text1"/>
          <w:sz w:val="22"/>
          <w:szCs w:val="22"/>
        </w:rPr>
        <w:t>30232120-1</w:t>
      </w:r>
      <w:r>
        <w:rPr>
          <w:rFonts w:ascii="Arial Narrow" w:eastAsia="Arial" w:hAnsi="Arial Narrow" w:cstheme="majorHAnsi"/>
          <w:bCs/>
          <w:iCs/>
          <w:color w:val="000000" w:themeColor="text1"/>
          <w:sz w:val="22"/>
          <w:szCs w:val="22"/>
        </w:rPr>
        <w:tab/>
      </w:r>
      <w:r w:rsidRPr="00F91214">
        <w:rPr>
          <w:rFonts w:ascii="Arial Narrow" w:eastAsia="Arial" w:hAnsi="Arial Narrow" w:cstheme="majorHAnsi"/>
          <w:bCs/>
          <w:iCs/>
          <w:color w:val="000000" w:themeColor="text1"/>
          <w:sz w:val="22"/>
          <w:szCs w:val="22"/>
        </w:rPr>
        <w:t>Ihličkové tlačiarne</w:t>
      </w:r>
    </w:p>
    <w:p w14:paraId="3914D288" w14:textId="674A7F76" w:rsidR="005C7DB5" w:rsidRPr="005C7DB5" w:rsidRDefault="005C7DB5" w:rsidP="005C7DB5">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5C7DB5">
        <w:rPr>
          <w:rFonts w:ascii="Arial Narrow" w:eastAsia="Arial" w:hAnsi="Arial Narrow" w:cstheme="majorHAnsi"/>
          <w:bCs/>
          <w:iCs/>
          <w:color w:val="000000" w:themeColor="text1"/>
          <w:sz w:val="22"/>
          <w:szCs w:val="22"/>
        </w:rPr>
        <w:t xml:space="preserve">30232100-5 </w:t>
      </w:r>
      <w:r>
        <w:rPr>
          <w:rFonts w:ascii="Arial Narrow" w:eastAsia="Arial" w:hAnsi="Arial Narrow" w:cstheme="majorHAnsi"/>
          <w:bCs/>
          <w:iCs/>
          <w:color w:val="000000" w:themeColor="text1"/>
          <w:sz w:val="22"/>
          <w:szCs w:val="22"/>
        </w:rPr>
        <w:tab/>
      </w:r>
      <w:r w:rsidRPr="005C7DB5">
        <w:rPr>
          <w:rFonts w:ascii="Arial Narrow" w:eastAsia="Arial" w:hAnsi="Arial Narrow" w:cstheme="majorHAnsi"/>
          <w:bCs/>
          <w:iCs/>
          <w:color w:val="000000" w:themeColor="text1"/>
          <w:sz w:val="22"/>
          <w:szCs w:val="22"/>
        </w:rPr>
        <w:t>Tlačiarne a zapisovače</w:t>
      </w:r>
    </w:p>
    <w:p w14:paraId="6EDD76EE" w14:textId="002BB908" w:rsidR="005C7DB5" w:rsidRPr="005C7DB5" w:rsidRDefault="005C7DB5" w:rsidP="005C7DB5">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5C7DB5">
        <w:rPr>
          <w:rFonts w:ascii="Arial Narrow" w:eastAsia="Arial" w:hAnsi="Arial Narrow" w:cstheme="majorHAnsi"/>
          <w:bCs/>
          <w:iCs/>
          <w:color w:val="000000" w:themeColor="text1"/>
          <w:sz w:val="22"/>
          <w:szCs w:val="22"/>
        </w:rPr>
        <w:t>30232110-8</w:t>
      </w:r>
      <w:r>
        <w:rPr>
          <w:rFonts w:ascii="Arial Narrow" w:eastAsia="Arial" w:hAnsi="Arial Narrow" w:cstheme="majorHAnsi"/>
          <w:bCs/>
          <w:iCs/>
          <w:color w:val="000000" w:themeColor="text1"/>
          <w:sz w:val="22"/>
          <w:szCs w:val="22"/>
        </w:rPr>
        <w:tab/>
      </w:r>
      <w:r w:rsidRPr="005C7DB5">
        <w:rPr>
          <w:rFonts w:ascii="Arial Narrow" w:eastAsia="Arial" w:hAnsi="Arial Narrow" w:cstheme="majorHAnsi"/>
          <w:bCs/>
          <w:iCs/>
          <w:color w:val="000000" w:themeColor="text1"/>
          <w:sz w:val="22"/>
          <w:szCs w:val="22"/>
        </w:rPr>
        <w:t>Laserové tlačiarne</w:t>
      </w:r>
    </w:p>
    <w:p w14:paraId="41288C43" w14:textId="3220659F" w:rsidR="005C7DB5" w:rsidRPr="005C7DB5" w:rsidRDefault="005C7DB5" w:rsidP="005C7DB5">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5C7DB5">
        <w:rPr>
          <w:rFonts w:ascii="Arial Narrow" w:eastAsia="Arial" w:hAnsi="Arial Narrow" w:cstheme="majorHAnsi"/>
          <w:bCs/>
          <w:iCs/>
          <w:color w:val="000000" w:themeColor="text1"/>
          <w:sz w:val="22"/>
          <w:szCs w:val="22"/>
        </w:rPr>
        <w:t>30232120-1</w:t>
      </w:r>
      <w:r>
        <w:rPr>
          <w:rFonts w:ascii="Arial Narrow" w:eastAsia="Arial" w:hAnsi="Arial Narrow" w:cstheme="majorHAnsi"/>
          <w:bCs/>
          <w:iCs/>
          <w:color w:val="000000" w:themeColor="text1"/>
          <w:sz w:val="22"/>
          <w:szCs w:val="22"/>
        </w:rPr>
        <w:tab/>
      </w:r>
      <w:r w:rsidRPr="005C7DB5">
        <w:rPr>
          <w:rFonts w:ascii="Arial Narrow" w:eastAsia="Arial" w:hAnsi="Arial Narrow" w:cstheme="majorHAnsi"/>
          <w:bCs/>
          <w:iCs/>
          <w:color w:val="000000" w:themeColor="text1"/>
          <w:sz w:val="22"/>
          <w:szCs w:val="22"/>
        </w:rPr>
        <w:t>Ihličkové tlačiarne</w:t>
      </w:r>
    </w:p>
    <w:p w14:paraId="4B99AD4C" w14:textId="1E3E58BF" w:rsidR="005C7DB5" w:rsidRPr="005C7DB5" w:rsidRDefault="005C7DB5" w:rsidP="005C7DB5">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5C7DB5">
        <w:rPr>
          <w:rFonts w:ascii="Arial Narrow" w:eastAsia="Arial" w:hAnsi="Arial Narrow" w:cstheme="majorHAnsi"/>
          <w:bCs/>
          <w:iCs/>
          <w:color w:val="000000" w:themeColor="text1"/>
          <w:sz w:val="22"/>
          <w:szCs w:val="22"/>
        </w:rPr>
        <w:t>30232130-4</w:t>
      </w:r>
      <w:r>
        <w:rPr>
          <w:rFonts w:ascii="Arial Narrow" w:eastAsia="Arial" w:hAnsi="Arial Narrow" w:cstheme="majorHAnsi"/>
          <w:bCs/>
          <w:iCs/>
          <w:color w:val="000000" w:themeColor="text1"/>
          <w:sz w:val="22"/>
          <w:szCs w:val="22"/>
        </w:rPr>
        <w:tab/>
      </w:r>
      <w:r w:rsidRPr="005C7DB5">
        <w:rPr>
          <w:rFonts w:ascii="Arial Narrow" w:eastAsia="Arial" w:hAnsi="Arial Narrow" w:cstheme="majorHAnsi"/>
          <w:bCs/>
          <w:iCs/>
          <w:color w:val="000000" w:themeColor="text1"/>
          <w:sz w:val="22"/>
          <w:szCs w:val="22"/>
        </w:rPr>
        <w:t>Farebné grafické tlačiarne</w:t>
      </w:r>
    </w:p>
    <w:p w14:paraId="619A16F9" w14:textId="0D342295" w:rsidR="005C7DB5" w:rsidRPr="005C7DB5" w:rsidRDefault="005C7DB5" w:rsidP="005C7DB5">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5C7DB5">
        <w:rPr>
          <w:rFonts w:ascii="Arial Narrow" w:eastAsia="Arial" w:hAnsi="Arial Narrow" w:cstheme="majorHAnsi"/>
          <w:bCs/>
          <w:iCs/>
          <w:color w:val="000000" w:themeColor="text1"/>
          <w:sz w:val="22"/>
          <w:szCs w:val="22"/>
        </w:rPr>
        <w:t>30232140-7</w:t>
      </w:r>
      <w:r>
        <w:rPr>
          <w:rFonts w:ascii="Arial Narrow" w:eastAsia="Arial" w:hAnsi="Arial Narrow" w:cstheme="majorHAnsi"/>
          <w:bCs/>
          <w:iCs/>
          <w:color w:val="000000" w:themeColor="text1"/>
          <w:sz w:val="22"/>
          <w:szCs w:val="22"/>
        </w:rPr>
        <w:tab/>
      </w:r>
      <w:r w:rsidRPr="005C7DB5">
        <w:rPr>
          <w:rFonts w:ascii="Arial Narrow" w:eastAsia="Arial" w:hAnsi="Arial Narrow" w:cstheme="majorHAnsi"/>
          <w:bCs/>
          <w:iCs/>
          <w:color w:val="000000" w:themeColor="text1"/>
          <w:sz w:val="22"/>
          <w:szCs w:val="22"/>
        </w:rPr>
        <w:t>Zapisovače</w:t>
      </w:r>
    </w:p>
    <w:p w14:paraId="4A499358" w14:textId="67EB253F" w:rsidR="005C7DB5" w:rsidRPr="00F91214" w:rsidRDefault="005C7DB5" w:rsidP="005C7DB5">
      <w:pPr>
        <w:pStyle w:val="Odsekzoznamu"/>
        <w:tabs>
          <w:tab w:val="clear" w:pos="2160"/>
          <w:tab w:val="clear" w:pos="2880"/>
          <w:tab w:val="clear" w:pos="4500"/>
        </w:tabs>
        <w:spacing w:line="276" w:lineRule="auto"/>
        <w:ind w:left="720"/>
        <w:contextualSpacing/>
        <w:jc w:val="both"/>
        <w:rPr>
          <w:rFonts w:ascii="Arial Narrow" w:eastAsia="Arial" w:hAnsi="Arial Narrow" w:cstheme="majorHAnsi"/>
          <w:bCs/>
          <w:iCs/>
          <w:color w:val="000000" w:themeColor="text1"/>
          <w:sz w:val="22"/>
          <w:szCs w:val="22"/>
        </w:rPr>
      </w:pPr>
      <w:r w:rsidRPr="005C7DB5">
        <w:rPr>
          <w:rFonts w:ascii="Arial Narrow" w:eastAsia="Arial" w:hAnsi="Arial Narrow" w:cstheme="majorHAnsi"/>
          <w:bCs/>
          <w:iCs/>
          <w:color w:val="000000" w:themeColor="text1"/>
          <w:sz w:val="22"/>
          <w:szCs w:val="22"/>
        </w:rPr>
        <w:t>30232150-0</w:t>
      </w:r>
      <w:r>
        <w:rPr>
          <w:rFonts w:ascii="Arial Narrow" w:eastAsia="Arial" w:hAnsi="Arial Narrow" w:cstheme="majorHAnsi"/>
          <w:bCs/>
          <w:iCs/>
          <w:color w:val="000000" w:themeColor="text1"/>
          <w:sz w:val="22"/>
          <w:szCs w:val="22"/>
        </w:rPr>
        <w:tab/>
      </w:r>
      <w:r w:rsidRPr="005C7DB5">
        <w:rPr>
          <w:rFonts w:ascii="Arial Narrow" w:eastAsia="Arial" w:hAnsi="Arial Narrow" w:cstheme="majorHAnsi"/>
          <w:bCs/>
          <w:iCs/>
          <w:color w:val="000000" w:themeColor="text1"/>
          <w:sz w:val="22"/>
          <w:szCs w:val="22"/>
        </w:rPr>
        <w:t>Atramentové tlačiarne</w:t>
      </w:r>
    </w:p>
    <w:p w14:paraId="3C68BC97" w14:textId="0E7CBB05" w:rsidR="00F91214" w:rsidRDefault="00F91214" w:rsidP="00F91214">
      <w:pPr>
        <w:pStyle w:val="Odsekzoznamu"/>
        <w:tabs>
          <w:tab w:val="clear" w:pos="2160"/>
          <w:tab w:val="clear" w:pos="2880"/>
          <w:tab w:val="clear" w:pos="4500"/>
        </w:tabs>
        <w:spacing w:line="276" w:lineRule="auto"/>
        <w:ind w:left="720"/>
        <w:contextualSpacing/>
        <w:jc w:val="both"/>
        <w:rPr>
          <w:rFonts w:ascii="Arial Narrow" w:eastAsia="Calibri" w:hAnsi="Arial Narrow"/>
          <w:sz w:val="22"/>
          <w:szCs w:val="22"/>
          <w:lang w:val="sk-SK" w:eastAsia="sk-SK"/>
        </w:rPr>
      </w:pPr>
      <w:r w:rsidRPr="00F91214">
        <w:rPr>
          <w:rFonts w:ascii="Arial Narrow" w:eastAsia="Calibri" w:hAnsi="Arial Narrow"/>
          <w:sz w:val="22"/>
          <w:szCs w:val="22"/>
          <w:lang w:val="sk-SK" w:eastAsia="sk-SK"/>
        </w:rPr>
        <w:t>60000000-8</w:t>
      </w:r>
      <w:r>
        <w:rPr>
          <w:rFonts w:ascii="Arial Narrow" w:eastAsia="Calibri" w:hAnsi="Arial Narrow"/>
          <w:sz w:val="22"/>
          <w:szCs w:val="22"/>
          <w:lang w:val="sk-SK" w:eastAsia="sk-SK"/>
        </w:rPr>
        <w:tab/>
      </w:r>
      <w:r w:rsidRPr="00F91214">
        <w:rPr>
          <w:rFonts w:ascii="Arial Narrow" w:eastAsia="Calibri" w:hAnsi="Arial Narrow"/>
          <w:sz w:val="22"/>
          <w:szCs w:val="22"/>
          <w:lang w:val="sk-SK" w:eastAsia="sk-SK"/>
        </w:rPr>
        <w:t>Dopravné služby (bez prepravy odpadu)</w:t>
      </w:r>
    </w:p>
    <w:p w14:paraId="7E2878DD" w14:textId="77777777" w:rsidR="00F91214" w:rsidRPr="00945732" w:rsidRDefault="00F91214" w:rsidP="00F91214">
      <w:pPr>
        <w:pStyle w:val="Odsekzoznamu"/>
        <w:tabs>
          <w:tab w:val="clear" w:pos="2160"/>
          <w:tab w:val="clear" w:pos="2880"/>
          <w:tab w:val="clear" w:pos="4500"/>
        </w:tabs>
        <w:spacing w:line="276" w:lineRule="auto"/>
        <w:ind w:left="720"/>
        <w:contextualSpacing/>
        <w:jc w:val="both"/>
        <w:rPr>
          <w:rFonts w:ascii="Arial Narrow" w:eastAsia="Calibri" w:hAnsi="Arial Narrow"/>
          <w:sz w:val="22"/>
          <w:szCs w:val="22"/>
          <w:lang w:val="sk-SK" w:eastAsia="sk-SK"/>
        </w:rPr>
      </w:pPr>
    </w:p>
    <w:p w14:paraId="2171D95B" w14:textId="09CD8DAB" w:rsidR="00F17129" w:rsidRPr="009B01D4" w:rsidRDefault="00F17129" w:rsidP="00020F5A">
      <w:pPr>
        <w:pStyle w:val="Odsekzoznamu"/>
        <w:numPr>
          <w:ilvl w:val="0"/>
          <w:numId w:val="7"/>
        </w:numPr>
        <w:tabs>
          <w:tab w:val="clear" w:pos="2160"/>
          <w:tab w:val="clear" w:pos="2880"/>
          <w:tab w:val="clear" w:pos="4500"/>
        </w:tabs>
        <w:spacing w:line="276" w:lineRule="auto"/>
        <w:contextualSpacing/>
        <w:jc w:val="both"/>
        <w:rPr>
          <w:rFonts w:ascii="Arial Narrow" w:hAnsi="Arial Narrow"/>
          <w:sz w:val="22"/>
          <w:szCs w:val="22"/>
          <w:lang w:val="sk-SK"/>
        </w:rPr>
      </w:pPr>
      <w:r w:rsidRPr="009B01D4">
        <w:rPr>
          <w:rFonts w:ascii="Arial Narrow" w:hAnsi="Arial Narrow"/>
          <w:b/>
          <w:sz w:val="22"/>
          <w:szCs w:val="22"/>
          <w:lang w:val="sk-SK"/>
        </w:rPr>
        <w:t>S</w:t>
      </w:r>
      <w:r w:rsidR="00870379" w:rsidRPr="009B01D4">
        <w:rPr>
          <w:rFonts w:ascii="Arial Narrow" w:hAnsi="Arial Narrow"/>
          <w:b/>
          <w:sz w:val="22"/>
          <w:szCs w:val="22"/>
          <w:lang w:val="sk-SK"/>
        </w:rPr>
        <w:t> </w:t>
      </w:r>
      <w:r w:rsidRPr="009B01D4">
        <w:rPr>
          <w:rFonts w:ascii="Arial Narrow" w:hAnsi="Arial Narrow"/>
          <w:b/>
          <w:sz w:val="22"/>
          <w:szCs w:val="22"/>
          <w:lang w:val="sk-SK"/>
        </w:rPr>
        <w:t>tovarm</w:t>
      </w:r>
      <w:r w:rsidR="00870379" w:rsidRPr="009B01D4">
        <w:rPr>
          <w:rFonts w:ascii="Arial Narrow" w:hAnsi="Arial Narrow"/>
          <w:b/>
          <w:sz w:val="22"/>
          <w:szCs w:val="22"/>
          <w:lang w:val="sk-SK"/>
        </w:rPr>
        <w:t>i</w:t>
      </w:r>
      <w:r w:rsidRPr="009B01D4">
        <w:rPr>
          <w:rFonts w:ascii="Arial Narrow" w:hAnsi="Arial Narrow"/>
          <w:b/>
          <w:sz w:val="22"/>
          <w:szCs w:val="22"/>
          <w:lang w:val="sk-SK"/>
        </w:rPr>
        <w:t xml:space="preserve"> sa požaduje  zabezpečiť aj tieto súvisiace služby:</w:t>
      </w:r>
    </w:p>
    <w:p w14:paraId="27AC4C81" w14:textId="77777777" w:rsidR="00F17129" w:rsidRPr="009B01D4" w:rsidRDefault="00F17129" w:rsidP="00020F5A">
      <w:pPr>
        <w:pStyle w:val="Odsekzoznamu"/>
        <w:numPr>
          <w:ilvl w:val="0"/>
          <w:numId w:val="8"/>
        </w:numPr>
        <w:tabs>
          <w:tab w:val="clear" w:pos="2160"/>
          <w:tab w:val="clear" w:pos="2880"/>
          <w:tab w:val="clear" w:pos="4500"/>
        </w:tabs>
        <w:spacing w:line="276" w:lineRule="auto"/>
        <w:contextualSpacing/>
        <w:rPr>
          <w:rFonts w:ascii="Arial Narrow" w:hAnsi="Arial Narrow"/>
          <w:sz w:val="22"/>
          <w:szCs w:val="22"/>
        </w:rPr>
      </w:pPr>
      <w:r w:rsidRPr="009B01D4">
        <w:rPr>
          <w:rFonts w:ascii="Arial Narrow" w:hAnsi="Arial Narrow"/>
          <w:sz w:val="22"/>
          <w:szCs w:val="22"/>
        </w:rPr>
        <w:t>dodanie tovaru do miesta dodania,</w:t>
      </w:r>
    </w:p>
    <w:p w14:paraId="764BFABF" w14:textId="77BC9C92" w:rsidR="003F10C9" w:rsidRPr="009B01D4" w:rsidRDefault="00F17129" w:rsidP="002A5808">
      <w:pPr>
        <w:pStyle w:val="Odsekzoznamu"/>
        <w:numPr>
          <w:ilvl w:val="0"/>
          <w:numId w:val="8"/>
        </w:numPr>
        <w:tabs>
          <w:tab w:val="clear" w:pos="2160"/>
          <w:tab w:val="clear" w:pos="2880"/>
          <w:tab w:val="clear" w:pos="4500"/>
        </w:tabs>
        <w:spacing w:line="276" w:lineRule="auto"/>
        <w:contextualSpacing/>
        <w:rPr>
          <w:rFonts w:ascii="Arial Narrow" w:hAnsi="Arial Narrow"/>
          <w:sz w:val="22"/>
          <w:szCs w:val="22"/>
        </w:rPr>
      </w:pPr>
      <w:r w:rsidRPr="009B01D4">
        <w:rPr>
          <w:rFonts w:ascii="Arial Narrow" w:hAnsi="Arial Narrow"/>
          <w:sz w:val="22"/>
          <w:szCs w:val="22"/>
        </w:rPr>
        <w:t>vy</w:t>
      </w:r>
      <w:r w:rsidR="00A5294D" w:rsidRPr="009B01D4">
        <w:rPr>
          <w:rFonts w:ascii="Arial Narrow" w:hAnsi="Arial Narrow"/>
          <w:sz w:val="22"/>
          <w:szCs w:val="22"/>
        </w:rPr>
        <w:t>loženie tovaru v mieste dodania</w:t>
      </w:r>
      <w:r w:rsidR="00515A5A" w:rsidRPr="009B01D4">
        <w:rPr>
          <w:rFonts w:ascii="Arial Narrow" w:hAnsi="Arial Narrow"/>
          <w:sz w:val="22"/>
          <w:szCs w:val="22"/>
          <w:lang w:val="sk-SK"/>
        </w:rPr>
        <w:t>.</w:t>
      </w:r>
    </w:p>
    <w:p w14:paraId="5F57D98C" w14:textId="77777777" w:rsidR="002A5808" w:rsidRPr="002A5808" w:rsidRDefault="002A5808" w:rsidP="002A5808">
      <w:pPr>
        <w:pStyle w:val="Odsekzoznamu"/>
        <w:tabs>
          <w:tab w:val="clear" w:pos="2160"/>
          <w:tab w:val="clear" w:pos="2880"/>
          <w:tab w:val="clear" w:pos="4500"/>
        </w:tabs>
        <w:spacing w:line="276" w:lineRule="auto"/>
        <w:ind w:left="1080"/>
        <w:contextualSpacing/>
        <w:rPr>
          <w:rFonts w:ascii="Arial Narrow" w:hAnsi="Arial Narrow"/>
          <w:sz w:val="22"/>
          <w:szCs w:val="22"/>
        </w:rPr>
      </w:pPr>
    </w:p>
    <w:p w14:paraId="3B7A22E7" w14:textId="77777777" w:rsidR="009B4615" w:rsidRPr="00945732" w:rsidRDefault="00253BDD" w:rsidP="00020F5A">
      <w:pPr>
        <w:pStyle w:val="Default"/>
        <w:numPr>
          <w:ilvl w:val="0"/>
          <w:numId w:val="7"/>
        </w:numPr>
        <w:spacing w:line="276" w:lineRule="auto"/>
        <w:contextualSpacing/>
        <w:jc w:val="both"/>
        <w:rPr>
          <w:rFonts w:ascii="Arial Narrow" w:eastAsia="Times New Roman" w:hAnsi="Arial Narrow" w:cs="Times New Roman"/>
          <w:color w:val="auto"/>
          <w:sz w:val="22"/>
          <w:szCs w:val="22"/>
          <w:lang w:eastAsia="cs-CZ"/>
        </w:rPr>
      </w:pPr>
      <w:r w:rsidRPr="00945732">
        <w:rPr>
          <w:rFonts w:ascii="Arial Narrow" w:hAnsi="Arial Narrow"/>
          <w:sz w:val="22"/>
          <w:szCs w:val="22"/>
        </w:rPr>
        <w:t>Verejný obstarávateľ</w:t>
      </w:r>
      <w:r w:rsidRPr="00945732">
        <w:rPr>
          <w:rFonts w:ascii="Arial Narrow" w:eastAsia="Times New Roman" w:hAnsi="Arial Narrow"/>
          <w:color w:val="auto"/>
          <w:sz w:val="22"/>
          <w:szCs w:val="22"/>
          <w:lang w:eastAsia="cs-CZ"/>
        </w:rPr>
        <w:t xml:space="preserve"> si vyhradzuje právo prevziať iba tovar funkčný, bez zjavných vád, dodaný v kompletnom stave a v požadovanom množstve. V opačnom prípade si vyhradzuje právo nepodpísať dodací list, neprebrať dodaný tovar a nezaplatiť cenu za neprebraný tovar.</w:t>
      </w:r>
    </w:p>
    <w:p w14:paraId="5799DDAB" w14:textId="77777777" w:rsidR="009B4615" w:rsidRPr="00945732" w:rsidRDefault="009B4615" w:rsidP="00FC4B93">
      <w:pPr>
        <w:tabs>
          <w:tab w:val="clear" w:pos="2160"/>
          <w:tab w:val="clear" w:pos="2880"/>
          <w:tab w:val="clear" w:pos="4500"/>
          <w:tab w:val="center" w:pos="1701"/>
          <w:tab w:val="center" w:pos="5670"/>
        </w:tabs>
        <w:spacing w:after="60" w:line="276" w:lineRule="auto"/>
        <w:contextualSpacing/>
        <w:jc w:val="both"/>
        <w:rPr>
          <w:rFonts w:ascii="Arial Narrow" w:hAnsi="Arial Narrow"/>
          <w:sz w:val="22"/>
          <w:szCs w:val="22"/>
        </w:rPr>
      </w:pPr>
    </w:p>
    <w:p w14:paraId="44D9DC96" w14:textId="77777777" w:rsidR="009B4615" w:rsidRPr="00945732" w:rsidRDefault="00253BDD" w:rsidP="00020F5A">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B01D4">
        <w:rPr>
          <w:rFonts w:ascii="Arial Narrow" w:hAnsi="Arial Narrow"/>
          <w:sz w:val="22"/>
          <w:szCs w:val="22"/>
        </w:rPr>
        <w:t>Tovar</w:t>
      </w:r>
      <w:r w:rsidRPr="00945732">
        <w:rPr>
          <w:rFonts w:ascii="Arial Narrow" w:hAnsi="Arial Narrow"/>
          <w:sz w:val="22"/>
          <w:szCs w:val="22"/>
        </w:rPr>
        <w:t xml:space="preserve"> musí byť nový, nepoužívaný, zabalený v neporušených obaloch, nepoškodený.</w:t>
      </w:r>
    </w:p>
    <w:p w14:paraId="74F03CCF" w14:textId="77777777" w:rsidR="002D563F" w:rsidRPr="00945732" w:rsidRDefault="002D563F" w:rsidP="002D563F">
      <w:pPr>
        <w:tabs>
          <w:tab w:val="clear" w:pos="2160"/>
          <w:tab w:val="clear" w:pos="2880"/>
          <w:tab w:val="clear" w:pos="4500"/>
        </w:tabs>
        <w:spacing w:after="60" w:line="276" w:lineRule="auto"/>
        <w:ind w:left="720"/>
        <w:contextualSpacing/>
        <w:jc w:val="both"/>
        <w:rPr>
          <w:rFonts w:ascii="Arial Narrow" w:hAnsi="Arial Narrow"/>
          <w:sz w:val="22"/>
          <w:szCs w:val="22"/>
        </w:rPr>
      </w:pPr>
    </w:p>
    <w:p w14:paraId="3F59B4A1" w14:textId="77777777" w:rsidR="002D563F" w:rsidRPr="00945732" w:rsidRDefault="002D563F" w:rsidP="00020F5A">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B01D4">
        <w:rPr>
          <w:rFonts w:ascii="Arial Narrow" w:hAnsi="Arial Narrow"/>
          <w:sz w:val="22"/>
          <w:szCs w:val="22"/>
        </w:rPr>
        <w:t>Tovar</w:t>
      </w:r>
      <w:r w:rsidRPr="00945732">
        <w:rPr>
          <w:rFonts w:ascii="Arial Narrow" w:hAnsi="Arial Narrow"/>
          <w:sz w:val="22"/>
          <w:szCs w:val="22"/>
        </w:rPr>
        <w:t xml:space="preserve"> nesmie byť recyklovaný, repasovaný, renovovaný. </w:t>
      </w:r>
    </w:p>
    <w:p w14:paraId="6F735FD3" w14:textId="77777777" w:rsidR="00193F7D" w:rsidRPr="00945732" w:rsidRDefault="00193F7D" w:rsidP="00FC4B93">
      <w:pPr>
        <w:tabs>
          <w:tab w:val="clear" w:pos="2160"/>
          <w:tab w:val="clear" w:pos="2880"/>
          <w:tab w:val="clear" w:pos="4500"/>
          <w:tab w:val="center" w:pos="1701"/>
          <w:tab w:val="center" w:pos="5670"/>
        </w:tabs>
        <w:spacing w:after="60" w:line="276" w:lineRule="auto"/>
        <w:contextualSpacing/>
        <w:jc w:val="both"/>
        <w:rPr>
          <w:rFonts w:ascii="Arial Narrow" w:hAnsi="Arial Narrow"/>
          <w:sz w:val="22"/>
          <w:szCs w:val="22"/>
        </w:rPr>
      </w:pPr>
    </w:p>
    <w:p w14:paraId="0DA4CFE8" w14:textId="77777777" w:rsidR="00031A9A" w:rsidRPr="00031A9A" w:rsidRDefault="00031A9A" w:rsidP="00031A9A">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031A9A">
        <w:rPr>
          <w:rFonts w:ascii="Arial Narrow" w:hAnsi="Arial Narrow"/>
          <w:sz w:val="22"/>
          <w:szCs w:val="22"/>
        </w:rPr>
        <w:lastRenderedPageBreak/>
        <w:t xml:space="preserve">Verejný obstarávateľ požaduje na dodaný tovar </w:t>
      </w:r>
      <w:r w:rsidRPr="004E2C66">
        <w:rPr>
          <w:rFonts w:ascii="Arial Narrow" w:hAnsi="Arial Narrow"/>
          <w:b/>
          <w:bCs/>
          <w:sz w:val="22"/>
          <w:szCs w:val="22"/>
        </w:rPr>
        <w:t>minimálne 36 mesačnú záruku</w:t>
      </w:r>
      <w:r w:rsidRPr="00031A9A">
        <w:rPr>
          <w:rFonts w:ascii="Arial Narrow" w:hAnsi="Arial Narrow"/>
          <w:sz w:val="22"/>
          <w:szCs w:val="22"/>
        </w:rPr>
        <w:t xml:space="preserve"> bezplatného záručného servisu garantovanú výrobcom, pokiaľ na záručnom liste nie je vyznačená dlhšia záručná doba podľa záručných podmienok výrobcu. Oprava zariadenia po doručení, resp. akceptácií objednávky na opravu musí byť vykonaná po celý čas trvania záručnej doby s dobou odozvy najneskôr nasledujúci pracovný deň od nahlásenia na mieste inštalácie (v rámci celej Slovenskej republiky). Nahlasovanie porúch 24 hodín denne, 365 dní v roku. Záručná doba začína plynúť dňom prevzatia predmetu zákazky na základe dodacieho – preberacieho listu. Potvrdený dodací list je podkladom k vystaveniu faktúry. Všetky záruky musia byť riešené s dobou odozvy najneskôr nasledujúci pracovný deň. Pri uplatnení reklamácie je dodávateľ povinný predmet zákazky prevziať v sídle objednávateľa na vlastné náklady.</w:t>
      </w:r>
    </w:p>
    <w:p w14:paraId="1EBA24C3" w14:textId="5C533651" w:rsidR="005C4071" w:rsidRPr="00A7635B" w:rsidRDefault="005C4071" w:rsidP="00A7635B">
      <w:pPr>
        <w:tabs>
          <w:tab w:val="clear" w:pos="2160"/>
          <w:tab w:val="clear" w:pos="2880"/>
          <w:tab w:val="clear" w:pos="4500"/>
        </w:tabs>
        <w:spacing w:after="60" w:line="276" w:lineRule="auto"/>
        <w:ind w:left="720"/>
        <w:contextualSpacing/>
        <w:jc w:val="both"/>
        <w:rPr>
          <w:rFonts w:ascii="Arial Narrow" w:hAnsi="Arial Narrow"/>
          <w:sz w:val="22"/>
          <w:szCs w:val="22"/>
        </w:rPr>
      </w:pPr>
      <w:r w:rsidRPr="00A7635B">
        <w:rPr>
          <w:rFonts w:ascii="Arial Narrow" w:hAnsi="Arial Narrow"/>
          <w:sz w:val="22"/>
          <w:szCs w:val="22"/>
        </w:rPr>
        <w:t>U polož</w:t>
      </w:r>
      <w:r w:rsidR="00A7635B">
        <w:rPr>
          <w:rFonts w:ascii="Arial Narrow" w:hAnsi="Arial Narrow"/>
          <w:sz w:val="22"/>
          <w:szCs w:val="22"/>
        </w:rPr>
        <w:t>iek</w:t>
      </w:r>
      <w:r w:rsidRPr="00A7635B">
        <w:rPr>
          <w:rFonts w:ascii="Arial Narrow" w:hAnsi="Arial Narrow"/>
          <w:sz w:val="22"/>
          <w:szCs w:val="22"/>
        </w:rPr>
        <w:t xml:space="preserve"> č. 1, 2, </w:t>
      </w:r>
      <w:r w:rsidR="00A7635B" w:rsidRPr="00A7635B">
        <w:rPr>
          <w:rFonts w:ascii="Arial Narrow" w:hAnsi="Arial Narrow"/>
          <w:sz w:val="22"/>
          <w:szCs w:val="22"/>
        </w:rPr>
        <w:t>3, 4, 5 a 6</w:t>
      </w:r>
      <w:r w:rsidRPr="00A7635B">
        <w:rPr>
          <w:rFonts w:ascii="Arial Narrow" w:hAnsi="Arial Narrow"/>
          <w:sz w:val="22"/>
          <w:szCs w:val="22"/>
        </w:rPr>
        <w:t xml:space="preserve"> </w:t>
      </w:r>
      <w:r w:rsidR="00A7635B" w:rsidRPr="00A7635B">
        <w:rPr>
          <w:rFonts w:ascii="Arial Narrow" w:hAnsi="Arial Narrow"/>
          <w:sz w:val="22"/>
          <w:szCs w:val="22"/>
        </w:rPr>
        <w:t xml:space="preserve">musí </w:t>
      </w:r>
      <w:r w:rsidR="00A7635B">
        <w:rPr>
          <w:rFonts w:ascii="Arial Narrow" w:hAnsi="Arial Narrow"/>
          <w:sz w:val="22"/>
          <w:szCs w:val="22"/>
        </w:rPr>
        <w:t>z</w:t>
      </w:r>
      <w:r w:rsidRPr="00A7635B">
        <w:rPr>
          <w:rFonts w:ascii="Arial Narrow" w:hAnsi="Arial Narrow"/>
          <w:sz w:val="22"/>
          <w:szCs w:val="22"/>
        </w:rPr>
        <w:t>ariadenie umožňovať identifikáciu a overenie záručného stavu prostredníctvom sériového čísla bez nutnosti predloženia účtovných dokladov, pričom spôsob overenia môže byť realizovaný: - automatizovaným webovým nástrojom výrobcu, alebo - servisným/partnerským portálom výrobcu, alebo - technickou podporou výrobcu dostupnou online alebo telefonicky.</w:t>
      </w:r>
    </w:p>
    <w:p w14:paraId="7F700D65" w14:textId="77777777" w:rsidR="005C4071" w:rsidRDefault="005C4071" w:rsidP="00031A9A">
      <w:pPr>
        <w:tabs>
          <w:tab w:val="clear" w:pos="2160"/>
          <w:tab w:val="clear" w:pos="2880"/>
          <w:tab w:val="clear" w:pos="4500"/>
        </w:tabs>
        <w:spacing w:after="60" w:line="276" w:lineRule="auto"/>
        <w:ind w:left="720"/>
        <w:contextualSpacing/>
        <w:jc w:val="both"/>
        <w:rPr>
          <w:rFonts w:ascii="Arial Narrow" w:hAnsi="Arial Narrow"/>
          <w:sz w:val="22"/>
          <w:szCs w:val="22"/>
        </w:rPr>
      </w:pPr>
    </w:p>
    <w:p w14:paraId="1657B70A" w14:textId="77777777" w:rsidR="00685453" w:rsidRDefault="00685453" w:rsidP="00020F5A">
      <w:pPr>
        <w:numPr>
          <w:ilvl w:val="0"/>
          <w:numId w:val="7"/>
        </w:numPr>
        <w:tabs>
          <w:tab w:val="clear" w:pos="2160"/>
          <w:tab w:val="clear" w:pos="2880"/>
          <w:tab w:val="clear" w:pos="4500"/>
        </w:tabs>
        <w:spacing w:after="60" w:line="276" w:lineRule="auto"/>
        <w:contextualSpacing/>
        <w:jc w:val="both"/>
        <w:rPr>
          <w:rFonts w:ascii="Arial Narrow" w:hAnsi="Arial Narrow"/>
          <w:sz w:val="22"/>
          <w:szCs w:val="22"/>
        </w:rPr>
      </w:pPr>
      <w:r w:rsidRPr="00945732">
        <w:rPr>
          <w:rFonts w:ascii="Arial Narrow" w:hAnsi="Arial Narrow"/>
          <w:sz w:val="22"/>
          <w:szCs w:val="22"/>
        </w:rPr>
        <w:t>Verejný obstarávateľ požaduje pre všetky typy dodávok odovzdanie dokumentácie – technická dokumentácia od výrobcu, návod na použitie/manuál pre obsluhu v</w:t>
      </w:r>
      <w:r w:rsidR="00B11B1D" w:rsidRPr="00945732">
        <w:rPr>
          <w:rFonts w:ascii="Arial Narrow" w:hAnsi="Arial Narrow"/>
          <w:sz w:val="22"/>
          <w:szCs w:val="22"/>
        </w:rPr>
        <w:t> </w:t>
      </w:r>
      <w:r w:rsidRPr="00945732">
        <w:rPr>
          <w:rFonts w:ascii="Arial Narrow" w:hAnsi="Arial Narrow"/>
          <w:sz w:val="22"/>
          <w:szCs w:val="22"/>
        </w:rPr>
        <w:t>slovenskom alebo českom jazyku, záručné listy, iné doklady podľa druhu tovaru.</w:t>
      </w:r>
    </w:p>
    <w:p w14:paraId="6991E965" w14:textId="77777777" w:rsidR="00234A21" w:rsidRDefault="00234A21" w:rsidP="00234A21">
      <w:pPr>
        <w:tabs>
          <w:tab w:val="clear" w:pos="2160"/>
          <w:tab w:val="clear" w:pos="2880"/>
          <w:tab w:val="clear" w:pos="4500"/>
        </w:tabs>
        <w:spacing w:after="60" w:line="276" w:lineRule="auto"/>
        <w:ind w:left="720"/>
        <w:contextualSpacing/>
        <w:jc w:val="both"/>
        <w:rPr>
          <w:rFonts w:ascii="Arial Narrow" w:hAnsi="Arial Narrow"/>
          <w:sz w:val="22"/>
          <w:szCs w:val="22"/>
        </w:rPr>
      </w:pPr>
    </w:p>
    <w:p w14:paraId="641DD34D" w14:textId="77777777" w:rsidR="00FC4B93" w:rsidRPr="00945732" w:rsidRDefault="00E36325" w:rsidP="00020F5A">
      <w:pPr>
        <w:pStyle w:val="Odsekzoznamu"/>
        <w:numPr>
          <w:ilvl w:val="0"/>
          <w:numId w:val="7"/>
        </w:numPr>
        <w:tabs>
          <w:tab w:val="clear" w:pos="2160"/>
          <w:tab w:val="clear" w:pos="2880"/>
          <w:tab w:val="clear" w:pos="4500"/>
        </w:tabs>
        <w:spacing w:line="276" w:lineRule="auto"/>
        <w:contextualSpacing/>
        <w:jc w:val="both"/>
        <w:rPr>
          <w:rFonts w:ascii="Arial Narrow" w:hAnsi="Arial Narrow"/>
          <w:b/>
          <w:color w:val="000000"/>
          <w:sz w:val="22"/>
          <w:szCs w:val="22"/>
          <w:lang w:val="sk-SK"/>
        </w:rPr>
      </w:pPr>
      <w:r w:rsidRPr="00945732">
        <w:rPr>
          <w:rFonts w:ascii="Arial Narrow" w:hAnsi="Arial Narrow"/>
          <w:b/>
          <w:color w:val="000000"/>
          <w:sz w:val="22"/>
          <w:szCs w:val="22"/>
          <w:lang w:val="sk-SK"/>
        </w:rPr>
        <w:t>Lehota</w:t>
      </w:r>
      <w:r w:rsidRPr="00945732">
        <w:rPr>
          <w:rFonts w:ascii="Arial Narrow" w:hAnsi="Arial Narrow"/>
          <w:b/>
          <w:color w:val="000000"/>
          <w:sz w:val="22"/>
          <w:szCs w:val="22"/>
        </w:rPr>
        <w:t xml:space="preserve"> </w:t>
      </w:r>
      <w:r w:rsidRPr="00945732">
        <w:rPr>
          <w:rFonts w:ascii="Arial Narrow" w:hAnsi="Arial Narrow"/>
          <w:b/>
          <w:color w:val="000000"/>
          <w:sz w:val="22"/>
          <w:szCs w:val="22"/>
          <w:lang w:val="sk-SK"/>
        </w:rPr>
        <w:t>plnenia</w:t>
      </w:r>
      <w:r w:rsidRPr="00945732">
        <w:rPr>
          <w:rFonts w:ascii="Arial Narrow" w:hAnsi="Arial Narrow"/>
          <w:b/>
          <w:color w:val="000000"/>
          <w:sz w:val="22"/>
          <w:szCs w:val="22"/>
        </w:rPr>
        <w:t xml:space="preserve"> </w:t>
      </w:r>
      <w:r w:rsidRPr="00945732">
        <w:rPr>
          <w:rFonts w:ascii="Arial Narrow" w:hAnsi="Arial Narrow"/>
          <w:b/>
          <w:color w:val="000000"/>
          <w:sz w:val="22"/>
          <w:szCs w:val="22"/>
          <w:lang w:val="sk-SK"/>
        </w:rPr>
        <w:t>je:</w:t>
      </w:r>
    </w:p>
    <w:p w14:paraId="67403046" w14:textId="38CA8619" w:rsidR="00945732" w:rsidRDefault="000F0D0F" w:rsidP="009B01D4">
      <w:pPr>
        <w:pStyle w:val="Odsekzoznamu"/>
        <w:tabs>
          <w:tab w:val="clear" w:pos="2160"/>
          <w:tab w:val="clear" w:pos="2880"/>
          <w:tab w:val="clear" w:pos="4500"/>
        </w:tabs>
        <w:spacing w:line="276" w:lineRule="auto"/>
        <w:ind w:left="720"/>
        <w:contextualSpacing/>
        <w:jc w:val="both"/>
        <w:rPr>
          <w:rFonts w:ascii="Arial Narrow" w:hAnsi="Arial Narrow"/>
          <w:sz w:val="22"/>
          <w:szCs w:val="22"/>
        </w:rPr>
      </w:pPr>
      <w:r w:rsidRPr="00945732">
        <w:rPr>
          <w:rFonts w:ascii="Arial Narrow" w:hAnsi="Arial Narrow"/>
          <w:sz w:val="22"/>
          <w:szCs w:val="22"/>
        </w:rPr>
        <w:t xml:space="preserve">do </w:t>
      </w:r>
      <w:r w:rsidR="00F91214">
        <w:rPr>
          <w:rFonts w:ascii="Arial Narrow" w:eastAsia="Arial" w:hAnsi="Arial Narrow" w:cstheme="majorHAnsi"/>
          <w:b/>
          <w:iCs/>
          <w:color w:val="000000" w:themeColor="text1"/>
          <w:sz w:val="22"/>
          <w:szCs w:val="22"/>
        </w:rPr>
        <w:t>40 dní</w:t>
      </w:r>
      <w:r w:rsidR="009B01D4">
        <w:rPr>
          <w:rFonts w:ascii="Arial Narrow" w:eastAsia="Arial" w:hAnsi="Arial Narrow" w:cstheme="majorHAnsi"/>
          <w:b/>
          <w:iCs/>
          <w:color w:val="000000" w:themeColor="text1"/>
          <w:sz w:val="22"/>
          <w:szCs w:val="22"/>
          <w:lang w:val="sk-SK"/>
        </w:rPr>
        <w:t xml:space="preserve"> </w:t>
      </w:r>
      <w:r w:rsidR="00645D7C" w:rsidRPr="00945732">
        <w:rPr>
          <w:rFonts w:ascii="Arial Narrow" w:hAnsi="Arial Narrow"/>
          <w:sz w:val="22"/>
          <w:szCs w:val="22"/>
        </w:rPr>
        <w:t xml:space="preserve">odo dňa nadobudnutia účinnosti </w:t>
      </w:r>
      <w:r w:rsidR="00DE4C50" w:rsidRPr="00945732">
        <w:rPr>
          <w:rFonts w:ascii="Arial Narrow" w:hAnsi="Arial Narrow"/>
          <w:sz w:val="22"/>
          <w:szCs w:val="22"/>
        </w:rPr>
        <w:t>z</w:t>
      </w:r>
      <w:r w:rsidR="004A7B26" w:rsidRPr="00945732">
        <w:rPr>
          <w:rFonts w:ascii="Arial Narrow" w:hAnsi="Arial Narrow"/>
          <w:sz w:val="22"/>
          <w:szCs w:val="22"/>
        </w:rPr>
        <w:t>mluvy</w:t>
      </w:r>
      <w:r w:rsidR="00954250" w:rsidRPr="00945732">
        <w:rPr>
          <w:rFonts w:ascii="Arial Narrow" w:hAnsi="Arial Narrow"/>
          <w:sz w:val="22"/>
          <w:szCs w:val="22"/>
        </w:rPr>
        <w:t>.</w:t>
      </w:r>
    </w:p>
    <w:p w14:paraId="6AEC7A4A" w14:textId="77777777" w:rsidR="00A576E1" w:rsidRPr="009B01D4" w:rsidRDefault="00A576E1" w:rsidP="009B01D4">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p>
    <w:p w14:paraId="2488DE93" w14:textId="00B3856B" w:rsidR="000F2C5D" w:rsidRPr="00945732" w:rsidRDefault="00F17129" w:rsidP="000F2C5D">
      <w:pPr>
        <w:pStyle w:val="Odsekzoznamu"/>
        <w:numPr>
          <w:ilvl w:val="0"/>
          <w:numId w:val="7"/>
        </w:numPr>
        <w:tabs>
          <w:tab w:val="clear" w:pos="2160"/>
          <w:tab w:val="clear" w:pos="2880"/>
          <w:tab w:val="clear" w:pos="4500"/>
        </w:tabs>
        <w:spacing w:line="276" w:lineRule="auto"/>
        <w:contextualSpacing/>
        <w:jc w:val="both"/>
        <w:rPr>
          <w:rFonts w:ascii="Arial Narrow" w:hAnsi="Arial Narrow"/>
          <w:sz w:val="22"/>
          <w:szCs w:val="22"/>
        </w:rPr>
      </w:pPr>
      <w:r w:rsidRPr="009D04BC">
        <w:rPr>
          <w:rFonts w:ascii="Arial Narrow" w:hAnsi="Arial Narrow"/>
          <w:b/>
          <w:color w:val="000000"/>
          <w:sz w:val="22"/>
          <w:szCs w:val="22"/>
        </w:rPr>
        <w:t>Miest</w:t>
      </w:r>
      <w:r w:rsidR="00F91214">
        <w:rPr>
          <w:rFonts w:ascii="Arial Narrow" w:hAnsi="Arial Narrow"/>
          <w:b/>
          <w:color w:val="000000"/>
          <w:sz w:val="22"/>
          <w:szCs w:val="22"/>
        </w:rPr>
        <w:t>ami</w:t>
      </w:r>
      <w:r w:rsidRPr="009D04BC">
        <w:rPr>
          <w:rFonts w:ascii="Arial Narrow" w:hAnsi="Arial Narrow"/>
          <w:b/>
          <w:color w:val="000000"/>
          <w:sz w:val="22"/>
          <w:szCs w:val="22"/>
        </w:rPr>
        <w:t xml:space="preserve"> </w:t>
      </w:r>
      <w:r w:rsidRPr="002A5808">
        <w:rPr>
          <w:rFonts w:ascii="Arial Narrow" w:hAnsi="Arial Narrow"/>
          <w:b/>
          <w:color w:val="000000"/>
          <w:sz w:val="22"/>
          <w:szCs w:val="22"/>
        </w:rPr>
        <w:t>dodania</w:t>
      </w:r>
      <w:r w:rsidRPr="00945732">
        <w:rPr>
          <w:rFonts w:ascii="Arial Narrow" w:hAnsi="Arial Narrow"/>
          <w:b/>
          <w:color w:val="000000"/>
          <w:sz w:val="22"/>
          <w:szCs w:val="22"/>
        </w:rPr>
        <w:t xml:space="preserve"> </w:t>
      </w:r>
      <w:r w:rsidR="00F91214">
        <w:rPr>
          <w:rFonts w:ascii="Arial Narrow" w:hAnsi="Arial Narrow"/>
          <w:b/>
          <w:color w:val="000000"/>
          <w:sz w:val="22"/>
          <w:szCs w:val="22"/>
          <w:lang w:val="sk-SK"/>
        </w:rPr>
        <w:t>sú</w:t>
      </w:r>
      <w:r w:rsidR="007131DE" w:rsidRPr="00945732">
        <w:rPr>
          <w:rFonts w:ascii="Arial Narrow" w:hAnsi="Arial Narrow"/>
          <w:b/>
          <w:color w:val="000000"/>
          <w:sz w:val="22"/>
          <w:szCs w:val="22"/>
          <w:lang w:val="sk-SK"/>
        </w:rPr>
        <w:t>:</w:t>
      </w:r>
    </w:p>
    <w:p w14:paraId="4F21663E" w14:textId="5DF37D09"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Sekcia informatiky, telekomunikácií a bezpečnosti, Sklad na SOŠ Pezinok,</w:t>
      </w:r>
      <w:r>
        <w:rPr>
          <w:rFonts w:ascii="Arial Narrow" w:hAnsi="Arial Narrow" w:cs="Arial"/>
          <w:sz w:val="22"/>
          <w:szCs w:val="22"/>
        </w:rPr>
        <w:t xml:space="preserve"> </w:t>
      </w:r>
      <w:r w:rsidRPr="008001F5">
        <w:rPr>
          <w:rFonts w:ascii="Arial Narrow" w:hAnsi="Arial Narrow" w:cs="Arial"/>
          <w:sz w:val="22"/>
          <w:szCs w:val="22"/>
        </w:rPr>
        <w:t>Fajgalská cesta  2, 902 22 Pezinok,</w:t>
      </w:r>
    </w:p>
    <w:p w14:paraId="4F5C2BD8" w14:textId="54B4D62E"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Bratislava, Račianska 45, zo strany Legerského 1, 812 28 Bratislava,</w:t>
      </w:r>
    </w:p>
    <w:p w14:paraId="1E0AD6B6" w14:textId="38898637"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Trnava, Kollárova 31, 917 02 Trnava,</w:t>
      </w:r>
    </w:p>
    <w:p w14:paraId="20DBC468" w14:textId="0EEECE37"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Trenčín, Jilemnického 1, 911 42 Trenčín,</w:t>
      </w:r>
    </w:p>
    <w:p w14:paraId="2A0A9DC7" w14:textId="7A69CC79"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Nitra, Piesková 32, 949 01 Nitra,</w:t>
      </w:r>
    </w:p>
    <w:p w14:paraId="7453A685" w14:textId="47D63C83"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Žilina, Kuzmányho 26, 012 23 Žilina,</w:t>
      </w:r>
    </w:p>
    <w:p w14:paraId="4828243E" w14:textId="00DC3F7E"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Banská Bystrica, ul. Timravy 13, 974 86 Banská Bystrica,</w:t>
      </w:r>
    </w:p>
    <w:p w14:paraId="470335F7" w14:textId="1C7C6658"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Prešov, Fučíkova 2, 080 01 Prešov,</w:t>
      </w:r>
    </w:p>
    <w:p w14:paraId="613A1D98" w14:textId="6B6EFFD4"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 </w:t>
      </w:r>
      <w:r w:rsidR="00EE3D89">
        <w:rPr>
          <w:rFonts w:ascii="Arial Narrow" w:hAnsi="Arial Narrow" w:cs="Arial"/>
          <w:sz w:val="22"/>
          <w:szCs w:val="22"/>
        </w:rPr>
        <w:t xml:space="preserve">MV SR, </w:t>
      </w:r>
      <w:r w:rsidRPr="008001F5">
        <w:rPr>
          <w:rFonts w:ascii="Arial Narrow" w:hAnsi="Arial Narrow" w:cs="Arial"/>
          <w:sz w:val="22"/>
          <w:szCs w:val="22"/>
        </w:rPr>
        <w:t>Centrum podpory Košice, Kuzmányho 8, 041 02 Košice.</w:t>
      </w:r>
    </w:p>
    <w:p w14:paraId="0D8E3A65" w14:textId="77777777" w:rsidR="00F91214" w:rsidRPr="008001F5" w:rsidRDefault="00F91214" w:rsidP="00433BDF">
      <w:pPr>
        <w:pStyle w:val="Zkladntext3"/>
        <w:spacing w:after="0" w:line="240" w:lineRule="auto"/>
        <w:ind w:left="709"/>
        <w:jc w:val="both"/>
        <w:rPr>
          <w:rFonts w:ascii="Arial Narrow" w:hAnsi="Arial Narrow" w:cs="Arial"/>
          <w:sz w:val="22"/>
          <w:szCs w:val="22"/>
        </w:rPr>
      </w:pPr>
      <w:r w:rsidRPr="008001F5">
        <w:rPr>
          <w:rFonts w:ascii="Arial Narrow" w:hAnsi="Arial Narrow" w:cs="Arial"/>
          <w:sz w:val="22"/>
          <w:szCs w:val="22"/>
        </w:rPr>
        <w:t xml:space="preserve">Rozdeľovník bude oznámený úspešnému uchádzačovi do 7 pracovných dní </w:t>
      </w:r>
      <w:r>
        <w:rPr>
          <w:rFonts w:ascii="Arial Narrow" w:hAnsi="Arial Narrow" w:cs="Arial"/>
          <w:sz w:val="22"/>
          <w:szCs w:val="22"/>
        </w:rPr>
        <w:t xml:space="preserve">odo dňa </w:t>
      </w:r>
      <w:r w:rsidRPr="008001F5">
        <w:rPr>
          <w:rFonts w:ascii="Arial Narrow" w:hAnsi="Arial Narrow" w:cs="Arial"/>
          <w:sz w:val="22"/>
          <w:szCs w:val="22"/>
        </w:rPr>
        <w:t>nadobudnut</w:t>
      </w:r>
      <w:r>
        <w:rPr>
          <w:rFonts w:ascii="Arial Narrow" w:hAnsi="Arial Narrow" w:cs="Arial"/>
          <w:sz w:val="22"/>
          <w:szCs w:val="22"/>
        </w:rPr>
        <w:t>ia</w:t>
      </w:r>
      <w:r w:rsidRPr="008001F5">
        <w:rPr>
          <w:rFonts w:ascii="Arial Narrow" w:hAnsi="Arial Narrow" w:cs="Arial"/>
          <w:sz w:val="22"/>
          <w:szCs w:val="22"/>
        </w:rPr>
        <w:t xml:space="preserve"> účinnosti zmluvy.</w:t>
      </w:r>
    </w:p>
    <w:p w14:paraId="5231BD89" w14:textId="77777777" w:rsidR="00967F8F" w:rsidRDefault="00967F8F">
      <w:pPr>
        <w:tabs>
          <w:tab w:val="clear" w:pos="2160"/>
          <w:tab w:val="clear" w:pos="2880"/>
          <w:tab w:val="clear" w:pos="4500"/>
        </w:tabs>
        <w:rPr>
          <w:rFonts w:ascii="Arial Narrow" w:hAnsi="Arial Narrow"/>
          <w:b/>
          <w:sz w:val="22"/>
          <w:szCs w:val="22"/>
        </w:rPr>
      </w:pPr>
      <w:r>
        <w:rPr>
          <w:rFonts w:ascii="Arial Narrow" w:hAnsi="Arial Narrow"/>
          <w:b/>
          <w:sz w:val="22"/>
          <w:szCs w:val="22"/>
        </w:rPr>
        <w:br w:type="page"/>
      </w:r>
    </w:p>
    <w:p w14:paraId="7D5C970B" w14:textId="4CCF9270" w:rsidR="00B11B1D" w:rsidRPr="00945732" w:rsidRDefault="00811C1E" w:rsidP="00020F5A">
      <w:pPr>
        <w:numPr>
          <w:ilvl w:val="0"/>
          <w:numId w:val="7"/>
        </w:numPr>
        <w:tabs>
          <w:tab w:val="clear" w:pos="2160"/>
          <w:tab w:val="clear" w:pos="2880"/>
          <w:tab w:val="clear" w:pos="4500"/>
        </w:tabs>
        <w:autoSpaceDE w:val="0"/>
        <w:autoSpaceDN w:val="0"/>
        <w:adjustRightInd w:val="0"/>
        <w:spacing w:before="120" w:after="120" w:line="276" w:lineRule="auto"/>
        <w:contextualSpacing/>
        <w:jc w:val="both"/>
        <w:rPr>
          <w:rFonts w:ascii="Arial Narrow" w:hAnsi="Arial Narrow"/>
          <w:b/>
          <w:sz w:val="22"/>
          <w:szCs w:val="22"/>
        </w:rPr>
      </w:pPr>
      <w:r w:rsidRPr="00945732">
        <w:rPr>
          <w:rFonts w:ascii="Arial Narrow" w:hAnsi="Arial Narrow"/>
          <w:b/>
          <w:sz w:val="22"/>
          <w:szCs w:val="22"/>
        </w:rPr>
        <w:lastRenderedPageBreak/>
        <w:t>Technická  špecifikácia predmetu zákazky</w:t>
      </w:r>
      <w:r w:rsidR="004E0FD0" w:rsidRPr="00945732">
        <w:rPr>
          <w:rFonts w:ascii="Arial Narrow" w:hAnsi="Arial Narrow"/>
          <w:b/>
          <w:sz w:val="22"/>
          <w:szCs w:val="22"/>
        </w:rPr>
        <w:t xml:space="preserve"> s odôvodnením obstarania konkrétnych tovarov</w:t>
      </w:r>
      <w:r w:rsidRPr="00945732">
        <w:rPr>
          <w:rFonts w:ascii="Arial Narrow" w:hAnsi="Arial Narrow"/>
          <w:b/>
          <w:sz w:val="22"/>
          <w:szCs w:val="22"/>
        </w:rPr>
        <w:t>:</w:t>
      </w:r>
    </w:p>
    <w:p w14:paraId="7E1F6F16" w14:textId="74FDF52E" w:rsidR="00031A9A" w:rsidRPr="006970DD" w:rsidRDefault="00031A9A" w:rsidP="00031A9A">
      <w:pPr>
        <w:pStyle w:val="Default"/>
        <w:spacing w:line="276" w:lineRule="auto"/>
        <w:ind w:left="360"/>
        <w:contextualSpacing/>
        <w:jc w:val="both"/>
        <w:rPr>
          <w:rFonts w:ascii="Arial Narrow" w:hAnsi="Arial Narrow"/>
          <w:b/>
          <w:bCs/>
          <w:sz w:val="22"/>
          <w:szCs w:val="22"/>
        </w:rPr>
      </w:pPr>
      <w:r w:rsidRPr="006970DD">
        <w:rPr>
          <w:rFonts w:ascii="Arial Narrow" w:hAnsi="Arial Narrow"/>
          <w:b/>
          <w:bCs/>
          <w:sz w:val="22"/>
          <w:szCs w:val="22"/>
        </w:rPr>
        <w:t>Sumarizácia počtu jednotlivých položiek</w:t>
      </w:r>
    </w:p>
    <w:tbl>
      <w:tblPr>
        <w:tblW w:w="8850" w:type="dxa"/>
        <w:tblInd w:w="496" w:type="dxa"/>
        <w:tblCellMar>
          <w:left w:w="70" w:type="dxa"/>
          <w:right w:w="70" w:type="dxa"/>
        </w:tblCellMar>
        <w:tblLook w:val="04A0" w:firstRow="1" w:lastRow="0" w:firstColumn="1" w:lastColumn="0" w:noHBand="0" w:noVBand="1"/>
      </w:tblPr>
      <w:tblGrid>
        <w:gridCol w:w="1195"/>
        <w:gridCol w:w="5032"/>
        <w:gridCol w:w="2623"/>
      </w:tblGrid>
      <w:tr w:rsidR="00031A9A" w:rsidRPr="00804E2A" w14:paraId="7BD3A74A" w14:textId="77777777" w:rsidTr="00031A9A">
        <w:trPr>
          <w:trHeight w:val="300"/>
        </w:trPr>
        <w:tc>
          <w:tcPr>
            <w:tcW w:w="1195" w:type="dxa"/>
            <w:tcBorders>
              <w:top w:val="single" w:sz="8" w:space="0" w:color="auto"/>
              <w:left w:val="single" w:sz="8" w:space="0" w:color="auto"/>
              <w:bottom w:val="single" w:sz="4" w:space="0" w:color="auto"/>
              <w:right w:val="single" w:sz="4" w:space="0" w:color="auto"/>
            </w:tcBorders>
            <w:shd w:val="clear" w:color="auto" w:fill="D9D9D9"/>
            <w:noWrap/>
            <w:vAlign w:val="center"/>
          </w:tcPr>
          <w:p w14:paraId="16F58F9D" w14:textId="77777777" w:rsidR="00031A9A" w:rsidRPr="00804E2A" w:rsidRDefault="00031A9A" w:rsidP="005C4071">
            <w:pPr>
              <w:spacing w:before="100" w:beforeAutospacing="1" w:after="100" w:afterAutospacing="1"/>
              <w:rPr>
                <w:rFonts w:ascii="Arial Narrow" w:hAnsi="Arial Narrow"/>
                <w:sz w:val="22"/>
                <w:szCs w:val="22"/>
              </w:rPr>
            </w:pPr>
            <w:r w:rsidRPr="00804E2A">
              <w:rPr>
                <w:rFonts w:ascii="Arial Narrow" w:hAnsi="Arial Narrow"/>
                <w:b/>
                <w:bCs/>
                <w:color w:val="000000"/>
                <w:sz w:val="22"/>
                <w:szCs w:val="22"/>
              </w:rPr>
              <w:t>Položka č.:</w:t>
            </w:r>
          </w:p>
        </w:tc>
        <w:tc>
          <w:tcPr>
            <w:tcW w:w="5032" w:type="dxa"/>
            <w:tcBorders>
              <w:top w:val="single" w:sz="8" w:space="0" w:color="auto"/>
              <w:left w:val="nil"/>
              <w:bottom w:val="single" w:sz="4" w:space="0" w:color="auto"/>
              <w:right w:val="single" w:sz="4" w:space="0" w:color="auto"/>
            </w:tcBorders>
            <w:shd w:val="clear" w:color="auto" w:fill="D9D9D9"/>
            <w:noWrap/>
            <w:vAlign w:val="center"/>
          </w:tcPr>
          <w:p w14:paraId="65932DCF" w14:textId="77777777" w:rsidR="00031A9A" w:rsidRPr="00804E2A" w:rsidRDefault="00031A9A" w:rsidP="005C4071">
            <w:pPr>
              <w:spacing w:before="100" w:beforeAutospacing="1" w:after="100" w:afterAutospacing="1"/>
              <w:rPr>
                <w:rFonts w:ascii="Arial Narrow" w:hAnsi="Arial Narrow"/>
                <w:sz w:val="22"/>
                <w:szCs w:val="22"/>
              </w:rPr>
            </w:pPr>
            <w:r w:rsidRPr="00804E2A">
              <w:rPr>
                <w:rFonts w:ascii="Arial Narrow" w:hAnsi="Arial Narrow"/>
                <w:b/>
                <w:bCs/>
                <w:color w:val="000000"/>
                <w:sz w:val="22"/>
                <w:szCs w:val="22"/>
              </w:rPr>
              <w:t>Názov položky</w:t>
            </w:r>
          </w:p>
        </w:tc>
        <w:tc>
          <w:tcPr>
            <w:tcW w:w="2623" w:type="dxa"/>
            <w:tcBorders>
              <w:top w:val="single" w:sz="8" w:space="0" w:color="auto"/>
              <w:left w:val="nil"/>
              <w:bottom w:val="single" w:sz="4" w:space="0" w:color="auto"/>
              <w:right w:val="single" w:sz="4" w:space="0" w:color="auto"/>
            </w:tcBorders>
            <w:shd w:val="clear" w:color="auto" w:fill="D9D9D9"/>
            <w:noWrap/>
            <w:vAlign w:val="center"/>
          </w:tcPr>
          <w:p w14:paraId="5A514BBE" w14:textId="21985035" w:rsidR="00031A9A" w:rsidRPr="00DD6C2A" w:rsidRDefault="00031A9A" w:rsidP="005C4071">
            <w:pPr>
              <w:spacing w:before="100" w:beforeAutospacing="1" w:after="100" w:afterAutospacing="1"/>
              <w:rPr>
                <w:rFonts w:ascii="Arial Narrow" w:hAnsi="Arial Narrow"/>
                <w:b/>
                <w:bCs/>
                <w:sz w:val="22"/>
                <w:szCs w:val="22"/>
              </w:rPr>
            </w:pPr>
            <w:r w:rsidRPr="00DD6C2A">
              <w:rPr>
                <w:rFonts w:ascii="Arial Narrow" w:hAnsi="Arial Narrow"/>
                <w:b/>
                <w:bCs/>
                <w:sz w:val="22"/>
                <w:szCs w:val="22"/>
              </w:rPr>
              <w:t>Množstvo</w:t>
            </w:r>
            <w:r>
              <w:rPr>
                <w:rFonts w:ascii="Arial Narrow" w:hAnsi="Arial Narrow"/>
                <w:b/>
                <w:bCs/>
                <w:sz w:val="22"/>
                <w:szCs w:val="22"/>
              </w:rPr>
              <w:t xml:space="preserve"> / Merná jednotka</w:t>
            </w:r>
          </w:p>
        </w:tc>
      </w:tr>
      <w:tr w:rsidR="00031A9A" w:rsidRPr="00804E2A" w14:paraId="218F01A9" w14:textId="77777777" w:rsidTr="00031A9A">
        <w:trPr>
          <w:trHeight w:val="300"/>
        </w:trPr>
        <w:tc>
          <w:tcPr>
            <w:tcW w:w="1195" w:type="dxa"/>
            <w:tcBorders>
              <w:top w:val="single" w:sz="4" w:space="0" w:color="auto"/>
              <w:left w:val="single" w:sz="8" w:space="0" w:color="auto"/>
              <w:bottom w:val="single" w:sz="4" w:space="0" w:color="auto"/>
              <w:right w:val="single" w:sz="4" w:space="0" w:color="auto"/>
            </w:tcBorders>
            <w:shd w:val="clear" w:color="auto" w:fill="auto"/>
            <w:noWrap/>
            <w:vAlign w:val="bottom"/>
          </w:tcPr>
          <w:p w14:paraId="01C5B7F9" w14:textId="77777777" w:rsidR="00031A9A" w:rsidRPr="00804E2A" w:rsidRDefault="00031A9A" w:rsidP="005C4071">
            <w:pPr>
              <w:jc w:val="center"/>
              <w:rPr>
                <w:rFonts w:ascii="Arial Narrow" w:hAnsi="Arial Narrow"/>
                <w:b/>
                <w:sz w:val="22"/>
                <w:szCs w:val="22"/>
              </w:rPr>
            </w:pPr>
            <w:r w:rsidRPr="00804E2A">
              <w:rPr>
                <w:rFonts w:ascii="Arial Narrow" w:hAnsi="Arial Narrow"/>
                <w:b/>
                <w:sz w:val="22"/>
                <w:szCs w:val="22"/>
              </w:rPr>
              <w:t>1</w:t>
            </w:r>
            <w:r>
              <w:rPr>
                <w:rFonts w:ascii="Arial Narrow" w:hAnsi="Arial Narrow"/>
                <w:b/>
                <w:sz w:val="22"/>
                <w:szCs w:val="22"/>
              </w:rPr>
              <w:t>.</w:t>
            </w:r>
          </w:p>
        </w:tc>
        <w:tc>
          <w:tcPr>
            <w:tcW w:w="5032" w:type="dxa"/>
            <w:tcBorders>
              <w:top w:val="single" w:sz="4" w:space="0" w:color="auto"/>
              <w:left w:val="nil"/>
              <w:bottom w:val="single" w:sz="4" w:space="0" w:color="auto"/>
              <w:right w:val="single" w:sz="4" w:space="0" w:color="auto"/>
            </w:tcBorders>
            <w:shd w:val="clear" w:color="auto" w:fill="auto"/>
            <w:noWrap/>
            <w:vAlign w:val="center"/>
          </w:tcPr>
          <w:p w14:paraId="192F8920" w14:textId="77777777" w:rsidR="00031A9A" w:rsidRPr="00804E2A" w:rsidRDefault="00031A9A" w:rsidP="005C4071">
            <w:pPr>
              <w:rPr>
                <w:rFonts w:ascii="Arial Narrow" w:hAnsi="Arial Narrow"/>
                <w:b/>
                <w:bCs/>
                <w:sz w:val="22"/>
                <w:szCs w:val="22"/>
              </w:rPr>
            </w:pPr>
            <w:r>
              <w:rPr>
                <w:rFonts w:ascii="Arial Narrow" w:hAnsi="Arial Narrow"/>
                <w:b/>
                <w:bCs/>
                <w:sz w:val="22"/>
                <w:szCs w:val="22"/>
              </w:rPr>
              <w:t>Tlačiareň typ 1</w:t>
            </w:r>
          </w:p>
        </w:tc>
        <w:tc>
          <w:tcPr>
            <w:tcW w:w="2623" w:type="dxa"/>
            <w:tcBorders>
              <w:top w:val="single" w:sz="4" w:space="0" w:color="auto"/>
              <w:left w:val="nil"/>
              <w:bottom w:val="single" w:sz="4" w:space="0" w:color="auto"/>
              <w:right w:val="single" w:sz="4" w:space="0" w:color="auto"/>
            </w:tcBorders>
            <w:shd w:val="clear" w:color="auto" w:fill="auto"/>
            <w:noWrap/>
            <w:vAlign w:val="bottom"/>
          </w:tcPr>
          <w:p w14:paraId="4FAC56E9" w14:textId="77777777" w:rsidR="00031A9A" w:rsidRPr="00B60D05" w:rsidRDefault="00031A9A" w:rsidP="005C4071">
            <w:pPr>
              <w:jc w:val="center"/>
              <w:rPr>
                <w:rFonts w:ascii="Arial Narrow" w:hAnsi="Arial Narrow"/>
                <w:b/>
                <w:sz w:val="22"/>
                <w:szCs w:val="22"/>
              </w:rPr>
            </w:pPr>
            <w:r w:rsidRPr="00B60D05">
              <w:rPr>
                <w:rFonts w:ascii="Arial Narrow" w:hAnsi="Arial Narrow"/>
                <w:b/>
                <w:sz w:val="22"/>
                <w:szCs w:val="22"/>
              </w:rPr>
              <w:t>50 ks</w:t>
            </w:r>
          </w:p>
        </w:tc>
      </w:tr>
      <w:tr w:rsidR="00031A9A" w:rsidRPr="00804E2A" w14:paraId="74ABF8DF" w14:textId="77777777" w:rsidTr="00031A9A">
        <w:trPr>
          <w:trHeight w:val="300"/>
        </w:trPr>
        <w:tc>
          <w:tcPr>
            <w:tcW w:w="1195" w:type="dxa"/>
            <w:tcBorders>
              <w:top w:val="nil"/>
              <w:left w:val="single" w:sz="8" w:space="0" w:color="auto"/>
              <w:bottom w:val="single" w:sz="4" w:space="0" w:color="auto"/>
              <w:right w:val="single" w:sz="4" w:space="0" w:color="auto"/>
            </w:tcBorders>
            <w:shd w:val="clear" w:color="auto" w:fill="auto"/>
            <w:noWrap/>
            <w:vAlign w:val="bottom"/>
            <w:hideMark/>
          </w:tcPr>
          <w:p w14:paraId="063F8225" w14:textId="77777777" w:rsidR="00031A9A" w:rsidRPr="00804E2A" w:rsidRDefault="00031A9A" w:rsidP="005C4071">
            <w:pPr>
              <w:jc w:val="center"/>
              <w:rPr>
                <w:rFonts w:ascii="Arial Narrow" w:hAnsi="Arial Narrow"/>
                <w:b/>
                <w:sz w:val="22"/>
                <w:szCs w:val="22"/>
              </w:rPr>
            </w:pPr>
            <w:r w:rsidRPr="00804E2A">
              <w:rPr>
                <w:rFonts w:ascii="Arial Narrow" w:hAnsi="Arial Narrow"/>
                <w:b/>
                <w:sz w:val="22"/>
                <w:szCs w:val="22"/>
              </w:rPr>
              <w:t>2</w:t>
            </w:r>
            <w:r>
              <w:rPr>
                <w:rFonts w:ascii="Arial Narrow" w:hAnsi="Arial Narrow"/>
                <w:b/>
                <w:sz w:val="22"/>
                <w:szCs w:val="22"/>
              </w:rPr>
              <w:t>.</w:t>
            </w:r>
          </w:p>
        </w:tc>
        <w:tc>
          <w:tcPr>
            <w:tcW w:w="5032" w:type="dxa"/>
            <w:tcBorders>
              <w:top w:val="nil"/>
              <w:left w:val="nil"/>
              <w:bottom w:val="single" w:sz="4" w:space="0" w:color="auto"/>
              <w:right w:val="single" w:sz="4" w:space="0" w:color="auto"/>
            </w:tcBorders>
            <w:shd w:val="clear" w:color="auto" w:fill="auto"/>
            <w:noWrap/>
            <w:vAlign w:val="center"/>
            <w:hideMark/>
          </w:tcPr>
          <w:p w14:paraId="4D707F6F" w14:textId="77777777" w:rsidR="00031A9A" w:rsidRPr="00804E2A" w:rsidRDefault="00031A9A" w:rsidP="005C4071">
            <w:pPr>
              <w:rPr>
                <w:rFonts w:ascii="Arial Narrow" w:hAnsi="Arial Narrow"/>
                <w:b/>
                <w:bCs/>
                <w:sz w:val="22"/>
                <w:szCs w:val="22"/>
              </w:rPr>
            </w:pPr>
            <w:r>
              <w:rPr>
                <w:rFonts w:ascii="Arial Narrow" w:hAnsi="Arial Narrow"/>
                <w:b/>
                <w:bCs/>
                <w:sz w:val="22"/>
                <w:szCs w:val="22"/>
              </w:rPr>
              <w:t>Tlačiareň typ 2</w:t>
            </w:r>
          </w:p>
        </w:tc>
        <w:tc>
          <w:tcPr>
            <w:tcW w:w="2623" w:type="dxa"/>
            <w:tcBorders>
              <w:top w:val="nil"/>
              <w:left w:val="nil"/>
              <w:bottom w:val="single" w:sz="4" w:space="0" w:color="auto"/>
              <w:right w:val="single" w:sz="4" w:space="0" w:color="auto"/>
            </w:tcBorders>
            <w:shd w:val="clear" w:color="auto" w:fill="auto"/>
            <w:noWrap/>
            <w:vAlign w:val="bottom"/>
            <w:hideMark/>
          </w:tcPr>
          <w:p w14:paraId="6FD5B5CA" w14:textId="77777777" w:rsidR="00031A9A" w:rsidRPr="00B60D05" w:rsidRDefault="00031A9A" w:rsidP="005C4071">
            <w:pPr>
              <w:jc w:val="center"/>
              <w:rPr>
                <w:rFonts w:ascii="Arial Narrow" w:hAnsi="Arial Narrow"/>
                <w:b/>
                <w:sz w:val="22"/>
                <w:szCs w:val="22"/>
              </w:rPr>
            </w:pPr>
            <w:r w:rsidRPr="00B60D05">
              <w:rPr>
                <w:rFonts w:ascii="Arial Narrow" w:hAnsi="Arial Narrow"/>
                <w:b/>
                <w:sz w:val="22"/>
                <w:szCs w:val="22"/>
              </w:rPr>
              <w:t>25 ks</w:t>
            </w:r>
          </w:p>
        </w:tc>
      </w:tr>
      <w:tr w:rsidR="00031A9A" w:rsidRPr="00804E2A" w14:paraId="76787EAC" w14:textId="77777777" w:rsidTr="00031A9A">
        <w:trPr>
          <w:trHeight w:val="300"/>
        </w:trPr>
        <w:tc>
          <w:tcPr>
            <w:tcW w:w="1195" w:type="dxa"/>
            <w:tcBorders>
              <w:top w:val="nil"/>
              <w:left w:val="single" w:sz="8" w:space="0" w:color="auto"/>
              <w:bottom w:val="single" w:sz="4" w:space="0" w:color="auto"/>
              <w:right w:val="single" w:sz="4" w:space="0" w:color="auto"/>
            </w:tcBorders>
            <w:shd w:val="clear" w:color="auto" w:fill="auto"/>
            <w:noWrap/>
            <w:vAlign w:val="bottom"/>
            <w:hideMark/>
          </w:tcPr>
          <w:p w14:paraId="047771D6" w14:textId="77777777" w:rsidR="00031A9A" w:rsidRPr="00804E2A" w:rsidRDefault="00031A9A" w:rsidP="005C4071">
            <w:pPr>
              <w:jc w:val="center"/>
              <w:rPr>
                <w:rFonts w:ascii="Arial Narrow" w:hAnsi="Arial Narrow"/>
                <w:b/>
                <w:sz w:val="22"/>
                <w:szCs w:val="22"/>
              </w:rPr>
            </w:pPr>
            <w:r w:rsidRPr="00804E2A">
              <w:rPr>
                <w:rFonts w:ascii="Arial Narrow" w:hAnsi="Arial Narrow"/>
                <w:b/>
                <w:sz w:val="22"/>
                <w:szCs w:val="22"/>
              </w:rPr>
              <w:t>3</w:t>
            </w:r>
            <w:r>
              <w:rPr>
                <w:rFonts w:ascii="Arial Narrow" w:hAnsi="Arial Narrow"/>
                <w:b/>
                <w:sz w:val="22"/>
                <w:szCs w:val="22"/>
              </w:rPr>
              <w:t>.</w:t>
            </w:r>
          </w:p>
        </w:tc>
        <w:tc>
          <w:tcPr>
            <w:tcW w:w="5032" w:type="dxa"/>
            <w:tcBorders>
              <w:top w:val="nil"/>
              <w:left w:val="nil"/>
              <w:bottom w:val="single" w:sz="4" w:space="0" w:color="auto"/>
              <w:right w:val="single" w:sz="4" w:space="0" w:color="auto"/>
            </w:tcBorders>
            <w:shd w:val="clear" w:color="auto" w:fill="auto"/>
            <w:noWrap/>
            <w:vAlign w:val="center"/>
            <w:hideMark/>
          </w:tcPr>
          <w:p w14:paraId="7556C4BA" w14:textId="77777777" w:rsidR="00031A9A" w:rsidRPr="00804E2A" w:rsidRDefault="00031A9A" w:rsidP="005C4071">
            <w:pPr>
              <w:rPr>
                <w:rFonts w:ascii="Arial Narrow" w:hAnsi="Arial Narrow"/>
                <w:b/>
                <w:bCs/>
                <w:sz w:val="22"/>
                <w:szCs w:val="22"/>
              </w:rPr>
            </w:pPr>
            <w:bookmarkStart w:id="1" w:name="_Hlk232144646"/>
            <w:r>
              <w:rPr>
                <w:rFonts w:ascii="Arial Narrow" w:hAnsi="Arial Narrow"/>
                <w:b/>
                <w:bCs/>
                <w:sz w:val="22"/>
                <w:szCs w:val="22"/>
              </w:rPr>
              <w:t xml:space="preserve">Tlačiareň typ 3 </w:t>
            </w:r>
            <w:bookmarkEnd w:id="1"/>
          </w:p>
        </w:tc>
        <w:tc>
          <w:tcPr>
            <w:tcW w:w="2623" w:type="dxa"/>
            <w:tcBorders>
              <w:top w:val="nil"/>
              <w:left w:val="nil"/>
              <w:bottom w:val="single" w:sz="4" w:space="0" w:color="auto"/>
              <w:right w:val="single" w:sz="4" w:space="0" w:color="auto"/>
            </w:tcBorders>
            <w:shd w:val="clear" w:color="auto" w:fill="auto"/>
            <w:noWrap/>
            <w:vAlign w:val="bottom"/>
            <w:hideMark/>
          </w:tcPr>
          <w:p w14:paraId="1CC6174C" w14:textId="77777777" w:rsidR="00031A9A" w:rsidRPr="00B60D05" w:rsidRDefault="00031A9A" w:rsidP="005C4071">
            <w:pPr>
              <w:jc w:val="center"/>
              <w:rPr>
                <w:rFonts w:ascii="Arial Narrow" w:hAnsi="Arial Narrow"/>
                <w:b/>
                <w:sz w:val="22"/>
                <w:szCs w:val="22"/>
              </w:rPr>
            </w:pPr>
            <w:r>
              <w:rPr>
                <w:rFonts w:ascii="Arial Narrow" w:hAnsi="Arial Narrow"/>
                <w:b/>
                <w:sz w:val="22"/>
                <w:szCs w:val="22"/>
              </w:rPr>
              <w:t>6</w:t>
            </w:r>
            <w:r w:rsidRPr="00B60D05">
              <w:rPr>
                <w:rFonts w:ascii="Arial Narrow" w:hAnsi="Arial Narrow"/>
                <w:b/>
                <w:sz w:val="22"/>
                <w:szCs w:val="22"/>
              </w:rPr>
              <w:t>0 ks</w:t>
            </w:r>
          </w:p>
        </w:tc>
      </w:tr>
      <w:tr w:rsidR="00031A9A" w:rsidRPr="00804E2A" w14:paraId="626A766E" w14:textId="77777777" w:rsidTr="00031A9A">
        <w:trPr>
          <w:trHeight w:val="300"/>
        </w:trPr>
        <w:tc>
          <w:tcPr>
            <w:tcW w:w="1195" w:type="dxa"/>
            <w:tcBorders>
              <w:top w:val="nil"/>
              <w:left w:val="single" w:sz="8" w:space="0" w:color="auto"/>
              <w:bottom w:val="single" w:sz="4" w:space="0" w:color="auto"/>
              <w:right w:val="single" w:sz="4" w:space="0" w:color="auto"/>
            </w:tcBorders>
            <w:shd w:val="clear" w:color="auto" w:fill="auto"/>
            <w:noWrap/>
            <w:vAlign w:val="bottom"/>
          </w:tcPr>
          <w:p w14:paraId="07A071F1" w14:textId="77777777" w:rsidR="00031A9A" w:rsidRPr="00804E2A" w:rsidRDefault="00031A9A" w:rsidP="005C4071">
            <w:pPr>
              <w:jc w:val="center"/>
              <w:rPr>
                <w:rFonts w:ascii="Arial Narrow" w:hAnsi="Arial Narrow"/>
                <w:b/>
                <w:sz w:val="22"/>
                <w:szCs w:val="22"/>
              </w:rPr>
            </w:pPr>
            <w:r>
              <w:rPr>
                <w:rFonts w:ascii="Arial Narrow" w:hAnsi="Arial Narrow"/>
                <w:b/>
                <w:sz w:val="22"/>
                <w:szCs w:val="22"/>
              </w:rPr>
              <w:t>4.</w:t>
            </w:r>
          </w:p>
        </w:tc>
        <w:tc>
          <w:tcPr>
            <w:tcW w:w="5032" w:type="dxa"/>
            <w:tcBorders>
              <w:top w:val="nil"/>
              <w:left w:val="nil"/>
              <w:bottom w:val="single" w:sz="4" w:space="0" w:color="auto"/>
              <w:right w:val="single" w:sz="4" w:space="0" w:color="auto"/>
            </w:tcBorders>
            <w:shd w:val="clear" w:color="auto" w:fill="auto"/>
            <w:noWrap/>
            <w:vAlign w:val="center"/>
          </w:tcPr>
          <w:p w14:paraId="313FDBEE" w14:textId="77777777" w:rsidR="00031A9A" w:rsidRDefault="00031A9A" w:rsidP="005C4071">
            <w:pPr>
              <w:rPr>
                <w:rFonts w:ascii="Arial Narrow" w:hAnsi="Arial Narrow"/>
                <w:b/>
                <w:bCs/>
                <w:sz w:val="22"/>
                <w:szCs w:val="22"/>
              </w:rPr>
            </w:pPr>
            <w:r>
              <w:rPr>
                <w:rFonts w:ascii="Arial Narrow" w:hAnsi="Arial Narrow"/>
                <w:b/>
                <w:bCs/>
                <w:sz w:val="22"/>
                <w:szCs w:val="22"/>
              </w:rPr>
              <w:t>Tlačiareň typ 4</w:t>
            </w:r>
          </w:p>
        </w:tc>
        <w:tc>
          <w:tcPr>
            <w:tcW w:w="2623" w:type="dxa"/>
            <w:tcBorders>
              <w:top w:val="nil"/>
              <w:left w:val="nil"/>
              <w:bottom w:val="single" w:sz="4" w:space="0" w:color="auto"/>
              <w:right w:val="single" w:sz="4" w:space="0" w:color="auto"/>
            </w:tcBorders>
            <w:shd w:val="clear" w:color="auto" w:fill="auto"/>
            <w:noWrap/>
            <w:vAlign w:val="bottom"/>
          </w:tcPr>
          <w:p w14:paraId="79E507D5" w14:textId="77777777" w:rsidR="00031A9A" w:rsidRPr="00B60D05" w:rsidRDefault="00031A9A" w:rsidP="005C4071">
            <w:pPr>
              <w:jc w:val="center"/>
              <w:rPr>
                <w:rFonts w:ascii="Arial Narrow" w:hAnsi="Arial Narrow"/>
                <w:b/>
                <w:sz w:val="22"/>
                <w:szCs w:val="22"/>
              </w:rPr>
            </w:pPr>
            <w:r w:rsidRPr="00B60D05">
              <w:rPr>
                <w:rFonts w:ascii="Arial Narrow" w:hAnsi="Arial Narrow"/>
                <w:b/>
                <w:sz w:val="22"/>
                <w:szCs w:val="22"/>
              </w:rPr>
              <w:t>10 ks</w:t>
            </w:r>
          </w:p>
        </w:tc>
      </w:tr>
      <w:tr w:rsidR="00031A9A" w:rsidRPr="00804E2A" w14:paraId="5A1FB2CE" w14:textId="77777777" w:rsidTr="00031A9A">
        <w:trPr>
          <w:trHeight w:val="300"/>
        </w:trPr>
        <w:tc>
          <w:tcPr>
            <w:tcW w:w="1195" w:type="dxa"/>
            <w:tcBorders>
              <w:top w:val="single" w:sz="4" w:space="0" w:color="auto"/>
              <w:left w:val="single" w:sz="8" w:space="0" w:color="auto"/>
              <w:bottom w:val="single" w:sz="4" w:space="0" w:color="auto"/>
              <w:right w:val="single" w:sz="4" w:space="0" w:color="auto"/>
            </w:tcBorders>
            <w:shd w:val="clear" w:color="auto" w:fill="auto"/>
            <w:noWrap/>
            <w:vAlign w:val="bottom"/>
          </w:tcPr>
          <w:p w14:paraId="294E4423" w14:textId="77777777" w:rsidR="00031A9A" w:rsidRDefault="00031A9A" w:rsidP="005C4071">
            <w:pPr>
              <w:jc w:val="center"/>
              <w:rPr>
                <w:rFonts w:ascii="Arial Narrow" w:hAnsi="Arial Narrow"/>
                <w:b/>
                <w:sz w:val="22"/>
                <w:szCs w:val="22"/>
              </w:rPr>
            </w:pPr>
            <w:r>
              <w:rPr>
                <w:rFonts w:ascii="Arial Narrow" w:hAnsi="Arial Narrow"/>
                <w:b/>
                <w:sz w:val="22"/>
                <w:szCs w:val="22"/>
              </w:rPr>
              <w:t>5.</w:t>
            </w:r>
          </w:p>
        </w:tc>
        <w:tc>
          <w:tcPr>
            <w:tcW w:w="5032" w:type="dxa"/>
            <w:tcBorders>
              <w:top w:val="single" w:sz="4" w:space="0" w:color="auto"/>
              <w:left w:val="nil"/>
              <w:bottom w:val="single" w:sz="4" w:space="0" w:color="auto"/>
              <w:right w:val="single" w:sz="4" w:space="0" w:color="auto"/>
            </w:tcBorders>
            <w:shd w:val="clear" w:color="auto" w:fill="auto"/>
            <w:noWrap/>
            <w:vAlign w:val="center"/>
          </w:tcPr>
          <w:p w14:paraId="3A98B4F4" w14:textId="3E192F28" w:rsidR="00031A9A" w:rsidRDefault="00031A9A" w:rsidP="005C4071">
            <w:pPr>
              <w:rPr>
                <w:rFonts w:ascii="Arial Narrow" w:hAnsi="Arial Narrow"/>
                <w:b/>
                <w:bCs/>
                <w:sz w:val="22"/>
                <w:szCs w:val="22"/>
              </w:rPr>
            </w:pPr>
            <w:r>
              <w:rPr>
                <w:rFonts w:ascii="Arial Narrow" w:hAnsi="Arial Narrow"/>
                <w:b/>
                <w:bCs/>
                <w:sz w:val="22"/>
                <w:szCs w:val="22"/>
              </w:rPr>
              <w:t>Tlačiareň typ 5</w:t>
            </w:r>
          </w:p>
        </w:tc>
        <w:tc>
          <w:tcPr>
            <w:tcW w:w="2623" w:type="dxa"/>
            <w:tcBorders>
              <w:top w:val="single" w:sz="4" w:space="0" w:color="auto"/>
              <w:left w:val="nil"/>
              <w:bottom w:val="single" w:sz="4" w:space="0" w:color="auto"/>
              <w:right w:val="single" w:sz="4" w:space="0" w:color="auto"/>
            </w:tcBorders>
            <w:shd w:val="clear" w:color="auto" w:fill="auto"/>
            <w:noWrap/>
            <w:vAlign w:val="bottom"/>
          </w:tcPr>
          <w:p w14:paraId="0F62BE00" w14:textId="77777777" w:rsidR="00031A9A" w:rsidRPr="00B60D05" w:rsidRDefault="00031A9A" w:rsidP="005C4071">
            <w:pPr>
              <w:jc w:val="center"/>
              <w:rPr>
                <w:rFonts w:ascii="Arial Narrow" w:hAnsi="Arial Narrow"/>
                <w:b/>
                <w:sz w:val="22"/>
                <w:szCs w:val="22"/>
              </w:rPr>
            </w:pPr>
            <w:r w:rsidRPr="00B60D05">
              <w:rPr>
                <w:rFonts w:ascii="Arial Narrow" w:hAnsi="Arial Narrow"/>
                <w:b/>
                <w:sz w:val="22"/>
                <w:szCs w:val="22"/>
              </w:rPr>
              <w:t>20 ks</w:t>
            </w:r>
          </w:p>
        </w:tc>
      </w:tr>
      <w:tr w:rsidR="00031A9A" w:rsidRPr="00804E2A" w14:paraId="062FF18A" w14:textId="77777777" w:rsidTr="00031A9A">
        <w:trPr>
          <w:trHeight w:val="300"/>
        </w:trPr>
        <w:tc>
          <w:tcPr>
            <w:tcW w:w="1195" w:type="dxa"/>
            <w:tcBorders>
              <w:top w:val="single" w:sz="4" w:space="0" w:color="auto"/>
              <w:left w:val="single" w:sz="8" w:space="0" w:color="auto"/>
              <w:bottom w:val="single" w:sz="4" w:space="0" w:color="auto"/>
              <w:right w:val="single" w:sz="4" w:space="0" w:color="auto"/>
            </w:tcBorders>
            <w:shd w:val="clear" w:color="auto" w:fill="auto"/>
            <w:noWrap/>
            <w:vAlign w:val="bottom"/>
          </w:tcPr>
          <w:p w14:paraId="0D1B7A81" w14:textId="77777777" w:rsidR="00031A9A" w:rsidRDefault="00031A9A" w:rsidP="005C4071">
            <w:pPr>
              <w:jc w:val="center"/>
              <w:rPr>
                <w:rFonts w:ascii="Arial Narrow" w:hAnsi="Arial Narrow"/>
                <w:b/>
                <w:sz w:val="22"/>
                <w:szCs w:val="22"/>
              </w:rPr>
            </w:pPr>
            <w:r>
              <w:rPr>
                <w:rFonts w:ascii="Arial Narrow" w:hAnsi="Arial Narrow"/>
                <w:b/>
                <w:sz w:val="22"/>
                <w:szCs w:val="22"/>
              </w:rPr>
              <w:t>6.</w:t>
            </w:r>
          </w:p>
        </w:tc>
        <w:tc>
          <w:tcPr>
            <w:tcW w:w="5032" w:type="dxa"/>
            <w:tcBorders>
              <w:top w:val="single" w:sz="4" w:space="0" w:color="auto"/>
              <w:left w:val="nil"/>
              <w:bottom w:val="single" w:sz="4" w:space="0" w:color="auto"/>
              <w:right w:val="single" w:sz="4" w:space="0" w:color="auto"/>
            </w:tcBorders>
            <w:shd w:val="clear" w:color="auto" w:fill="auto"/>
            <w:noWrap/>
            <w:vAlign w:val="center"/>
          </w:tcPr>
          <w:p w14:paraId="72376F64" w14:textId="060CE67D" w:rsidR="00031A9A" w:rsidRDefault="00031A9A" w:rsidP="005C4071">
            <w:pPr>
              <w:rPr>
                <w:rFonts w:ascii="Arial Narrow" w:hAnsi="Arial Narrow"/>
                <w:b/>
                <w:bCs/>
                <w:sz w:val="22"/>
                <w:szCs w:val="22"/>
              </w:rPr>
            </w:pPr>
            <w:r>
              <w:rPr>
                <w:rFonts w:ascii="Arial Narrow" w:hAnsi="Arial Narrow"/>
                <w:b/>
                <w:bCs/>
                <w:sz w:val="22"/>
                <w:szCs w:val="22"/>
              </w:rPr>
              <w:t xml:space="preserve">Tlačiareň typ </w:t>
            </w:r>
            <w:r w:rsidR="00EE3D89">
              <w:rPr>
                <w:rFonts w:ascii="Arial Narrow" w:hAnsi="Arial Narrow"/>
                <w:b/>
                <w:bCs/>
                <w:sz w:val="22"/>
                <w:szCs w:val="22"/>
              </w:rPr>
              <w:t>6</w:t>
            </w:r>
          </w:p>
        </w:tc>
        <w:tc>
          <w:tcPr>
            <w:tcW w:w="2623" w:type="dxa"/>
            <w:tcBorders>
              <w:top w:val="single" w:sz="4" w:space="0" w:color="auto"/>
              <w:left w:val="nil"/>
              <w:bottom w:val="single" w:sz="4" w:space="0" w:color="auto"/>
              <w:right w:val="single" w:sz="4" w:space="0" w:color="auto"/>
            </w:tcBorders>
            <w:shd w:val="clear" w:color="auto" w:fill="auto"/>
            <w:noWrap/>
            <w:vAlign w:val="bottom"/>
          </w:tcPr>
          <w:p w14:paraId="53B948F0" w14:textId="77777777" w:rsidR="00031A9A" w:rsidRPr="00B60D05" w:rsidRDefault="00031A9A" w:rsidP="005C4071">
            <w:pPr>
              <w:jc w:val="center"/>
              <w:rPr>
                <w:rFonts w:ascii="Arial Narrow" w:hAnsi="Arial Narrow"/>
                <w:b/>
                <w:sz w:val="22"/>
                <w:szCs w:val="22"/>
              </w:rPr>
            </w:pPr>
            <w:r w:rsidRPr="00B60D05">
              <w:rPr>
                <w:rFonts w:ascii="Arial Narrow" w:hAnsi="Arial Narrow"/>
                <w:b/>
                <w:sz w:val="22"/>
                <w:szCs w:val="22"/>
              </w:rPr>
              <w:t>2</w:t>
            </w:r>
            <w:r>
              <w:rPr>
                <w:rFonts w:ascii="Arial Narrow" w:hAnsi="Arial Narrow"/>
                <w:b/>
                <w:sz w:val="22"/>
                <w:szCs w:val="22"/>
              </w:rPr>
              <w:t>0</w:t>
            </w:r>
            <w:r w:rsidRPr="00B60D05">
              <w:rPr>
                <w:rFonts w:ascii="Arial Narrow" w:hAnsi="Arial Narrow"/>
                <w:b/>
                <w:sz w:val="22"/>
                <w:szCs w:val="22"/>
              </w:rPr>
              <w:t xml:space="preserve"> ks</w:t>
            </w:r>
          </w:p>
        </w:tc>
      </w:tr>
      <w:tr w:rsidR="00031A9A" w:rsidRPr="00804E2A" w14:paraId="303F2D76" w14:textId="77777777" w:rsidTr="00031A9A">
        <w:trPr>
          <w:trHeight w:val="300"/>
        </w:trPr>
        <w:tc>
          <w:tcPr>
            <w:tcW w:w="1195" w:type="dxa"/>
            <w:tcBorders>
              <w:top w:val="single" w:sz="4" w:space="0" w:color="auto"/>
              <w:left w:val="single" w:sz="8" w:space="0" w:color="auto"/>
              <w:bottom w:val="single" w:sz="4" w:space="0" w:color="auto"/>
              <w:right w:val="single" w:sz="4" w:space="0" w:color="auto"/>
            </w:tcBorders>
            <w:shd w:val="clear" w:color="auto" w:fill="auto"/>
            <w:noWrap/>
            <w:vAlign w:val="bottom"/>
          </w:tcPr>
          <w:p w14:paraId="7851E025" w14:textId="77777777" w:rsidR="00031A9A" w:rsidRDefault="00031A9A" w:rsidP="005C4071">
            <w:pPr>
              <w:jc w:val="center"/>
              <w:rPr>
                <w:rFonts w:ascii="Arial Narrow" w:hAnsi="Arial Narrow"/>
                <w:b/>
                <w:sz w:val="22"/>
                <w:szCs w:val="22"/>
              </w:rPr>
            </w:pPr>
            <w:r>
              <w:rPr>
                <w:rFonts w:ascii="Arial Narrow" w:hAnsi="Arial Narrow"/>
                <w:b/>
                <w:sz w:val="22"/>
                <w:szCs w:val="22"/>
              </w:rPr>
              <w:t>7.</w:t>
            </w:r>
          </w:p>
        </w:tc>
        <w:tc>
          <w:tcPr>
            <w:tcW w:w="5032" w:type="dxa"/>
            <w:tcBorders>
              <w:top w:val="single" w:sz="4" w:space="0" w:color="auto"/>
              <w:left w:val="nil"/>
              <w:bottom w:val="single" w:sz="4" w:space="0" w:color="auto"/>
              <w:right w:val="single" w:sz="4" w:space="0" w:color="auto"/>
            </w:tcBorders>
            <w:shd w:val="clear" w:color="auto" w:fill="auto"/>
            <w:noWrap/>
            <w:vAlign w:val="center"/>
          </w:tcPr>
          <w:p w14:paraId="7810E14D" w14:textId="7DD4198B" w:rsidR="00031A9A" w:rsidRDefault="00031A9A" w:rsidP="005C4071">
            <w:pPr>
              <w:rPr>
                <w:rFonts w:ascii="Arial Narrow" w:hAnsi="Arial Narrow"/>
                <w:b/>
                <w:bCs/>
                <w:sz w:val="22"/>
                <w:szCs w:val="22"/>
              </w:rPr>
            </w:pPr>
            <w:r>
              <w:rPr>
                <w:rFonts w:ascii="Arial Narrow" w:hAnsi="Arial Narrow"/>
                <w:b/>
                <w:bCs/>
                <w:sz w:val="22"/>
                <w:szCs w:val="22"/>
              </w:rPr>
              <w:t>Tlačiareň typ 7</w:t>
            </w:r>
          </w:p>
        </w:tc>
        <w:tc>
          <w:tcPr>
            <w:tcW w:w="2623" w:type="dxa"/>
            <w:tcBorders>
              <w:top w:val="single" w:sz="4" w:space="0" w:color="auto"/>
              <w:left w:val="nil"/>
              <w:bottom w:val="single" w:sz="4" w:space="0" w:color="auto"/>
              <w:right w:val="single" w:sz="4" w:space="0" w:color="auto"/>
            </w:tcBorders>
            <w:shd w:val="clear" w:color="auto" w:fill="auto"/>
            <w:noWrap/>
            <w:vAlign w:val="bottom"/>
          </w:tcPr>
          <w:p w14:paraId="3AA03C89" w14:textId="77777777" w:rsidR="00031A9A" w:rsidRPr="00C314EF" w:rsidRDefault="00031A9A" w:rsidP="005C4071">
            <w:pPr>
              <w:jc w:val="center"/>
              <w:rPr>
                <w:rFonts w:ascii="Arial Narrow" w:hAnsi="Arial Narrow"/>
                <w:b/>
                <w:sz w:val="22"/>
                <w:szCs w:val="22"/>
              </w:rPr>
            </w:pPr>
            <w:r>
              <w:rPr>
                <w:rFonts w:ascii="Arial Narrow" w:hAnsi="Arial Narrow"/>
                <w:b/>
                <w:sz w:val="22"/>
                <w:szCs w:val="22"/>
              </w:rPr>
              <w:t>6 ks</w:t>
            </w:r>
          </w:p>
        </w:tc>
      </w:tr>
      <w:tr w:rsidR="00031A9A" w:rsidRPr="00804E2A" w14:paraId="0380B754" w14:textId="77777777" w:rsidTr="00031A9A">
        <w:trPr>
          <w:trHeight w:val="300"/>
        </w:trPr>
        <w:tc>
          <w:tcPr>
            <w:tcW w:w="1195" w:type="dxa"/>
            <w:tcBorders>
              <w:top w:val="single" w:sz="4" w:space="0" w:color="auto"/>
              <w:left w:val="single" w:sz="8" w:space="0" w:color="auto"/>
              <w:bottom w:val="single" w:sz="4" w:space="0" w:color="auto"/>
              <w:right w:val="single" w:sz="4" w:space="0" w:color="auto"/>
            </w:tcBorders>
            <w:shd w:val="clear" w:color="auto" w:fill="auto"/>
            <w:noWrap/>
            <w:vAlign w:val="bottom"/>
          </w:tcPr>
          <w:p w14:paraId="02BFCB9B" w14:textId="77777777" w:rsidR="00031A9A" w:rsidRDefault="00031A9A" w:rsidP="005C4071">
            <w:pPr>
              <w:jc w:val="center"/>
              <w:rPr>
                <w:rFonts w:ascii="Arial Narrow" w:hAnsi="Arial Narrow"/>
                <w:b/>
                <w:sz w:val="22"/>
                <w:szCs w:val="22"/>
              </w:rPr>
            </w:pPr>
            <w:r>
              <w:rPr>
                <w:rFonts w:ascii="Arial Narrow" w:hAnsi="Arial Narrow"/>
                <w:b/>
                <w:sz w:val="22"/>
                <w:szCs w:val="22"/>
              </w:rPr>
              <w:t>8.</w:t>
            </w:r>
          </w:p>
        </w:tc>
        <w:tc>
          <w:tcPr>
            <w:tcW w:w="5032" w:type="dxa"/>
            <w:tcBorders>
              <w:top w:val="single" w:sz="4" w:space="0" w:color="auto"/>
              <w:left w:val="nil"/>
              <w:bottom w:val="single" w:sz="4" w:space="0" w:color="auto"/>
              <w:right w:val="single" w:sz="4" w:space="0" w:color="auto"/>
            </w:tcBorders>
            <w:shd w:val="clear" w:color="auto" w:fill="auto"/>
            <w:noWrap/>
            <w:vAlign w:val="center"/>
          </w:tcPr>
          <w:p w14:paraId="12F2B494" w14:textId="01A357DD" w:rsidR="00031A9A" w:rsidRDefault="00031A9A" w:rsidP="005C4071">
            <w:pPr>
              <w:rPr>
                <w:rFonts w:ascii="Arial Narrow" w:hAnsi="Arial Narrow"/>
                <w:b/>
                <w:bCs/>
                <w:sz w:val="22"/>
                <w:szCs w:val="22"/>
              </w:rPr>
            </w:pPr>
            <w:r>
              <w:rPr>
                <w:rFonts w:ascii="Arial Narrow" w:hAnsi="Arial Narrow"/>
                <w:b/>
                <w:bCs/>
                <w:sz w:val="22"/>
                <w:szCs w:val="22"/>
              </w:rPr>
              <w:t>Tlačiareň typ 8</w:t>
            </w:r>
          </w:p>
        </w:tc>
        <w:tc>
          <w:tcPr>
            <w:tcW w:w="2623" w:type="dxa"/>
            <w:tcBorders>
              <w:top w:val="single" w:sz="4" w:space="0" w:color="auto"/>
              <w:left w:val="nil"/>
              <w:bottom w:val="single" w:sz="4" w:space="0" w:color="auto"/>
              <w:right w:val="single" w:sz="4" w:space="0" w:color="auto"/>
            </w:tcBorders>
            <w:shd w:val="clear" w:color="auto" w:fill="auto"/>
            <w:noWrap/>
            <w:vAlign w:val="bottom"/>
          </w:tcPr>
          <w:p w14:paraId="04065F3F" w14:textId="77777777" w:rsidR="00031A9A" w:rsidRPr="00C314EF" w:rsidRDefault="00031A9A" w:rsidP="005C4071">
            <w:pPr>
              <w:jc w:val="center"/>
              <w:rPr>
                <w:rFonts w:ascii="Arial Narrow" w:hAnsi="Arial Narrow"/>
                <w:b/>
                <w:sz w:val="22"/>
                <w:szCs w:val="22"/>
              </w:rPr>
            </w:pPr>
            <w:r>
              <w:rPr>
                <w:rFonts w:ascii="Arial Narrow" w:hAnsi="Arial Narrow"/>
                <w:b/>
                <w:sz w:val="22"/>
                <w:szCs w:val="22"/>
              </w:rPr>
              <w:t>10 ks</w:t>
            </w:r>
          </w:p>
        </w:tc>
      </w:tr>
    </w:tbl>
    <w:p w14:paraId="2FA8E9D5" w14:textId="77777777" w:rsidR="00031A9A" w:rsidRPr="00945732" w:rsidRDefault="00031A9A" w:rsidP="00F63E68">
      <w:pPr>
        <w:spacing w:line="276" w:lineRule="auto"/>
        <w:ind w:left="360"/>
        <w:contextualSpacing/>
        <w:rPr>
          <w:rFonts w:ascii="Arial Narrow" w:hAnsi="Arial Narrow" w:cs="Arial"/>
          <w:color w:val="000000"/>
          <w:sz w:val="22"/>
          <w:szCs w:val="22"/>
        </w:rPr>
      </w:pPr>
    </w:p>
    <w:p w14:paraId="0CB164DE" w14:textId="77777777" w:rsidR="00954250" w:rsidRPr="00945732" w:rsidRDefault="00954250" w:rsidP="00954250">
      <w:pPr>
        <w:spacing w:line="276" w:lineRule="auto"/>
        <w:ind w:left="709"/>
        <w:contextualSpacing/>
        <w:jc w:val="both"/>
        <w:rPr>
          <w:rFonts w:ascii="Arial Narrow" w:hAnsi="Arial Narrow" w:cs="Arial"/>
          <w:color w:val="000000"/>
          <w:sz w:val="22"/>
          <w:szCs w:val="22"/>
        </w:rPr>
      </w:pPr>
      <w:r w:rsidRPr="00945732">
        <w:rPr>
          <w:rFonts w:ascii="Arial Narrow" w:hAnsi="Arial Narrow" w:cs="Arial"/>
          <w:color w:val="000000"/>
          <w:sz w:val="22"/>
          <w:szCs w:val="22"/>
        </w:rPr>
        <w:t>Všetky technické parametre/funkcionality, resp. vlastnosti požadovaného predmetu zákazky uvedené v tabuľke nižšie predstavujú minimálne požiadavky, ktoré musia byť splnené vo vlastnom návrhu plnenia uchádzača.</w:t>
      </w:r>
    </w:p>
    <w:p w14:paraId="0C7743A9" w14:textId="77777777" w:rsidR="00954250" w:rsidRPr="00945732" w:rsidRDefault="00954250" w:rsidP="00F63E68">
      <w:pPr>
        <w:spacing w:line="276" w:lineRule="auto"/>
        <w:ind w:left="360"/>
        <w:contextualSpacing/>
        <w:rPr>
          <w:rFonts w:ascii="Arial Narrow" w:hAnsi="Arial Narrow" w:cs="Arial"/>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4B7F5C" w:rsidRPr="00945732" w14:paraId="669BC07D" w14:textId="77777777" w:rsidTr="001F68CA">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66B67E9" w14:textId="77777777" w:rsidR="004B7F5C" w:rsidRPr="00945732" w:rsidRDefault="004B7F5C" w:rsidP="00FF1CCA">
            <w:pPr>
              <w:pStyle w:val="Bezriadkovania"/>
              <w:jc w:val="center"/>
              <w:rPr>
                <w:rFonts w:ascii="Arial Narrow" w:hAnsi="Arial Narrow" w:cs="Arial"/>
                <w:b/>
                <w:sz w:val="22"/>
                <w:szCs w:val="22"/>
              </w:rPr>
            </w:pPr>
            <w:r w:rsidRPr="00945732">
              <w:rPr>
                <w:rFonts w:ascii="Arial Narrow" w:hAnsi="Arial Narrow" w:cs="Arial"/>
                <w:b/>
                <w:sz w:val="22"/>
                <w:szCs w:val="22"/>
              </w:rPr>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717E345A" w14:textId="77777777" w:rsidR="004B7F5C" w:rsidRPr="00945732" w:rsidRDefault="004B7F5C" w:rsidP="00FF1CCA">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11AB5151" w14:textId="77777777" w:rsidR="004B7F5C" w:rsidRPr="00945732" w:rsidRDefault="004B7F5C" w:rsidP="00FF1CCA">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745B4433" w14:textId="77777777" w:rsidR="004B7F5C" w:rsidRPr="00945732" w:rsidRDefault="004B7F5C" w:rsidP="00FF1CCA">
            <w:pPr>
              <w:pStyle w:val="Bezriadkovania"/>
              <w:jc w:val="center"/>
              <w:rPr>
                <w:rFonts w:ascii="Arial Narrow" w:hAnsi="Arial Narrow" w:cs="Arial"/>
                <w:b/>
                <w:sz w:val="22"/>
                <w:szCs w:val="22"/>
              </w:rPr>
            </w:pPr>
          </w:p>
          <w:p w14:paraId="6C544612" w14:textId="77777777" w:rsidR="004B7F5C" w:rsidRPr="00945732" w:rsidRDefault="004B7F5C" w:rsidP="00FF1CCA">
            <w:pPr>
              <w:pStyle w:val="Bezriadkovania"/>
              <w:jc w:val="center"/>
              <w:rPr>
                <w:rFonts w:ascii="Arial Narrow" w:hAnsi="Arial Narrow" w:cs="Arial"/>
                <w:b/>
                <w:sz w:val="22"/>
                <w:szCs w:val="22"/>
              </w:rPr>
            </w:pPr>
          </w:p>
          <w:p w14:paraId="78110FF4" w14:textId="77777777" w:rsidR="004B7F5C" w:rsidRPr="00945732" w:rsidRDefault="004B7F5C" w:rsidP="00FF1CCA">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419E07BD" w14:textId="77777777" w:rsidR="004B7F5C" w:rsidRPr="00945732" w:rsidRDefault="004B7F5C" w:rsidP="00FF1CCA">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0F2C5D" w:rsidRPr="00945732" w14:paraId="57AEA0DD" w14:textId="77777777" w:rsidTr="001F68CA">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00346BA8" w14:textId="325FB8B6" w:rsidR="000F2C5D" w:rsidRPr="00E175DC" w:rsidRDefault="000F2C5D" w:rsidP="00E175DC">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Položka č. 1 –</w:t>
            </w:r>
            <w:r w:rsidR="00F33C1E">
              <w:rPr>
                <w:rFonts w:ascii="Arial Narrow" w:hAnsi="Arial Narrow"/>
                <w:b/>
                <w:bCs/>
                <w:color w:val="000000"/>
                <w:sz w:val="22"/>
                <w:szCs w:val="22"/>
              </w:rPr>
              <w:t xml:space="preserve"> </w:t>
            </w:r>
            <w:r w:rsidR="00671B80" w:rsidRPr="00B87A02">
              <w:rPr>
                <w:rFonts w:ascii="Arial Narrow" w:hAnsi="Arial Narrow"/>
                <w:b/>
                <w:bCs/>
                <w:color w:val="000000"/>
                <w:sz w:val="22"/>
                <w:szCs w:val="22"/>
              </w:rPr>
              <w:t xml:space="preserve">Tlačiareň typ </w:t>
            </w:r>
            <w:r w:rsidR="00671B80">
              <w:rPr>
                <w:rFonts w:ascii="Arial Narrow" w:hAnsi="Arial Narrow"/>
                <w:b/>
                <w:bCs/>
                <w:color w:val="000000"/>
                <w:sz w:val="22"/>
                <w:szCs w:val="22"/>
              </w:rPr>
              <w:t xml:space="preserve"> 1</w:t>
            </w:r>
            <w:r w:rsidR="001F68CA" w:rsidRPr="001F68CA">
              <w:rPr>
                <w:rFonts w:ascii="Arial Narrow" w:hAnsi="Arial Narrow"/>
                <w:b/>
                <w:bCs/>
                <w:color w:val="000000"/>
                <w:sz w:val="22"/>
                <w:szCs w:val="22"/>
              </w:rPr>
              <w:tab/>
            </w:r>
          </w:p>
        </w:tc>
        <w:tc>
          <w:tcPr>
            <w:tcW w:w="2835" w:type="dxa"/>
            <w:vMerge w:val="restart"/>
            <w:tcBorders>
              <w:top w:val="single" w:sz="4" w:space="0" w:color="auto"/>
              <w:left w:val="single" w:sz="4" w:space="0" w:color="auto"/>
              <w:right w:val="single" w:sz="4" w:space="0" w:color="auto"/>
            </w:tcBorders>
            <w:shd w:val="clear" w:color="auto" w:fill="BFBFBF"/>
          </w:tcPr>
          <w:p w14:paraId="7612C340" w14:textId="77777777" w:rsidR="000F2C5D" w:rsidRPr="00945732" w:rsidRDefault="000F2C5D" w:rsidP="00FF1CCA">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48D9696F" w14:textId="77777777" w:rsidR="000F2C5D" w:rsidRPr="00945732" w:rsidRDefault="000F2C5D" w:rsidP="00FF1CCA">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0F2C5D" w:rsidRPr="00945732" w14:paraId="5B54F543" w14:textId="77777777" w:rsidTr="001F68CA">
        <w:trPr>
          <w:trHeight w:val="347"/>
        </w:trPr>
        <w:tc>
          <w:tcPr>
            <w:tcW w:w="2977" w:type="dxa"/>
            <w:tcBorders>
              <w:top w:val="single" w:sz="4" w:space="0" w:color="auto"/>
              <w:left w:val="single" w:sz="4" w:space="0" w:color="auto"/>
              <w:bottom w:val="single" w:sz="4" w:space="0" w:color="auto"/>
              <w:right w:val="single" w:sz="4" w:space="0" w:color="auto"/>
            </w:tcBorders>
          </w:tcPr>
          <w:p w14:paraId="615E1A72" w14:textId="77777777" w:rsidR="000F2C5D" w:rsidRPr="00945732" w:rsidRDefault="000F2C5D" w:rsidP="00FF1CCA">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72297149" w14:textId="5C52FD5F" w:rsidR="000F2C5D" w:rsidRPr="00982D42" w:rsidRDefault="00671B80" w:rsidP="00982D42">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50</w:t>
            </w:r>
          </w:p>
        </w:tc>
        <w:tc>
          <w:tcPr>
            <w:tcW w:w="2835" w:type="dxa"/>
            <w:vMerge/>
            <w:tcBorders>
              <w:left w:val="single" w:sz="4" w:space="0" w:color="auto"/>
              <w:bottom w:val="single" w:sz="4" w:space="0" w:color="auto"/>
              <w:right w:val="single" w:sz="4" w:space="0" w:color="auto"/>
            </w:tcBorders>
            <w:vAlign w:val="center"/>
          </w:tcPr>
          <w:p w14:paraId="3AEBF09C" w14:textId="77777777" w:rsidR="000F2C5D" w:rsidRPr="00945732" w:rsidRDefault="000F2C5D" w:rsidP="00FF1CCA">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087A6A84" w14:textId="77777777" w:rsidR="000F2C5D" w:rsidRPr="00945732" w:rsidRDefault="000F2C5D" w:rsidP="00FF1CCA">
            <w:pPr>
              <w:spacing w:line="276" w:lineRule="auto"/>
              <w:contextualSpacing/>
              <w:jc w:val="center"/>
              <w:rPr>
                <w:rFonts w:ascii="Arial Narrow" w:hAnsi="Arial Narrow"/>
                <w:b/>
                <w:bCs/>
                <w:color w:val="000000"/>
                <w:sz w:val="22"/>
                <w:szCs w:val="22"/>
              </w:rPr>
            </w:pPr>
          </w:p>
        </w:tc>
      </w:tr>
      <w:tr w:rsidR="00D91BDD" w:rsidRPr="00945732" w14:paraId="44F2C448"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6551E4BA" w14:textId="77777777" w:rsidR="00D91BDD" w:rsidRPr="00945732" w:rsidRDefault="00D91BDD" w:rsidP="00FF1CCA">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26FFF8A6" w14:textId="2A997088" w:rsidR="00D91BDD" w:rsidRPr="00945732" w:rsidRDefault="00D91BDD" w:rsidP="00FF1CCA">
            <w:pPr>
              <w:spacing w:line="276" w:lineRule="auto"/>
              <w:contextualSpacing/>
              <w:jc w:val="center"/>
              <w:rPr>
                <w:rFonts w:ascii="Arial Narrow" w:hAnsi="Arial Narrow"/>
                <w:b/>
                <w:bCs/>
                <w:color w:val="000000"/>
                <w:sz w:val="22"/>
                <w:szCs w:val="22"/>
              </w:rPr>
            </w:pPr>
          </w:p>
        </w:tc>
      </w:tr>
      <w:tr w:rsidR="00D91BDD" w:rsidRPr="00945732" w14:paraId="22031EA5"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3060DF0A" w14:textId="77777777" w:rsidR="00D91BDD" w:rsidRPr="00945732" w:rsidRDefault="00D91BDD" w:rsidP="00FF1CCA">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717148CF" w14:textId="295B31FD" w:rsidR="00D91BDD" w:rsidRPr="00945732" w:rsidRDefault="00D91BDD" w:rsidP="00FF1CCA">
            <w:pPr>
              <w:spacing w:line="276" w:lineRule="auto"/>
              <w:contextualSpacing/>
              <w:jc w:val="center"/>
              <w:rPr>
                <w:rFonts w:ascii="Arial Narrow" w:hAnsi="Arial Narrow"/>
                <w:b/>
                <w:bCs/>
                <w:color w:val="000000"/>
                <w:sz w:val="22"/>
                <w:szCs w:val="22"/>
              </w:rPr>
            </w:pPr>
          </w:p>
        </w:tc>
      </w:tr>
      <w:tr w:rsidR="00D91BDD" w:rsidRPr="00945732" w14:paraId="51080DB1"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267A6009" w14:textId="45C5E537" w:rsidR="00D91BDD" w:rsidRPr="00945732" w:rsidRDefault="00D91BDD" w:rsidP="00FF1CCA">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lastRenderedPageBreak/>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374E470A" w14:textId="06E20EB7" w:rsidR="00D91BDD" w:rsidRPr="00945732" w:rsidRDefault="00D91BDD" w:rsidP="00FF1CCA">
            <w:pPr>
              <w:spacing w:line="276" w:lineRule="auto"/>
              <w:contextualSpacing/>
              <w:jc w:val="center"/>
              <w:rPr>
                <w:rFonts w:ascii="Arial Narrow" w:hAnsi="Arial Narrow"/>
                <w:b/>
                <w:bCs/>
                <w:color w:val="000000"/>
                <w:sz w:val="22"/>
                <w:szCs w:val="22"/>
              </w:rPr>
            </w:pPr>
          </w:p>
        </w:tc>
      </w:tr>
      <w:tr w:rsidR="00671B80" w:rsidRPr="00945732" w14:paraId="65C3A74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CBB53B7" w14:textId="1A5FE2E5" w:rsidR="00671B80" w:rsidRPr="0074490D" w:rsidRDefault="00671B80" w:rsidP="00671B80">
            <w:pPr>
              <w:rPr>
                <w:rFonts w:ascii="Arial Narrow" w:hAnsi="Arial Narrow"/>
                <w:b/>
                <w:color w:val="000000"/>
                <w:sz w:val="22"/>
                <w:szCs w:val="22"/>
                <w:highlight w:val="yellow"/>
                <w:lang w:eastAsia="sk-SK"/>
              </w:rPr>
            </w:pPr>
            <w:r w:rsidRPr="00A063B7">
              <w:rPr>
                <w:rFonts w:ascii="Arial Narrow" w:hAnsi="Arial Narrow"/>
                <w:b/>
                <w:sz w:val="22"/>
              </w:rPr>
              <w:t>Typ</w:t>
            </w:r>
          </w:p>
        </w:tc>
        <w:tc>
          <w:tcPr>
            <w:tcW w:w="5528" w:type="dxa"/>
            <w:tcBorders>
              <w:top w:val="single" w:sz="4" w:space="0" w:color="auto"/>
              <w:left w:val="single" w:sz="4" w:space="0" w:color="auto"/>
              <w:bottom w:val="single" w:sz="4" w:space="0" w:color="auto"/>
              <w:right w:val="single" w:sz="4" w:space="0" w:color="auto"/>
            </w:tcBorders>
            <w:vAlign w:val="center"/>
          </w:tcPr>
          <w:p w14:paraId="69878106" w14:textId="0A116062" w:rsidR="00671B80" w:rsidRPr="0074490D" w:rsidRDefault="004035B1" w:rsidP="00671B80">
            <w:pPr>
              <w:rPr>
                <w:rFonts w:ascii="Arial Narrow" w:hAnsi="Arial Narrow"/>
                <w:color w:val="000000"/>
                <w:sz w:val="22"/>
                <w:szCs w:val="22"/>
                <w:highlight w:val="yellow"/>
                <w:lang w:eastAsia="sk-SK"/>
              </w:rPr>
            </w:pPr>
            <w:r w:rsidRPr="004035B1">
              <w:rPr>
                <w:rFonts w:ascii="Arial Narrow" w:hAnsi="Arial Narrow"/>
                <w:sz w:val="22"/>
              </w:rPr>
              <w:t>Monochromatická laserová tlačiareň formátu A4</w:t>
            </w:r>
          </w:p>
        </w:tc>
        <w:tc>
          <w:tcPr>
            <w:tcW w:w="2835" w:type="dxa"/>
            <w:tcBorders>
              <w:top w:val="single" w:sz="4" w:space="0" w:color="auto"/>
              <w:left w:val="nil"/>
              <w:bottom w:val="single" w:sz="4" w:space="0" w:color="auto"/>
              <w:right w:val="single" w:sz="4" w:space="0" w:color="auto"/>
            </w:tcBorders>
            <w:vAlign w:val="center"/>
          </w:tcPr>
          <w:p w14:paraId="0E6DB29A" w14:textId="4E664BAD" w:rsidR="00671B80" w:rsidRPr="00945732" w:rsidRDefault="00671B80" w:rsidP="00671B80">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169753F" w14:textId="5B7EDF08" w:rsidR="00671B80" w:rsidRPr="00945732" w:rsidRDefault="00671B80" w:rsidP="00671B80">
            <w:pPr>
              <w:spacing w:line="276" w:lineRule="auto"/>
              <w:contextualSpacing/>
              <w:jc w:val="center"/>
              <w:rPr>
                <w:rFonts w:ascii="Arial Narrow" w:hAnsi="Arial Narrow"/>
                <w:b/>
                <w:bCs/>
                <w:color w:val="000000"/>
                <w:sz w:val="22"/>
                <w:szCs w:val="22"/>
              </w:rPr>
            </w:pPr>
          </w:p>
        </w:tc>
      </w:tr>
      <w:tr w:rsidR="00671B80" w:rsidRPr="00945732" w14:paraId="1D8523A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DF66F19" w14:textId="1342F44E" w:rsidR="00671B80" w:rsidRPr="0074490D" w:rsidRDefault="00671B80" w:rsidP="00671B80">
            <w:pPr>
              <w:rPr>
                <w:rFonts w:ascii="Arial Narrow" w:hAnsi="Arial Narrow"/>
                <w:b/>
                <w:color w:val="000000"/>
                <w:sz w:val="22"/>
                <w:szCs w:val="22"/>
                <w:highlight w:val="yellow"/>
                <w:lang w:eastAsia="sk-SK"/>
              </w:rPr>
            </w:pPr>
            <w:r w:rsidRPr="00A063B7">
              <w:rPr>
                <w:rFonts w:ascii="Arial Narrow" w:hAnsi="Arial Narrow"/>
                <w:b/>
                <w:sz w:val="22"/>
              </w:rPr>
              <w:t>Technológia tlače</w:t>
            </w:r>
          </w:p>
        </w:tc>
        <w:tc>
          <w:tcPr>
            <w:tcW w:w="5528" w:type="dxa"/>
            <w:tcBorders>
              <w:top w:val="single" w:sz="4" w:space="0" w:color="auto"/>
              <w:left w:val="single" w:sz="4" w:space="0" w:color="auto"/>
              <w:bottom w:val="single" w:sz="4" w:space="0" w:color="auto"/>
              <w:right w:val="single" w:sz="4" w:space="0" w:color="auto"/>
            </w:tcBorders>
            <w:vAlign w:val="center"/>
          </w:tcPr>
          <w:p w14:paraId="1210CD0E" w14:textId="136BEA47" w:rsidR="00671B80" w:rsidRPr="0074490D" w:rsidRDefault="004035B1" w:rsidP="00671B80">
            <w:pPr>
              <w:rPr>
                <w:rFonts w:ascii="Arial Narrow" w:hAnsi="Arial Narrow"/>
                <w:color w:val="000000"/>
                <w:sz w:val="22"/>
                <w:szCs w:val="22"/>
                <w:highlight w:val="yellow"/>
                <w:lang w:eastAsia="sk-SK"/>
              </w:rPr>
            </w:pPr>
            <w:r w:rsidRPr="00A063B7">
              <w:rPr>
                <w:rFonts w:ascii="Arial Narrow" w:hAnsi="Arial Narrow"/>
                <w:sz w:val="22"/>
              </w:rPr>
              <w:t>L</w:t>
            </w:r>
            <w:r w:rsidR="00671B80" w:rsidRPr="00A063B7">
              <w:rPr>
                <w:rFonts w:ascii="Arial Narrow" w:hAnsi="Arial Narrow"/>
                <w:sz w:val="22"/>
              </w:rPr>
              <w:t>aserová</w:t>
            </w:r>
            <w:r>
              <w:rPr>
                <w:rFonts w:ascii="Arial Narrow" w:hAnsi="Arial Narrow"/>
                <w:sz w:val="22"/>
              </w:rPr>
              <w:t xml:space="preserve"> monochromatická</w:t>
            </w:r>
          </w:p>
        </w:tc>
        <w:tc>
          <w:tcPr>
            <w:tcW w:w="2835" w:type="dxa"/>
            <w:tcBorders>
              <w:top w:val="single" w:sz="4" w:space="0" w:color="auto"/>
              <w:left w:val="nil"/>
              <w:bottom w:val="single" w:sz="4" w:space="0" w:color="auto"/>
              <w:right w:val="single" w:sz="4" w:space="0" w:color="auto"/>
            </w:tcBorders>
            <w:vAlign w:val="center"/>
          </w:tcPr>
          <w:p w14:paraId="299743B1" w14:textId="4571F8A6"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B0C9A38" w14:textId="2D3F16A4" w:rsidR="00671B80" w:rsidRPr="00945732" w:rsidRDefault="00671B80" w:rsidP="00671B80">
            <w:pPr>
              <w:spacing w:line="276" w:lineRule="auto"/>
              <w:contextualSpacing/>
              <w:jc w:val="center"/>
              <w:rPr>
                <w:rFonts w:ascii="Arial Narrow" w:hAnsi="Arial Narrow"/>
                <w:bCs/>
                <w:color w:val="000000"/>
                <w:sz w:val="22"/>
                <w:szCs w:val="22"/>
              </w:rPr>
            </w:pPr>
          </w:p>
        </w:tc>
      </w:tr>
      <w:tr w:rsidR="00671B80" w:rsidRPr="00945732" w14:paraId="75486F2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7B64259" w14:textId="19AD205B" w:rsidR="00671B80" w:rsidRPr="00EB46B9" w:rsidRDefault="00EB46B9" w:rsidP="00671B80">
            <w:pPr>
              <w:rPr>
                <w:rFonts w:ascii="Arial Narrow" w:hAnsi="Arial Narrow" w:cs="Arial"/>
                <w:b/>
                <w:color w:val="000000"/>
                <w:sz w:val="22"/>
                <w:szCs w:val="22"/>
              </w:rPr>
            </w:pPr>
            <w:r w:rsidRPr="00EB46B9">
              <w:rPr>
                <w:rFonts w:ascii="Arial Narrow" w:hAnsi="Arial Narrow"/>
                <w:b/>
                <w:sz w:val="22"/>
                <w:szCs w:val="22"/>
              </w:rPr>
              <w:t>Farebnosť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461C0109" w14:textId="4575387A" w:rsidR="00671B80" w:rsidRPr="00EB46B9" w:rsidRDefault="00EB46B9" w:rsidP="00EB46B9">
            <w:pPr>
              <w:numPr>
                <w:ilvl w:val="0"/>
                <w:numId w:val="12"/>
              </w:numPr>
              <w:tabs>
                <w:tab w:val="clear" w:pos="2160"/>
                <w:tab w:val="clear" w:pos="2880"/>
                <w:tab w:val="clear" w:pos="4500"/>
              </w:tabs>
              <w:ind w:left="0"/>
              <w:rPr>
                <w:rFonts w:ascii="Arial Narrow" w:hAnsi="Arial Narrow" w:cs="Arial"/>
                <w:color w:val="000000"/>
                <w:sz w:val="22"/>
                <w:szCs w:val="22"/>
              </w:rPr>
            </w:pPr>
            <w:r w:rsidRPr="00EB46B9">
              <w:rPr>
                <w:rFonts w:ascii="Arial Narrow" w:hAnsi="Arial Narrow" w:cs="Arial"/>
                <w:sz w:val="22"/>
                <w:szCs w:val="22"/>
                <w:lang w:eastAsia="sk-SK"/>
              </w:rPr>
              <w:t>monochromatická (čiernobiela)</w:t>
            </w:r>
          </w:p>
        </w:tc>
        <w:tc>
          <w:tcPr>
            <w:tcW w:w="2835" w:type="dxa"/>
            <w:tcBorders>
              <w:top w:val="single" w:sz="4" w:space="0" w:color="auto"/>
              <w:left w:val="nil"/>
              <w:bottom w:val="single" w:sz="4" w:space="0" w:color="auto"/>
              <w:right w:val="single" w:sz="4" w:space="0" w:color="auto"/>
            </w:tcBorders>
            <w:vAlign w:val="center"/>
          </w:tcPr>
          <w:p w14:paraId="3B6092A8" w14:textId="405CD91D"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2E70F73" w14:textId="68545829" w:rsidR="00671B80" w:rsidRPr="00945732" w:rsidRDefault="00671B80" w:rsidP="00671B80">
            <w:pPr>
              <w:spacing w:line="276" w:lineRule="auto"/>
              <w:contextualSpacing/>
              <w:jc w:val="center"/>
              <w:rPr>
                <w:rFonts w:ascii="Arial Narrow" w:hAnsi="Arial Narrow"/>
                <w:b/>
                <w:bCs/>
                <w:color w:val="000000"/>
                <w:sz w:val="22"/>
                <w:szCs w:val="22"/>
              </w:rPr>
            </w:pPr>
          </w:p>
        </w:tc>
      </w:tr>
      <w:tr w:rsidR="00671B80" w:rsidRPr="00945732" w14:paraId="4EA2906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EA800FB" w14:textId="2D825E53" w:rsidR="00671B80" w:rsidRPr="00042E19" w:rsidRDefault="00042E19" w:rsidP="00671B80">
            <w:pPr>
              <w:rPr>
                <w:rFonts w:ascii="Arial Narrow" w:eastAsiaTheme="minorHAnsi" w:hAnsi="Arial Narrow" w:cstheme="minorBidi"/>
                <w:b/>
                <w:bCs/>
                <w:sz w:val="22"/>
                <w:szCs w:val="22"/>
                <w:highlight w:val="yellow"/>
                <w:lang w:eastAsia="en-US"/>
              </w:rPr>
            </w:pPr>
            <w:r w:rsidRPr="00042E19">
              <w:rPr>
                <w:rFonts w:ascii="Arial Narrow" w:hAnsi="Arial Narrow"/>
                <w:b/>
                <w:sz w:val="22"/>
                <w:szCs w:val="22"/>
              </w:rPr>
              <w:t>Podporované formáty médií</w:t>
            </w:r>
          </w:p>
        </w:tc>
        <w:tc>
          <w:tcPr>
            <w:tcW w:w="5528" w:type="dxa"/>
            <w:tcBorders>
              <w:top w:val="single" w:sz="4" w:space="0" w:color="auto"/>
              <w:left w:val="single" w:sz="4" w:space="0" w:color="auto"/>
              <w:bottom w:val="single" w:sz="4" w:space="0" w:color="auto"/>
              <w:right w:val="single" w:sz="4" w:space="0" w:color="auto"/>
            </w:tcBorders>
            <w:vAlign w:val="center"/>
          </w:tcPr>
          <w:p w14:paraId="2E3A542F" w14:textId="604075FE" w:rsidR="00671B80" w:rsidRPr="004035B1" w:rsidRDefault="00671B80" w:rsidP="00671B80">
            <w:pPr>
              <w:rPr>
                <w:rFonts w:ascii="Arial Narrow" w:hAnsi="Arial Narrow" w:cs="Arial"/>
                <w:color w:val="000000"/>
                <w:sz w:val="22"/>
                <w:szCs w:val="22"/>
                <w:highlight w:val="yellow"/>
              </w:rPr>
            </w:pPr>
            <w:r w:rsidRPr="004035B1">
              <w:rPr>
                <w:rFonts w:ascii="Arial Narrow" w:hAnsi="Arial Narrow"/>
                <w:sz w:val="22"/>
              </w:rPr>
              <w:t>A4</w:t>
            </w:r>
          </w:p>
        </w:tc>
        <w:tc>
          <w:tcPr>
            <w:tcW w:w="2835" w:type="dxa"/>
            <w:tcBorders>
              <w:top w:val="single" w:sz="4" w:space="0" w:color="auto"/>
              <w:left w:val="nil"/>
              <w:bottom w:val="single" w:sz="4" w:space="0" w:color="auto"/>
              <w:right w:val="single" w:sz="4" w:space="0" w:color="auto"/>
            </w:tcBorders>
            <w:vAlign w:val="center"/>
          </w:tcPr>
          <w:p w14:paraId="0EBC4EFE" w14:textId="77777777"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92F176D" w14:textId="4501FB16" w:rsidR="00671B80" w:rsidRPr="00945732" w:rsidRDefault="00671B80" w:rsidP="00671B80">
            <w:pPr>
              <w:spacing w:line="276" w:lineRule="auto"/>
              <w:contextualSpacing/>
              <w:jc w:val="center"/>
              <w:rPr>
                <w:rFonts w:ascii="Arial Narrow" w:hAnsi="Arial Narrow"/>
                <w:b/>
                <w:bCs/>
                <w:color w:val="000000"/>
                <w:sz w:val="22"/>
                <w:szCs w:val="22"/>
              </w:rPr>
            </w:pPr>
          </w:p>
        </w:tc>
      </w:tr>
      <w:tr w:rsidR="00671B80" w:rsidRPr="00945732" w14:paraId="6C8BAF4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6CF7A07" w14:textId="36FEE743" w:rsidR="00671B80" w:rsidRPr="0074490D" w:rsidRDefault="00671B80" w:rsidP="00671B80">
            <w:pPr>
              <w:rPr>
                <w:rFonts w:ascii="Arial Narrow" w:eastAsiaTheme="minorHAnsi" w:hAnsi="Arial Narrow" w:cstheme="minorBidi"/>
                <w:b/>
                <w:bCs/>
                <w:color w:val="000000"/>
                <w:sz w:val="22"/>
                <w:szCs w:val="22"/>
                <w:highlight w:val="yellow"/>
                <w:lang w:eastAsia="en-US"/>
              </w:rPr>
            </w:pPr>
            <w:r w:rsidRPr="00A063B7">
              <w:rPr>
                <w:rFonts w:ascii="Arial Narrow" w:hAnsi="Arial Narrow"/>
                <w:b/>
                <w:sz w:val="22"/>
              </w:rPr>
              <w:t>Rýchlosť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00891A31" w14:textId="57AB4A0B" w:rsidR="00671B80" w:rsidRPr="004035B1" w:rsidRDefault="00671B80" w:rsidP="004035B1">
            <w:pPr>
              <w:rPr>
                <w:rFonts w:ascii="Arial Narrow" w:hAnsi="Arial Narrow" w:cs="Arial"/>
                <w:bCs/>
                <w:iCs/>
                <w:color w:val="000000"/>
                <w:sz w:val="22"/>
                <w:szCs w:val="22"/>
                <w:highlight w:val="yellow"/>
              </w:rPr>
            </w:pPr>
            <w:r w:rsidRPr="004035B1">
              <w:rPr>
                <w:rFonts w:ascii="Arial Narrow" w:hAnsi="Arial Narrow"/>
                <w:sz w:val="22"/>
              </w:rPr>
              <w:t xml:space="preserve">min. </w:t>
            </w:r>
            <w:r w:rsidR="005C7DB5" w:rsidRPr="004035B1">
              <w:rPr>
                <w:rFonts w:ascii="Arial Narrow" w:hAnsi="Arial Narrow"/>
                <w:sz w:val="22"/>
              </w:rPr>
              <w:t xml:space="preserve">40 </w:t>
            </w:r>
            <w:r w:rsidRPr="004035B1">
              <w:rPr>
                <w:rFonts w:ascii="Arial Narrow" w:hAnsi="Arial Narrow"/>
                <w:sz w:val="22"/>
              </w:rPr>
              <w:t xml:space="preserve">str./min. </w:t>
            </w:r>
            <w:r w:rsidR="004035B1" w:rsidRPr="009F6B5C">
              <w:rPr>
                <w:rFonts w:ascii="Arial Narrow" w:hAnsi="Arial Narrow"/>
                <w:sz w:val="22"/>
              </w:rPr>
              <w:t xml:space="preserve"> </w:t>
            </w:r>
          </w:p>
        </w:tc>
        <w:tc>
          <w:tcPr>
            <w:tcW w:w="2835" w:type="dxa"/>
            <w:tcBorders>
              <w:top w:val="single" w:sz="4" w:space="0" w:color="auto"/>
              <w:left w:val="nil"/>
              <w:bottom w:val="single" w:sz="4" w:space="0" w:color="auto"/>
              <w:right w:val="single" w:sz="4" w:space="0" w:color="auto"/>
            </w:tcBorders>
            <w:vAlign w:val="center"/>
          </w:tcPr>
          <w:p w14:paraId="26BE6D65" w14:textId="77777777"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27779E1" w14:textId="780A54C1" w:rsidR="00671B80" w:rsidRPr="00945732" w:rsidRDefault="00671B80" w:rsidP="00671B80">
            <w:pPr>
              <w:spacing w:line="276" w:lineRule="auto"/>
              <w:contextualSpacing/>
              <w:jc w:val="center"/>
              <w:rPr>
                <w:rFonts w:ascii="Arial Narrow" w:hAnsi="Arial Narrow"/>
                <w:b/>
                <w:bCs/>
                <w:color w:val="000000"/>
                <w:sz w:val="22"/>
                <w:szCs w:val="22"/>
              </w:rPr>
            </w:pPr>
          </w:p>
        </w:tc>
      </w:tr>
      <w:tr w:rsidR="00671B80" w:rsidRPr="00945732" w14:paraId="64655D9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6FC2193" w14:textId="570C436D" w:rsidR="00671B80" w:rsidRPr="0074490D" w:rsidRDefault="00671B80" w:rsidP="00671B80">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Rozlíšenie tlače</w:t>
            </w:r>
          </w:p>
        </w:tc>
        <w:tc>
          <w:tcPr>
            <w:tcW w:w="5528" w:type="dxa"/>
            <w:tcBorders>
              <w:top w:val="single" w:sz="4" w:space="0" w:color="auto"/>
              <w:left w:val="single" w:sz="4" w:space="0" w:color="auto"/>
              <w:bottom w:val="single" w:sz="4" w:space="0" w:color="auto"/>
              <w:right w:val="single" w:sz="4" w:space="0" w:color="auto"/>
            </w:tcBorders>
            <w:vAlign w:val="center"/>
          </w:tcPr>
          <w:p w14:paraId="51A0E822" w14:textId="61447BE9" w:rsidR="00671B80" w:rsidRPr="009F6B5C" w:rsidRDefault="00671B80" w:rsidP="004035B1">
            <w:pPr>
              <w:rPr>
                <w:rFonts w:ascii="Arial Narrow" w:hAnsi="Arial Narrow" w:cs="Arial"/>
                <w:color w:val="000000"/>
                <w:sz w:val="22"/>
                <w:szCs w:val="22"/>
              </w:rPr>
            </w:pPr>
            <w:r w:rsidRPr="004035B1">
              <w:rPr>
                <w:rFonts w:ascii="Arial Narrow" w:hAnsi="Arial Narrow"/>
                <w:sz w:val="22"/>
              </w:rPr>
              <w:t xml:space="preserve">min. 600 x 600 dpi, až </w:t>
            </w:r>
            <w:r w:rsidR="004035B1" w:rsidRPr="009F6B5C">
              <w:rPr>
                <w:rFonts w:ascii="Arial Narrow" w:hAnsi="Arial Narrow"/>
                <w:sz w:val="22"/>
              </w:rPr>
              <w:t xml:space="preserve"> </w:t>
            </w:r>
            <w:r w:rsidR="004035B1" w:rsidRPr="004035B1">
              <w:rPr>
                <w:rFonts w:ascii="Arial Narrow" w:hAnsi="Arial Narrow"/>
                <w:sz w:val="22"/>
              </w:rPr>
              <w:t>do min. 1 200 x 1 200 dpi natívne alebo ekvivalentne prostredníctvom emulácie / softvérového zvýšenia kvality (až do 4 800 x 600 dpi emulované)</w:t>
            </w:r>
            <w:r w:rsidR="004035B1" w:rsidRPr="009F6B5C">
              <w:rPr>
                <w:rFonts w:ascii="Arial Narrow" w:hAnsi="Arial Narrow"/>
                <w:sz w:val="22"/>
              </w:rPr>
              <w:t xml:space="preserve"> </w:t>
            </w:r>
          </w:p>
        </w:tc>
        <w:tc>
          <w:tcPr>
            <w:tcW w:w="2835" w:type="dxa"/>
            <w:tcBorders>
              <w:top w:val="single" w:sz="4" w:space="0" w:color="auto"/>
              <w:left w:val="nil"/>
              <w:bottom w:val="single" w:sz="4" w:space="0" w:color="auto"/>
              <w:right w:val="single" w:sz="4" w:space="0" w:color="auto"/>
            </w:tcBorders>
            <w:vAlign w:val="center"/>
          </w:tcPr>
          <w:p w14:paraId="24F63120" w14:textId="77777777"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13C76B20" w14:textId="3F62612E" w:rsidR="00671B80" w:rsidRPr="00945732" w:rsidRDefault="00671B80" w:rsidP="00671B80">
            <w:pPr>
              <w:spacing w:line="276" w:lineRule="auto"/>
              <w:contextualSpacing/>
              <w:jc w:val="center"/>
              <w:rPr>
                <w:rFonts w:ascii="Arial Narrow" w:hAnsi="Arial Narrow"/>
                <w:b/>
                <w:bCs/>
                <w:color w:val="000000"/>
                <w:sz w:val="22"/>
                <w:szCs w:val="22"/>
              </w:rPr>
            </w:pPr>
          </w:p>
        </w:tc>
      </w:tr>
      <w:tr w:rsidR="00671B80" w:rsidRPr="00945732" w14:paraId="2C32F9D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41F17C8" w14:textId="68F9646B" w:rsidR="001D358C" w:rsidRPr="009F6B5C" w:rsidRDefault="004035B1" w:rsidP="001D358C">
            <w:pPr>
              <w:rPr>
                <w:rFonts w:ascii="Arial Narrow" w:eastAsiaTheme="minorHAnsi" w:hAnsi="Arial Narrow" w:cstheme="minorBidi"/>
                <w:b/>
                <w:bCs/>
                <w:color w:val="000000"/>
                <w:sz w:val="22"/>
                <w:szCs w:val="22"/>
                <w:lang w:eastAsia="en-US"/>
              </w:rPr>
            </w:pPr>
            <w:r w:rsidRPr="004035B1">
              <w:rPr>
                <w:rFonts w:ascii="Arial Narrow" w:hAnsi="Arial Narrow"/>
                <w:b/>
                <w:sz w:val="22"/>
              </w:rPr>
              <w:t>Automatická o</w:t>
            </w:r>
            <w:r w:rsidR="00671B80" w:rsidRPr="004035B1">
              <w:rPr>
                <w:rFonts w:ascii="Arial Narrow" w:hAnsi="Arial Narrow"/>
                <w:b/>
                <w:sz w:val="22"/>
              </w:rPr>
              <w:t>bojstranná tlač</w:t>
            </w:r>
            <w:r w:rsidR="001D358C">
              <w:rPr>
                <w:rFonts w:ascii="Arial Narrow" w:hAnsi="Arial Narrow"/>
                <w:b/>
                <w:sz w:val="22"/>
              </w:rPr>
              <w:t xml:space="preserve"> (duplex)</w:t>
            </w:r>
          </w:p>
        </w:tc>
        <w:tc>
          <w:tcPr>
            <w:tcW w:w="5528" w:type="dxa"/>
            <w:tcBorders>
              <w:top w:val="single" w:sz="4" w:space="0" w:color="auto"/>
              <w:left w:val="single" w:sz="4" w:space="0" w:color="auto"/>
              <w:bottom w:val="single" w:sz="4" w:space="0" w:color="auto"/>
              <w:right w:val="single" w:sz="4" w:space="0" w:color="auto"/>
            </w:tcBorders>
            <w:vAlign w:val="center"/>
          </w:tcPr>
          <w:p w14:paraId="07E010F4" w14:textId="685312FA" w:rsidR="00671B80" w:rsidRPr="009F6B5C" w:rsidRDefault="004035B1" w:rsidP="004035B1">
            <w:pPr>
              <w:rPr>
                <w:rFonts w:ascii="Arial Narrow" w:hAnsi="Arial Narrow" w:cs="Arial"/>
                <w:color w:val="000000"/>
                <w:sz w:val="22"/>
                <w:szCs w:val="22"/>
              </w:rPr>
            </w:pPr>
            <w:r w:rsidRPr="009F6B5C">
              <w:rPr>
                <w:rFonts w:ascii="Arial Narrow" w:hAnsi="Arial Narrow"/>
                <w:sz w:val="22"/>
              </w:rPr>
              <w:t>Áno</w:t>
            </w:r>
          </w:p>
        </w:tc>
        <w:tc>
          <w:tcPr>
            <w:tcW w:w="2835" w:type="dxa"/>
            <w:tcBorders>
              <w:top w:val="single" w:sz="4" w:space="0" w:color="auto"/>
              <w:left w:val="nil"/>
              <w:bottom w:val="single" w:sz="4" w:space="0" w:color="auto"/>
              <w:right w:val="single" w:sz="4" w:space="0" w:color="auto"/>
            </w:tcBorders>
            <w:vAlign w:val="center"/>
          </w:tcPr>
          <w:p w14:paraId="39F70415" w14:textId="3C36FF4C"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464703F" w14:textId="217ED9E9" w:rsidR="00671B80" w:rsidRPr="00945732" w:rsidRDefault="00671B80" w:rsidP="00671B80">
            <w:pPr>
              <w:spacing w:line="276" w:lineRule="auto"/>
              <w:contextualSpacing/>
              <w:jc w:val="center"/>
              <w:rPr>
                <w:rFonts w:ascii="Arial Narrow" w:hAnsi="Arial Narrow"/>
                <w:b/>
                <w:bCs/>
                <w:color w:val="000000"/>
                <w:sz w:val="22"/>
                <w:szCs w:val="22"/>
              </w:rPr>
            </w:pPr>
          </w:p>
        </w:tc>
      </w:tr>
      <w:tr w:rsidR="004035B1" w:rsidRPr="00945732" w14:paraId="64233D2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070425D" w14:textId="0B31AD01" w:rsidR="004035B1" w:rsidRDefault="004035B1" w:rsidP="00671B80">
            <w:pPr>
              <w:rPr>
                <w:rFonts w:ascii="Arial Narrow" w:hAnsi="Arial Narrow"/>
                <w:b/>
                <w:sz w:val="22"/>
              </w:rPr>
            </w:pPr>
            <w:r>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1DAEEB6A" w14:textId="79D3B728" w:rsidR="004035B1" w:rsidRPr="004035B1" w:rsidRDefault="004035B1" w:rsidP="00671B80">
            <w:pPr>
              <w:rPr>
                <w:rFonts w:ascii="Arial Narrow" w:hAnsi="Arial Narrow"/>
                <w:sz w:val="22"/>
                <w:highlight w:val="yellow"/>
              </w:rPr>
            </w:pPr>
            <w:r w:rsidRPr="004035B1">
              <w:rPr>
                <w:rFonts w:ascii="Arial Narrow" w:hAnsi="Arial Narrow"/>
                <w:sz w:val="22"/>
              </w:rPr>
              <w:t>Gigabit Ethernet, USB rozhranie</w:t>
            </w:r>
          </w:p>
        </w:tc>
        <w:tc>
          <w:tcPr>
            <w:tcW w:w="2835" w:type="dxa"/>
            <w:tcBorders>
              <w:top w:val="single" w:sz="4" w:space="0" w:color="auto"/>
              <w:left w:val="nil"/>
              <w:bottom w:val="single" w:sz="4" w:space="0" w:color="auto"/>
              <w:right w:val="single" w:sz="4" w:space="0" w:color="auto"/>
            </w:tcBorders>
            <w:vAlign w:val="center"/>
          </w:tcPr>
          <w:p w14:paraId="5A89FE46" w14:textId="77777777" w:rsidR="004035B1" w:rsidRPr="00945732" w:rsidRDefault="004035B1"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AECA92E" w14:textId="77777777" w:rsidR="004035B1" w:rsidRPr="00945732" w:rsidRDefault="004035B1" w:rsidP="00671B80">
            <w:pPr>
              <w:spacing w:line="276" w:lineRule="auto"/>
              <w:contextualSpacing/>
              <w:jc w:val="center"/>
              <w:rPr>
                <w:rFonts w:ascii="Arial Narrow" w:hAnsi="Arial Narrow"/>
                <w:b/>
                <w:bCs/>
                <w:color w:val="000000"/>
                <w:sz w:val="22"/>
                <w:szCs w:val="22"/>
              </w:rPr>
            </w:pPr>
          </w:p>
        </w:tc>
      </w:tr>
      <w:tr w:rsidR="004035B1" w:rsidRPr="00945732" w14:paraId="19CA8BF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4D60AAE" w14:textId="4CFD634C" w:rsidR="004035B1" w:rsidRDefault="004035B1" w:rsidP="00671B80">
            <w:pPr>
              <w:rPr>
                <w:rFonts w:ascii="Arial Narrow" w:hAnsi="Arial Narrow"/>
                <w:b/>
                <w:sz w:val="22"/>
              </w:rPr>
            </w:pPr>
            <w:r>
              <w:rPr>
                <w:rFonts w:ascii="Arial Narrow" w:hAnsi="Arial Narrow"/>
                <w:b/>
                <w:sz w:val="22"/>
              </w:rPr>
              <w:t>Podpora</w:t>
            </w:r>
          </w:p>
        </w:tc>
        <w:tc>
          <w:tcPr>
            <w:tcW w:w="5528" w:type="dxa"/>
            <w:tcBorders>
              <w:top w:val="single" w:sz="4" w:space="0" w:color="auto"/>
              <w:left w:val="single" w:sz="4" w:space="0" w:color="auto"/>
              <w:bottom w:val="single" w:sz="4" w:space="0" w:color="auto"/>
              <w:right w:val="single" w:sz="4" w:space="0" w:color="auto"/>
            </w:tcBorders>
            <w:vAlign w:val="center"/>
          </w:tcPr>
          <w:p w14:paraId="62647C3E" w14:textId="250DC1C5" w:rsidR="004035B1" w:rsidRPr="009F6B5C" w:rsidRDefault="004035B1" w:rsidP="00EB46B9">
            <w:pPr>
              <w:rPr>
                <w:rFonts w:ascii="Arial Narrow" w:hAnsi="Arial Narrow"/>
                <w:sz w:val="22"/>
              </w:rPr>
            </w:pPr>
            <w:r w:rsidRPr="009F6B5C">
              <w:rPr>
                <w:rFonts w:ascii="Arial Narrow" w:hAnsi="Arial Narrow"/>
                <w:sz w:val="22"/>
              </w:rPr>
              <w:t>PCL6 alebo ekvivalent, PostScript ekvivalent</w:t>
            </w:r>
          </w:p>
        </w:tc>
        <w:tc>
          <w:tcPr>
            <w:tcW w:w="2835" w:type="dxa"/>
            <w:tcBorders>
              <w:top w:val="single" w:sz="4" w:space="0" w:color="auto"/>
              <w:left w:val="nil"/>
              <w:bottom w:val="single" w:sz="4" w:space="0" w:color="auto"/>
              <w:right w:val="single" w:sz="4" w:space="0" w:color="auto"/>
            </w:tcBorders>
            <w:vAlign w:val="center"/>
          </w:tcPr>
          <w:p w14:paraId="43FF37DB" w14:textId="77777777" w:rsidR="004035B1" w:rsidRPr="00945732" w:rsidRDefault="004035B1"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10EA487" w14:textId="77777777" w:rsidR="004035B1" w:rsidRPr="00945732" w:rsidRDefault="004035B1" w:rsidP="00671B80">
            <w:pPr>
              <w:spacing w:line="276" w:lineRule="auto"/>
              <w:contextualSpacing/>
              <w:jc w:val="center"/>
              <w:rPr>
                <w:rFonts w:ascii="Arial Narrow" w:hAnsi="Arial Narrow"/>
                <w:b/>
                <w:bCs/>
                <w:color w:val="000000"/>
                <w:sz w:val="22"/>
                <w:szCs w:val="22"/>
              </w:rPr>
            </w:pPr>
          </w:p>
        </w:tc>
      </w:tr>
      <w:tr w:rsidR="004035B1" w:rsidRPr="00945732" w14:paraId="2426EEE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AEF9F7C" w14:textId="669B0EA6" w:rsidR="004035B1" w:rsidRDefault="004035B1" w:rsidP="00671B80">
            <w:pPr>
              <w:rPr>
                <w:rFonts w:ascii="Arial Narrow" w:hAnsi="Arial Narrow"/>
                <w:b/>
                <w:sz w:val="22"/>
              </w:rPr>
            </w:pPr>
            <w:r>
              <w:rPr>
                <w:rFonts w:ascii="Arial Narrow" w:hAnsi="Arial Narrow"/>
                <w:b/>
                <w:sz w:val="22"/>
              </w:rPr>
              <w:t>Odporúčané mesačné zaťaženie</w:t>
            </w:r>
          </w:p>
        </w:tc>
        <w:tc>
          <w:tcPr>
            <w:tcW w:w="5528" w:type="dxa"/>
            <w:tcBorders>
              <w:top w:val="single" w:sz="4" w:space="0" w:color="auto"/>
              <w:left w:val="single" w:sz="4" w:space="0" w:color="auto"/>
              <w:bottom w:val="single" w:sz="4" w:space="0" w:color="auto"/>
              <w:right w:val="single" w:sz="4" w:space="0" w:color="auto"/>
            </w:tcBorders>
            <w:vAlign w:val="center"/>
          </w:tcPr>
          <w:p w14:paraId="25C5FD5D" w14:textId="5769CD3F" w:rsidR="004035B1" w:rsidRPr="009F6B5C" w:rsidRDefault="004035B1" w:rsidP="00671B80">
            <w:pPr>
              <w:rPr>
                <w:rFonts w:ascii="Arial Narrow" w:hAnsi="Arial Narrow"/>
                <w:sz w:val="22"/>
              </w:rPr>
            </w:pPr>
            <w:r w:rsidRPr="009F6B5C">
              <w:rPr>
                <w:rFonts w:ascii="Arial Narrow" w:hAnsi="Arial Narrow"/>
                <w:sz w:val="22"/>
              </w:rPr>
              <w:t>Min. 4</w:t>
            </w:r>
            <w:r w:rsidR="007E4589">
              <w:rPr>
                <w:rFonts w:ascii="Arial Narrow" w:hAnsi="Arial Narrow"/>
                <w:sz w:val="22"/>
              </w:rPr>
              <w:t xml:space="preserve"> </w:t>
            </w:r>
            <w:r w:rsidRPr="009F6B5C">
              <w:rPr>
                <w:rFonts w:ascii="Arial Narrow" w:hAnsi="Arial Narrow"/>
                <w:sz w:val="22"/>
              </w:rPr>
              <w:t>000</w:t>
            </w:r>
            <w:r w:rsidR="007E4589">
              <w:rPr>
                <w:rFonts w:ascii="Arial Narrow" w:hAnsi="Arial Narrow"/>
                <w:sz w:val="22"/>
              </w:rPr>
              <w:t xml:space="preserve"> </w:t>
            </w:r>
            <w:r w:rsidRPr="009F6B5C">
              <w:rPr>
                <w:rFonts w:ascii="Arial Narrow" w:hAnsi="Arial Narrow"/>
                <w:sz w:val="22"/>
              </w:rPr>
              <w:t>strán</w:t>
            </w:r>
          </w:p>
        </w:tc>
        <w:tc>
          <w:tcPr>
            <w:tcW w:w="2835" w:type="dxa"/>
            <w:tcBorders>
              <w:top w:val="single" w:sz="4" w:space="0" w:color="auto"/>
              <w:left w:val="nil"/>
              <w:bottom w:val="single" w:sz="4" w:space="0" w:color="auto"/>
              <w:right w:val="single" w:sz="4" w:space="0" w:color="auto"/>
            </w:tcBorders>
            <w:vAlign w:val="center"/>
          </w:tcPr>
          <w:p w14:paraId="37959DCC" w14:textId="77777777" w:rsidR="004035B1" w:rsidRPr="00945732" w:rsidRDefault="004035B1"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1D359C1" w14:textId="77777777" w:rsidR="004035B1" w:rsidRPr="00945732" w:rsidRDefault="004035B1" w:rsidP="00671B80">
            <w:pPr>
              <w:spacing w:line="276" w:lineRule="auto"/>
              <w:contextualSpacing/>
              <w:jc w:val="center"/>
              <w:rPr>
                <w:rFonts w:ascii="Arial Narrow" w:hAnsi="Arial Narrow"/>
                <w:b/>
                <w:bCs/>
                <w:color w:val="000000"/>
                <w:sz w:val="22"/>
                <w:szCs w:val="22"/>
              </w:rPr>
            </w:pPr>
          </w:p>
        </w:tc>
      </w:tr>
      <w:tr w:rsidR="004035B1" w:rsidRPr="00945732" w14:paraId="6064212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97ABE04" w14:textId="5919B468" w:rsidR="004035B1" w:rsidRDefault="00EE0D33" w:rsidP="00671B80">
            <w:pPr>
              <w:rPr>
                <w:rFonts w:ascii="Arial Narrow" w:hAnsi="Arial Narrow"/>
                <w:b/>
                <w:sz w:val="22"/>
              </w:rPr>
            </w:pPr>
            <w:r>
              <w:rPr>
                <w:rFonts w:ascii="Arial Narrow" w:hAnsi="Arial Narrow"/>
                <w:b/>
                <w:sz w:val="22"/>
              </w:rPr>
              <w:t>Maximálne mesačné zaťaženie</w:t>
            </w:r>
          </w:p>
        </w:tc>
        <w:tc>
          <w:tcPr>
            <w:tcW w:w="5528" w:type="dxa"/>
            <w:tcBorders>
              <w:top w:val="single" w:sz="4" w:space="0" w:color="auto"/>
              <w:left w:val="single" w:sz="4" w:space="0" w:color="auto"/>
              <w:bottom w:val="single" w:sz="4" w:space="0" w:color="auto"/>
              <w:right w:val="single" w:sz="4" w:space="0" w:color="auto"/>
            </w:tcBorders>
            <w:vAlign w:val="center"/>
          </w:tcPr>
          <w:p w14:paraId="34D86D14" w14:textId="2C530693" w:rsidR="004035B1" w:rsidRPr="009F6B5C" w:rsidRDefault="00EE0D33" w:rsidP="00671B80">
            <w:pPr>
              <w:rPr>
                <w:rFonts w:ascii="Arial Narrow" w:hAnsi="Arial Narrow"/>
                <w:sz w:val="22"/>
              </w:rPr>
            </w:pPr>
            <w:r w:rsidRPr="009F6B5C">
              <w:rPr>
                <w:rFonts w:ascii="Arial Narrow" w:hAnsi="Arial Narrow"/>
                <w:sz w:val="22"/>
              </w:rPr>
              <w:t>Min. 80</w:t>
            </w:r>
            <w:r w:rsidR="007E4589">
              <w:rPr>
                <w:rFonts w:ascii="Arial Narrow" w:hAnsi="Arial Narrow"/>
                <w:sz w:val="22"/>
              </w:rPr>
              <w:t> </w:t>
            </w:r>
            <w:r w:rsidRPr="009F6B5C">
              <w:rPr>
                <w:rFonts w:ascii="Arial Narrow" w:hAnsi="Arial Narrow"/>
                <w:sz w:val="22"/>
              </w:rPr>
              <w:t>000</w:t>
            </w:r>
            <w:r w:rsidR="007E4589">
              <w:rPr>
                <w:rFonts w:ascii="Arial Narrow" w:hAnsi="Arial Narrow"/>
                <w:sz w:val="22"/>
              </w:rPr>
              <w:t xml:space="preserve"> </w:t>
            </w:r>
            <w:r w:rsidRPr="009F6B5C">
              <w:rPr>
                <w:rFonts w:ascii="Arial Narrow" w:hAnsi="Arial Narrow"/>
                <w:sz w:val="22"/>
              </w:rPr>
              <w:t>strán</w:t>
            </w:r>
          </w:p>
        </w:tc>
        <w:tc>
          <w:tcPr>
            <w:tcW w:w="2835" w:type="dxa"/>
            <w:tcBorders>
              <w:top w:val="single" w:sz="4" w:space="0" w:color="auto"/>
              <w:left w:val="nil"/>
              <w:bottom w:val="single" w:sz="4" w:space="0" w:color="auto"/>
              <w:right w:val="single" w:sz="4" w:space="0" w:color="auto"/>
            </w:tcBorders>
            <w:vAlign w:val="center"/>
          </w:tcPr>
          <w:p w14:paraId="6DDD78FF" w14:textId="77777777" w:rsidR="004035B1" w:rsidRPr="00945732" w:rsidRDefault="004035B1"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477BB95" w14:textId="77777777" w:rsidR="004035B1" w:rsidRPr="00945732" w:rsidRDefault="004035B1" w:rsidP="00671B80">
            <w:pPr>
              <w:spacing w:line="276" w:lineRule="auto"/>
              <w:contextualSpacing/>
              <w:jc w:val="center"/>
              <w:rPr>
                <w:rFonts w:ascii="Arial Narrow" w:hAnsi="Arial Narrow"/>
                <w:b/>
                <w:bCs/>
                <w:color w:val="000000"/>
                <w:sz w:val="22"/>
                <w:szCs w:val="22"/>
              </w:rPr>
            </w:pPr>
          </w:p>
        </w:tc>
      </w:tr>
      <w:tr w:rsidR="00EE0D33" w:rsidRPr="00945732" w14:paraId="7794BC0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3012798" w14:textId="7DA522B4" w:rsidR="00EE0D33" w:rsidRDefault="00EE0D33" w:rsidP="00671B80">
            <w:pPr>
              <w:rPr>
                <w:rFonts w:ascii="Arial Narrow" w:hAnsi="Arial Narrow"/>
                <w:b/>
                <w:sz w:val="22"/>
              </w:rPr>
            </w:pPr>
            <w:r>
              <w:rPr>
                <w:rFonts w:ascii="Arial Narrow" w:hAnsi="Arial Narrow"/>
                <w:b/>
                <w:sz w:val="22"/>
              </w:rPr>
              <w:t>Vstupná kapacita papiera</w:t>
            </w:r>
          </w:p>
        </w:tc>
        <w:tc>
          <w:tcPr>
            <w:tcW w:w="5528" w:type="dxa"/>
            <w:tcBorders>
              <w:top w:val="single" w:sz="4" w:space="0" w:color="auto"/>
              <w:left w:val="single" w:sz="4" w:space="0" w:color="auto"/>
              <w:bottom w:val="single" w:sz="4" w:space="0" w:color="auto"/>
              <w:right w:val="single" w:sz="4" w:space="0" w:color="auto"/>
            </w:tcBorders>
            <w:vAlign w:val="center"/>
          </w:tcPr>
          <w:p w14:paraId="1E58D08E" w14:textId="12827FB7" w:rsidR="00EE0D33" w:rsidRPr="009F6B5C" w:rsidRDefault="00EE0D33" w:rsidP="00671B80">
            <w:pPr>
              <w:rPr>
                <w:rFonts w:ascii="Arial Narrow" w:hAnsi="Arial Narrow"/>
                <w:sz w:val="22"/>
              </w:rPr>
            </w:pPr>
            <w:r w:rsidRPr="009F6B5C">
              <w:rPr>
                <w:rFonts w:ascii="Arial Narrow" w:hAnsi="Arial Narrow"/>
                <w:sz w:val="22"/>
              </w:rPr>
              <w:t>Min. 300</w:t>
            </w:r>
            <w:r w:rsidR="007E4589">
              <w:rPr>
                <w:rFonts w:ascii="Arial Narrow" w:hAnsi="Arial Narrow"/>
                <w:sz w:val="22"/>
              </w:rPr>
              <w:t xml:space="preserve"> </w:t>
            </w:r>
            <w:r w:rsidRPr="009F6B5C">
              <w:rPr>
                <w:rFonts w:ascii="Arial Narrow" w:hAnsi="Arial Narrow"/>
                <w:sz w:val="22"/>
              </w:rPr>
              <w:t>listov</w:t>
            </w:r>
          </w:p>
        </w:tc>
        <w:tc>
          <w:tcPr>
            <w:tcW w:w="2835" w:type="dxa"/>
            <w:tcBorders>
              <w:top w:val="single" w:sz="4" w:space="0" w:color="auto"/>
              <w:left w:val="nil"/>
              <w:bottom w:val="single" w:sz="4" w:space="0" w:color="auto"/>
              <w:right w:val="single" w:sz="4" w:space="0" w:color="auto"/>
            </w:tcBorders>
            <w:vAlign w:val="center"/>
          </w:tcPr>
          <w:p w14:paraId="5045A55C" w14:textId="77777777" w:rsidR="00EE0D33" w:rsidRPr="00945732" w:rsidRDefault="00EE0D33"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1AE5A918" w14:textId="77777777" w:rsidR="00EE0D33" w:rsidRPr="00945732" w:rsidRDefault="00EE0D33" w:rsidP="00671B80">
            <w:pPr>
              <w:spacing w:line="276" w:lineRule="auto"/>
              <w:contextualSpacing/>
              <w:jc w:val="center"/>
              <w:rPr>
                <w:rFonts w:ascii="Arial Narrow" w:hAnsi="Arial Narrow"/>
                <w:b/>
                <w:bCs/>
                <w:color w:val="000000"/>
                <w:sz w:val="22"/>
                <w:szCs w:val="22"/>
              </w:rPr>
            </w:pPr>
          </w:p>
        </w:tc>
      </w:tr>
      <w:tr w:rsidR="008F03FE" w:rsidRPr="00945732" w14:paraId="60BBB74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E6E4666" w14:textId="3273E87A" w:rsidR="008F03FE" w:rsidRDefault="008F03FE" w:rsidP="00671B80">
            <w:pPr>
              <w:rPr>
                <w:rFonts w:ascii="Arial Narrow" w:hAnsi="Arial Narrow"/>
                <w:b/>
                <w:sz w:val="22"/>
              </w:rPr>
            </w:pPr>
            <w:r>
              <w:rPr>
                <w:rFonts w:ascii="Arial Narrow" w:hAnsi="Arial Narrow"/>
                <w:b/>
                <w:sz w:val="22"/>
              </w:rPr>
              <w:t>Výstupná kapacita</w:t>
            </w:r>
          </w:p>
        </w:tc>
        <w:tc>
          <w:tcPr>
            <w:tcW w:w="5528" w:type="dxa"/>
            <w:tcBorders>
              <w:top w:val="single" w:sz="4" w:space="0" w:color="auto"/>
              <w:left w:val="single" w:sz="4" w:space="0" w:color="auto"/>
              <w:bottom w:val="single" w:sz="4" w:space="0" w:color="auto"/>
              <w:right w:val="single" w:sz="4" w:space="0" w:color="auto"/>
            </w:tcBorders>
            <w:vAlign w:val="center"/>
          </w:tcPr>
          <w:p w14:paraId="278F9099" w14:textId="2588F0B1" w:rsidR="008F03FE" w:rsidRPr="008F03FE" w:rsidRDefault="008F03FE" w:rsidP="00671B80">
            <w:pPr>
              <w:rPr>
                <w:rFonts w:ascii="Arial Narrow" w:hAnsi="Arial Narrow"/>
                <w:sz w:val="22"/>
              </w:rPr>
            </w:pPr>
            <w:r>
              <w:rPr>
                <w:rFonts w:ascii="Arial Narrow" w:hAnsi="Arial Narrow"/>
                <w:sz w:val="22"/>
              </w:rPr>
              <w:t>Min. 150 listov</w:t>
            </w:r>
          </w:p>
        </w:tc>
        <w:tc>
          <w:tcPr>
            <w:tcW w:w="2835" w:type="dxa"/>
            <w:tcBorders>
              <w:top w:val="single" w:sz="4" w:space="0" w:color="auto"/>
              <w:left w:val="nil"/>
              <w:bottom w:val="single" w:sz="4" w:space="0" w:color="auto"/>
              <w:right w:val="single" w:sz="4" w:space="0" w:color="auto"/>
            </w:tcBorders>
            <w:vAlign w:val="center"/>
          </w:tcPr>
          <w:p w14:paraId="49AAF361" w14:textId="77777777" w:rsidR="008F03FE" w:rsidRPr="00945732" w:rsidRDefault="008F03FE"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E47BA1D" w14:textId="77777777" w:rsidR="008F03FE" w:rsidRPr="00945732" w:rsidRDefault="008F03FE" w:rsidP="00671B80">
            <w:pPr>
              <w:spacing w:line="276" w:lineRule="auto"/>
              <w:contextualSpacing/>
              <w:jc w:val="center"/>
              <w:rPr>
                <w:rFonts w:ascii="Arial Narrow" w:hAnsi="Arial Narrow"/>
                <w:b/>
                <w:bCs/>
                <w:color w:val="000000"/>
                <w:sz w:val="22"/>
                <w:szCs w:val="22"/>
              </w:rPr>
            </w:pPr>
          </w:p>
        </w:tc>
      </w:tr>
      <w:tr w:rsidR="00EE0D33" w:rsidRPr="00945732" w14:paraId="4D08F0B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12CBB24" w14:textId="2194A09F" w:rsidR="00EE0D33" w:rsidRDefault="00EE0D33" w:rsidP="00671B80">
            <w:pPr>
              <w:rPr>
                <w:rFonts w:ascii="Arial Narrow" w:hAnsi="Arial Narrow"/>
                <w:b/>
                <w:sz w:val="22"/>
              </w:rPr>
            </w:pPr>
            <w:r>
              <w:rPr>
                <w:rFonts w:ascii="Arial Narrow" w:hAnsi="Arial Narrow"/>
                <w:b/>
                <w:sz w:val="22"/>
              </w:rPr>
              <w:t>Maximálne papierové zásobníky</w:t>
            </w:r>
          </w:p>
        </w:tc>
        <w:tc>
          <w:tcPr>
            <w:tcW w:w="5528" w:type="dxa"/>
            <w:tcBorders>
              <w:top w:val="single" w:sz="4" w:space="0" w:color="auto"/>
              <w:left w:val="single" w:sz="4" w:space="0" w:color="auto"/>
              <w:bottom w:val="single" w:sz="4" w:space="0" w:color="auto"/>
              <w:right w:val="single" w:sz="4" w:space="0" w:color="auto"/>
            </w:tcBorders>
            <w:vAlign w:val="center"/>
          </w:tcPr>
          <w:p w14:paraId="7C14133D" w14:textId="670F88C4" w:rsidR="00EE0D33" w:rsidRPr="009F6B5C" w:rsidRDefault="00EE0D33" w:rsidP="00671B80">
            <w:pPr>
              <w:rPr>
                <w:rFonts w:ascii="Arial Narrow" w:hAnsi="Arial Narrow"/>
                <w:sz w:val="22"/>
              </w:rPr>
            </w:pPr>
            <w:r w:rsidRPr="00EE0D33">
              <w:rPr>
                <w:rFonts w:ascii="Arial Narrow" w:hAnsi="Arial Narrow"/>
                <w:sz w:val="22"/>
              </w:rPr>
              <w:t>Možnosť rozšírenia vstupnej kapacity papiera pomocou minimálne jedného dodatočného zásobníka, pričom zariadenie musí podporovať minimálne 3 vstupné zásobníky.</w:t>
            </w:r>
          </w:p>
        </w:tc>
        <w:tc>
          <w:tcPr>
            <w:tcW w:w="2835" w:type="dxa"/>
            <w:tcBorders>
              <w:top w:val="single" w:sz="4" w:space="0" w:color="auto"/>
              <w:left w:val="nil"/>
              <w:bottom w:val="single" w:sz="4" w:space="0" w:color="auto"/>
              <w:right w:val="single" w:sz="4" w:space="0" w:color="auto"/>
            </w:tcBorders>
            <w:vAlign w:val="center"/>
          </w:tcPr>
          <w:p w14:paraId="29331016" w14:textId="77777777" w:rsidR="00EE0D33" w:rsidRPr="00945732" w:rsidRDefault="00EE0D33"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6FCD876" w14:textId="77777777" w:rsidR="00EE0D33" w:rsidRPr="00945732" w:rsidRDefault="00EE0D33" w:rsidP="00671B80">
            <w:pPr>
              <w:spacing w:line="276" w:lineRule="auto"/>
              <w:contextualSpacing/>
              <w:jc w:val="center"/>
              <w:rPr>
                <w:rFonts w:ascii="Arial Narrow" w:hAnsi="Arial Narrow"/>
                <w:b/>
                <w:bCs/>
                <w:color w:val="000000"/>
                <w:sz w:val="22"/>
                <w:szCs w:val="22"/>
              </w:rPr>
            </w:pPr>
          </w:p>
        </w:tc>
      </w:tr>
      <w:tr w:rsidR="000526AF" w:rsidRPr="00945732" w14:paraId="6700A5B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82CD41D" w14:textId="0E7383CA" w:rsidR="000526AF" w:rsidRDefault="000526AF" w:rsidP="00671B80">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7AD22E5B" w14:textId="75A8131E" w:rsidR="00745B89" w:rsidRPr="000526AF" w:rsidRDefault="000526AF" w:rsidP="007E4589">
            <w:pPr>
              <w:rPr>
                <w:rFonts w:ascii="Arial Narrow" w:hAnsi="Arial Narrow"/>
                <w:sz w:val="22"/>
                <w:highlight w:val="yellow"/>
              </w:rPr>
            </w:pPr>
            <w:r w:rsidRPr="000526AF">
              <w:rPr>
                <w:rFonts w:ascii="Arial Narrow" w:hAnsi="Arial Narrow"/>
                <w:sz w:val="22"/>
              </w:rPr>
              <w:t>originálna tonerová kazeta výťažnosť min. 3 000 strán podľa ISO/IEC 19752</w:t>
            </w:r>
            <w:r w:rsidR="00745B89">
              <w:rPr>
                <w:rFonts w:ascii="Arial Narrow" w:hAnsi="Arial Narrow"/>
                <w:sz w:val="22"/>
              </w:rPr>
              <w:t xml:space="preserve"> </w:t>
            </w:r>
          </w:p>
        </w:tc>
        <w:tc>
          <w:tcPr>
            <w:tcW w:w="2835" w:type="dxa"/>
            <w:tcBorders>
              <w:top w:val="single" w:sz="4" w:space="0" w:color="auto"/>
              <w:left w:val="nil"/>
              <w:bottom w:val="single" w:sz="4" w:space="0" w:color="auto"/>
              <w:right w:val="single" w:sz="4" w:space="0" w:color="auto"/>
            </w:tcBorders>
            <w:vAlign w:val="center"/>
          </w:tcPr>
          <w:p w14:paraId="6C494062" w14:textId="77777777" w:rsidR="000526AF" w:rsidRPr="00945732" w:rsidRDefault="000526AF"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137DC06" w14:textId="77777777" w:rsidR="000526AF" w:rsidRPr="00945732" w:rsidRDefault="000526AF" w:rsidP="00671B80">
            <w:pPr>
              <w:spacing w:line="276" w:lineRule="auto"/>
              <w:contextualSpacing/>
              <w:jc w:val="center"/>
              <w:rPr>
                <w:rFonts w:ascii="Arial Narrow" w:hAnsi="Arial Narrow"/>
                <w:b/>
                <w:bCs/>
                <w:color w:val="000000"/>
                <w:sz w:val="22"/>
                <w:szCs w:val="22"/>
              </w:rPr>
            </w:pPr>
          </w:p>
        </w:tc>
      </w:tr>
      <w:tr w:rsidR="00745B89" w:rsidRPr="00945732" w14:paraId="705AEA4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7688F51" w14:textId="7CBF5009" w:rsidR="00745B89" w:rsidRDefault="00745B89" w:rsidP="00671B80">
            <w:pPr>
              <w:rPr>
                <w:rFonts w:ascii="Arial Narrow" w:hAnsi="Arial Narrow"/>
                <w:b/>
                <w:sz w:val="22"/>
              </w:rPr>
            </w:pPr>
            <w:r>
              <w:rPr>
                <w:rFonts w:ascii="Arial Narrow" w:hAnsi="Arial Narrow"/>
                <w:b/>
                <w:sz w:val="22"/>
              </w:rPr>
              <w:t xml:space="preserve">Veľkokapacitný toner </w:t>
            </w:r>
          </w:p>
        </w:tc>
        <w:tc>
          <w:tcPr>
            <w:tcW w:w="5528" w:type="dxa"/>
            <w:tcBorders>
              <w:top w:val="single" w:sz="4" w:space="0" w:color="auto"/>
              <w:left w:val="single" w:sz="4" w:space="0" w:color="auto"/>
              <w:bottom w:val="single" w:sz="4" w:space="0" w:color="auto"/>
              <w:right w:val="single" w:sz="4" w:space="0" w:color="auto"/>
            </w:tcBorders>
            <w:vAlign w:val="center"/>
          </w:tcPr>
          <w:p w14:paraId="014F089F" w14:textId="5E18ADD6" w:rsidR="00745B89" w:rsidRPr="000526AF" w:rsidRDefault="00745B89" w:rsidP="00671B80">
            <w:pPr>
              <w:rPr>
                <w:rFonts w:ascii="Arial Narrow" w:hAnsi="Arial Narrow"/>
                <w:sz w:val="22"/>
              </w:rPr>
            </w:pPr>
            <w:r>
              <w:rPr>
                <w:rFonts w:ascii="Arial Narrow" w:hAnsi="Arial Narrow"/>
                <w:sz w:val="22"/>
              </w:rPr>
              <w:t>Podpora pre originálny toner od výrobcu zariadenia s deklarovanou výťažnosťou minimálne 10 000strán podľa ISO/IEC 19752.</w:t>
            </w:r>
          </w:p>
        </w:tc>
        <w:tc>
          <w:tcPr>
            <w:tcW w:w="2835" w:type="dxa"/>
            <w:tcBorders>
              <w:top w:val="single" w:sz="4" w:space="0" w:color="auto"/>
              <w:left w:val="nil"/>
              <w:bottom w:val="single" w:sz="4" w:space="0" w:color="auto"/>
              <w:right w:val="single" w:sz="4" w:space="0" w:color="auto"/>
            </w:tcBorders>
            <w:vAlign w:val="center"/>
          </w:tcPr>
          <w:p w14:paraId="500A6858" w14:textId="77777777" w:rsidR="00745B89" w:rsidRPr="00945732" w:rsidRDefault="00745B89"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A51D4BB" w14:textId="77777777" w:rsidR="00745B89" w:rsidRPr="00945732" w:rsidRDefault="00745B89" w:rsidP="00671B80">
            <w:pPr>
              <w:spacing w:line="276" w:lineRule="auto"/>
              <w:contextualSpacing/>
              <w:jc w:val="center"/>
              <w:rPr>
                <w:rFonts w:ascii="Arial Narrow" w:hAnsi="Arial Narrow"/>
                <w:b/>
                <w:bCs/>
                <w:color w:val="000000"/>
                <w:sz w:val="22"/>
                <w:szCs w:val="22"/>
              </w:rPr>
            </w:pPr>
          </w:p>
        </w:tc>
      </w:tr>
      <w:tr w:rsidR="000526AF" w:rsidRPr="00945732" w14:paraId="1FF1867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5CA89D2" w14:textId="1F6588FB" w:rsidR="000526AF" w:rsidRDefault="00745B89" w:rsidP="00671B80">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4615E288" w14:textId="6CF6F82F" w:rsidR="000526AF" w:rsidRPr="000526AF" w:rsidRDefault="00745B89" w:rsidP="00EB46B9">
            <w:pPr>
              <w:rPr>
                <w:rFonts w:ascii="Arial Narrow" w:hAnsi="Arial Narrow"/>
                <w:sz w:val="22"/>
                <w:highlight w:val="yellow"/>
              </w:rPr>
            </w:pPr>
            <w:r w:rsidRPr="009F6B5C">
              <w:rPr>
                <w:rFonts w:ascii="Arial Narrow" w:hAnsi="Arial Narrow"/>
                <w:sz w:val="22"/>
              </w:rPr>
              <w:t>Z dôvodu unifikácie spotrebného materiálu a optimalizácie prevádzkových nákladov verejný obstarávateľ požaduje, aby originálny veľkokapacitný čierny toner s </w:t>
            </w:r>
            <w:r w:rsidR="00EB46B9" w:rsidRPr="00EB46B9">
              <w:rPr>
                <w:rFonts w:ascii="Arial Narrow" w:hAnsi="Arial Narrow"/>
                <w:sz w:val="22"/>
              </w:rPr>
              <w:t>deklarovanou</w:t>
            </w:r>
            <w:r w:rsidRPr="009F6B5C">
              <w:rPr>
                <w:rFonts w:ascii="Arial Narrow" w:hAnsi="Arial Narrow"/>
                <w:sz w:val="22"/>
              </w:rPr>
              <w:t xml:space="preserve"> výťažnosťou min. 10 000 strán (podľa ISO/IEC 19752) bol plne</w:t>
            </w:r>
            <w:r>
              <w:rPr>
                <w:rFonts w:ascii="Arial Narrow" w:hAnsi="Arial Narrow"/>
                <w:sz w:val="22"/>
              </w:rPr>
              <w:t xml:space="preserve"> </w:t>
            </w:r>
            <w:r w:rsidR="00EB46B9">
              <w:rPr>
                <w:rFonts w:ascii="Arial Narrow" w:hAnsi="Arial Narrow"/>
                <w:sz w:val="22"/>
              </w:rPr>
              <w:t>kompatibilný</w:t>
            </w:r>
            <w:r>
              <w:rPr>
                <w:rFonts w:ascii="Arial Narrow" w:hAnsi="Arial Narrow"/>
                <w:sz w:val="22"/>
              </w:rPr>
              <w:t xml:space="preserve"> a zhodný ( identické typové označenie kazety) pre ponúkanú samostatnú </w:t>
            </w:r>
            <w:r w:rsidR="000755BF">
              <w:rPr>
                <w:rFonts w:ascii="Arial Narrow" w:hAnsi="Arial Narrow"/>
                <w:sz w:val="22"/>
              </w:rPr>
              <w:t xml:space="preserve"> </w:t>
            </w:r>
            <w:r w:rsidR="00EB46B9">
              <w:rPr>
                <w:rFonts w:ascii="Arial Narrow" w:hAnsi="Arial Narrow"/>
                <w:sz w:val="22"/>
              </w:rPr>
              <w:t>monochromatickú</w:t>
            </w:r>
            <w:r w:rsidR="000755BF">
              <w:rPr>
                <w:rFonts w:ascii="Arial Narrow" w:hAnsi="Arial Narrow"/>
                <w:sz w:val="22"/>
              </w:rPr>
              <w:t xml:space="preserve"> tlačiareň aj pre ponúkané </w:t>
            </w:r>
            <w:r w:rsidR="00EB46B9">
              <w:rPr>
                <w:rFonts w:ascii="Arial Narrow" w:hAnsi="Arial Narrow"/>
                <w:sz w:val="22"/>
              </w:rPr>
              <w:t>monochromatické</w:t>
            </w:r>
            <w:r w:rsidR="000755BF">
              <w:rPr>
                <w:rFonts w:ascii="Arial Narrow" w:hAnsi="Arial Narrow"/>
                <w:sz w:val="22"/>
              </w:rPr>
              <w:t xml:space="preserve"> a </w:t>
            </w:r>
            <w:r w:rsidR="00EB46B9">
              <w:rPr>
                <w:rFonts w:ascii="Arial Narrow" w:hAnsi="Arial Narrow"/>
                <w:sz w:val="22"/>
              </w:rPr>
              <w:t>multifunkčné</w:t>
            </w:r>
            <w:r w:rsidR="000755BF">
              <w:rPr>
                <w:rFonts w:ascii="Arial Narrow" w:hAnsi="Arial Narrow"/>
                <w:sz w:val="22"/>
              </w:rPr>
              <w:t xml:space="preserve"> zariadenie (MFP BK</w:t>
            </w:r>
            <w:r>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50A044F1" w14:textId="77777777" w:rsidR="000526AF" w:rsidRPr="00945732" w:rsidRDefault="000526AF"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F81C1B8" w14:textId="77777777" w:rsidR="000526AF" w:rsidRPr="00945732" w:rsidRDefault="000526AF" w:rsidP="00671B80">
            <w:pPr>
              <w:spacing w:line="276" w:lineRule="auto"/>
              <w:contextualSpacing/>
              <w:jc w:val="center"/>
              <w:rPr>
                <w:rFonts w:ascii="Arial Narrow" w:hAnsi="Arial Narrow"/>
                <w:b/>
                <w:bCs/>
                <w:color w:val="000000"/>
                <w:sz w:val="22"/>
                <w:szCs w:val="22"/>
              </w:rPr>
            </w:pPr>
          </w:p>
        </w:tc>
      </w:tr>
      <w:tr w:rsidR="00671B80" w:rsidRPr="00945732" w14:paraId="1C1D010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9B9966E" w14:textId="18C45710" w:rsidR="00671B80" w:rsidRPr="009F6B5C" w:rsidRDefault="00671B80" w:rsidP="00671B80">
            <w:pPr>
              <w:rPr>
                <w:rFonts w:ascii="Arial Narrow" w:eastAsiaTheme="minorHAnsi" w:hAnsi="Arial Narrow" w:cstheme="minorBidi"/>
                <w:b/>
                <w:bCs/>
                <w:color w:val="000000"/>
                <w:sz w:val="22"/>
                <w:szCs w:val="22"/>
                <w:lang w:eastAsia="en-US"/>
              </w:rPr>
            </w:pPr>
            <w:r w:rsidRPr="008F03FE">
              <w:rPr>
                <w:rFonts w:ascii="Arial Narrow" w:hAnsi="Arial Narrow"/>
                <w:b/>
                <w:sz w:val="22"/>
              </w:rPr>
              <w:lastRenderedPageBreak/>
              <w:t>Maximálne papierové zásobníky</w:t>
            </w:r>
          </w:p>
        </w:tc>
        <w:tc>
          <w:tcPr>
            <w:tcW w:w="5528" w:type="dxa"/>
            <w:tcBorders>
              <w:top w:val="single" w:sz="4" w:space="0" w:color="auto"/>
              <w:left w:val="single" w:sz="4" w:space="0" w:color="auto"/>
              <w:bottom w:val="single" w:sz="4" w:space="0" w:color="auto"/>
              <w:right w:val="single" w:sz="4" w:space="0" w:color="auto"/>
            </w:tcBorders>
            <w:vAlign w:val="center"/>
          </w:tcPr>
          <w:p w14:paraId="0FCCFB24" w14:textId="4C8E873D" w:rsidR="00671B80" w:rsidRPr="009F6B5C" w:rsidRDefault="008F03FE" w:rsidP="00671B80">
            <w:pPr>
              <w:rPr>
                <w:rFonts w:ascii="Arial Narrow" w:hAnsi="Arial Narrow" w:cs="Arial"/>
                <w:color w:val="000000"/>
                <w:sz w:val="22"/>
                <w:szCs w:val="22"/>
              </w:rPr>
            </w:pPr>
            <w:r w:rsidRPr="009F6B5C">
              <w:rPr>
                <w:rFonts w:ascii="Arial Narrow" w:hAnsi="Arial Narrow"/>
                <w:sz w:val="22"/>
              </w:rPr>
              <w:t>Možnosť rozšírenia vstupnej kapacity papiera pomocou minimálne jedného dodatočného zásobníka, pričom zariadenie musí podporovať minimálne 3 vstupné zásobníky.</w:t>
            </w:r>
          </w:p>
        </w:tc>
        <w:tc>
          <w:tcPr>
            <w:tcW w:w="2835" w:type="dxa"/>
            <w:tcBorders>
              <w:top w:val="single" w:sz="4" w:space="0" w:color="auto"/>
              <w:left w:val="nil"/>
              <w:bottom w:val="single" w:sz="4" w:space="0" w:color="auto"/>
              <w:right w:val="single" w:sz="4" w:space="0" w:color="auto"/>
            </w:tcBorders>
            <w:vAlign w:val="center"/>
          </w:tcPr>
          <w:p w14:paraId="45CB4D40" w14:textId="3757B04F" w:rsidR="00671B80" w:rsidRPr="00945732" w:rsidRDefault="00671B80" w:rsidP="00671B80">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35F5A6E" w14:textId="18BA2B09" w:rsidR="00671B80" w:rsidRPr="00945732" w:rsidRDefault="00671B80" w:rsidP="00671B80">
            <w:pPr>
              <w:spacing w:line="276" w:lineRule="auto"/>
              <w:contextualSpacing/>
              <w:jc w:val="center"/>
              <w:rPr>
                <w:rFonts w:ascii="Arial Narrow" w:hAnsi="Arial Narrow"/>
                <w:b/>
                <w:bCs/>
                <w:color w:val="000000"/>
                <w:sz w:val="22"/>
                <w:szCs w:val="22"/>
              </w:rPr>
            </w:pPr>
          </w:p>
        </w:tc>
      </w:tr>
      <w:tr w:rsidR="007C795E" w:rsidRPr="00945732" w14:paraId="20040D4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3E70AA1" w14:textId="77777777" w:rsidR="007C795E" w:rsidRDefault="007C795E" w:rsidP="007C795E">
            <w:pPr>
              <w:rPr>
                <w:rFonts w:ascii="Arial Narrow" w:hAnsi="Arial Narrow"/>
                <w:b/>
                <w:sz w:val="22"/>
              </w:rPr>
            </w:pPr>
            <w:r w:rsidRPr="005F5885">
              <w:rPr>
                <w:rFonts w:ascii="Arial Narrow" w:hAnsi="Arial Narrow"/>
                <w:b/>
                <w:sz w:val="22"/>
              </w:rPr>
              <w:t>Odporúčaná hmotnosť média</w:t>
            </w:r>
          </w:p>
          <w:p w14:paraId="2537AD3D" w14:textId="259A6375" w:rsidR="007C795E" w:rsidRPr="0074490D" w:rsidRDefault="007C795E" w:rsidP="007C795E">
            <w:pPr>
              <w:rPr>
                <w:rFonts w:ascii="Arial Narrow" w:eastAsiaTheme="minorHAnsi" w:hAnsi="Arial Narrow" w:cstheme="minorBidi"/>
                <w:b/>
                <w:bCs/>
                <w:color w:val="000000"/>
                <w:sz w:val="22"/>
                <w:szCs w:val="22"/>
                <w:highlight w:val="yellow"/>
                <w:lang w:eastAsia="en-US"/>
              </w:rPr>
            </w:pPr>
            <w:r>
              <w:rPr>
                <w:rFonts w:ascii="Arial Narrow" w:hAnsi="Arial Narrow"/>
                <w:b/>
                <w:sz w:val="22"/>
              </w:rPr>
              <w:t xml:space="preserve"> </w:t>
            </w:r>
          </w:p>
        </w:tc>
        <w:tc>
          <w:tcPr>
            <w:tcW w:w="5528" w:type="dxa"/>
            <w:tcBorders>
              <w:top w:val="single" w:sz="4" w:space="0" w:color="auto"/>
              <w:left w:val="single" w:sz="4" w:space="0" w:color="auto"/>
              <w:bottom w:val="single" w:sz="4" w:space="0" w:color="auto"/>
              <w:right w:val="single" w:sz="4" w:space="0" w:color="auto"/>
            </w:tcBorders>
            <w:vAlign w:val="center"/>
          </w:tcPr>
          <w:p w14:paraId="3F7CCF90" w14:textId="0074EC92" w:rsidR="004B5AAF" w:rsidRDefault="004B5AAF" w:rsidP="007C795E">
            <w:pPr>
              <w:rPr>
                <w:rFonts w:ascii="Arial Narrow" w:hAnsi="Arial Narrow"/>
                <w:sz w:val="22"/>
              </w:rPr>
            </w:pPr>
            <w:r>
              <w:rPr>
                <w:rFonts w:ascii="Arial Narrow" w:hAnsi="Arial Narrow"/>
                <w:sz w:val="22"/>
              </w:rPr>
              <w:t>Zásobník 1: 60 až 200g/m</w:t>
            </w:r>
            <w:r w:rsidR="00EB46B9">
              <w:rPr>
                <w:rFonts w:ascii="Arial Narrow" w:hAnsi="Arial Narrow"/>
                <w:sz w:val="22"/>
              </w:rPr>
              <w:t>²</w:t>
            </w:r>
            <w:r>
              <w:rPr>
                <w:rFonts w:ascii="Arial Narrow" w:hAnsi="Arial Narrow"/>
                <w:sz w:val="22"/>
              </w:rPr>
              <w:t xml:space="preserve"> + voliteľný zásobník 3: 60 až 160g/m</w:t>
            </w:r>
            <w:r w:rsidR="00EB46B9">
              <w:rPr>
                <w:rFonts w:ascii="Arial Narrow" w:hAnsi="Arial Narrow"/>
                <w:sz w:val="22"/>
              </w:rPr>
              <w:t>²;</w:t>
            </w:r>
          </w:p>
          <w:p w14:paraId="391345F9" w14:textId="0C8BB7AF" w:rsidR="004D47DC" w:rsidRDefault="00EB46B9" w:rsidP="007C795E">
            <w:pPr>
              <w:rPr>
                <w:rFonts w:ascii="Arial Narrow" w:hAnsi="Arial Narrow"/>
                <w:sz w:val="22"/>
              </w:rPr>
            </w:pPr>
            <w:r>
              <w:rPr>
                <w:rFonts w:ascii="Arial Narrow" w:hAnsi="Arial Narrow"/>
                <w:sz w:val="22"/>
              </w:rPr>
              <w:t xml:space="preserve">Zásobník 1: </w:t>
            </w:r>
            <w:r w:rsidR="004D47DC" w:rsidRPr="004D47DC">
              <w:rPr>
                <w:rFonts w:ascii="Arial Narrow" w:hAnsi="Arial Narrow"/>
                <w:sz w:val="22"/>
              </w:rPr>
              <w:t>min. od 76,2 x 127 mm do 215,9 x 355,6 mm</w:t>
            </w:r>
            <w:r>
              <w:rPr>
                <w:rFonts w:ascii="Arial Narrow" w:hAnsi="Arial Narrow"/>
                <w:sz w:val="22"/>
              </w:rPr>
              <w:t>;</w:t>
            </w:r>
          </w:p>
          <w:p w14:paraId="63FDB308" w14:textId="2CEC8DB0" w:rsidR="007C795E" w:rsidRPr="009F6B5C" w:rsidRDefault="007C795E" w:rsidP="007C795E">
            <w:pPr>
              <w:rPr>
                <w:rFonts w:ascii="Arial Narrow" w:hAnsi="Arial Narrow" w:cs="Arial"/>
                <w:color w:val="000000"/>
                <w:sz w:val="22"/>
                <w:szCs w:val="22"/>
              </w:rPr>
            </w:pPr>
            <w:r w:rsidRPr="00EE0D33">
              <w:rPr>
                <w:rFonts w:ascii="Arial Narrow" w:hAnsi="Arial Narrow"/>
                <w:sz w:val="22"/>
              </w:rPr>
              <w:t>Podpora médií s gramážou minimálne od 60 do 200 g/m² z hlavného alebo viacúčelového zásobníka</w:t>
            </w:r>
          </w:p>
        </w:tc>
        <w:tc>
          <w:tcPr>
            <w:tcW w:w="2835" w:type="dxa"/>
            <w:tcBorders>
              <w:top w:val="single" w:sz="4" w:space="0" w:color="auto"/>
              <w:left w:val="nil"/>
              <w:bottom w:val="single" w:sz="4" w:space="0" w:color="auto"/>
              <w:right w:val="single" w:sz="4" w:space="0" w:color="auto"/>
            </w:tcBorders>
            <w:vAlign w:val="center"/>
          </w:tcPr>
          <w:p w14:paraId="16CA2AC0" w14:textId="3A13912E" w:rsidR="007C795E" w:rsidRPr="00945732" w:rsidRDefault="007C795E" w:rsidP="007C795E">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4D6D05B" w14:textId="3911C393" w:rsidR="007C795E" w:rsidRPr="00945732" w:rsidRDefault="007C795E" w:rsidP="007C795E">
            <w:pPr>
              <w:spacing w:line="276" w:lineRule="auto"/>
              <w:contextualSpacing/>
              <w:jc w:val="center"/>
              <w:rPr>
                <w:rFonts w:ascii="Arial Narrow" w:hAnsi="Arial Narrow"/>
                <w:b/>
                <w:bCs/>
                <w:color w:val="000000"/>
                <w:sz w:val="22"/>
                <w:szCs w:val="22"/>
              </w:rPr>
            </w:pPr>
          </w:p>
        </w:tc>
      </w:tr>
      <w:tr w:rsidR="007C795E" w:rsidRPr="00945732" w14:paraId="25583E9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A80E7D6" w14:textId="630E0381" w:rsidR="007C795E" w:rsidRPr="007C795E" w:rsidRDefault="007C795E" w:rsidP="007C795E">
            <w:pPr>
              <w:rPr>
                <w:rFonts w:ascii="Arial Narrow" w:hAnsi="Arial Narrow"/>
                <w:b/>
                <w:sz w:val="22"/>
              </w:rPr>
            </w:pPr>
            <w:r w:rsidRPr="008F03FE">
              <w:rPr>
                <w:rFonts w:ascii="Arial Narrow" w:hAnsi="Arial Narrow"/>
                <w:b/>
                <w:sz w:val="22"/>
              </w:rPr>
              <w:t>Energetická efektívnosť</w:t>
            </w:r>
          </w:p>
        </w:tc>
        <w:tc>
          <w:tcPr>
            <w:tcW w:w="5528" w:type="dxa"/>
            <w:tcBorders>
              <w:top w:val="single" w:sz="4" w:space="0" w:color="auto"/>
              <w:left w:val="single" w:sz="4" w:space="0" w:color="auto"/>
              <w:bottom w:val="single" w:sz="4" w:space="0" w:color="auto"/>
              <w:right w:val="single" w:sz="4" w:space="0" w:color="auto"/>
            </w:tcBorders>
            <w:vAlign w:val="center"/>
          </w:tcPr>
          <w:p w14:paraId="2E4AC892" w14:textId="14892D24" w:rsidR="007C795E" w:rsidRPr="008F03FE" w:rsidRDefault="007C795E" w:rsidP="007C795E">
            <w:pPr>
              <w:rPr>
                <w:rFonts w:ascii="Arial Narrow" w:hAnsi="Arial Narrow"/>
                <w:sz w:val="22"/>
              </w:rPr>
            </w:pPr>
            <w:r w:rsidRPr="009F6B5C">
              <w:rPr>
                <w:rFonts w:ascii="Arial Narrow" w:hAnsi="Arial Narrow"/>
                <w:sz w:val="22"/>
              </w:rPr>
              <w:t>Zariadenie musí spĺňať požiadavky certifikácie ENERGY STAR, Blue Angel alebo ekvivalentného environmentálneho štandardu preukazujúceho energetickú efektívnosť</w:t>
            </w:r>
          </w:p>
        </w:tc>
        <w:tc>
          <w:tcPr>
            <w:tcW w:w="2835" w:type="dxa"/>
            <w:tcBorders>
              <w:top w:val="single" w:sz="4" w:space="0" w:color="auto"/>
              <w:left w:val="nil"/>
              <w:bottom w:val="single" w:sz="4" w:space="0" w:color="auto"/>
              <w:right w:val="single" w:sz="4" w:space="0" w:color="auto"/>
            </w:tcBorders>
            <w:vAlign w:val="center"/>
          </w:tcPr>
          <w:p w14:paraId="05FD5BFD" w14:textId="77777777" w:rsidR="007C795E" w:rsidRPr="00945732" w:rsidRDefault="007C795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3BEAF4E" w14:textId="7988A6EE" w:rsidR="007C795E" w:rsidRPr="00945732" w:rsidRDefault="007C795E" w:rsidP="007C795E">
            <w:pPr>
              <w:spacing w:line="276" w:lineRule="auto"/>
              <w:contextualSpacing/>
              <w:jc w:val="center"/>
              <w:rPr>
                <w:rFonts w:ascii="Arial Narrow" w:hAnsi="Arial Narrow"/>
                <w:b/>
                <w:bCs/>
                <w:color w:val="000000"/>
                <w:sz w:val="22"/>
                <w:szCs w:val="22"/>
              </w:rPr>
            </w:pPr>
          </w:p>
        </w:tc>
      </w:tr>
      <w:tr w:rsidR="007C795E" w:rsidRPr="00FC7E8D" w14:paraId="0FB53B7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FF993CD" w14:textId="28BC4CEF" w:rsidR="007C795E" w:rsidRPr="00FC7E8D" w:rsidRDefault="007C795E" w:rsidP="007C795E">
            <w:pPr>
              <w:rPr>
                <w:rFonts w:ascii="Arial Narrow" w:hAnsi="Arial Narrow"/>
                <w:b/>
                <w:sz w:val="22"/>
              </w:rPr>
            </w:pPr>
            <w:r w:rsidRPr="00FC7E8D">
              <w:rPr>
                <w:rFonts w:ascii="Arial Narrow" w:hAnsi="Arial Narrow"/>
                <w:b/>
                <w:sz w:val="22"/>
              </w:rPr>
              <w:t>Kompatibilné operačné systémy</w:t>
            </w:r>
          </w:p>
        </w:tc>
        <w:tc>
          <w:tcPr>
            <w:tcW w:w="5528" w:type="dxa"/>
            <w:tcBorders>
              <w:top w:val="single" w:sz="4" w:space="0" w:color="auto"/>
              <w:left w:val="single" w:sz="4" w:space="0" w:color="auto"/>
              <w:bottom w:val="single" w:sz="4" w:space="0" w:color="auto"/>
              <w:right w:val="single" w:sz="4" w:space="0" w:color="auto"/>
            </w:tcBorders>
            <w:vAlign w:val="center"/>
          </w:tcPr>
          <w:p w14:paraId="04A8175D" w14:textId="6ADF5A90" w:rsidR="007C795E" w:rsidRPr="00FC7E8D" w:rsidRDefault="007C795E" w:rsidP="007C795E">
            <w:pPr>
              <w:jc w:val="both"/>
              <w:rPr>
                <w:rFonts w:ascii="Arial Narrow" w:hAnsi="Arial Narrow"/>
                <w:sz w:val="22"/>
              </w:rPr>
            </w:pPr>
            <w:r w:rsidRPr="00FC7E8D">
              <w:rPr>
                <w:rFonts w:ascii="Arial Narrow" w:hAnsi="Arial Narrow"/>
                <w:sz w:val="22"/>
              </w:rPr>
              <w:t>min. Windows 11</w:t>
            </w:r>
            <w:r w:rsidRPr="009F6B5C">
              <w:rPr>
                <w:rFonts w:ascii="Arial Narrow" w:hAnsi="Arial Narrow"/>
                <w:sz w:val="22"/>
              </w:rPr>
              <w:t>, 10</w:t>
            </w:r>
            <w:r w:rsidRPr="00FC7E8D">
              <w:rPr>
                <w:rFonts w:ascii="Arial Narrow" w:hAnsi="Arial Narrow"/>
                <w:sz w:val="22"/>
              </w:rPr>
              <w:t xml:space="preserve">; </w:t>
            </w:r>
          </w:p>
        </w:tc>
        <w:tc>
          <w:tcPr>
            <w:tcW w:w="2835" w:type="dxa"/>
            <w:tcBorders>
              <w:top w:val="single" w:sz="4" w:space="0" w:color="auto"/>
              <w:left w:val="nil"/>
              <w:bottom w:val="single" w:sz="4" w:space="0" w:color="auto"/>
              <w:right w:val="single" w:sz="4" w:space="0" w:color="auto"/>
            </w:tcBorders>
            <w:vAlign w:val="center"/>
          </w:tcPr>
          <w:p w14:paraId="3F94EFE0" w14:textId="77777777" w:rsidR="007C795E" w:rsidRPr="00FC7E8D" w:rsidRDefault="007C795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FC33AD7" w14:textId="0A78F213" w:rsidR="007C795E" w:rsidRPr="00FC7E8D" w:rsidRDefault="007C795E" w:rsidP="007C795E">
            <w:pPr>
              <w:spacing w:line="276" w:lineRule="auto"/>
              <w:contextualSpacing/>
              <w:jc w:val="center"/>
              <w:rPr>
                <w:rFonts w:ascii="Arial Narrow" w:hAnsi="Arial Narrow"/>
                <w:b/>
                <w:bCs/>
                <w:color w:val="000000"/>
                <w:sz w:val="22"/>
                <w:szCs w:val="22"/>
              </w:rPr>
            </w:pPr>
          </w:p>
        </w:tc>
      </w:tr>
      <w:tr w:rsidR="007C795E" w:rsidRPr="00FC7E8D" w14:paraId="3DA4E99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C9EE069" w14:textId="67A7E913" w:rsidR="007C795E" w:rsidRPr="00FC7E8D" w:rsidRDefault="007C795E" w:rsidP="007C795E">
            <w:pPr>
              <w:rPr>
                <w:rFonts w:ascii="Arial Narrow" w:hAnsi="Arial Narrow"/>
                <w:b/>
                <w:sz w:val="22"/>
              </w:rPr>
            </w:pPr>
            <w:r w:rsidRPr="00FC7E8D">
              <w:rPr>
                <w:rFonts w:ascii="Arial Narrow" w:hAnsi="Arial Narrow"/>
                <w:b/>
                <w:sz w:val="22"/>
              </w:rPr>
              <w:t>Záručná doba</w:t>
            </w:r>
          </w:p>
        </w:tc>
        <w:tc>
          <w:tcPr>
            <w:tcW w:w="5528" w:type="dxa"/>
            <w:tcBorders>
              <w:top w:val="single" w:sz="4" w:space="0" w:color="auto"/>
              <w:left w:val="single" w:sz="4" w:space="0" w:color="auto"/>
              <w:bottom w:val="single" w:sz="4" w:space="0" w:color="auto"/>
              <w:right w:val="single" w:sz="4" w:space="0" w:color="auto"/>
            </w:tcBorders>
            <w:vAlign w:val="center"/>
          </w:tcPr>
          <w:p w14:paraId="56140DA9" w14:textId="3873B8B2" w:rsidR="007C795E" w:rsidRPr="00FC7E8D" w:rsidRDefault="007C795E" w:rsidP="007C795E">
            <w:pPr>
              <w:rPr>
                <w:rFonts w:ascii="Arial Narrow" w:hAnsi="Arial Narrow"/>
                <w:sz w:val="22"/>
              </w:rPr>
            </w:pPr>
            <w:r w:rsidRPr="009F6B5C">
              <w:rPr>
                <w:rFonts w:ascii="Arial Narrow" w:hAnsi="Arial Narrow"/>
                <w:sz w:val="22"/>
              </w:rPr>
              <w:t>Záruka min.36 mesiacov garantovaná výrobcom alebo autorizovaným servisným partnerom. Záručný servis bude realizovaný formou bezplatného vyzdvihnutia a spätného doručenia zariadenia kuriérskou službou na náklady poskytovateľa servisu (Pick-Up and Return), prípadne doručením do autorizovaného servisného strediska v krajských mestách SR (Carry-In).</w:t>
            </w:r>
          </w:p>
        </w:tc>
        <w:tc>
          <w:tcPr>
            <w:tcW w:w="2835" w:type="dxa"/>
            <w:tcBorders>
              <w:top w:val="single" w:sz="4" w:space="0" w:color="auto"/>
              <w:left w:val="nil"/>
              <w:bottom w:val="single" w:sz="4" w:space="0" w:color="auto"/>
              <w:right w:val="single" w:sz="4" w:space="0" w:color="auto"/>
            </w:tcBorders>
            <w:vAlign w:val="center"/>
          </w:tcPr>
          <w:p w14:paraId="5A5CED5A" w14:textId="77777777" w:rsidR="007C795E" w:rsidRPr="007C795E" w:rsidRDefault="007C795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A0A712F" w14:textId="5CEB6EE2" w:rsidR="007C795E" w:rsidRPr="001D1888" w:rsidRDefault="007C795E" w:rsidP="007C795E">
            <w:pPr>
              <w:spacing w:line="276" w:lineRule="auto"/>
              <w:contextualSpacing/>
              <w:jc w:val="center"/>
              <w:rPr>
                <w:rFonts w:ascii="Arial Narrow" w:hAnsi="Arial Narrow"/>
                <w:b/>
                <w:bCs/>
                <w:color w:val="000000"/>
                <w:sz w:val="22"/>
                <w:szCs w:val="22"/>
              </w:rPr>
            </w:pPr>
          </w:p>
        </w:tc>
      </w:tr>
      <w:tr w:rsidR="007C795E" w:rsidRPr="00FC7E8D" w14:paraId="023367A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49620EE" w14:textId="0085A9BF" w:rsidR="007C795E" w:rsidRPr="00FC7E8D" w:rsidRDefault="007C795E" w:rsidP="007C795E">
            <w:pPr>
              <w:rPr>
                <w:rFonts w:ascii="Arial Narrow" w:hAnsi="Arial Narrow"/>
                <w:b/>
                <w:sz w:val="22"/>
              </w:rPr>
            </w:pPr>
            <w:r w:rsidRPr="00FC7E8D">
              <w:rPr>
                <w:rFonts w:ascii="Arial Narrow" w:hAnsi="Arial Narrow"/>
                <w:b/>
                <w:sz w:val="22"/>
              </w:rPr>
              <w:t>Overenie záruky</w:t>
            </w:r>
          </w:p>
        </w:tc>
        <w:tc>
          <w:tcPr>
            <w:tcW w:w="5528" w:type="dxa"/>
            <w:tcBorders>
              <w:top w:val="single" w:sz="4" w:space="0" w:color="auto"/>
              <w:left w:val="single" w:sz="4" w:space="0" w:color="auto"/>
              <w:bottom w:val="single" w:sz="4" w:space="0" w:color="auto"/>
              <w:right w:val="single" w:sz="4" w:space="0" w:color="auto"/>
            </w:tcBorders>
            <w:vAlign w:val="center"/>
          </w:tcPr>
          <w:p w14:paraId="2ED3302D" w14:textId="63CF4E44" w:rsidR="007C795E" w:rsidRPr="009F6B5C" w:rsidRDefault="007C795E" w:rsidP="007C795E">
            <w:pPr>
              <w:rPr>
                <w:rFonts w:ascii="Arial Narrow" w:hAnsi="Arial Narrow"/>
                <w:sz w:val="22"/>
              </w:rPr>
            </w:pPr>
            <w:r w:rsidRPr="009F6B5C">
              <w:rPr>
                <w:rFonts w:ascii="Arial Narrow" w:hAnsi="Arial Narrow"/>
                <w:sz w:val="22"/>
              </w:rPr>
              <w:t>Zariadenie musí umožňovať jednoznačnú identifikáciu zariadenia podľa výrobného čísla (Seri</w:t>
            </w:r>
            <w:r w:rsidR="00EB46B9">
              <w:rPr>
                <w:rFonts w:ascii="Arial Narrow" w:hAnsi="Arial Narrow"/>
                <w:sz w:val="22"/>
              </w:rPr>
              <w:t>a</w:t>
            </w:r>
            <w:r w:rsidRPr="009F6B5C">
              <w:rPr>
                <w:rFonts w:ascii="Arial Narrow" w:hAnsi="Arial Narrow"/>
                <w:sz w:val="22"/>
              </w:rPr>
              <w:t xml:space="preserve">l Number) a overenie záručného stavu bez potreby prekladania účtovných alebo záručných dokladov. Overenie musí byť dostupné minimálne jedným z nasledovných spôsobov: - prostredníctvom verejne dostupného webového nástroja výrobcu, </w:t>
            </w:r>
            <w:r w:rsidR="00F0590E">
              <w:rPr>
                <w:rFonts w:ascii="Arial Narrow" w:hAnsi="Arial Narrow"/>
                <w:sz w:val="22"/>
              </w:rPr>
              <w:t xml:space="preserve">- </w:t>
            </w:r>
            <w:r w:rsidRPr="009F6B5C">
              <w:rPr>
                <w:rFonts w:ascii="Arial Narrow" w:hAnsi="Arial Narrow"/>
                <w:sz w:val="22"/>
              </w:rPr>
              <w:t xml:space="preserve">prostredníctvom servisného alebo partnerského portálu výrobcu, </w:t>
            </w:r>
            <w:r w:rsidR="00F0590E">
              <w:rPr>
                <w:rFonts w:ascii="Arial Narrow" w:hAnsi="Arial Narrow"/>
                <w:sz w:val="22"/>
              </w:rPr>
              <w:t xml:space="preserve">- </w:t>
            </w:r>
            <w:r w:rsidRPr="009F6B5C">
              <w:rPr>
                <w:rFonts w:ascii="Arial Narrow" w:hAnsi="Arial Narrow"/>
                <w:sz w:val="22"/>
              </w:rPr>
              <w:t>prostredníctvom technickej podpory výrobcu dostupnej elektronicky alebo telefonicky.</w:t>
            </w:r>
          </w:p>
          <w:p w14:paraId="5E7A17EF" w14:textId="1559489F" w:rsidR="007C795E" w:rsidRPr="009F6B5C" w:rsidRDefault="007C795E" w:rsidP="00F0590E">
            <w:pPr>
              <w:rPr>
                <w:rFonts w:ascii="Arial Narrow" w:hAnsi="Arial Narrow"/>
                <w:sz w:val="22"/>
              </w:rPr>
            </w:pPr>
            <w:r w:rsidRPr="009F6B5C">
              <w:rPr>
                <w:rFonts w:ascii="Arial Narrow" w:hAnsi="Arial Narrow"/>
                <w:sz w:val="22"/>
              </w:rPr>
              <w:t>Úspešné overenie záručného stavu musí byť možné počas ce</w:t>
            </w:r>
            <w:r w:rsidR="00F0590E">
              <w:rPr>
                <w:rFonts w:ascii="Arial Narrow" w:hAnsi="Arial Narrow"/>
                <w:sz w:val="22"/>
              </w:rPr>
              <w:t>lej záručnej doby.</w:t>
            </w:r>
          </w:p>
        </w:tc>
        <w:tc>
          <w:tcPr>
            <w:tcW w:w="2835" w:type="dxa"/>
            <w:tcBorders>
              <w:top w:val="single" w:sz="4" w:space="0" w:color="auto"/>
              <w:left w:val="nil"/>
              <w:bottom w:val="single" w:sz="4" w:space="0" w:color="auto"/>
              <w:right w:val="single" w:sz="4" w:space="0" w:color="auto"/>
            </w:tcBorders>
            <w:vAlign w:val="center"/>
          </w:tcPr>
          <w:p w14:paraId="0CF524FD" w14:textId="77777777" w:rsidR="007C795E" w:rsidRPr="00FC7E8D" w:rsidRDefault="007C795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398A65F" w14:textId="77777777" w:rsidR="007C795E" w:rsidRPr="007C795E" w:rsidRDefault="007C795E" w:rsidP="007C795E">
            <w:pPr>
              <w:spacing w:line="276" w:lineRule="auto"/>
              <w:contextualSpacing/>
              <w:jc w:val="center"/>
              <w:rPr>
                <w:rFonts w:ascii="Arial Narrow" w:hAnsi="Arial Narrow"/>
                <w:b/>
                <w:bCs/>
                <w:color w:val="000000"/>
                <w:sz w:val="22"/>
                <w:szCs w:val="22"/>
              </w:rPr>
            </w:pPr>
          </w:p>
        </w:tc>
      </w:tr>
      <w:tr w:rsidR="00F0590E" w:rsidRPr="00FC7E8D" w14:paraId="235F925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CC33E71" w14:textId="7DD3B522" w:rsidR="00F0590E" w:rsidRPr="00F0590E" w:rsidRDefault="00F0590E" w:rsidP="007C795E">
            <w:pPr>
              <w:rPr>
                <w:rFonts w:ascii="Arial Narrow" w:hAnsi="Arial Narrow"/>
                <w:b/>
                <w:sz w:val="22"/>
                <w:szCs w:val="22"/>
              </w:rPr>
            </w:pPr>
            <w:r w:rsidRPr="00F0590E">
              <w:rPr>
                <w:rFonts w:ascii="Arial Narrow" w:hAnsi="Arial Narrow"/>
                <w:b/>
                <w:sz w:val="22"/>
                <w:szCs w:val="22"/>
              </w:rPr>
              <w:t>Dostupnosť náhradných dielov</w:t>
            </w:r>
          </w:p>
        </w:tc>
        <w:tc>
          <w:tcPr>
            <w:tcW w:w="5528" w:type="dxa"/>
            <w:tcBorders>
              <w:top w:val="single" w:sz="4" w:space="0" w:color="auto"/>
              <w:left w:val="single" w:sz="4" w:space="0" w:color="auto"/>
              <w:bottom w:val="single" w:sz="4" w:space="0" w:color="auto"/>
              <w:right w:val="single" w:sz="4" w:space="0" w:color="auto"/>
            </w:tcBorders>
            <w:vAlign w:val="center"/>
          </w:tcPr>
          <w:p w14:paraId="793F47B2" w14:textId="4CC7B1E0" w:rsidR="00F0590E" w:rsidRPr="009F6B5C" w:rsidRDefault="00F0590E" w:rsidP="00F0590E">
            <w:pPr>
              <w:rPr>
                <w:rFonts w:ascii="Arial Narrow" w:hAnsi="Arial Narrow"/>
                <w:sz w:val="22"/>
              </w:rPr>
            </w:pPr>
            <w:r w:rsidRPr="009F6B5C">
              <w:rPr>
                <w:rFonts w:ascii="Arial Narrow" w:hAnsi="Arial Narrow"/>
                <w:sz w:val="22"/>
              </w:rPr>
              <w:t xml:space="preserve">Uchádzač predloží </w:t>
            </w:r>
            <w:r>
              <w:rPr>
                <w:rFonts w:ascii="Arial Narrow" w:hAnsi="Arial Narrow"/>
                <w:sz w:val="22"/>
              </w:rPr>
              <w:t>v</w:t>
            </w:r>
            <w:r w:rsidRPr="00F0590E">
              <w:rPr>
                <w:rFonts w:ascii="Arial Narrow" w:hAnsi="Arial Narrow"/>
                <w:sz w:val="22"/>
              </w:rPr>
              <w:t>yhlásenie výrobcu alebo autorizovaného zástupcu výrobcu o garantovanej dostupnosti originálnych náhradných dielov po dobu minimálne 5 rokov od ukončenia výroby daného modelu.</w:t>
            </w:r>
            <w:r w:rsidRPr="009F6B5C">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0BAE5EEB" w14:textId="77777777" w:rsidR="00F0590E" w:rsidRPr="00FC7E8D" w:rsidRDefault="00F0590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B7C1C89" w14:textId="77777777" w:rsidR="00F0590E" w:rsidRPr="007C795E" w:rsidRDefault="00F0590E" w:rsidP="007C795E">
            <w:pPr>
              <w:spacing w:line="276" w:lineRule="auto"/>
              <w:contextualSpacing/>
              <w:jc w:val="center"/>
              <w:rPr>
                <w:rFonts w:ascii="Arial Narrow" w:hAnsi="Arial Narrow"/>
                <w:b/>
                <w:bCs/>
                <w:color w:val="000000"/>
                <w:sz w:val="22"/>
                <w:szCs w:val="22"/>
              </w:rPr>
            </w:pPr>
          </w:p>
        </w:tc>
      </w:tr>
      <w:tr w:rsidR="00F0590E" w:rsidRPr="00FC7E8D" w14:paraId="2FBC5EC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A48C3E4" w14:textId="5ED23ED1" w:rsidR="00F0590E" w:rsidRPr="00F0590E" w:rsidRDefault="00F0590E" w:rsidP="007C795E">
            <w:pPr>
              <w:rPr>
                <w:rFonts w:ascii="Arial Narrow" w:hAnsi="Arial Narrow"/>
                <w:b/>
                <w:sz w:val="22"/>
                <w:szCs w:val="22"/>
              </w:rPr>
            </w:pPr>
            <w:r w:rsidRPr="00F0590E">
              <w:rPr>
                <w:rFonts w:ascii="Arial Narrow" w:hAnsi="Arial Narrow"/>
                <w:b/>
                <w:sz w:val="22"/>
                <w:szCs w:val="22"/>
              </w:rPr>
              <w:t>Identifikácia náhradných dielov a spotrebného materiálu</w:t>
            </w:r>
          </w:p>
        </w:tc>
        <w:tc>
          <w:tcPr>
            <w:tcW w:w="5528" w:type="dxa"/>
            <w:tcBorders>
              <w:top w:val="single" w:sz="4" w:space="0" w:color="auto"/>
              <w:left w:val="single" w:sz="4" w:space="0" w:color="auto"/>
              <w:bottom w:val="single" w:sz="4" w:space="0" w:color="auto"/>
              <w:right w:val="single" w:sz="4" w:space="0" w:color="auto"/>
            </w:tcBorders>
            <w:vAlign w:val="center"/>
          </w:tcPr>
          <w:p w14:paraId="448FDBF8" w14:textId="67F2ADAC" w:rsidR="00F0590E" w:rsidRPr="009F6B5C" w:rsidRDefault="00F0590E" w:rsidP="007C795E">
            <w:pPr>
              <w:rPr>
                <w:rFonts w:ascii="Arial Narrow" w:hAnsi="Arial Narrow"/>
                <w:sz w:val="22"/>
              </w:rPr>
            </w:pPr>
            <w:r w:rsidRPr="009F6B5C">
              <w:rPr>
                <w:rFonts w:ascii="Arial Narrow" w:hAnsi="Arial Narrow"/>
                <w:sz w:val="22"/>
              </w:rPr>
              <w:t xml:space="preserve">Výrobca musí umožňovať identifikáciu spotrebného materiálu a náhradných dielov prostredníctvom elektronického katalógu, servisného portálu alebo ekvivalentného nástroja. Uchádzač na </w:t>
            </w:r>
            <w:r w:rsidRPr="009F6B5C">
              <w:rPr>
                <w:rFonts w:ascii="Arial Narrow" w:hAnsi="Arial Narrow"/>
                <w:sz w:val="22"/>
              </w:rPr>
              <w:lastRenderedPageBreak/>
              <w:t>požiadanie verejného obstarávateľa preukáže spôsob identifikácie náhradných dielov pre ponúkaný model.</w:t>
            </w:r>
          </w:p>
        </w:tc>
        <w:tc>
          <w:tcPr>
            <w:tcW w:w="2835" w:type="dxa"/>
            <w:tcBorders>
              <w:top w:val="single" w:sz="4" w:space="0" w:color="auto"/>
              <w:left w:val="nil"/>
              <w:bottom w:val="single" w:sz="4" w:space="0" w:color="auto"/>
              <w:right w:val="single" w:sz="4" w:space="0" w:color="auto"/>
            </w:tcBorders>
            <w:vAlign w:val="center"/>
          </w:tcPr>
          <w:p w14:paraId="5DF68046" w14:textId="77777777" w:rsidR="00F0590E" w:rsidRPr="00FC7E8D" w:rsidRDefault="00F0590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4A3ECB2" w14:textId="77777777" w:rsidR="00F0590E" w:rsidRPr="007C795E" w:rsidRDefault="00F0590E" w:rsidP="007C795E">
            <w:pPr>
              <w:spacing w:line="276" w:lineRule="auto"/>
              <w:contextualSpacing/>
              <w:jc w:val="center"/>
              <w:rPr>
                <w:rFonts w:ascii="Arial Narrow" w:hAnsi="Arial Narrow"/>
                <w:b/>
                <w:bCs/>
                <w:color w:val="000000"/>
                <w:sz w:val="22"/>
                <w:szCs w:val="22"/>
              </w:rPr>
            </w:pPr>
          </w:p>
        </w:tc>
      </w:tr>
      <w:tr w:rsidR="007C795E" w:rsidRPr="00945732" w14:paraId="41F7353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F62FDF5" w14:textId="0BCE9AD8" w:rsidR="007C795E" w:rsidRPr="00C53586" w:rsidRDefault="007C795E" w:rsidP="007C795E">
            <w:pPr>
              <w:rPr>
                <w:rFonts w:ascii="Arial Narrow" w:hAnsi="Arial Narrow"/>
                <w:b/>
                <w:sz w:val="22"/>
              </w:rPr>
            </w:pPr>
            <w:r w:rsidRPr="00FC7E8D">
              <w:rPr>
                <w:rFonts w:ascii="Arial Narrow" w:hAnsi="Arial Narrow"/>
                <w:b/>
                <w:sz w:val="22"/>
              </w:rPr>
              <w:t xml:space="preserve"> Súčasťou dodávky</w:t>
            </w:r>
            <w:r w:rsidR="00C53586">
              <w:rPr>
                <w:rFonts w:ascii="Arial Narrow" w:hAnsi="Arial Narrow"/>
                <w:b/>
                <w:sz w:val="22"/>
              </w:rPr>
              <w:t xml:space="preserve"> </w:t>
            </w:r>
          </w:p>
        </w:tc>
        <w:tc>
          <w:tcPr>
            <w:tcW w:w="5528" w:type="dxa"/>
            <w:tcBorders>
              <w:top w:val="single" w:sz="4" w:space="0" w:color="auto"/>
              <w:left w:val="single" w:sz="4" w:space="0" w:color="auto"/>
              <w:bottom w:val="single" w:sz="4" w:space="0" w:color="auto"/>
              <w:right w:val="single" w:sz="4" w:space="0" w:color="auto"/>
            </w:tcBorders>
            <w:vAlign w:val="center"/>
          </w:tcPr>
          <w:p w14:paraId="53B5653D" w14:textId="7153023F" w:rsidR="007C795E" w:rsidRPr="00FC7E8D" w:rsidRDefault="007C795E" w:rsidP="00F0590E">
            <w:pPr>
              <w:rPr>
                <w:rFonts w:ascii="Arial Narrow" w:hAnsi="Arial Narrow"/>
                <w:sz w:val="22"/>
              </w:rPr>
            </w:pPr>
            <w:r w:rsidRPr="009F6B5C">
              <w:rPr>
                <w:rFonts w:ascii="Arial Narrow" w:hAnsi="Arial Narrow"/>
                <w:sz w:val="22"/>
              </w:rPr>
              <w:t>Tlačiareň, napájací kábel, dokumentácia a štandardný plnohodnotný toner od výrobcu s kapacitou min. 3 000strán (dodanie veľkokapacitného tonera na 10 000 strán nie je súčasťou prvotnej dodávky hardvéru)</w:t>
            </w:r>
          </w:p>
        </w:tc>
        <w:tc>
          <w:tcPr>
            <w:tcW w:w="2835" w:type="dxa"/>
            <w:tcBorders>
              <w:top w:val="single" w:sz="4" w:space="0" w:color="auto"/>
              <w:left w:val="nil"/>
              <w:bottom w:val="single" w:sz="4" w:space="0" w:color="auto"/>
              <w:right w:val="single" w:sz="4" w:space="0" w:color="auto"/>
            </w:tcBorders>
            <w:vAlign w:val="center"/>
          </w:tcPr>
          <w:p w14:paraId="70F9A8B4" w14:textId="77777777" w:rsidR="007C795E" w:rsidRPr="007C795E" w:rsidRDefault="007C795E" w:rsidP="007C795E">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4C9EF89" w14:textId="41C84238" w:rsidR="007C795E" w:rsidRPr="00945732" w:rsidRDefault="007C795E" w:rsidP="007C795E">
            <w:pPr>
              <w:spacing w:line="276" w:lineRule="auto"/>
              <w:contextualSpacing/>
              <w:jc w:val="center"/>
              <w:rPr>
                <w:rFonts w:ascii="Arial Narrow" w:hAnsi="Arial Narrow"/>
                <w:b/>
                <w:bCs/>
                <w:color w:val="000000"/>
                <w:sz w:val="22"/>
                <w:szCs w:val="22"/>
              </w:rPr>
            </w:pPr>
          </w:p>
        </w:tc>
      </w:tr>
    </w:tbl>
    <w:p w14:paraId="6D6FB4A6" w14:textId="77777777" w:rsidR="00B75873" w:rsidRPr="00945732" w:rsidRDefault="00B75873" w:rsidP="00473099">
      <w:pPr>
        <w:spacing w:line="276" w:lineRule="auto"/>
        <w:contextualSpacing/>
        <w:rPr>
          <w:rFonts w:ascii="Arial Narrow" w:hAnsi="Arial Narrow" w:cs="Arial"/>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C659E7" w:rsidRPr="00945732" w14:paraId="3DC1FC68"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7C32559" w14:textId="77777777" w:rsidR="00C659E7" w:rsidRPr="00945732" w:rsidRDefault="00C659E7"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747CA896" w14:textId="77777777" w:rsidR="00C659E7" w:rsidRPr="00945732" w:rsidRDefault="00C659E7"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6D5C79DA" w14:textId="77777777" w:rsidR="00C659E7" w:rsidRPr="00945732" w:rsidRDefault="00C659E7"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0FBB87AD" w14:textId="77777777" w:rsidR="00C659E7" w:rsidRPr="00945732" w:rsidRDefault="00C659E7" w:rsidP="005C4071">
            <w:pPr>
              <w:pStyle w:val="Bezriadkovania"/>
              <w:jc w:val="center"/>
              <w:rPr>
                <w:rFonts w:ascii="Arial Narrow" w:hAnsi="Arial Narrow" w:cs="Arial"/>
                <w:b/>
                <w:sz w:val="22"/>
                <w:szCs w:val="22"/>
              </w:rPr>
            </w:pPr>
          </w:p>
          <w:p w14:paraId="2850A57B" w14:textId="77777777" w:rsidR="00C659E7" w:rsidRPr="00945732" w:rsidRDefault="00C659E7" w:rsidP="005C4071">
            <w:pPr>
              <w:pStyle w:val="Bezriadkovania"/>
              <w:jc w:val="center"/>
              <w:rPr>
                <w:rFonts w:ascii="Arial Narrow" w:hAnsi="Arial Narrow" w:cs="Arial"/>
                <w:b/>
                <w:sz w:val="22"/>
                <w:szCs w:val="22"/>
              </w:rPr>
            </w:pPr>
          </w:p>
          <w:p w14:paraId="38E92AEA" w14:textId="77777777" w:rsidR="00C659E7" w:rsidRPr="00945732" w:rsidRDefault="00C659E7"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64201491" w14:textId="77777777" w:rsidR="00C659E7" w:rsidRPr="00945732" w:rsidRDefault="00C659E7"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C659E7" w:rsidRPr="00945732" w14:paraId="23262837"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55FCF3AD" w14:textId="2844BCF8" w:rsidR="00C659E7" w:rsidRPr="00E175DC" w:rsidRDefault="00C659E7" w:rsidP="005C4071">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 xml:space="preserve">Položka č. </w:t>
            </w:r>
            <w:r>
              <w:rPr>
                <w:rFonts w:ascii="Arial Narrow" w:hAnsi="Arial Narrow"/>
                <w:b/>
                <w:bCs/>
                <w:color w:val="000000"/>
                <w:sz w:val="22"/>
                <w:szCs w:val="22"/>
              </w:rPr>
              <w:t xml:space="preserve">2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 xml:space="preserve">Tlačiareň typ </w:t>
            </w:r>
            <w:r>
              <w:rPr>
                <w:rFonts w:ascii="Arial Narrow" w:hAnsi="Arial Narrow"/>
                <w:b/>
                <w:bCs/>
                <w:color w:val="000000"/>
                <w:sz w:val="22"/>
                <w:szCs w:val="22"/>
              </w:rPr>
              <w:t xml:space="preserve"> 2</w:t>
            </w:r>
            <w:r w:rsidRPr="001F68CA">
              <w:rPr>
                <w:rFonts w:ascii="Arial Narrow" w:hAnsi="Arial Narrow"/>
                <w:b/>
                <w:bCs/>
                <w:color w:val="000000"/>
                <w:sz w:val="22"/>
                <w:szCs w:val="22"/>
              </w:rPr>
              <w:tab/>
            </w:r>
          </w:p>
        </w:tc>
        <w:tc>
          <w:tcPr>
            <w:tcW w:w="2835" w:type="dxa"/>
            <w:vMerge w:val="restart"/>
            <w:tcBorders>
              <w:top w:val="single" w:sz="4" w:space="0" w:color="auto"/>
              <w:left w:val="single" w:sz="4" w:space="0" w:color="auto"/>
              <w:right w:val="single" w:sz="4" w:space="0" w:color="auto"/>
            </w:tcBorders>
            <w:shd w:val="clear" w:color="auto" w:fill="BFBFBF"/>
          </w:tcPr>
          <w:p w14:paraId="641D2224" w14:textId="77777777" w:rsidR="00C659E7" w:rsidRPr="00945732" w:rsidRDefault="00C659E7"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4CB3A74E" w14:textId="77777777" w:rsidR="00C659E7" w:rsidRPr="00945732" w:rsidRDefault="00C659E7"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C659E7" w:rsidRPr="00945732" w14:paraId="1B4304DA"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09E18766" w14:textId="77777777" w:rsidR="00C659E7" w:rsidRPr="00945732" w:rsidRDefault="00C659E7"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2C13F71F" w14:textId="2DDA0054" w:rsidR="00C659E7" w:rsidRPr="00982D42" w:rsidRDefault="00C659E7" w:rsidP="005C4071">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25</w:t>
            </w:r>
          </w:p>
        </w:tc>
        <w:tc>
          <w:tcPr>
            <w:tcW w:w="2835" w:type="dxa"/>
            <w:vMerge/>
            <w:tcBorders>
              <w:left w:val="single" w:sz="4" w:space="0" w:color="auto"/>
              <w:bottom w:val="single" w:sz="4" w:space="0" w:color="auto"/>
              <w:right w:val="single" w:sz="4" w:space="0" w:color="auto"/>
            </w:tcBorders>
            <w:vAlign w:val="center"/>
          </w:tcPr>
          <w:p w14:paraId="14FC3A67" w14:textId="77777777" w:rsidR="00C659E7" w:rsidRPr="00945732" w:rsidRDefault="00C659E7" w:rsidP="005C4071">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2B59489A" w14:textId="77777777" w:rsidR="00C659E7" w:rsidRPr="00945732" w:rsidRDefault="00C659E7" w:rsidP="005C4071">
            <w:pPr>
              <w:spacing w:line="276" w:lineRule="auto"/>
              <w:contextualSpacing/>
              <w:jc w:val="center"/>
              <w:rPr>
                <w:rFonts w:ascii="Arial Narrow" w:hAnsi="Arial Narrow"/>
                <w:b/>
                <w:bCs/>
                <w:color w:val="000000"/>
                <w:sz w:val="22"/>
                <w:szCs w:val="22"/>
              </w:rPr>
            </w:pPr>
          </w:p>
        </w:tc>
      </w:tr>
      <w:tr w:rsidR="00C659E7" w:rsidRPr="00945732" w14:paraId="3ECDE2C7"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751DEEEB" w14:textId="77777777" w:rsidR="00C659E7" w:rsidRPr="00945732" w:rsidRDefault="00C659E7"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18639167" w14:textId="77777777" w:rsidR="00C659E7" w:rsidRPr="00945732" w:rsidRDefault="00C659E7" w:rsidP="005C4071">
            <w:pPr>
              <w:spacing w:line="276" w:lineRule="auto"/>
              <w:contextualSpacing/>
              <w:jc w:val="center"/>
              <w:rPr>
                <w:rFonts w:ascii="Arial Narrow" w:hAnsi="Arial Narrow"/>
                <w:b/>
                <w:bCs/>
                <w:color w:val="000000"/>
                <w:sz w:val="22"/>
                <w:szCs w:val="22"/>
              </w:rPr>
            </w:pPr>
          </w:p>
        </w:tc>
      </w:tr>
      <w:tr w:rsidR="00C659E7" w:rsidRPr="00945732" w14:paraId="2F7B263F"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7B81B545" w14:textId="77777777" w:rsidR="00C659E7" w:rsidRPr="00945732" w:rsidRDefault="00C659E7"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3A14151F" w14:textId="77777777" w:rsidR="00C659E7" w:rsidRPr="00945732" w:rsidRDefault="00C659E7" w:rsidP="005C4071">
            <w:pPr>
              <w:spacing w:line="276" w:lineRule="auto"/>
              <w:contextualSpacing/>
              <w:jc w:val="center"/>
              <w:rPr>
                <w:rFonts w:ascii="Arial Narrow" w:hAnsi="Arial Narrow"/>
                <w:b/>
                <w:bCs/>
                <w:color w:val="000000"/>
                <w:sz w:val="22"/>
                <w:szCs w:val="22"/>
              </w:rPr>
            </w:pPr>
          </w:p>
        </w:tc>
      </w:tr>
      <w:tr w:rsidR="00C659E7" w:rsidRPr="00945732" w14:paraId="3088DCBC"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22770C84" w14:textId="77777777" w:rsidR="00C659E7" w:rsidRPr="00945732" w:rsidRDefault="00C659E7" w:rsidP="005C4071">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4C27DE52" w14:textId="77777777" w:rsidR="00C659E7" w:rsidRPr="00945732" w:rsidRDefault="00C659E7" w:rsidP="005C4071">
            <w:pPr>
              <w:spacing w:line="276" w:lineRule="auto"/>
              <w:contextualSpacing/>
              <w:jc w:val="center"/>
              <w:rPr>
                <w:rFonts w:ascii="Arial Narrow" w:hAnsi="Arial Narrow"/>
                <w:b/>
                <w:bCs/>
                <w:color w:val="000000"/>
                <w:sz w:val="22"/>
                <w:szCs w:val="22"/>
              </w:rPr>
            </w:pPr>
          </w:p>
        </w:tc>
      </w:tr>
      <w:tr w:rsidR="00C659E7" w:rsidRPr="00945732" w14:paraId="4A5B803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D88F62F" w14:textId="3EBE17E4" w:rsidR="00C659E7" w:rsidRPr="0074490D" w:rsidRDefault="00C659E7" w:rsidP="00C659E7">
            <w:pPr>
              <w:rPr>
                <w:rFonts w:ascii="Arial Narrow" w:hAnsi="Arial Narrow"/>
                <w:b/>
                <w:color w:val="000000"/>
                <w:sz w:val="22"/>
                <w:szCs w:val="22"/>
                <w:highlight w:val="yellow"/>
                <w:lang w:eastAsia="sk-SK"/>
              </w:rPr>
            </w:pPr>
            <w:r w:rsidRPr="008426EE">
              <w:rPr>
                <w:rFonts w:ascii="Arial Narrow" w:hAnsi="Arial Narrow"/>
                <w:b/>
                <w:sz w:val="22"/>
              </w:rPr>
              <w:t>Typ</w:t>
            </w:r>
            <w:r w:rsidR="00CE616E">
              <w:rPr>
                <w:rFonts w:ascii="Arial Narrow" w:hAnsi="Arial Narrow"/>
                <w:b/>
                <w:sz w:val="22"/>
              </w:rPr>
              <w:t xml:space="preserve"> / funkcie zariadenia</w:t>
            </w:r>
          </w:p>
        </w:tc>
        <w:tc>
          <w:tcPr>
            <w:tcW w:w="5528" w:type="dxa"/>
            <w:tcBorders>
              <w:top w:val="single" w:sz="4" w:space="0" w:color="auto"/>
              <w:left w:val="single" w:sz="4" w:space="0" w:color="auto"/>
              <w:bottom w:val="single" w:sz="4" w:space="0" w:color="auto"/>
              <w:right w:val="single" w:sz="4" w:space="0" w:color="auto"/>
            </w:tcBorders>
            <w:vAlign w:val="center"/>
          </w:tcPr>
          <w:p w14:paraId="5A593367" w14:textId="17C74E18" w:rsidR="00C659E7" w:rsidRPr="0074490D" w:rsidRDefault="00F9649D" w:rsidP="00243FC1">
            <w:pPr>
              <w:rPr>
                <w:rFonts w:ascii="Arial Narrow" w:hAnsi="Arial Narrow"/>
                <w:color w:val="000000"/>
                <w:sz w:val="22"/>
                <w:szCs w:val="22"/>
                <w:highlight w:val="yellow"/>
                <w:lang w:eastAsia="sk-SK"/>
              </w:rPr>
            </w:pPr>
            <w:r>
              <w:rPr>
                <w:rFonts w:ascii="Arial Narrow" w:hAnsi="Arial Narrow"/>
                <w:sz w:val="22"/>
              </w:rPr>
              <w:t>M</w:t>
            </w:r>
            <w:r w:rsidRPr="008426EE">
              <w:rPr>
                <w:rFonts w:ascii="Arial Narrow" w:hAnsi="Arial Narrow"/>
                <w:sz w:val="22"/>
              </w:rPr>
              <w:t>ultifunkčné</w:t>
            </w:r>
            <w:r>
              <w:rPr>
                <w:rFonts w:ascii="Arial Narrow" w:hAnsi="Arial Narrow"/>
                <w:sz w:val="22"/>
              </w:rPr>
              <w:t xml:space="preserve"> m</w:t>
            </w:r>
            <w:r w:rsidR="00FC7E8D">
              <w:rPr>
                <w:rFonts w:ascii="Arial Narrow" w:hAnsi="Arial Narrow"/>
                <w:sz w:val="22"/>
              </w:rPr>
              <w:t xml:space="preserve">onochromatické laserové </w:t>
            </w:r>
            <w:r w:rsidR="00C659E7" w:rsidRPr="008426EE">
              <w:rPr>
                <w:rFonts w:ascii="Arial Narrow" w:hAnsi="Arial Narrow"/>
                <w:sz w:val="22"/>
              </w:rPr>
              <w:t>zariadenie</w:t>
            </w:r>
            <w:r w:rsidR="009F6B5C">
              <w:rPr>
                <w:rFonts w:ascii="Arial Narrow" w:hAnsi="Arial Narrow"/>
                <w:sz w:val="22"/>
              </w:rPr>
              <w:t xml:space="preserve"> </w:t>
            </w:r>
            <w:r w:rsidR="00FC7E8D">
              <w:rPr>
                <w:rFonts w:ascii="Arial Narrow" w:hAnsi="Arial Narrow"/>
                <w:sz w:val="22"/>
              </w:rPr>
              <w:t>formátu A4</w:t>
            </w:r>
            <w:r w:rsidR="00C659E7" w:rsidRPr="008426EE">
              <w:rPr>
                <w:rFonts w:ascii="Arial Narrow" w:hAnsi="Arial Narrow"/>
                <w:sz w:val="22"/>
              </w:rPr>
              <w:t xml:space="preserve"> s funkciami: tlač, kopírovanie, skenovanie, faxovanie</w:t>
            </w:r>
            <w:r w:rsidR="000D3DF7">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2B15D774" w14:textId="6DDA7C76" w:rsidR="00C659E7" w:rsidRPr="00945732" w:rsidRDefault="00C659E7"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FF7393B" w14:textId="77777777"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7D8050C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351F06E" w14:textId="58907AD7" w:rsidR="00C659E7" w:rsidRPr="0074490D" w:rsidRDefault="00C659E7" w:rsidP="00C659E7">
            <w:pPr>
              <w:rPr>
                <w:rFonts w:ascii="Arial Narrow" w:hAnsi="Arial Narrow"/>
                <w:b/>
                <w:color w:val="000000"/>
                <w:sz w:val="22"/>
                <w:szCs w:val="22"/>
                <w:highlight w:val="yellow"/>
                <w:lang w:eastAsia="sk-SK"/>
              </w:rPr>
            </w:pPr>
            <w:r w:rsidRPr="008426EE">
              <w:rPr>
                <w:rFonts w:ascii="Arial Narrow" w:hAnsi="Arial Narrow"/>
                <w:b/>
                <w:sz w:val="22"/>
              </w:rPr>
              <w:t>Technológia tlače</w:t>
            </w:r>
          </w:p>
        </w:tc>
        <w:tc>
          <w:tcPr>
            <w:tcW w:w="5528" w:type="dxa"/>
            <w:tcBorders>
              <w:top w:val="single" w:sz="4" w:space="0" w:color="auto"/>
              <w:left w:val="single" w:sz="4" w:space="0" w:color="auto"/>
              <w:bottom w:val="single" w:sz="4" w:space="0" w:color="auto"/>
              <w:right w:val="single" w:sz="4" w:space="0" w:color="auto"/>
            </w:tcBorders>
            <w:vAlign w:val="center"/>
          </w:tcPr>
          <w:p w14:paraId="698185DF" w14:textId="463FAB3C" w:rsidR="00C659E7" w:rsidRPr="00FC7E8D" w:rsidRDefault="00FC7E8D" w:rsidP="00C659E7">
            <w:pPr>
              <w:rPr>
                <w:rFonts w:ascii="Arial Narrow" w:hAnsi="Arial Narrow"/>
                <w:color w:val="000000"/>
                <w:sz w:val="22"/>
                <w:szCs w:val="22"/>
                <w:highlight w:val="yellow"/>
                <w:lang w:eastAsia="sk-SK"/>
              </w:rPr>
            </w:pPr>
            <w:r w:rsidRPr="009F6B5C">
              <w:rPr>
                <w:rFonts w:ascii="Arial Narrow" w:hAnsi="Arial Narrow"/>
                <w:sz w:val="22"/>
              </w:rPr>
              <w:t>L</w:t>
            </w:r>
            <w:r w:rsidR="00C659E7" w:rsidRPr="00FC7E8D">
              <w:rPr>
                <w:rFonts w:ascii="Arial Narrow" w:hAnsi="Arial Narrow"/>
                <w:sz w:val="22"/>
              </w:rPr>
              <w:t>aserová</w:t>
            </w:r>
            <w:r w:rsidRPr="009F6B5C">
              <w:rPr>
                <w:rFonts w:ascii="Arial Narrow" w:hAnsi="Arial Narrow"/>
                <w:sz w:val="22"/>
              </w:rPr>
              <w:t xml:space="preserve"> monochromatická</w:t>
            </w:r>
          </w:p>
        </w:tc>
        <w:tc>
          <w:tcPr>
            <w:tcW w:w="2835" w:type="dxa"/>
            <w:tcBorders>
              <w:top w:val="single" w:sz="4" w:space="0" w:color="auto"/>
              <w:left w:val="nil"/>
              <w:bottom w:val="single" w:sz="4" w:space="0" w:color="auto"/>
              <w:right w:val="single" w:sz="4" w:space="0" w:color="auto"/>
            </w:tcBorders>
            <w:vAlign w:val="center"/>
          </w:tcPr>
          <w:p w14:paraId="28F9BB04" w14:textId="71E5B0BA"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F885DBA" w14:textId="77777777" w:rsidR="00C659E7" w:rsidRPr="00945732" w:rsidRDefault="00C659E7" w:rsidP="00C659E7">
            <w:pPr>
              <w:spacing w:line="276" w:lineRule="auto"/>
              <w:contextualSpacing/>
              <w:jc w:val="center"/>
              <w:rPr>
                <w:rFonts w:ascii="Arial Narrow" w:hAnsi="Arial Narrow"/>
                <w:bCs/>
                <w:color w:val="000000"/>
                <w:sz w:val="22"/>
                <w:szCs w:val="22"/>
              </w:rPr>
            </w:pPr>
          </w:p>
        </w:tc>
      </w:tr>
      <w:tr w:rsidR="00C659E7" w:rsidRPr="00945732" w14:paraId="010C87E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EA8DD6E" w14:textId="2D8EE25C" w:rsidR="00C659E7" w:rsidRPr="009F6B5C" w:rsidRDefault="00042E19" w:rsidP="00C659E7">
            <w:pPr>
              <w:rPr>
                <w:rFonts w:ascii="Arial Narrow" w:hAnsi="Arial Narrow" w:cs="Arial"/>
                <w:b/>
                <w:color w:val="000000"/>
                <w:sz w:val="22"/>
                <w:szCs w:val="22"/>
              </w:rPr>
            </w:pPr>
            <w:r w:rsidRPr="00EB46B9">
              <w:rPr>
                <w:rFonts w:ascii="Arial Narrow" w:hAnsi="Arial Narrow"/>
                <w:b/>
                <w:sz w:val="22"/>
                <w:szCs w:val="22"/>
              </w:rPr>
              <w:t>Farebnosť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6F43A2B2" w14:textId="06CE51FC" w:rsidR="00C659E7" w:rsidRPr="009F6B5C" w:rsidRDefault="00042E19" w:rsidP="00C659E7">
            <w:pPr>
              <w:rPr>
                <w:rFonts w:ascii="Arial Narrow" w:hAnsi="Arial Narrow" w:cs="Arial"/>
                <w:color w:val="000000"/>
                <w:sz w:val="22"/>
                <w:szCs w:val="22"/>
              </w:rPr>
            </w:pPr>
            <w:r w:rsidRPr="00EB46B9">
              <w:rPr>
                <w:rFonts w:ascii="Arial Narrow" w:hAnsi="Arial Narrow" w:cs="Arial"/>
                <w:sz w:val="22"/>
                <w:szCs w:val="22"/>
                <w:lang w:eastAsia="sk-SK"/>
              </w:rPr>
              <w:t>monochromatická (čiernobiela)</w:t>
            </w:r>
          </w:p>
        </w:tc>
        <w:tc>
          <w:tcPr>
            <w:tcW w:w="2835" w:type="dxa"/>
            <w:tcBorders>
              <w:top w:val="single" w:sz="4" w:space="0" w:color="auto"/>
              <w:left w:val="nil"/>
              <w:bottom w:val="single" w:sz="4" w:space="0" w:color="auto"/>
              <w:right w:val="single" w:sz="4" w:space="0" w:color="auto"/>
            </w:tcBorders>
            <w:vAlign w:val="center"/>
          </w:tcPr>
          <w:p w14:paraId="10C5696C" w14:textId="13B9C523"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06A174D" w14:textId="77777777"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19D018C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8C60208" w14:textId="0D4F1F72" w:rsidR="00C659E7" w:rsidRPr="0074490D" w:rsidRDefault="00042E19" w:rsidP="00C659E7">
            <w:pPr>
              <w:rPr>
                <w:rFonts w:ascii="Arial Narrow" w:eastAsiaTheme="minorHAnsi" w:hAnsi="Arial Narrow" w:cstheme="minorBidi"/>
                <w:b/>
                <w:bCs/>
                <w:sz w:val="22"/>
                <w:szCs w:val="22"/>
                <w:highlight w:val="yellow"/>
                <w:lang w:eastAsia="en-US"/>
              </w:rPr>
            </w:pPr>
            <w:r w:rsidRPr="00042E19">
              <w:rPr>
                <w:rFonts w:ascii="Arial Narrow" w:hAnsi="Arial Narrow"/>
                <w:b/>
                <w:sz w:val="22"/>
                <w:szCs w:val="22"/>
              </w:rPr>
              <w:t>Podporované formáty médií</w:t>
            </w:r>
          </w:p>
        </w:tc>
        <w:tc>
          <w:tcPr>
            <w:tcW w:w="5528" w:type="dxa"/>
            <w:tcBorders>
              <w:top w:val="single" w:sz="4" w:space="0" w:color="auto"/>
              <w:left w:val="single" w:sz="4" w:space="0" w:color="auto"/>
              <w:bottom w:val="single" w:sz="4" w:space="0" w:color="auto"/>
              <w:right w:val="single" w:sz="4" w:space="0" w:color="auto"/>
            </w:tcBorders>
            <w:vAlign w:val="center"/>
          </w:tcPr>
          <w:p w14:paraId="3F48C7D4" w14:textId="1A6D6307" w:rsidR="00C659E7" w:rsidRPr="00FC7E8D" w:rsidRDefault="00C659E7" w:rsidP="00C659E7">
            <w:pPr>
              <w:rPr>
                <w:rFonts w:ascii="Arial Narrow" w:hAnsi="Arial Narrow" w:cs="Arial"/>
                <w:color w:val="000000"/>
                <w:sz w:val="22"/>
                <w:szCs w:val="22"/>
                <w:highlight w:val="yellow"/>
              </w:rPr>
            </w:pPr>
            <w:r w:rsidRPr="00FC7E8D">
              <w:rPr>
                <w:rFonts w:ascii="Arial Narrow" w:hAnsi="Arial Narrow"/>
                <w:sz w:val="22"/>
              </w:rPr>
              <w:t>A4</w:t>
            </w:r>
          </w:p>
        </w:tc>
        <w:tc>
          <w:tcPr>
            <w:tcW w:w="2835" w:type="dxa"/>
            <w:tcBorders>
              <w:top w:val="single" w:sz="4" w:space="0" w:color="auto"/>
              <w:left w:val="nil"/>
              <w:bottom w:val="single" w:sz="4" w:space="0" w:color="auto"/>
              <w:right w:val="single" w:sz="4" w:space="0" w:color="auto"/>
            </w:tcBorders>
            <w:vAlign w:val="center"/>
          </w:tcPr>
          <w:p w14:paraId="6626F637" w14:textId="77777777"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FC092E3" w14:textId="58CC830A"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66DE9F4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0166CFB" w14:textId="04337E70" w:rsidR="00C659E7" w:rsidRPr="0074490D" w:rsidRDefault="00C659E7" w:rsidP="00C659E7">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Maximálne papierové zásobníky</w:t>
            </w:r>
          </w:p>
        </w:tc>
        <w:tc>
          <w:tcPr>
            <w:tcW w:w="5528" w:type="dxa"/>
            <w:tcBorders>
              <w:top w:val="single" w:sz="4" w:space="0" w:color="auto"/>
              <w:left w:val="single" w:sz="4" w:space="0" w:color="auto"/>
              <w:bottom w:val="single" w:sz="4" w:space="0" w:color="auto"/>
              <w:right w:val="single" w:sz="4" w:space="0" w:color="auto"/>
            </w:tcBorders>
            <w:vAlign w:val="center"/>
          </w:tcPr>
          <w:p w14:paraId="675F97D3" w14:textId="14F25730" w:rsidR="00C659E7" w:rsidRPr="00FC7E8D" w:rsidRDefault="007C795E" w:rsidP="00C659E7">
            <w:pPr>
              <w:rPr>
                <w:rFonts w:ascii="Arial Narrow" w:hAnsi="Arial Narrow" w:cs="Arial"/>
                <w:bCs/>
                <w:iCs/>
                <w:color w:val="000000"/>
                <w:sz w:val="22"/>
                <w:szCs w:val="22"/>
                <w:highlight w:val="yellow"/>
              </w:rPr>
            </w:pPr>
            <w:r w:rsidRPr="009F6B5C">
              <w:rPr>
                <w:rFonts w:ascii="Arial Narrow" w:hAnsi="Arial Narrow"/>
                <w:sz w:val="22"/>
              </w:rPr>
              <w:t>Možnosť rozšírenia vstupnej kapacity papiera pomocou minimálne jedného dodatočného zásobníka, pričom zariadenie musí podporovať minimálne 3 vstupné zásobníky.</w:t>
            </w:r>
          </w:p>
        </w:tc>
        <w:tc>
          <w:tcPr>
            <w:tcW w:w="2835" w:type="dxa"/>
            <w:tcBorders>
              <w:top w:val="single" w:sz="4" w:space="0" w:color="auto"/>
              <w:left w:val="nil"/>
              <w:bottom w:val="single" w:sz="4" w:space="0" w:color="auto"/>
              <w:right w:val="single" w:sz="4" w:space="0" w:color="auto"/>
            </w:tcBorders>
            <w:vAlign w:val="center"/>
          </w:tcPr>
          <w:p w14:paraId="5950594C" w14:textId="77777777"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A7EA075" w14:textId="38CC00BB"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21B4F9B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C136044" w14:textId="77777777" w:rsidR="00C659E7" w:rsidRDefault="00C659E7" w:rsidP="00C659E7">
            <w:pPr>
              <w:rPr>
                <w:rFonts w:ascii="Arial Narrow" w:hAnsi="Arial Narrow"/>
                <w:b/>
                <w:sz w:val="22"/>
              </w:rPr>
            </w:pPr>
            <w:r w:rsidRPr="005F5885">
              <w:rPr>
                <w:rFonts w:ascii="Arial Narrow" w:hAnsi="Arial Narrow"/>
                <w:b/>
                <w:sz w:val="22"/>
              </w:rPr>
              <w:t>Odporúčaná hmotnosť média</w:t>
            </w:r>
          </w:p>
          <w:p w14:paraId="0590C9CD" w14:textId="453D41BF" w:rsidR="007C795E" w:rsidRPr="0074490D" w:rsidRDefault="007C795E" w:rsidP="00C659E7">
            <w:pPr>
              <w:rPr>
                <w:rFonts w:ascii="Arial Narrow" w:eastAsiaTheme="minorHAnsi" w:hAnsi="Arial Narrow" w:cstheme="minorBidi"/>
                <w:b/>
                <w:bCs/>
                <w:color w:val="000000"/>
                <w:sz w:val="22"/>
                <w:szCs w:val="22"/>
                <w:highlight w:val="yellow"/>
                <w:lang w:eastAsia="en-US"/>
              </w:rPr>
            </w:pPr>
            <w:r>
              <w:rPr>
                <w:rFonts w:ascii="Arial Narrow" w:hAnsi="Arial Narrow"/>
                <w:b/>
                <w:sz w:val="22"/>
              </w:rPr>
              <w:t xml:space="preserve"> </w:t>
            </w:r>
          </w:p>
        </w:tc>
        <w:tc>
          <w:tcPr>
            <w:tcW w:w="5528" w:type="dxa"/>
            <w:tcBorders>
              <w:top w:val="single" w:sz="4" w:space="0" w:color="auto"/>
              <w:left w:val="single" w:sz="4" w:space="0" w:color="auto"/>
              <w:bottom w:val="single" w:sz="4" w:space="0" w:color="auto"/>
              <w:right w:val="single" w:sz="4" w:space="0" w:color="auto"/>
            </w:tcBorders>
            <w:vAlign w:val="center"/>
          </w:tcPr>
          <w:p w14:paraId="10B21604" w14:textId="77777777" w:rsidR="00243FC1" w:rsidRDefault="00243FC1" w:rsidP="00243FC1">
            <w:pPr>
              <w:rPr>
                <w:rFonts w:ascii="Arial Narrow" w:hAnsi="Arial Narrow"/>
                <w:sz w:val="22"/>
              </w:rPr>
            </w:pPr>
            <w:r>
              <w:rPr>
                <w:rFonts w:ascii="Arial Narrow" w:hAnsi="Arial Narrow"/>
                <w:sz w:val="22"/>
              </w:rPr>
              <w:t>Zásobník 1: 60 až 200g/m² + voliteľný zásobník 3: 60 až 160g/m²;</w:t>
            </w:r>
          </w:p>
          <w:p w14:paraId="1B0358B8" w14:textId="77777777" w:rsidR="00243FC1" w:rsidRDefault="00243FC1" w:rsidP="00243FC1">
            <w:pPr>
              <w:rPr>
                <w:rFonts w:ascii="Arial Narrow" w:hAnsi="Arial Narrow"/>
                <w:sz w:val="22"/>
              </w:rPr>
            </w:pPr>
            <w:r>
              <w:rPr>
                <w:rFonts w:ascii="Arial Narrow" w:hAnsi="Arial Narrow"/>
                <w:sz w:val="22"/>
              </w:rPr>
              <w:t xml:space="preserve">Zásobník 1: </w:t>
            </w:r>
            <w:r w:rsidRPr="004D47DC">
              <w:rPr>
                <w:rFonts w:ascii="Arial Narrow" w:hAnsi="Arial Narrow"/>
                <w:sz w:val="22"/>
              </w:rPr>
              <w:t>min. od 76,2 x 127 mm do 215,9 x 355,6 mm</w:t>
            </w:r>
            <w:r>
              <w:rPr>
                <w:rFonts w:ascii="Arial Narrow" w:hAnsi="Arial Narrow"/>
                <w:sz w:val="22"/>
              </w:rPr>
              <w:t>;</w:t>
            </w:r>
          </w:p>
          <w:p w14:paraId="1E9A65A3" w14:textId="6A6F4656" w:rsidR="007C795E" w:rsidRPr="00FC7E8D" w:rsidRDefault="00243FC1" w:rsidP="00243FC1">
            <w:pPr>
              <w:rPr>
                <w:rFonts w:ascii="Arial Narrow" w:hAnsi="Arial Narrow" w:cs="Arial"/>
                <w:color w:val="000000"/>
                <w:sz w:val="22"/>
                <w:szCs w:val="22"/>
                <w:highlight w:val="yellow"/>
              </w:rPr>
            </w:pPr>
            <w:r w:rsidRPr="00EE0D33">
              <w:rPr>
                <w:rFonts w:ascii="Arial Narrow" w:hAnsi="Arial Narrow"/>
                <w:sz w:val="22"/>
              </w:rPr>
              <w:lastRenderedPageBreak/>
              <w:t>Podpora médií s gramážou minimálne od 60 do 200 g/m² z hlavného alebo viacúčelového zásobníka</w:t>
            </w:r>
          </w:p>
        </w:tc>
        <w:tc>
          <w:tcPr>
            <w:tcW w:w="2835" w:type="dxa"/>
            <w:tcBorders>
              <w:top w:val="single" w:sz="4" w:space="0" w:color="auto"/>
              <w:left w:val="nil"/>
              <w:bottom w:val="single" w:sz="4" w:space="0" w:color="auto"/>
              <w:right w:val="single" w:sz="4" w:space="0" w:color="auto"/>
            </w:tcBorders>
            <w:vAlign w:val="center"/>
          </w:tcPr>
          <w:p w14:paraId="2439DF7B" w14:textId="77777777"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B3F2D2D" w14:textId="0544E792"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3AE80FD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9ABDDE3" w14:textId="2F6866C1" w:rsidR="00C659E7" w:rsidRPr="003B544B" w:rsidRDefault="00C659E7" w:rsidP="00C659E7">
            <w:pPr>
              <w:rPr>
                <w:rFonts w:ascii="Arial Narrow" w:eastAsiaTheme="minorHAnsi" w:hAnsi="Arial Narrow" w:cstheme="minorBidi"/>
                <w:b/>
                <w:bCs/>
                <w:color w:val="000000"/>
                <w:sz w:val="22"/>
                <w:szCs w:val="22"/>
                <w:highlight w:val="yellow"/>
                <w:lang w:eastAsia="en-US"/>
              </w:rPr>
            </w:pPr>
            <w:r w:rsidRPr="003B544B">
              <w:rPr>
                <w:rFonts w:ascii="Arial Narrow" w:hAnsi="Arial Narrow"/>
                <w:b/>
                <w:sz w:val="22"/>
                <w:szCs w:val="22"/>
              </w:rPr>
              <w:t>Rozlíšenie tlače</w:t>
            </w:r>
          </w:p>
        </w:tc>
        <w:tc>
          <w:tcPr>
            <w:tcW w:w="5528" w:type="dxa"/>
            <w:tcBorders>
              <w:top w:val="single" w:sz="4" w:space="0" w:color="auto"/>
              <w:left w:val="single" w:sz="4" w:space="0" w:color="auto"/>
              <w:bottom w:val="single" w:sz="4" w:space="0" w:color="auto"/>
              <w:right w:val="single" w:sz="4" w:space="0" w:color="auto"/>
            </w:tcBorders>
            <w:vAlign w:val="center"/>
          </w:tcPr>
          <w:p w14:paraId="716C0476" w14:textId="58257CE3" w:rsidR="00C659E7" w:rsidRPr="009F6B5C" w:rsidRDefault="00C659E7" w:rsidP="00243FC1">
            <w:pPr>
              <w:rPr>
                <w:rFonts w:ascii="Arial Narrow" w:hAnsi="Arial Narrow" w:cs="Arial"/>
                <w:color w:val="000000"/>
                <w:sz w:val="22"/>
                <w:szCs w:val="22"/>
              </w:rPr>
            </w:pPr>
            <w:r w:rsidRPr="00C87CF4">
              <w:rPr>
                <w:rFonts w:ascii="Arial Narrow" w:hAnsi="Arial Narrow"/>
                <w:sz w:val="22"/>
              </w:rPr>
              <w:t xml:space="preserve">min. 600 × 600 dpi; </w:t>
            </w:r>
            <w:r w:rsidR="00C87CF4">
              <w:rPr>
                <w:rFonts w:ascii="Arial Narrow" w:hAnsi="Arial Narrow"/>
                <w:sz w:val="22"/>
              </w:rPr>
              <w:t xml:space="preserve"> až do </w:t>
            </w:r>
            <w:r w:rsidRPr="00C87CF4">
              <w:rPr>
                <w:rFonts w:ascii="Arial Narrow" w:hAnsi="Arial Narrow"/>
                <w:sz w:val="22"/>
              </w:rPr>
              <w:t>1200 × 1200 dpi</w:t>
            </w:r>
            <w:r w:rsidR="00C87CF4">
              <w:rPr>
                <w:rFonts w:ascii="Arial Narrow" w:hAnsi="Arial Narrow"/>
                <w:sz w:val="22"/>
              </w:rPr>
              <w:t xml:space="preserve"> natívne alebo ekvivalentne prostredníctvom emulácie / softvérového zvýšenia kvality (až do 4800x600 dpi emulované)</w:t>
            </w:r>
          </w:p>
        </w:tc>
        <w:tc>
          <w:tcPr>
            <w:tcW w:w="2835" w:type="dxa"/>
            <w:tcBorders>
              <w:top w:val="single" w:sz="4" w:space="0" w:color="auto"/>
              <w:left w:val="nil"/>
              <w:bottom w:val="single" w:sz="4" w:space="0" w:color="auto"/>
              <w:right w:val="single" w:sz="4" w:space="0" w:color="auto"/>
            </w:tcBorders>
            <w:vAlign w:val="center"/>
          </w:tcPr>
          <w:p w14:paraId="57F414A5" w14:textId="77777777"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9C8E438" w14:textId="412955EB" w:rsidR="00C659E7" w:rsidRPr="00945732" w:rsidRDefault="00C659E7" w:rsidP="00C659E7">
            <w:pPr>
              <w:spacing w:line="276" w:lineRule="auto"/>
              <w:contextualSpacing/>
              <w:jc w:val="center"/>
              <w:rPr>
                <w:rFonts w:ascii="Arial Narrow" w:hAnsi="Arial Narrow"/>
                <w:b/>
                <w:bCs/>
                <w:color w:val="000000"/>
                <w:sz w:val="22"/>
                <w:szCs w:val="22"/>
              </w:rPr>
            </w:pPr>
          </w:p>
        </w:tc>
      </w:tr>
      <w:tr w:rsidR="003B544B" w:rsidRPr="00945732" w14:paraId="0980AC6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42A7032" w14:textId="34159010" w:rsidR="003B544B" w:rsidRPr="003B544B" w:rsidRDefault="003B544B" w:rsidP="00C659E7">
            <w:pPr>
              <w:rPr>
                <w:rFonts w:ascii="Arial Narrow" w:hAnsi="Arial Narrow"/>
                <w:b/>
                <w:sz w:val="22"/>
                <w:szCs w:val="22"/>
              </w:rPr>
            </w:pPr>
            <w:r w:rsidRPr="003B544B">
              <w:rPr>
                <w:rFonts w:ascii="Arial Narrow" w:hAnsi="Arial Narrow"/>
                <w:b/>
                <w:sz w:val="22"/>
                <w:szCs w:val="22"/>
              </w:rPr>
              <w:t>Rozlíšenie skenera (optické)</w:t>
            </w:r>
          </w:p>
        </w:tc>
        <w:tc>
          <w:tcPr>
            <w:tcW w:w="5528" w:type="dxa"/>
            <w:tcBorders>
              <w:top w:val="single" w:sz="4" w:space="0" w:color="auto"/>
              <w:left w:val="single" w:sz="4" w:space="0" w:color="auto"/>
              <w:bottom w:val="single" w:sz="4" w:space="0" w:color="auto"/>
              <w:right w:val="single" w:sz="4" w:space="0" w:color="auto"/>
            </w:tcBorders>
            <w:vAlign w:val="center"/>
          </w:tcPr>
          <w:p w14:paraId="5FC378A3" w14:textId="77777777" w:rsidR="003B544B" w:rsidRPr="003B544B" w:rsidRDefault="003B544B" w:rsidP="003B544B">
            <w:pPr>
              <w:rPr>
                <w:rFonts w:ascii="Arial Narrow" w:hAnsi="Arial Narrow"/>
                <w:sz w:val="22"/>
              </w:rPr>
            </w:pPr>
          </w:p>
          <w:p w14:paraId="5B1F0262" w14:textId="7D0BF6C1" w:rsidR="003B544B" w:rsidRPr="00C87CF4" w:rsidRDefault="003B544B" w:rsidP="003B544B">
            <w:pPr>
              <w:rPr>
                <w:rFonts w:ascii="Arial Narrow" w:hAnsi="Arial Narrow"/>
                <w:sz w:val="22"/>
              </w:rPr>
            </w:pPr>
            <w:r>
              <w:rPr>
                <w:rFonts w:ascii="Arial Narrow" w:hAnsi="Arial Narrow"/>
                <w:sz w:val="22"/>
              </w:rPr>
              <w:t>M</w:t>
            </w:r>
            <w:r w:rsidRPr="003B544B">
              <w:rPr>
                <w:rFonts w:ascii="Arial Narrow" w:hAnsi="Arial Narrow"/>
                <w:sz w:val="22"/>
              </w:rPr>
              <w:t>in</w:t>
            </w:r>
            <w:r>
              <w:rPr>
                <w:rFonts w:ascii="Arial Narrow" w:hAnsi="Arial Narrow"/>
                <w:sz w:val="22"/>
              </w:rPr>
              <w:t>.</w:t>
            </w:r>
            <w:r w:rsidRPr="003B544B">
              <w:rPr>
                <w:rFonts w:ascii="Arial Narrow" w:hAnsi="Arial Narrow"/>
                <w:sz w:val="22"/>
              </w:rPr>
              <w:t xml:space="preserve"> 600 × 600 dpi (zo skla skenera)</w:t>
            </w:r>
          </w:p>
        </w:tc>
        <w:tc>
          <w:tcPr>
            <w:tcW w:w="2835" w:type="dxa"/>
            <w:tcBorders>
              <w:top w:val="single" w:sz="4" w:space="0" w:color="auto"/>
              <w:left w:val="nil"/>
              <w:bottom w:val="single" w:sz="4" w:space="0" w:color="auto"/>
              <w:right w:val="single" w:sz="4" w:space="0" w:color="auto"/>
            </w:tcBorders>
            <w:vAlign w:val="center"/>
          </w:tcPr>
          <w:p w14:paraId="4FAB49BC" w14:textId="77777777" w:rsidR="003B544B" w:rsidRPr="00945732" w:rsidRDefault="003B544B"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9388CDB" w14:textId="77777777" w:rsidR="003B544B" w:rsidRPr="00945732" w:rsidRDefault="003B544B" w:rsidP="00C659E7">
            <w:pPr>
              <w:spacing w:line="276" w:lineRule="auto"/>
              <w:contextualSpacing/>
              <w:jc w:val="center"/>
              <w:rPr>
                <w:rFonts w:ascii="Arial Narrow" w:hAnsi="Arial Narrow"/>
                <w:b/>
                <w:bCs/>
                <w:color w:val="000000"/>
                <w:sz w:val="22"/>
                <w:szCs w:val="22"/>
              </w:rPr>
            </w:pPr>
          </w:p>
        </w:tc>
      </w:tr>
      <w:tr w:rsidR="00C87CF4" w:rsidRPr="00945732" w14:paraId="26D3C33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C9A551C" w14:textId="255A0655" w:rsidR="00C87CF4" w:rsidRPr="003B544B" w:rsidRDefault="00C87CF4" w:rsidP="00C659E7">
            <w:pPr>
              <w:rPr>
                <w:rFonts w:ascii="Arial Narrow" w:hAnsi="Arial Narrow"/>
                <w:b/>
                <w:sz w:val="22"/>
                <w:szCs w:val="22"/>
              </w:rPr>
            </w:pPr>
            <w:r w:rsidRPr="003B544B">
              <w:rPr>
                <w:rFonts w:ascii="Arial Narrow" w:hAnsi="Arial Narrow"/>
                <w:b/>
                <w:sz w:val="22"/>
                <w:szCs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67BFDABA" w14:textId="63786ED0" w:rsidR="00C87CF4" w:rsidRPr="00C87CF4" w:rsidRDefault="00C87CF4" w:rsidP="00C87CF4">
            <w:pPr>
              <w:rPr>
                <w:rFonts w:ascii="Arial Narrow" w:hAnsi="Arial Narrow"/>
                <w:sz w:val="22"/>
              </w:rPr>
            </w:pPr>
            <w:r>
              <w:rPr>
                <w:rFonts w:ascii="Arial Narrow" w:hAnsi="Arial Narrow"/>
                <w:sz w:val="22"/>
              </w:rPr>
              <w:t>Gigabit Ethernet, USB rozhranie, Fax rozhranie</w:t>
            </w:r>
          </w:p>
        </w:tc>
        <w:tc>
          <w:tcPr>
            <w:tcW w:w="2835" w:type="dxa"/>
            <w:tcBorders>
              <w:top w:val="single" w:sz="4" w:space="0" w:color="auto"/>
              <w:left w:val="nil"/>
              <w:bottom w:val="single" w:sz="4" w:space="0" w:color="auto"/>
              <w:right w:val="single" w:sz="4" w:space="0" w:color="auto"/>
            </w:tcBorders>
            <w:vAlign w:val="center"/>
          </w:tcPr>
          <w:p w14:paraId="4636FD51" w14:textId="77777777" w:rsidR="00C87CF4" w:rsidRPr="00945732" w:rsidRDefault="00C87CF4"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6A0EDE8" w14:textId="77777777" w:rsidR="00C87CF4" w:rsidRPr="00945732" w:rsidRDefault="00C87CF4" w:rsidP="00C659E7">
            <w:pPr>
              <w:spacing w:line="276" w:lineRule="auto"/>
              <w:contextualSpacing/>
              <w:jc w:val="center"/>
              <w:rPr>
                <w:rFonts w:ascii="Arial Narrow" w:hAnsi="Arial Narrow"/>
                <w:b/>
                <w:bCs/>
                <w:color w:val="000000"/>
                <w:sz w:val="22"/>
                <w:szCs w:val="22"/>
              </w:rPr>
            </w:pPr>
          </w:p>
        </w:tc>
      </w:tr>
      <w:tr w:rsidR="00C87CF4" w:rsidRPr="00945732" w14:paraId="23D80C4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9ACE4D5" w14:textId="49E5A877" w:rsidR="00C87CF4" w:rsidRPr="005F5885" w:rsidRDefault="00C87CF4" w:rsidP="00C659E7">
            <w:pPr>
              <w:rPr>
                <w:rFonts w:ascii="Arial Narrow" w:hAnsi="Arial Narrow"/>
                <w:b/>
                <w:sz w:val="22"/>
              </w:rPr>
            </w:pPr>
            <w:r>
              <w:rPr>
                <w:rFonts w:ascii="Arial Narrow" w:hAnsi="Arial Narrow"/>
                <w:b/>
                <w:sz w:val="22"/>
              </w:rPr>
              <w:t>Podpora</w:t>
            </w:r>
          </w:p>
        </w:tc>
        <w:tc>
          <w:tcPr>
            <w:tcW w:w="5528" w:type="dxa"/>
            <w:tcBorders>
              <w:top w:val="single" w:sz="4" w:space="0" w:color="auto"/>
              <w:left w:val="single" w:sz="4" w:space="0" w:color="auto"/>
              <w:bottom w:val="single" w:sz="4" w:space="0" w:color="auto"/>
              <w:right w:val="single" w:sz="4" w:space="0" w:color="auto"/>
            </w:tcBorders>
            <w:vAlign w:val="center"/>
          </w:tcPr>
          <w:p w14:paraId="18D38284" w14:textId="6C24EE60" w:rsidR="00C87CF4" w:rsidRPr="00C87CF4" w:rsidRDefault="00C87CF4" w:rsidP="00C87CF4">
            <w:pPr>
              <w:rPr>
                <w:rFonts w:ascii="Arial Narrow" w:hAnsi="Arial Narrow"/>
                <w:sz w:val="22"/>
              </w:rPr>
            </w:pPr>
            <w:r>
              <w:rPr>
                <w:rFonts w:ascii="Arial Narrow" w:hAnsi="Arial Narrow"/>
                <w:sz w:val="22"/>
              </w:rPr>
              <w:t>PCL6 alebo ekvivalent; PostScript alebo ekvivalent</w:t>
            </w:r>
          </w:p>
        </w:tc>
        <w:tc>
          <w:tcPr>
            <w:tcW w:w="2835" w:type="dxa"/>
            <w:tcBorders>
              <w:top w:val="single" w:sz="4" w:space="0" w:color="auto"/>
              <w:left w:val="nil"/>
              <w:bottom w:val="single" w:sz="4" w:space="0" w:color="auto"/>
              <w:right w:val="single" w:sz="4" w:space="0" w:color="auto"/>
            </w:tcBorders>
            <w:vAlign w:val="center"/>
          </w:tcPr>
          <w:p w14:paraId="0542D235" w14:textId="77777777" w:rsidR="00C87CF4" w:rsidRPr="00945732" w:rsidRDefault="00C87CF4"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F86DCF8" w14:textId="77777777" w:rsidR="00C87CF4" w:rsidRPr="00945732" w:rsidRDefault="00C87CF4" w:rsidP="00C659E7">
            <w:pPr>
              <w:spacing w:line="276" w:lineRule="auto"/>
              <w:contextualSpacing/>
              <w:jc w:val="center"/>
              <w:rPr>
                <w:rFonts w:ascii="Arial Narrow" w:hAnsi="Arial Narrow"/>
                <w:b/>
                <w:bCs/>
                <w:color w:val="000000"/>
                <w:sz w:val="22"/>
                <w:szCs w:val="22"/>
              </w:rPr>
            </w:pPr>
          </w:p>
        </w:tc>
      </w:tr>
      <w:tr w:rsidR="00C87CF4" w:rsidRPr="00945732" w14:paraId="6978DBA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CBA8E1D" w14:textId="42C9B5B8" w:rsidR="00C87CF4" w:rsidRPr="005F5885" w:rsidRDefault="00C87CF4" w:rsidP="00C659E7">
            <w:pPr>
              <w:rPr>
                <w:rFonts w:ascii="Arial Narrow" w:hAnsi="Arial Narrow"/>
                <w:b/>
                <w:sz w:val="22"/>
              </w:rPr>
            </w:pPr>
            <w:r>
              <w:rPr>
                <w:rFonts w:ascii="Arial Narrow" w:hAnsi="Arial Narrow"/>
                <w:b/>
                <w:sz w:val="22"/>
              </w:rPr>
              <w:t xml:space="preserve">Skenovanie </w:t>
            </w:r>
          </w:p>
        </w:tc>
        <w:tc>
          <w:tcPr>
            <w:tcW w:w="5528" w:type="dxa"/>
            <w:tcBorders>
              <w:top w:val="single" w:sz="4" w:space="0" w:color="auto"/>
              <w:left w:val="single" w:sz="4" w:space="0" w:color="auto"/>
              <w:bottom w:val="single" w:sz="4" w:space="0" w:color="auto"/>
              <w:right w:val="single" w:sz="4" w:space="0" w:color="auto"/>
            </w:tcBorders>
            <w:vAlign w:val="center"/>
          </w:tcPr>
          <w:p w14:paraId="3BEAB305" w14:textId="09EB3FF1" w:rsidR="00C87CF4" w:rsidRPr="00C87CF4" w:rsidRDefault="00C87CF4" w:rsidP="00C87CF4">
            <w:pPr>
              <w:rPr>
                <w:rFonts w:ascii="Arial Narrow" w:hAnsi="Arial Narrow"/>
                <w:sz w:val="22"/>
              </w:rPr>
            </w:pPr>
            <w:r>
              <w:rPr>
                <w:rFonts w:ascii="Arial Narrow" w:hAnsi="Arial Narrow"/>
                <w:sz w:val="22"/>
              </w:rPr>
              <w:t>Do elektronickej pošty alebo sieťového priečinka</w:t>
            </w:r>
          </w:p>
        </w:tc>
        <w:tc>
          <w:tcPr>
            <w:tcW w:w="2835" w:type="dxa"/>
            <w:tcBorders>
              <w:top w:val="single" w:sz="4" w:space="0" w:color="auto"/>
              <w:left w:val="nil"/>
              <w:bottom w:val="single" w:sz="4" w:space="0" w:color="auto"/>
              <w:right w:val="single" w:sz="4" w:space="0" w:color="auto"/>
            </w:tcBorders>
            <w:vAlign w:val="center"/>
          </w:tcPr>
          <w:p w14:paraId="35E2A168" w14:textId="77777777" w:rsidR="00C87CF4" w:rsidRPr="00945732" w:rsidRDefault="00C87CF4"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256DD69" w14:textId="77777777" w:rsidR="00C87CF4" w:rsidRPr="00945732" w:rsidRDefault="00C87CF4" w:rsidP="00C659E7">
            <w:pPr>
              <w:spacing w:line="276" w:lineRule="auto"/>
              <w:contextualSpacing/>
              <w:jc w:val="center"/>
              <w:rPr>
                <w:rFonts w:ascii="Arial Narrow" w:hAnsi="Arial Narrow"/>
                <w:b/>
                <w:bCs/>
                <w:color w:val="000000"/>
                <w:sz w:val="22"/>
                <w:szCs w:val="22"/>
              </w:rPr>
            </w:pPr>
          </w:p>
        </w:tc>
      </w:tr>
      <w:tr w:rsidR="00C87CF4" w:rsidRPr="00945732" w14:paraId="1951BDC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C5674C4" w14:textId="72D72793" w:rsidR="00C87CF4" w:rsidRPr="005F5885" w:rsidRDefault="00C87CF4" w:rsidP="00C659E7">
            <w:pPr>
              <w:rPr>
                <w:rFonts w:ascii="Arial Narrow" w:hAnsi="Arial Narrow"/>
                <w:b/>
                <w:sz w:val="22"/>
              </w:rPr>
            </w:pPr>
            <w:r>
              <w:rPr>
                <w:rFonts w:ascii="Arial Narrow" w:hAnsi="Arial Narrow"/>
                <w:b/>
                <w:sz w:val="22"/>
              </w:rPr>
              <w:t>Vstupná kapacita papiera</w:t>
            </w:r>
          </w:p>
        </w:tc>
        <w:tc>
          <w:tcPr>
            <w:tcW w:w="5528" w:type="dxa"/>
            <w:tcBorders>
              <w:top w:val="single" w:sz="4" w:space="0" w:color="auto"/>
              <w:left w:val="single" w:sz="4" w:space="0" w:color="auto"/>
              <w:bottom w:val="single" w:sz="4" w:space="0" w:color="auto"/>
              <w:right w:val="single" w:sz="4" w:space="0" w:color="auto"/>
            </w:tcBorders>
            <w:vAlign w:val="center"/>
          </w:tcPr>
          <w:p w14:paraId="1BCA6E6E" w14:textId="09A9337F" w:rsidR="00C87CF4" w:rsidRPr="00C87CF4" w:rsidRDefault="007C795E" w:rsidP="00243FC1">
            <w:pPr>
              <w:rPr>
                <w:rFonts w:ascii="Arial Narrow" w:hAnsi="Arial Narrow"/>
                <w:sz w:val="22"/>
              </w:rPr>
            </w:pPr>
            <w:r>
              <w:rPr>
                <w:rFonts w:ascii="Arial Narrow" w:hAnsi="Arial Narrow"/>
                <w:sz w:val="22"/>
              </w:rPr>
              <w:t>Min. 3</w:t>
            </w:r>
            <w:r w:rsidR="00243FC1">
              <w:rPr>
                <w:rFonts w:ascii="Arial Narrow" w:hAnsi="Arial Narrow"/>
                <w:sz w:val="22"/>
              </w:rPr>
              <w:t>5</w:t>
            </w:r>
            <w:r>
              <w:rPr>
                <w:rFonts w:ascii="Arial Narrow" w:hAnsi="Arial Narrow"/>
                <w:sz w:val="22"/>
              </w:rPr>
              <w:t>0 listov celkovo (súčet hlavného a viacúčelového zásobníka)</w:t>
            </w:r>
          </w:p>
        </w:tc>
        <w:tc>
          <w:tcPr>
            <w:tcW w:w="2835" w:type="dxa"/>
            <w:tcBorders>
              <w:top w:val="single" w:sz="4" w:space="0" w:color="auto"/>
              <w:left w:val="nil"/>
              <w:bottom w:val="single" w:sz="4" w:space="0" w:color="auto"/>
              <w:right w:val="single" w:sz="4" w:space="0" w:color="auto"/>
            </w:tcBorders>
            <w:vAlign w:val="center"/>
          </w:tcPr>
          <w:p w14:paraId="3FFB22BD" w14:textId="77777777" w:rsidR="00C87CF4" w:rsidRPr="00945732" w:rsidRDefault="00C87CF4"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0709004" w14:textId="77777777" w:rsidR="00C87CF4" w:rsidRPr="00945732" w:rsidRDefault="00C87CF4" w:rsidP="00C659E7">
            <w:pPr>
              <w:spacing w:line="276" w:lineRule="auto"/>
              <w:contextualSpacing/>
              <w:jc w:val="center"/>
              <w:rPr>
                <w:rFonts w:ascii="Arial Narrow" w:hAnsi="Arial Narrow"/>
                <w:b/>
                <w:bCs/>
                <w:color w:val="000000"/>
                <w:sz w:val="22"/>
                <w:szCs w:val="22"/>
              </w:rPr>
            </w:pPr>
          </w:p>
        </w:tc>
      </w:tr>
      <w:tr w:rsidR="00C87CF4" w:rsidRPr="00945732" w14:paraId="6C17D44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6498F60" w14:textId="58763AED" w:rsidR="00C87CF4" w:rsidRPr="005F5885" w:rsidRDefault="00C87CF4" w:rsidP="00C659E7">
            <w:pPr>
              <w:rPr>
                <w:rFonts w:ascii="Arial Narrow" w:hAnsi="Arial Narrow"/>
                <w:b/>
                <w:sz w:val="22"/>
              </w:rPr>
            </w:pPr>
            <w:r>
              <w:rPr>
                <w:rFonts w:ascii="Arial Narrow" w:hAnsi="Arial Narrow"/>
                <w:b/>
                <w:sz w:val="22"/>
              </w:rPr>
              <w:t>Výstupná kapacita</w:t>
            </w:r>
          </w:p>
        </w:tc>
        <w:tc>
          <w:tcPr>
            <w:tcW w:w="5528" w:type="dxa"/>
            <w:tcBorders>
              <w:top w:val="single" w:sz="4" w:space="0" w:color="auto"/>
              <w:left w:val="single" w:sz="4" w:space="0" w:color="auto"/>
              <w:bottom w:val="single" w:sz="4" w:space="0" w:color="auto"/>
              <w:right w:val="single" w:sz="4" w:space="0" w:color="auto"/>
            </w:tcBorders>
            <w:vAlign w:val="center"/>
          </w:tcPr>
          <w:p w14:paraId="4F0E12F1" w14:textId="31ECADB6" w:rsidR="00C87CF4" w:rsidRPr="00C87CF4" w:rsidRDefault="00C87CF4" w:rsidP="00C87CF4">
            <w:pPr>
              <w:rPr>
                <w:rFonts w:ascii="Arial Narrow" w:hAnsi="Arial Narrow"/>
                <w:sz w:val="22"/>
              </w:rPr>
            </w:pPr>
            <w:r>
              <w:rPr>
                <w:rFonts w:ascii="Arial Narrow" w:hAnsi="Arial Narrow"/>
                <w:sz w:val="22"/>
              </w:rPr>
              <w:t>Min. 150 listov</w:t>
            </w:r>
          </w:p>
        </w:tc>
        <w:tc>
          <w:tcPr>
            <w:tcW w:w="2835" w:type="dxa"/>
            <w:tcBorders>
              <w:top w:val="single" w:sz="4" w:space="0" w:color="auto"/>
              <w:left w:val="nil"/>
              <w:bottom w:val="single" w:sz="4" w:space="0" w:color="auto"/>
              <w:right w:val="single" w:sz="4" w:space="0" w:color="auto"/>
            </w:tcBorders>
            <w:vAlign w:val="center"/>
          </w:tcPr>
          <w:p w14:paraId="69F982D0" w14:textId="77777777" w:rsidR="00C87CF4" w:rsidRPr="00945732" w:rsidRDefault="00C87CF4"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41C488B" w14:textId="77777777" w:rsidR="00C87CF4" w:rsidRPr="00945732" w:rsidRDefault="00C87CF4" w:rsidP="00C659E7">
            <w:pPr>
              <w:spacing w:line="276" w:lineRule="auto"/>
              <w:contextualSpacing/>
              <w:jc w:val="center"/>
              <w:rPr>
                <w:rFonts w:ascii="Arial Narrow" w:hAnsi="Arial Narrow"/>
                <w:b/>
                <w:bCs/>
                <w:color w:val="000000"/>
                <w:sz w:val="22"/>
                <w:szCs w:val="22"/>
              </w:rPr>
            </w:pPr>
          </w:p>
        </w:tc>
      </w:tr>
      <w:tr w:rsidR="00C659E7" w:rsidRPr="00945732" w14:paraId="6171EA6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3B54AC1" w14:textId="119EF70F" w:rsidR="00C659E7" w:rsidRPr="0074490D" w:rsidRDefault="00C659E7" w:rsidP="00C659E7">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Rýchlosť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0F07BB60" w14:textId="746BF94D" w:rsidR="00C659E7" w:rsidRPr="00FC7E8D" w:rsidRDefault="00C659E7" w:rsidP="00C87CF4">
            <w:pPr>
              <w:rPr>
                <w:rFonts w:ascii="Arial Narrow" w:hAnsi="Arial Narrow" w:cs="Arial"/>
                <w:color w:val="000000"/>
                <w:sz w:val="22"/>
                <w:szCs w:val="22"/>
                <w:highlight w:val="yellow"/>
              </w:rPr>
            </w:pPr>
            <w:r w:rsidRPr="00C87CF4">
              <w:rPr>
                <w:rFonts w:ascii="Arial Narrow" w:hAnsi="Arial Narrow"/>
                <w:sz w:val="22"/>
              </w:rPr>
              <w:t xml:space="preserve">min. 40 str./min. </w:t>
            </w:r>
            <w:r w:rsidR="00C87CF4" w:rsidRPr="009F6B5C">
              <w:rPr>
                <w:rFonts w:ascii="Arial Narrow" w:hAnsi="Arial Narrow"/>
                <w:sz w:val="22"/>
              </w:rPr>
              <w:t xml:space="preserve"> </w:t>
            </w:r>
          </w:p>
        </w:tc>
        <w:tc>
          <w:tcPr>
            <w:tcW w:w="2835" w:type="dxa"/>
            <w:tcBorders>
              <w:top w:val="single" w:sz="4" w:space="0" w:color="auto"/>
              <w:left w:val="nil"/>
              <w:bottom w:val="single" w:sz="4" w:space="0" w:color="auto"/>
              <w:right w:val="single" w:sz="4" w:space="0" w:color="auto"/>
            </w:tcBorders>
            <w:vAlign w:val="center"/>
          </w:tcPr>
          <w:p w14:paraId="36AC0833" w14:textId="77777777" w:rsidR="00C659E7" w:rsidRPr="00945732" w:rsidRDefault="00C659E7" w:rsidP="00C659E7">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0C35A75" w14:textId="69D1F74E"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6FD0A5E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AF2E5E0" w14:textId="136898A4" w:rsidR="00C659E7" w:rsidRPr="005F5885" w:rsidRDefault="00C659E7" w:rsidP="00C659E7">
            <w:pPr>
              <w:rPr>
                <w:rFonts w:ascii="Arial Narrow" w:hAnsi="Arial Narrow"/>
                <w:b/>
                <w:sz w:val="22"/>
              </w:rPr>
            </w:pPr>
            <w:r w:rsidRPr="005F5885">
              <w:rPr>
                <w:rFonts w:ascii="Arial Narrow" w:hAnsi="Arial Narrow"/>
                <w:b/>
                <w:sz w:val="22"/>
              </w:rPr>
              <w:t>Odporúčaná mesačná záťaž</w:t>
            </w:r>
          </w:p>
        </w:tc>
        <w:tc>
          <w:tcPr>
            <w:tcW w:w="5528" w:type="dxa"/>
            <w:tcBorders>
              <w:top w:val="single" w:sz="4" w:space="0" w:color="auto"/>
              <w:left w:val="single" w:sz="4" w:space="0" w:color="auto"/>
              <w:bottom w:val="single" w:sz="4" w:space="0" w:color="auto"/>
              <w:right w:val="single" w:sz="4" w:space="0" w:color="auto"/>
            </w:tcBorders>
            <w:vAlign w:val="center"/>
          </w:tcPr>
          <w:p w14:paraId="6369983E" w14:textId="3EBCDA79" w:rsidR="00C659E7" w:rsidRPr="00C87CF4" w:rsidRDefault="00C659E7" w:rsidP="005A31DA">
            <w:pPr>
              <w:rPr>
                <w:rFonts w:ascii="Arial Narrow" w:hAnsi="Arial Narrow"/>
                <w:sz w:val="22"/>
              </w:rPr>
            </w:pPr>
            <w:r w:rsidRPr="00C87CF4">
              <w:rPr>
                <w:rFonts w:ascii="Arial Narrow" w:hAnsi="Arial Narrow"/>
                <w:sz w:val="22"/>
              </w:rPr>
              <w:t>min. 4 000 strán</w:t>
            </w:r>
          </w:p>
        </w:tc>
        <w:tc>
          <w:tcPr>
            <w:tcW w:w="2835" w:type="dxa"/>
            <w:tcBorders>
              <w:top w:val="single" w:sz="4" w:space="0" w:color="auto"/>
              <w:left w:val="nil"/>
              <w:bottom w:val="single" w:sz="4" w:space="0" w:color="auto"/>
              <w:right w:val="single" w:sz="4" w:space="0" w:color="auto"/>
            </w:tcBorders>
            <w:vAlign w:val="center"/>
          </w:tcPr>
          <w:p w14:paraId="65026281" w14:textId="77777777" w:rsidR="00C659E7" w:rsidRPr="00945732" w:rsidRDefault="00C659E7"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789E2DB" w14:textId="37094A7F"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02C0782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27A620B" w14:textId="6140E24D" w:rsidR="00C659E7" w:rsidRPr="005F5885" w:rsidRDefault="00C659E7" w:rsidP="00C659E7">
            <w:pPr>
              <w:rPr>
                <w:rFonts w:ascii="Arial Narrow" w:hAnsi="Arial Narrow"/>
                <w:b/>
                <w:sz w:val="22"/>
              </w:rPr>
            </w:pPr>
            <w:r w:rsidRPr="005F5885">
              <w:rPr>
                <w:rFonts w:ascii="Arial Narrow" w:hAnsi="Arial Narrow"/>
                <w:b/>
                <w:sz w:val="22"/>
              </w:rPr>
              <w:t>Maximálna mesačná záťaž</w:t>
            </w:r>
          </w:p>
        </w:tc>
        <w:tc>
          <w:tcPr>
            <w:tcW w:w="5528" w:type="dxa"/>
            <w:tcBorders>
              <w:top w:val="single" w:sz="4" w:space="0" w:color="auto"/>
              <w:left w:val="single" w:sz="4" w:space="0" w:color="auto"/>
              <w:bottom w:val="single" w:sz="4" w:space="0" w:color="auto"/>
              <w:right w:val="single" w:sz="4" w:space="0" w:color="auto"/>
            </w:tcBorders>
            <w:vAlign w:val="center"/>
          </w:tcPr>
          <w:p w14:paraId="1C101E09" w14:textId="1136A022" w:rsidR="00C659E7" w:rsidRPr="00C87CF4" w:rsidRDefault="00C659E7" w:rsidP="00C659E7">
            <w:pPr>
              <w:rPr>
                <w:rFonts w:ascii="Arial Narrow" w:hAnsi="Arial Narrow"/>
                <w:sz w:val="22"/>
              </w:rPr>
            </w:pPr>
            <w:r w:rsidRPr="00C87CF4">
              <w:rPr>
                <w:rFonts w:ascii="Arial Narrow" w:hAnsi="Arial Narrow"/>
                <w:sz w:val="22"/>
              </w:rPr>
              <w:t>min. 80 000 strán</w:t>
            </w:r>
          </w:p>
        </w:tc>
        <w:tc>
          <w:tcPr>
            <w:tcW w:w="2835" w:type="dxa"/>
            <w:tcBorders>
              <w:top w:val="single" w:sz="4" w:space="0" w:color="auto"/>
              <w:left w:val="nil"/>
              <w:bottom w:val="single" w:sz="4" w:space="0" w:color="auto"/>
              <w:right w:val="single" w:sz="4" w:space="0" w:color="auto"/>
            </w:tcBorders>
            <w:vAlign w:val="center"/>
          </w:tcPr>
          <w:p w14:paraId="315CF12C" w14:textId="77777777" w:rsidR="00C659E7" w:rsidRPr="00945732" w:rsidRDefault="00C659E7"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59CFDC6" w14:textId="7A7BB7D6" w:rsidR="00C659E7" w:rsidRPr="00945732" w:rsidRDefault="00C659E7" w:rsidP="00C659E7">
            <w:pPr>
              <w:spacing w:line="276" w:lineRule="auto"/>
              <w:contextualSpacing/>
              <w:jc w:val="center"/>
              <w:rPr>
                <w:rFonts w:ascii="Arial Narrow" w:hAnsi="Arial Narrow"/>
                <w:b/>
                <w:bCs/>
                <w:color w:val="000000"/>
                <w:sz w:val="22"/>
                <w:szCs w:val="22"/>
              </w:rPr>
            </w:pPr>
          </w:p>
        </w:tc>
      </w:tr>
      <w:tr w:rsidR="00C659E7" w:rsidRPr="00945732" w14:paraId="2220D52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CCD9D13" w14:textId="33BDB115" w:rsidR="00C659E7" w:rsidRPr="00C87CF4" w:rsidRDefault="001C14FC" w:rsidP="00C87CF4">
            <w:pPr>
              <w:rPr>
                <w:rFonts w:ascii="Arial Narrow" w:hAnsi="Arial Narrow"/>
                <w:b/>
                <w:sz w:val="22"/>
              </w:rPr>
            </w:pPr>
            <w:r w:rsidRPr="004035B1">
              <w:rPr>
                <w:rFonts w:ascii="Arial Narrow" w:hAnsi="Arial Narrow"/>
                <w:b/>
                <w:sz w:val="22"/>
              </w:rPr>
              <w:t>Automatická obojstranná tlač</w:t>
            </w:r>
            <w:r>
              <w:rPr>
                <w:rFonts w:ascii="Arial Narrow" w:hAnsi="Arial Narrow"/>
                <w:b/>
                <w:sz w:val="22"/>
              </w:rPr>
              <w:t xml:space="preserve"> (duplex)</w:t>
            </w:r>
          </w:p>
        </w:tc>
        <w:tc>
          <w:tcPr>
            <w:tcW w:w="5528" w:type="dxa"/>
            <w:tcBorders>
              <w:top w:val="single" w:sz="4" w:space="0" w:color="auto"/>
              <w:left w:val="single" w:sz="4" w:space="0" w:color="auto"/>
              <w:bottom w:val="single" w:sz="4" w:space="0" w:color="auto"/>
              <w:right w:val="single" w:sz="4" w:space="0" w:color="auto"/>
            </w:tcBorders>
            <w:vAlign w:val="center"/>
          </w:tcPr>
          <w:p w14:paraId="670FAAE2" w14:textId="2A3F9E5A" w:rsidR="00C659E7" w:rsidRPr="00C87CF4" w:rsidRDefault="00C87CF4" w:rsidP="00C659E7">
            <w:pPr>
              <w:rPr>
                <w:rFonts w:ascii="Arial Narrow" w:hAnsi="Arial Narrow"/>
                <w:sz w:val="22"/>
              </w:rPr>
            </w:pPr>
            <w:r w:rsidRPr="009F6B5C">
              <w:rPr>
                <w:rFonts w:ascii="Arial Narrow" w:hAnsi="Arial Narrow"/>
                <w:sz w:val="22"/>
              </w:rPr>
              <w:t xml:space="preserve"> áno</w:t>
            </w:r>
          </w:p>
        </w:tc>
        <w:tc>
          <w:tcPr>
            <w:tcW w:w="2835" w:type="dxa"/>
            <w:tcBorders>
              <w:top w:val="single" w:sz="4" w:space="0" w:color="auto"/>
              <w:left w:val="nil"/>
              <w:bottom w:val="single" w:sz="4" w:space="0" w:color="auto"/>
              <w:right w:val="single" w:sz="4" w:space="0" w:color="auto"/>
            </w:tcBorders>
            <w:vAlign w:val="center"/>
          </w:tcPr>
          <w:p w14:paraId="5F1B8DCC" w14:textId="77777777" w:rsidR="00C659E7" w:rsidRPr="00945732" w:rsidRDefault="00C659E7"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F1BA1F4" w14:textId="77487471" w:rsidR="00C659E7" w:rsidRPr="00945732" w:rsidRDefault="00C659E7" w:rsidP="00C659E7">
            <w:pPr>
              <w:spacing w:line="276" w:lineRule="auto"/>
              <w:contextualSpacing/>
              <w:jc w:val="center"/>
              <w:rPr>
                <w:rFonts w:ascii="Arial Narrow" w:hAnsi="Arial Narrow"/>
                <w:b/>
                <w:bCs/>
                <w:color w:val="000000"/>
                <w:sz w:val="22"/>
                <w:szCs w:val="22"/>
              </w:rPr>
            </w:pPr>
          </w:p>
        </w:tc>
      </w:tr>
      <w:tr w:rsidR="00EA72E6" w:rsidRPr="00945732" w14:paraId="705BE67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2924742" w14:textId="7B57FE12" w:rsidR="00EA72E6" w:rsidRPr="00EA72E6" w:rsidRDefault="00EA72E6" w:rsidP="00CD692D">
            <w:pPr>
              <w:rPr>
                <w:rFonts w:ascii="Arial Narrow" w:hAnsi="Arial Narrow"/>
                <w:b/>
                <w:sz w:val="22"/>
                <w:szCs w:val="22"/>
              </w:rPr>
            </w:pPr>
            <w:r w:rsidRPr="00EA72E6">
              <w:rPr>
                <w:rFonts w:ascii="Arial Narrow" w:hAnsi="Arial Narrow"/>
                <w:b/>
                <w:sz w:val="22"/>
                <w:szCs w:val="22"/>
              </w:rPr>
              <w:t>Automatický podávač dokumentov</w:t>
            </w:r>
          </w:p>
        </w:tc>
        <w:tc>
          <w:tcPr>
            <w:tcW w:w="5528" w:type="dxa"/>
            <w:tcBorders>
              <w:top w:val="single" w:sz="4" w:space="0" w:color="auto"/>
              <w:left w:val="single" w:sz="4" w:space="0" w:color="auto"/>
              <w:bottom w:val="single" w:sz="4" w:space="0" w:color="auto"/>
              <w:right w:val="single" w:sz="4" w:space="0" w:color="auto"/>
            </w:tcBorders>
            <w:vAlign w:val="center"/>
          </w:tcPr>
          <w:p w14:paraId="50C4928F" w14:textId="0C875601" w:rsidR="00EA72E6" w:rsidRPr="00EA72E6" w:rsidRDefault="00EA72E6" w:rsidP="00CD692D">
            <w:pPr>
              <w:rPr>
                <w:rFonts w:ascii="Arial Narrow" w:hAnsi="Arial Narrow"/>
                <w:sz w:val="22"/>
                <w:szCs w:val="22"/>
              </w:rPr>
            </w:pPr>
            <w:r w:rsidRPr="00EA72E6">
              <w:rPr>
                <w:rFonts w:ascii="Arial Narrow" w:hAnsi="Arial Narrow"/>
                <w:sz w:val="22"/>
                <w:szCs w:val="22"/>
              </w:rPr>
              <w:t>Obojstranný jednoprechodový (skenovanie oboch strán papiera súčasne pri jednom prechode - DADF/SPDF)</w:t>
            </w:r>
          </w:p>
        </w:tc>
        <w:tc>
          <w:tcPr>
            <w:tcW w:w="2835" w:type="dxa"/>
            <w:tcBorders>
              <w:top w:val="single" w:sz="4" w:space="0" w:color="auto"/>
              <w:left w:val="nil"/>
              <w:bottom w:val="single" w:sz="4" w:space="0" w:color="auto"/>
              <w:right w:val="single" w:sz="4" w:space="0" w:color="auto"/>
            </w:tcBorders>
            <w:vAlign w:val="center"/>
          </w:tcPr>
          <w:p w14:paraId="203751CA" w14:textId="77777777" w:rsidR="00EA72E6" w:rsidRPr="00945732" w:rsidRDefault="00EA72E6" w:rsidP="00CD692D">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549840F" w14:textId="77777777" w:rsidR="00EA72E6" w:rsidRPr="00945732" w:rsidRDefault="00EA72E6" w:rsidP="00CD692D">
            <w:pPr>
              <w:spacing w:line="276" w:lineRule="auto"/>
              <w:contextualSpacing/>
              <w:jc w:val="center"/>
              <w:rPr>
                <w:rFonts w:ascii="Arial Narrow" w:hAnsi="Arial Narrow"/>
                <w:b/>
                <w:bCs/>
                <w:color w:val="000000"/>
                <w:sz w:val="22"/>
                <w:szCs w:val="22"/>
              </w:rPr>
            </w:pPr>
          </w:p>
        </w:tc>
      </w:tr>
      <w:tr w:rsidR="00CD692D" w:rsidRPr="00945732" w14:paraId="0BF1DA8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5A7E2EC" w14:textId="3DB59287" w:rsidR="00CD692D" w:rsidRPr="005F5885" w:rsidRDefault="00CD692D" w:rsidP="00CD692D">
            <w:pPr>
              <w:rPr>
                <w:rFonts w:ascii="Arial Narrow" w:hAnsi="Arial Narrow"/>
                <w:b/>
                <w:sz w:val="22"/>
              </w:rPr>
            </w:pPr>
            <w:r w:rsidRPr="005F5885">
              <w:rPr>
                <w:rFonts w:ascii="Arial Narrow" w:hAnsi="Arial Narrow"/>
                <w:b/>
                <w:sz w:val="22"/>
              </w:rPr>
              <w:t>Kompatibilné operačné systémy</w:t>
            </w:r>
          </w:p>
        </w:tc>
        <w:tc>
          <w:tcPr>
            <w:tcW w:w="5528" w:type="dxa"/>
            <w:tcBorders>
              <w:top w:val="single" w:sz="4" w:space="0" w:color="auto"/>
              <w:left w:val="single" w:sz="4" w:space="0" w:color="auto"/>
              <w:bottom w:val="single" w:sz="4" w:space="0" w:color="auto"/>
              <w:right w:val="single" w:sz="4" w:space="0" w:color="auto"/>
            </w:tcBorders>
            <w:vAlign w:val="center"/>
          </w:tcPr>
          <w:p w14:paraId="74B96ECB" w14:textId="6AC60DD7" w:rsidR="00CD692D" w:rsidRPr="009F6B5C" w:rsidRDefault="00CD692D" w:rsidP="00CD692D">
            <w:pPr>
              <w:rPr>
                <w:rFonts w:ascii="Arial Narrow" w:hAnsi="Arial Narrow"/>
                <w:sz w:val="22"/>
                <w:highlight w:val="yellow"/>
              </w:rPr>
            </w:pPr>
            <w:r w:rsidRPr="004B5AAF">
              <w:rPr>
                <w:rFonts w:ascii="Arial Narrow" w:hAnsi="Arial Narrow"/>
                <w:sz w:val="22"/>
              </w:rPr>
              <w:t>min. Windows 11, 10</w:t>
            </w:r>
          </w:p>
        </w:tc>
        <w:tc>
          <w:tcPr>
            <w:tcW w:w="2835" w:type="dxa"/>
            <w:tcBorders>
              <w:top w:val="single" w:sz="4" w:space="0" w:color="auto"/>
              <w:left w:val="nil"/>
              <w:bottom w:val="single" w:sz="4" w:space="0" w:color="auto"/>
              <w:right w:val="single" w:sz="4" w:space="0" w:color="auto"/>
            </w:tcBorders>
            <w:vAlign w:val="center"/>
          </w:tcPr>
          <w:p w14:paraId="08DC53A4" w14:textId="77777777" w:rsidR="00CD692D" w:rsidRPr="00945732" w:rsidRDefault="00CD692D" w:rsidP="00CD692D">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78171A7" w14:textId="0804407E" w:rsidR="00CD692D" w:rsidRPr="00945732" w:rsidRDefault="00CD692D" w:rsidP="00CD692D">
            <w:pPr>
              <w:spacing w:line="276" w:lineRule="auto"/>
              <w:contextualSpacing/>
              <w:jc w:val="center"/>
              <w:rPr>
                <w:rFonts w:ascii="Arial Narrow" w:hAnsi="Arial Narrow"/>
                <w:b/>
                <w:bCs/>
                <w:color w:val="000000"/>
                <w:sz w:val="22"/>
                <w:szCs w:val="22"/>
              </w:rPr>
            </w:pPr>
          </w:p>
        </w:tc>
      </w:tr>
      <w:tr w:rsidR="00C659E7" w:rsidRPr="00945732" w14:paraId="51CEF96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F244D43" w14:textId="1B77653C" w:rsidR="00C659E7" w:rsidRPr="005F5885" w:rsidRDefault="00CD692D" w:rsidP="00C659E7">
            <w:pPr>
              <w:rPr>
                <w:rFonts w:ascii="Arial Narrow" w:hAnsi="Arial Narrow"/>
                <w:b/>
                <w:sz w:val="22"/>
              </w:rPr>
            </w:pPr>
            <w:r w:rsidRPr="00CD692D">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4EB4C9EC" w14:textId="72EDCD94" w:rsidR="00C659E7" w:rsidRPr="009F6B5C" w:rsidRDefault="00CD692D" w:rsidP="004B5AAF">
            <w:pPr>
              <w:rPr>
                <w:rFonts w:ascii="Arial Narrow" w:hAnsi="Arial Narrow"/>
                <w:sz w:val="22"/>
                <w:highlight w:val="yellow"/>
              </w:rPr>
            </w:pPr>
            <w:r w:rsidRPr="00CD692D">
              <w:rPr>
                <w:rFonts w:ascii="Arial Narrow" w:hAnsi="Arial Narrow"/>
                <w:sz w:val="22"/>
              </w:rPr>
              <w:t>originálna tonerová kazeta výťažnosť min. 3 000 strán podľa ISO/IEC 19752</w:t>
            </w:r>
          </w:p>
        </w:tc>
        <w:tc>
          <w:tcPr>
            <w:tcW w:w="2835" w:type="dxa"/>
            <w:tcBorders>
              <w:top w:val="single" w:sz="4" w:space="0" w:color="auto"/>
              <w:left w:val="nil"/>
              <w:bottom w:val="single" w:sz="4" w:space="0" w:color="auto"/>
              <w:right w:val="single" w:sz="4" w:space="0" w:color="auto"/>
            </w:tcBorders>
            <w:vAlign w:val="center"/>
          </w:tcPr>
          <w:p w14:paraId="08B340A0" w14:textId="77777777" w:rsidR="00C659E7" w:rsidRPr="00945732" w:rsidRDefault="00C659E7"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FC2DE17" w14:textId="31A7FBE0" w:rsidR="00C659E7" w:rsidRPr="00945732" w:rsidRDefault="00C659E7" w:rsidP="00C659E7">
            <w:pPr>
              <w:spacing w:line="276" w:lineRule="auto"/>
              <w:contextualSpacing/>
              <w:jc w:val="center"/>
              <w:rPr>
                <w:rFonts w:ascii="Arial Narrow" w:hAnsi="Arial Narrow"/>
                <w:b/>
                <w:bCs/>
                <w:color w:val="000000"/>
                <w:sz w:val="22"/>
                <w:szCs w:val="22"/>
              </w:rPr>
            </w:pPr>
          </w:p>
        </w:tc>
      </w:tr>
      <w:tr w:rsidR="00CD692D" w:rsidRPr="00945732" w14:paraId="6DA74DC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4604780" w14:textId="7B5675CF" w:rsidR="00CD692D" w:rsidRPr="005F5885" w:rsidRDefault="00CD692D" w:rsidP="00C659E7">
            <w:pPr>
              <w:rPr>
                <w:rFonts w:ascii="Arial Narrow" w:hAnsi="Arial Narrow"/>
                <w:b/>
                <w:sz w:val="22"/>
              </w:rPr>
            </w:pPr>
            <w:r w:rsidRPr="00CD692D">
              <w:rPr>
                <w:rFonts w:ascii="Arial Narrow" w:hAnsi="Arial Narrow"/>
                <w:b/>
                <w:sz w:val="22"/>
              </w:rPr>
              <w:t>Veľkokapacitný toner</w:t>
            </w:r>
          </w:p>
        </w:tc>
        <w:tc>
          <w:tcPr>
            <w:tcW w:w="5528" w:type="dxa"/>
            <w:tcBorders>
              <w:top w:val="single" w:sz="4" w:space="0" w:color="auto"/>
              <w:left w:val="single" w:sz="4" w:space="0" w:color="auto"/>
              <w:bottom w:val="single" w:sz="4" w:space="0" w:color="auto"/>
              <w:right w:val="single" w:sz="4" w:space="0" w:color="auto"/>
            </w:tcBorders>
            <w:vAlign w:val="center"/>
          </w:tcPr>
          <w:p w14:paraId="0CA3D0F2" w14:textId="116E9B3B" w:rsidR="00CD692D" w:rsidRPr="009F6B5C" w:rsidRDefault="00CD692D" w:rsidP="004B5AAF">
            <w:pPr>
              <w:rPr>
                <w:rFonts w:ascii="Arial Narrow" w:hAnsi="Arial Narrow"/>
                <w:sz w:val="22"/>
                <w:highlight w:val="yellow"/>
              </w:rPr>
            </w:pPr>
            <w:r w:rsidRPr="00CD692D">
              <w:rPr>
                <w:rFonts w:ascii="Arial Narrow" w:hAnsi="Arial Narrow"/>
                <w:sz w:val="22"/>
              </w:rPr>
              <w:t>Podpora pre originálny toner od výrobcu zariadenia s deklarovanou výťažnosťou minimálne 10 000 strán podľa ISO/IEC 19752</w:t>
            </w:r>
          </w:p>
        </w:tc>
        <w:tc>
          <w:tcPr>
            <w:tcW w:w="2835" w:type="dxa"/>
            <w:tcBorders>
              <w:top w:val="single" w:sz="4" w:space="0" w:color="auto"/>
              <w:left w:val="nil"/>
              <w:bottom w:val="single" w:sz="4" w:space="0" w:color="auto"/>
              <w:right w:val="single" w:sz="4" w:space="0" w:color="auto"/>
            </w:tcBorders>
            <w:vAlign w:val="center"/>
          </w:tcPr>
          <w:p w14:paraId="0393866B" w14:textId="77777777" w:rsidR="00CD692D" w:rsidRPr="00945732" w:rsidRDefault="00CD692D"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D987AAE" w14:textId="77777777" w:rsidR="00CD692D" w:rsidRPr="00914A43" w:rsidRDefault="00CD692D" w:rsidP="00C659E7">
            <w:pPr>
              <w:spacing w:line="276" w:lineRule="auto"/>
              <w:contextualSpacing/>
              <w:jc w:val="center"/>
              <w:rPr>
                <w:rFonts w:ascii="Arial Narrow" w:hAnsi="Arial Narrow"/>
                <w:b/>
                <w:bCs/>
                <w:color w:val="000000"/>
                <w:sz w:val="22"/>
                <w:szCs w:val="22"/>
              </w:rPr>
            </w:pPr>
          </w:p>
        </w:tc>
      </w:tr>
      <w:tr w:rsidR="00CD692D" w:rsidRPr="00945732" w14:paraId="3AF95FE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7AF2857" w14:textId="128DBE2E" w:rsidR="00CD692D" w:rsidRPr="005F5885" w:rsidRDefault="00CD692D" w:rsidP="00C659E7">
            <w:pPr>
              <w:rPr>
                <w:rFonts w:ascii="Arial Narrow" w:hAnsi="Arial Narrow"/>
                <w:b/>
                <w:sz w:val="22"/>
              </w:rPr>
            </w:pPr>
            <w:r w:rsidRPr="00CD692D">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65AB4621" w14:textId="4FA942D9" w:rsidR="00CD692D" w:rsidRPr="009F6B5C" w:rsidRDefault="00CD692D" w:rsidP="004B5AAF">
            <w:pPr>
              <w:rPr>
                <w:rFonts w:ascii="Arial Narrow" w:hAnsi="Arial Narrow"/>
                <w:sz w:val="22"/>
                <w:highlight w:val="yellow"/>
              </w:rPr>
            </w:pPr>
            <w:r w:rsidRPr="00CD692D">
              <w:rPr>
                <w:rFonts w:ascii="Arial Narrow" w:hAnsi="Arial Narrow"/>
                <w:sz w:val="22"/>
              </w:rPr>
              <w:t>Z dôvodu unifikácie spotrebného materiálu a optimalizácie prevádzkových nákladov verejný obstarávateľ požaduje, aby originálny veľkokapacitný čierny toner s deklarovanou výťažnosťou min. 10 000 strán (podľa ISO/IEC 19752) bol plne kompatibilný a zhodný (identické typové označenie kazety) pre ponúkanú samostatnú monochromatickú A4 tlačiareň aj pre ponúkané monochromatické A4 multifunkčné zariadenie (MFP BK).</w:t>
            </w:r>
          </w:p>
        </w:tc>
        <w:tc>
          <w:tcPr>
            <w:tcW w:w="2835" w:type="dxa"/>
            <w:tcBorders>
              <w:top w:val="single" w:sz="4" w:space="0" w:color="auto"/>
              <w:left w:val="nil"/>
              <w:bottom w:val="single" w:sz="4" w:space="0" w:color="auto"/>
              <w:right w:val="single" w:sz="4" w:space="0" w:color="auto"/>
            </w:tcBorders>
            <w:vAlign w:val="center"/>
          </w:tcPr>
          <w:p w14:paraId="76AE467D" w14:textId="77777777" w:rsidR="00CD692D" w:rsidRPr="00945732" w:rsidRDefault="00CD692D"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16D315D6" w14:textId="77777777" w:rsidR="00CD692D" w:rsidRPr="00914A43" w:rsidRDefault="00CD692D" w:rsidP="00C659E7">
            <w:pPr>
              <w:spacing w:line="276" w:lineRule="auto"/>
              <w:contextualSpacing/>
              <w:jc w:val="center"/>
              <w:rPr>
                <w:rFonts w:ascii="Arial Narrow" w:hAnsi="Arial Narrow"/>
                <w:b/>
                <w:bCs/>
                <w:color w:val="000000"/>
                <w:sz w:val="22"/>
                <w:szCs w:val="22"/>
              </w:rPr>
            </w:pPr>
          </w:p>
        </w:tc>
      </w:tr>
      <w:tr w:rsidR="00C659E7" w:rsidRPr="00945732" w14:paraId="6D232E8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9F7FF35" w14:textId="753323D4" w:rsidR="00C659E7" w:rsidRPr="005F5885" w:rsidRDefault="00C659E7" w:rsidP="00C659E7">
            <w:pPr>
              <w:rPr>
                <w:rFonts w:ascii="Arial Narrow" w:hAnsi="Arial Narrow"/>
                <w:b/>
                <w:sz w:val="22"/>
              </w:rPr>
            </w:pPr>
            <w:r w:rsidRPr="005F5885">
              <w:rPr>
                <w:rFonts w:ascii="Arial Narrow" w:hAnsi="Arial Narrow"/>
                <w:b/>
                <w:sz w:val="22"/>
              </w:rPr>
              <w:lastRenderedPageBreak/>
              <w:t>Záručná doba</w:t>
            </w:r>
          </w:p>
        </w:tc>
        <w:tc>
          <w:tcPr>
            <w:tcW w:w="5528" w:type="dxa"/>
            <w:tcBorders>
              <w:top w:val="single" w:sz="4" w:space="0" w:color="auto"/>
              <w:left w:val="single" w:sz="4" w:space="0" w:color="auto"/>
              <w:bottom w:val="single" w:sz="4" w:space="0" w:color="auto"/>
              <w:right w:val="single" w:sz="4" w:space="0" w:color="auto"/>
            </w:tcBorders>
            <w:vAlign w:val="center"/>
          </w:tcPr>
          <w:p w14:paraId="7A0678A8" w14:textId="39EF1893" w:rsidR="004B5AAF" w:rsidRPr="009F6B5C" w:rsidRDefault="004B5AAF" w:rsidP="00C659E7">
            <w:pPr>
              <w:rPr>
                <w:rFonts w:ascii="Arial Narrow" w:hAnsi="Arial Narrow"/>
                <w:sz w:val="22"/>
                <w:highlight w:val="yellow"/>
              </w:rPr>
            </w:pPr>
            <w:r w:rsidRPr="000710DC">
              <w:rPr>
                <w:rFonts w:ascii="Arial Narrow" w:hAnsi="Arial Narrow"/>
                <w:sz w:val="22"/>
              </w:rPr>
              <w:t>Záruka min.36 mesiacov garantovaná výrobcom alebo autorizovaným servisným partnerom. Záručný servis bude realizovaný formou bezplatného vyzdvihnutia a spätného doručenia zariadenia kuriérskou službou na náklady poskytovateľa servisu (Pick-Up and Return), prípadne doručením do autorizovaného servisného strediska v krajských mestách SR (Carry-In).</w:t>
            </w:r>
          </w:p>
        </w:tc>
        <w:tc>
          <w:tcPr>
            <w:tcW w:w="2835" w:type="dxa"/>
            <w:tcBorders>
              <w:top w:val="single" w:sz="4" w:space="0" w:color="auto"/>
              <w:left w:val="nil"/>
              <w:bottom w:val="single" w:sz="4" w:space="0" w:color="auto"/>
              <w:right w:val="single" w:sz="4" w:space="0" w:color="auto"/>
            </w:tcBorders>
            <w:vAlign w:val="center"/>
          </w:tcPr>
          <w:p w14:paraId="654FAE27" w14:textId="77777777" w:rsidR="00C659E7" w:rsidRPr="00945732" w:rsidRDefault="00C659E7"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CD90860" w14:textId="0066AB74" w:rsidR="00C659E7" w:rsidRPr="00945732" w:rsidRDefault="00C659E7" w:rsidP="00C659E7">
            <w:pPr>
              <w:spacing w:line="276" w:lineRule="auto"/>
              <w:contextualSpacing/>
              <w:jc w:val="center"/>
              <w:rPr>
                <w:rFonts w:ascii="Arial Narrow" w:hAnsi="Arial Narrow"/>
                <w:b/>
                <w:bCs/>
                <w:color w:val="000000"/>
                <w:sz w:val="22"/>
                <w:szCs w:val="22"/>
              </w:rPr>
            </w:pPr>
          </w:p>
        </w:tc>
      </w:tr>
      <w:tr w:rsidR="00DE42C9" w:rsidRPr="00945732" w14:paraId="53100AD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8CEBD01" w14:textId="18C18DD9" w:rsidR="00DE42C9" w:rsidRPr="005F5885" w:rsidRDefault="00DE42C9" w:rsidP="00C659E7">
            <w:pPr>
              <w:rPr>
                <w:rFonts w:ascii="Arial Narrow" w:hAnsi="Arial Narrow"/>
                <w:b/>
                <w:sz w:val="22"/>
              </w:rPr>
            </w:pPr>
            <w:r>
              <w:rPr>
                <w:rFonts w:ascii="Arial Narrow" w:hAnsi="Arial Narrow"/>
                <w:b/>
                <w:sz w:val="22"/>
              </w:rPr>
              <w:t>Overenie záruky</w:t>
            </w:r>
          </w:p>
        </w:tc>
        <w:tc>
          <w:tcPr>
            <w:tcW w:w="5528" w:type="dxa"/>
            <w:tcBorders>
              <w:top w:val="single" w:sz="4" w:space="0" w:color="auto"/>
              <w:left w:val="single" w:sz="4" w:space="0" w:color="auto"/>
              <w:bottom w:val="single" w:sz="4" w:space="0" w:color="auto"/>
              <w:right w:val="single" w:sz="4" w:space="0" w:color="auto"/>
            </w:tcBorders>
            <w:vAlign w:val="center"/>
          </w:tcPr>
          <w:p w14:paraId="325E0428" w14:textId="395C679F" w:rsidR="00DE42C9" w:rsidRPr="00DE42C9" w:rsidRDefault="00DE42C9" w:rsidP="00DE42C9">
            <w:pPr>
              <w:rPr>
                <w:rFonts w:ascii="Arial Narrow" w:hAnsi="Arial Narrow"/>
                <w:sz w:val="22"/>
              </w:rPr>
            </w:pPr>
            <w:r w:rsidRPr="00DE42C9">
              <w:rPr>
                <w:rFonts w:ascii="Arial Narrow" w:hAnsi="Arial Narrow"/>
                <w:sz w:val="22"/>
              </w:rPr>
              <w:t>Zariadenie musí umožňovať jednoznačnú identifikáciu zariadenia podľa výrobného čísla (Serial Number) a overenie záručného stavu bez potreby predkladania účtovných alebo záručných dokladov. Overenie musí byť dostupné minimálne jedným z nasledovných spôsobov:</w:t>
            </w:r>
            <w:r>
              <w:t xml:space="preserve"> </w:t>
            </w:r>
            <w:r w:rsidRPr="00DE42C9">
              <w:rPr>
                <w:rFonts w:ascii="Arial Narrow" w:hAnsi="Arial Narrow"/>
                <w:sz w:val="22"/>
              </w:rPr>
              <w:t>prostredníctvom verejne dostupného webového nástroja výrobcu,</w:t>
            </w:r>
          </w:p>
          <w:p w14:paraId="5BD24E51" w14:textId="77777777" w:rsidR="00DE42C9" w:rsidRPr="00DE42C9" w:rsidRDefault="00DE42C9" w:rsidP="00DE42C9">
            <w:pPr>
              <w:rPr>
                <w:rFonts w:ascii="Arial Narrow" w:hAnsi="Arial Narrow"/>
                <w:sz w:val="22"/>
              </w:rPr>
            </w:pPr>
            <w:r w:rsidRPr="00DE42C9">
              <w:rPr>
                <w:rFonts w:ascii="Arial Narrow" w:hAnsi="Arial Narrow"/>
                <w:sz w:val="22"/>
              </w:rPr>
              <w:t>prostredníctvom servisného alebo partnerského portálu výrobcu,</w:t>
            </w:r>
          </w:p>
          <w:p w14:paraId="68596A46" w14:textId="012986D3" w:rsidR="00DE42C9" w:rsidRDefault="00DE42C9" w:rsidP="00DE42C9">
            <w:pPr>
              <w:rPr>
                <w:rFonts w:ascii="Arial Narrow" w:hAnsi="Arial Narrow"/>
                <w:sz w:val="22"/>
              </w:rPr>
            </w:pPr>
            <w:r w:rsidRPr="00DE42C9">
              <w:rPr>
                <w:rFonts w:ascii="Arial Narrow" w:hAnsi="Arial Narrow"/>
                <w:sz w:val="22"/>
              </w:rPr>
              <w:t>prostredníctvom technickej podpory výrobcu dostupnej elektronicky alebo telefonicky.</w:t>
            </w:r>
          </w:p>
          <w:p w14:paraId="1E35A9A7" w14:textId="430C4474" w:rsidR="00DE42C9" w:rsidRPr="00DE42C9" w:rsidDel="004B5AAF" w:rsidRDefault="00DE42C9" w:rsidP="00042E19">
            <w:pPr>
              <w:rPr>
                <w:rFonts w:ascii="Arial Narrow" w:hAnsi="Arial Narrow"/>
                <w:sz w:val="22"/>
                <w:highlight w:val="yellow"/>
              </w:rPr>
            </w:pPr>
            <w:r w:rsidRPr="00DE42C9">
              <w:rPr>
                <w:rFonts w:ascii="Arial Narrow" w:hAnsi="Arial Narrow"/>
                <w:sz w:val="22"/>
              </w:rPr>
              <w:t>Úspešné overenie záručného stavu musí byť možné počas celej záručnej doby.</w:t>
            </w:r>
          </w:p>
        </w:tc>
        <w:tc>
          <w:tcPr>
            <w:tcW w:w="2835" w:type="dxa"/>
            <w:tcBorders>
              <w:top w:val="single" w:sz="4" w:space="0" w:color="auto"/>
              <w:left w:val="nil"/>
              <w:bottom w:val="single" w:sz="4" w:space="0" w:color="auto"/>
              <w:right w:val="single" w:sz="4" w:space="0" w:color="auto"/>
            </w:tcBorders>
            <w:vAlign w:val="center"/>
          </w:tcPr>
          <w:p w14:paraId="0BBA40CA" w14:textId="77777777" w:rsidR="00DE42C9" w:rsidRPr="00945732" w:rsidRDefault="00DE42C9" w:rsidP="00C659E7">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354460D" w14:textId="77777777" w:rsidR="00DE42C9" w:rsidRPr="00914A43" w:rsidRDefault="00DE42C9" w:rsidP="00C659E7">
            <w:pPr>
              <w:spacing w:line="276" w:lineRule="auto"/>
              <w:contextualSpacing/>
              <w:jc w:val="center"/>
              <w:rPr>
                <w:rFonts w:ascii="Arial Narrow" w:hAnsi="Arial Narrow"/>
                <w:b/>
                <w:bCs/>
                <w:color w:val="000000"/>
                <w:sz w:val="22"/>
                <w:szCs w:val="22"/>
              </w:rPr>
            </w:pPr>
          </w:p>
        </w:tc>
      </w:tr>
      <w:tr w:rsidR="00042E19" w:rsidRPr="00945732" w14:paraId="1EA53B3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375ED8C" w14:textId="5B0A2309" w:rsidR="00042E19" w:rsidRDefault="00042E19" w:rsidP="00042E19">
            <w:pPr>
              <w:rPr>
                <w:rFonts w:ascii="Arial Narrow" w:hAnsi="Arial Narrow"/>
                <w:b/>
                <w:sz w:val="22"/>
              </w:rPr>
            </w:pPr>
            <w:r w:rsidRPr="00F0590E">
              <w:rPr>
                <w:rFonts w:ascii="Arial Narrow" w:hAnsi="Arial Narrow"/>
                <w:b/>
                <w:sz w:val="22"/>
                <w:szCs w:val="22"/>
              </w:rPr>
              <w:t>Dostupnosť náhradných dielov</w:t>
            </w:r>
          </w:p>
        </w:tc>
        <w:tc>
          <w:tcPr>
            <w:tcW w:w="5528" w:type="dxa"/>
            <w:tcBorders>
              <w:top w:val="single" w:sz="4" w:space="0" w:color="auto"/>
              <w:left w:val="single" w:sz="4" w:space="0" w:color="auto"/>
              <w:bottom w:val="single" w:sz="4" w:space="0" w:color="auto"/>
              <w:right w:val="single" w:sz="4" w:space="0" w:color="auto"/>
            </w:tcBorders>
            <w:vAlign w:val="center"/>
          </w:tcPr>
          <w:p w14:paraId="7E26CB61" w14:textId="6C309622" w:rsidR="00042E19" w:rsidRPr="00DE42C9" w:rsidRDefault="00042E19" w:rsidP="00042E19">
            <w:pPr>
              <w:rPr>
                <w:rFonts w:ascii="Arial Narrow" w:hAnsi="Arial Narrow"/>
                <w:sz w:val="22"/>
              </w:rPr>
            </w:pPr>
            <w:r w:rsidRPr="009F6B5C">
              <w:rPr>
                <w:rFonts w:ascii="Arial Narrow" w:hAnsi="Arial Narrow"/>
                <w:sz w:val="22"/>
              </w:rPr>
              <w:t xml:space="preserve">Uchádzač predloží </w:t>
            </w:r>
            <w:r>
              <w:rPr>
                <w:rFonts w:ascii="Arial Narrow" w:hAnsi="Arial Narrow"/>
                <w:sz w:val="22"/>
              </w:rPr>
              <w:t>v</w:t>
            </w:r>
            <w:r w:rsidRPr="00F0590E">
              <w:rPr>
                <w:rFonts w:ascii="Arial Narrow" w:hAnsi="Arial Narrow"/>
                <w:sz w:val="22"/>
              </w:rPr>
              <w:t>yhlásenie výrobcu alebo autorizovaného zástupcu výrobcu o garantovanej dostupnosti originálnych náhradných dielov po dobu minimálne 5 rokov od ukončenia výroby daného modelu.</w:t>
            </w:r>
            <w:r w:rsidRPr="009F6B5C">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315538EF" w14:textId="77777777" w:rsidR="00042E19" w:rsidRPr="00945732" w:rsidRDefault="00042E19" w:rsidP="00042E19">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D75E37F" w14:textId="77777777" w:rsidR="00042E19" w:rsidRPr="00914A43" w:rsidRDefault="00042E19" w:rsidP="00042E19">
            <w:pPr>
              <w:spacing w:line="276" w:lineRule="auto"/>
              <w:contextualSpacing/>
              <w:jc w:val="center"/>
              <w:rPr>
                <w:rFonts w:ascii="Arial Narrow" w:hAnsi="Arial Narrow"/>
                <w:b/>
                <w:bCs/>
                <w:color w:val="000000"/>
                <w:sz w:val="22"/>
                <w:szCs w:val="22"/>
              </w:rPr>
            </w:pPr>
          </w:p>
        </w:tc>
      </w:tr>
      <w:tr w:rsidR="00042E19" w:rsidRPr="00945732" w14:paraId="1E1C5C8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5F56842" w14:textId="2EEEF3DA" w:rsidR="00042E19" w:rsidRDefault="00042E19" w:rsidP="00042E19">
            <w:pPr>
              <w:rPr>
                <w:rFonts w:ascii="Arial Narrow" w:hAnsi="Arial Narrow"/>
                <w:b/>
                <w:sz w:val="22"/>
              </w:rPr>
            </w:pPr>
            <w:r w:rsidRPr="00F0590E">
              <w:rPr>
                <w:rFonts w:ascii="Arial Narrow" w:hAnsi="Arial Narrow"/>
                <w:b/>
                <w:sz w:val="22"/>
                <w:szCs w:val="22"/>
              </w:rPr>
              <w:t>Identifikácia náhradných dielov a spotrebného materiálu</w:t>
            </w:r>
          </w:p>
        </w:tc>
        <w:tc>
          <w:tcPr>
            <w:tcW w:w="5528" w:type="dxa"/>
            <w:tcBorders>
              <w:top w:val="single" w:sz="4" w:space="0" w:color="auto"/>
              <w:left w:val="single" w:sz="4" w:space="0" w:color="auto"/>
              <w:bottom w:val="single" w:sz="4" w:space="0" w:color="auto"/>
              <w:right w:val="single" w:sz="4" w:space="0" w:color="auto"/>
            </w:tcBorders>
            <w:vAlign w:val="center"/>
          </w:tcPr>
          <w:p w14:paraId="32AD60CD" w14:textId="2D77729C" w:rsidR="00042E19" w:rsidRPr="00DE42C9" w:rsidRDefault="00042E19" w:rsidP="00042E19">
            <w:pPr>
              <w:rPr>
                <w:rFonts w:ascii="Arial Narrow" w:hAnsi="Arial Narrow"/>
                <w:sz w:val="22"/>
              </w:rPr>
            </w:pPr>
            <w:r w:rsidRPr="00DE42C9">
              <w:rPr>
                <w:rFonts w:ascii="Arial Narrow" w:hAnsi="Arial Narrow"/>
                <w:sz w:val="22"/>
              </w:rPr>
              <w:t>Výrobca musí umožňovať identifikáciu spotrebného materiálu a náhradných dielov prostredníctvom elektronického katalógu, servisného portálu alebo ekvivalentného nástroja. Uchádzač na požiadanie verejného obstarávateľa preukáže spôsob identifikácie náhradných dielov pre ponúkaný model.</w:t>
            </w:r>
          </w:p>
        </w:tc>
        <w:tc>
          <w:tcPr>
            <w:tcW w:w="2835" w:type="dxa"/>
            <w:tcBorders>
              <w:top w:val="single" w:sz="4" w:space="0" w:color="auto"/>
              <w:left w:val="nil"/>
              <w:bottom w:val="single" w:sz="4" w:space="0" w:color="auto"/>
              <w:right w:val="single" w:sz="4" w:space="0" w:color="auto"/>
            </w:tcBorders>
            <w:vAlign w:val="center"/>
          </w:tcPr>
          <w:p w14:paraId="4067747C" w14:textId="77777777" w:rsidR="00042E19" w:rsidRPr="00945732" w:rsidRDefault="00042E19" w:rsidP="00042E19">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BEC94FC" w14:textId="77777777" w:rsidR="00042E19" w:rsidRPr="00914A43" w:rsidRDefault="00042E19" w:rsidP="00042E19">
            <w:pPr>
              <w:spacing w:line="276" w:lineRule="auto"/>
              <w:contextualSpacing/>
              <w:jc w:val="center"/>
              <w:rPr>
                <w:rFonts w:ascii="Arial Narrow" w:hAnsi="Arial Narrow"/>
                <w:b/>
                <w:bCs/>
                <w:color w:val="000000"/>
                <w:sz w:val="22"/>
                <w:szCs w:val="22"/>
              </w:rPr>
            </w:pPr>
          </w:p>
        </w:tc>
      </w:tr>
      <w:tr w:rsidR="00042E19" w:rsidRPr="00945732" w14:paraId="090D4F7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C1EB59C" w14:textId="221F2567" w:rsidR="00042E19" w:rsidRPr="005F5885" w:rsidRDefault="00042E19" w:rsidP="00042E19">
            <w:pPr>
              <w:rPr>
                <w:rFonts w:ascii="Arial Narrow" w:hAnsi="Arial Narrow"/>
                <w:b/>
                <w:sz w:val="22"/>
              </w:rPr>
            </w:pPr>
            <w:r>
              <w:rPr>
                <w:rFonts w:ascii="Arial Narrow" w:hAnsi="Arial Narrow"/>
                <w:b/>
                <w:sz w:val="22"/>
              </w:rPr>
              <w:t xml:space="preserve">  Súčasťou dodávky </w:t>
            </w:r>
          </w:p>
        </w:tc>
        <w:tc>
          <w:tcPr>
            <w:tcW w:w="5528" w:type="dxa"/>
            <w:tcBorders>
              <w:top w:val="single" w:sz="4" w:space="0" w:color="auto"/>
              <w:left w:val="single" w:sz="4" w:space="0" w:color="auto"/>
              <w:bottom w:val="single" w:sz="4" w:space="0" w:color="auto"/>
              <w:right w:val="single" w:sz="4" w:space="0" w:color="auto"/>
            </w:tcBorders>
            <w:vAlign w:val="center"/>
          </w:tcPr>
          <w:p w14:paraId="712A1FD9" w14:textId="531948A7" w:rsidR="00042E19" w:rsidRPr="009F6B5C" w:rsidRDefault="00042E19" w:rsidP="00F32F94">
            <w:pPr>
              <w:rPr>
                <w:rFonts w:ascii="Arial Narrow" w:hAnsi="Arial Narrow"/>
                <w:sz w:val="22"/>
                <w:highlight w:val="yellow"/>
              </w:rPr>
            </w:pPr>
            <w:r w:rsidRPr="00CD692D">
              <w:rPr>
                <w:rFonts w:ascii="Arial Narrow" w:hAnsi="Arial Narrow"/>
                <w:sz w:val="22"/>
              </w:rPr>
              <w:t>Tlačiareň</w:t>
            </w:r>
            <w:r w:rsidRPr="009F6B5C">
              <w:rPr>
                <w:rFonts w:ascii="Arial Narrow" w:hAnsi="Arial Narrow"/>
                <w:sz w:val="22"/>
              </w:rPr>
              <w:t>, napájací kábel, dokumentácia a štandardný plnohodnotný toner od výrobcu s kapacitou min. 3000 strán (dodanie veľkokapacitného tonera na 10 000strán nie je súčasťou prvotnej dodávky hardvé</w:t>
            </w:r>
            <w:r w:rsidR="001C14FC">
              <w:rPr>
                <w:rFonts w:ascii="Arial Narrow" w:hAnsi="Arial Narrow"/>
                <w:sz w:val="22"/>
              </w:rPr>
              <w:t>r</w:t>
            </w:r>
            <w:r w:rsidRPr="009F6B5C">
              <w:rPr>
                <w:rFonts w:ascii="Arial Narrow" w:hAnsi="Arial Narrow"/>
                <w:sz w:val="22"/>
              </w:rPr>
              <w:t>u)</w:t>
            </w:r>
          </w:p>
        </w:tc>
        <w:tc>
          <w:tcPr>
            <w:tcW w:w="2835" w:type="dxa"/>
            <w:tcBorders>
              <w:top w:val="single" w:sz="4" w:space="0" w:color="auto"/>
              <w:left w:val="nil"/>
              <w:bottom w:val="single" w:sz="4" w:space="0" w:color="auto"/>
              <w:right w:val="single" w:sz="4" w:space="0" w:color="auto"/>
            </w:tcBorders>
            <w:vAlign w:val="center"/>
          </w:tcPr>
          <w:p w14:paraId="7814C389" w14:textId="318704D4" w:rsidR="00042E19" w:rsidRPr="00945732" w:rsidRDefault="00042E19" w:rsidP="00042E19">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F9E5AC6" w14:textId="28358819" w:rsidR="00042E19" w:rsidRPr="00945732" w:rsidRDefault="00042E19" w:rsidP="00042E19">
            <w:pPr>
              <w:spacing w:line="276" w:lineRule="auto"/>
              <w:contextualSpacing/>
              <w:jc w:val="center"/>
              <w:rPr>
                <w:rFonts w:ascii="Arial Narrow" w:hAnsi="Arial Narrow"/>
                <w:b/>
                <w:bCs/>
                <w:color w:val="000000"/>
                <w:sz w:val="22"/>
                <w:szCs w:val="22"/>
              </w:rPr>
            </w:pPr>
          </w:p>
        </w:tc>
      </w:tr>
    </w:tbl>
    <w:p w14:paraId="1FDBBA7D" w14:textId="77777777" w:rsidR="00394B34" w:rsidRDefault="00394B34"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C02D6F" w:rsidRPr="00945732" w14:paraId="4CF89FD3"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C9D099F" w14:textId="77777777" w:rsidR="00C02D6F" w:rsidRPr="00945732" w:rsidRDefault="00C02D6F" w:rsidP="005C4071">
            <w:pPr>
              <w:pStyle w:val="Bezriadkovania"/>
              <w:jc w:val="center"/>
              <w:rPr>
                <w:rFonts w:ascii="Arial Narrow" w:hAnsi="Arial Narrow" w:cs="Arial"/>
                <w:b/>
                <w:sz w:val="22"/>
                <w:szCs w:val="22"/>
              </w:rPr>
            </w:pPr>
            <w:r w:rsidRPr="00945732">
              <w:rPr>
                <w:rFonts w:ascii="Arial Narrow" w:hAnsi="Arial Narrow" w:cs="Arial"/>
                <w:b/>
                <w:sz w:val="22"/>
                <w:szCs w:val="22"/>
              </w:rPr>
              <w:lastRenderedPageBreak/>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1F86D6BB" w14:textId="77777777" w:rsidR="00C02D6F" w:rsidRPr="00945732" w:rsidRDefault="00C02D6F"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12E87FBB" w14:textId="77777777" w:rsidR="00C02D6F" w:rsidRPr="00945732" w:rsidRDefault="00C02D6F"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7C78DA75" w14:textId="77777777" w:rsidR="00C02D6F" w:rsidRPr="00945732" w:rsidRDefault="00C02D6F" w:rsidP="005C4071">
            <w:pPr>
              <w:pStyle w:val="Bezriadkovania"/>
              <w:jc w:val="center"/>
              <w:rPr>
                <w:rFonts w:ascii="Arial Narrow" w:hAnsi="Arial Narrow" w:cs="Arial"/>
                <w:b/>
                <w:sz w:val="22"/>
                <w:szCs w:val="22"/>
              </w:rPr>
            </w:pPr>
          </w:p>
          <w:p w14:paraId="4361BD2E" w14:textId="77777777" w:rsidR="00C02D6F" w:rsidRPr="00945732" w:rsidRDefault="00C02D6F" w:rsidP="005C4071">
            <w:pPr>
              <w:pStyle w:val="Bezriadkovania"/>
              <w:jc w:val="center"/>
              <w:rPr>
                <w:rFonts w:ascii="Arial Narrow" w:hAnsi="Arial Narrow" w:cs="Arial"/>
                <w:b/>
                <w:sz w:val="22"/>
                <w:szCs w:val="22"/>
              </w:rPr>
            </w:pPr>
          </w:p>
          <w:p w14:paraId="17A35F29" w14:textId="77777777" w:rsidR="00C02D6F" w:rsidRPr="00945732" w:rsidRDefault="00C02D6F"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71866C60" w14:textId="77777777" w:rsidR="00C02D6F" w:rsidRPr="00945732" w:rsidRDefault="00C02D6F"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C02D6F" w:rsidRPr="00945732" w14:paraId="1163F3EC"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791852B7" w14:textId="0E0DEF3E" w:rsidR="00C02D6F" w:rsidRPr="00E175DC" w:rsidRDefault="00C02D6F" w:rsidP="005C4071">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 xml:space="preserve">Položka č. </w:t>
            </w:r>
            <w:r>
              <w:rPr>
                <w:rFonts w:ascii="Arial Narrow" w:hAnsi="Arial Narrow"/>
                <w:b/>
                <w:bCs/>
                <w:color w:val="000000"/>
                <w:sz w:val="22"/>
                <w:szCs w:val="22"/>
              </w:rPr>
              <w:t xml:space="preserve">3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 xml:space="preserve">Tlačiareň typ </w:t>
            </w:r>
            <w:r>
              <w:rPr>
                <w:rFonts w:ascii="Arial Narrow" w:hAnsi="Arial Narrow"/>
                <w:b/>
                <w:bCs/>
                <w:color w:val="000000"/>
                <w:sz w:val="22"/>
                <w:szCs w:val="22"/>
              </w:rPr>
              <w:t xml:space="preserve"> 3</w:t>
            </w:r>
            <w:r w:rsidRPr="001F68CA">
              <w:rPr>
                <w:rFonts w:ascii="Arial Narrow" w:hAnsi="Arial Narrow"/>
                <w:b/>
                <w:bCs/>
                <w:color w:val="000000"/>
                <w:sz w:val="22"/>
                <w:szCs w:val="22"/>
              </w:rPr>
              <w:tab/>
            </w:r>
          </w:p>
        </w:tc>
        <w:tc>
          <w:tcPr>
            <w:tcW w:w="2835" w:type="dxa"/>
            <w:vMerge w:val="restart"/>
            <w:tcBorders>
              <w:top w:val="single" w:sz="4" w:space="0" w:color="auto"/>
              <w:left w:val="single" w:sz="4" w:space="0" w:color="auto"/>
              <w:right w:val="single" w:sz="4" w:space="0" w:color="auto"/>
            </w:tcBorders>
            <w:shd w:val="clear" w:color="auto" w:fill="BFBFBF"/>
          </w:tcPr>
          <w:p w14:paraId="352A3A5B" w14:textId="77777777" w:rsidR="00C02D6F" w:rsidRPr="00945732" w:rsidRDefault="00C02D6F"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300D82E9" w14:textId="77777777" w:rsidR="00C02D6F" w:rsidRPr="00945732" w:rsidRDefault="00C02D6F"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C02D6F" w:rsidRPr="00945732" w14:paraId="79C6C3FD"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42915EF4" w14:textId="77777777" w:rsidR="00C02D6F" w:rsidRPr="00945732" w:rsidRDefault="00C02D6F"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5DF495A6" w14:textId="744065CE" w:rsidR="00C02D6F" w:rsidRPr="00982D42" w:rsidRDefault="00C02D6F" w:rsidP="005C4071">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60</w:t>
            </w:r>
          </w:p>
        </w:tc>
        <w:tc>
          <w:tcPr>
            <w:tcW w:w="2835" w:type="dxa"/>
            <w:vMerge/>
            <w:tcBorders>
              <w:left w:val="single" w:sz="4" w:space="0" w:color="auto"/>
              <w:bottom w:val="single" w:sz="4" w:space="0" w:color="auto"/>
              <w:right w:val="single" w:sz="4" w:space="0" w:color="auto"/>
            </w:tcBorders>
            <w:vAlign w:val="center"/>
          </w:tcPr>
          <w:p w14:paraId="0B1DE76F" w14:textId="77777777" w:rsidR="00C02D6F" w:rsidRPr="00945732" w:rsidRDefault="00C02D6F" w:rsidP="005C4071">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154456E8" w14:textId="77777777" w:rsidR="00C02D6F" w:rsidRPr="00945732" w:rsidRDefault="00C02D6F" w:rsidP="005C4071">
            <w:pPr>
              <w:spacing w:line="276" w:lineRule="auto"/>
              <w:contextualSpacing/>
              <w:jc w:val="center"/>
              <w:rPr>
                <w:rFonts w:ascii="Arial Narrow" w:hAnsi="Arial Narrow"/>
                <w:b/>
                <w:bCs/>
                <w:color w:val="000000"/>
                <w:sz w:val="22"/>
                <w:szCs w:val="22"/>
              </w:rPr>
            </w:pPr>
          </w:p>
        </w:tc>
      </w:tr>
      <w:tr w:rsidR="00C02D6F" w:rsidRPr="00945732" w14:paraId="4E97DEEA"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5959CC93" w14:textId="77777777" w:rsidR="00C02D6F" w:rsidRPr="00945732" w:rsidRDefault="00C02D6F"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650A136B" w14:textId="77777777" w:rsidR="00C02D6F" w:rsidRPr="00945732" w:rsidRDefault="00C02D6F" w:rsidP="005C4071">
            <w:pPr>
              <w:spacing w:line="276" w:lineRule="auto"/>
              <w:contextualSpacing/>
              <w:jc w:val="center"/>
              <w:rPr>
                <w:rFonts w:ascii="Arial Narrow" w:hAnsi="Arial Narrow"/>
                <w:b/>
                <w:bCs/>
                <w:color w:val="000000"/>
                <w:sz w:val="22"/>
                <w:szCs w:val="22"/>
              </w:rPr>
            </w:pPr>
          </w:p>
        </w:tc>
      </w:tr>
      <w:tr w:rsidR="00C02D6F" w:rsidRPr="00945732" w14:paraId="63190589"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334F9831" w14:textId="77777777" w:rsidR="00C02D6F" w:rsidRPr="00945732" w:rsidRDefault="00C02D6F"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0F8E59D5" w14:textId="77777777" w:rsidR="00C02D6F" w:rsidRPr="00945732" w:rsidRDefault="00C02D6F" w:rsidP="005C4071">
            <w:pPr>
              <w:spacing w:line="276" w:lineRule="auto"/>
              <w:contextualSpacing/>
              <w:jc w:val="center"/>
              <w:rPr>
                <w:rFonts w:ascii="Arial Narrow" w:hAnsi="Arial Narrow"/>
                <w:b/>
                <w:bCs/>
                <w:color w:val="000000"/>
                <w:sz w:val="22"/>
                <w:szCs w:val="22"/>
              </w:rPr>
            </w:pPr>
          </w:p>
        </w:tc>
      </w:tr>
      <w:tr w:rsidR="00C02D6F" w:rsidRPr="00945732" w14:paraId="100806BC"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51F64BB5" w14:textId="77777777" w:rsidR="00C02D6F" w:rsidRPr="00945732" w:rsidRDefault="00C02D6F" w:rsidP="005C4071">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70C35104" w14:textId="77777777" w:rsidR="00C02D6F" w:rsidRPr="00945732" w:rsidRDefault="00C02D6F" w:rsidP="005C4071">
            <w:pPr>
              <w:spacing w:line="276" w:lineRule="auto"/>
              <w:contextualSpacing/>
              <w:jc w:val="center"/>
              <w:rPr>
                <w:rFonts w:ascii="Arial Narrow" w:hAnsi="Arial Narrow"/>
                <w:b/>
                <w:bCs/>
                <w:color w:val="000000"/>
                <w:sz w:val="22"/>
                <w:szCs w:val="22"/>
              </w:rPr>
            </w:pPr>
          </w:p>
        </w:tc>
      </w:tr>
      <w:tr w:rsidR="00C02D6F" w:rsidRPr="00945732" w14:paraId="1260EEC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EF70C93" w14:textId="2111C450" w:rsidR="00C02D6F" w:rsidRPr="0074490D" w:rsidRDefault="00C02D6F" w:rsidP="00C02D6F">
            <w:pPr>
              <w:rPr>
                <w:rFonts w:ascii="Arial Narrow" w:hAnsi="Arial Narrow"/>
                <w:b/>
                <w:color w:val="000000"/>
                <w:sz w:val="22"/>
                <w:szCs w:val="22"/>
                <w:highlight w:val="yellow"/>
                <w:lang w:eastAsia="sk-SK"/>
              </w:rPr>
            </w:pPr>
            <w:r w:rsidRPr="008426EE">
              <w:rPr>
                <w:rFonts w:ascii="Arial Narrow" w:hAnsi="Arial Narrow"/>
                <w:b/>
                <w:sz w:val="22"/>
              </w:rPr>
              <w:t>Typ</w:t>
            </w:r>
            <w:r w:rsidR="00B849B1">
              <w:rPr>
                <w:rFonts w:ascii="Arial Narrow" w:hAnsi="Arial Narrow"/>
                <w:b/>
                <w:sz w:val="22"/>
              </w:rPr>
              <w:t xml:space="preserve"> </w:t>
            </w:r>
            <w:r w:rsidR="003C6DB3">
              <w:rPr>
                <w:rFonts w:ascii="Arial Narrow" w:hAnsi="Arial Narrow"/>
                <w:b/>
                <w:sz w:val="22"/>
              </w:rPr>
              <w:t>/ funkcie zariadenia</w:t>
            </w:r>
          </w:p>
        </w:tc>
        <w:tc>
          <w:tcPr>
            <w:tcW w:w="5528" w:type="dxa"/>
            <w:tcBorders>
              <w:top w:val="single" w:sz="4" w:space="0" w:color="auto"/>
              <w:left w:val="single" w:sz="4" w:space="0" w:color="auto"/>
              <w:bottom w:val="single" w:sz="4" w:space="0" w:color="auto"/>
              <w:right w:val="single" w:sz="4" w:space="0" w:color="auto"/>
            </w:tcBorders>
            <w:vAlign w:val="center"/>
          </w:tcPr>
          <w:p w14:paraId="79B14E46" w14:textId="5127C153" w:rsidR="00C02D6F" w:rsidRPr="001D3CFE" w:rsidRDefault="00F9649D" w:rsidP="00C02D6F">
            <w:pPr>
              <w:rPr>
                <w:rFonts w:ascii="Arial Narrow" w:hAnsi="Arial Narrow"/>
                <w:sz w:val="22"/>
              </w:rPr>
            </w:pPr>
            <w:r>
              <w:rPr>
                <w:rFonts w:ascii="Arial Narrow" w:hAnsi="Arial Narrow"/>
                <w:sz w:val="22"/>
              </w:rPr>
              <w:t>M</w:t>
            </w:r>
            <w:r w:rsidRPr="001D3CFE">
              <w:rPr>
                <w:rFonts w:ascii="Arial Narrow" w:hAnsi="Arial Narrow"/>
                <w:sz w:val="22"/>
              </w:rPr>
              <w:t>ultifunkčné</w:t>
            </w:r>
            <w:r w:rsidRPr="009F6B5C">
              <w:rPr>
                <w:rFonts w:ascii="Arial Narrow" w:hAnsi="Arial Narrow"/>
                <w:sz w:val="22"/>
              </w:rPr>
              <w:t xml:space="preserve"> </w:t>
            </w:r>
            <w:r w:rsidR="001D3CFE" w:rsidRPr="009F6B5C">
              <w:rPr>
                <w:rFonts w:ascii="Arial Narrow" w:hAnsi="Arial Narrow"/>
                <w:sz w:val="22"/>
              </w:rPr>
              <w:t>farebné</w:t>
            </w:r>
            <w:r w:rsidR="001D3CFE" w:rsidRPr="001D3CFE">
              <w:rPr>
                <w:rFonts w:ascii="Arial Narrow" w:hAnsi="Arial Narrow"/>
                <w:sz w:val="22"/>
              </w:rPr>
              <w:t xml:space="preserve"> </w:t>
            </w:r>
            <w:r w:rsidR="001D3CFE" w:rsidRPr="009F6B5C">
              <w:rPr>
                <w:rFonts w:ascii="Arial Narrow" w:hAnsi="Arial Narrow"/>
                <w:sz w:val="22"/>
              </w:rPr>
              <w:t xml:space="preserve">laserové </w:t>
            </w:r>
            <w:r w:rsidR="00C02D6F" w:rsidRPr="001D3CFE">
              <w:rPr>
                <w:rFonts w:ascii="Arial Narrow" w:hAnsi="Arial Narrow"/>
                <w:sz w:val="22"/>
              </w:rPr>
              <w:t xml:space="preserve">zariadenie </w:t>
            </w:r>
            <w:r w:rsidR="001D3CFE" w:rsidRPr="009F6B5C">
              <w:rPr>
                <w:rFonts w:ascii="Arial Narrow" w:hAnsi="Arial Narrow"/>
                <w:sz w:val="22"/>
              </w:rPr>
              <w:t xml:space="preserve"> formátu A4 </w:t>
            </w:r>
            <w:r w:rsidR="00C02D6F" w:rsidRPr="001D3CFE">
              <w:rPr>
                <w:rFonts w:ascii="Arial Narrow" w:hAnsi="Arial Narrow"/>
                <w:sz w:val="22"/>
              </w:rPr>
              <w:t xml:space="preserve">s funkciami: </w:t>
            </w:r>
          </w:p>
          <w:p w14:paraId="4B4CED15" w14:textId="2214DAFA" w:rsidR="00C02D6F" w:rsidRPr="00DE42C9" w:rsidRDefault="00C02D6F" w:rsidP="00C02D6F">
            <w:pPr>
              <w:rPr>
                <w:rFonts w:ascii="Arial Narrow" w:hAnsi="Arial Narrow"/>
                <w:color w:val="000000"/>
                <w:sz w:val="22"/>
                <w:szCs w:val="22"/>
                <w:highlight w:val="yellow"/>
                <w:lang w:eastAsia="sk-SK"/>
              </w:rPr>
            </w:pPr>
            <w:r w:rsidRPr="00572874">
              <w:rPr>
                <w:rFonts w:ascii="Arial Narrow" w:hAnsi="Arial Narrow"/>
                <w:sz w:val="22"/>
              </w:rPr>
              <w:t>tlač, kopírovanie, skenovanie, faxovanie</w:t>
            </w:r>
          </w:p>
        </w:tc>
        <w:tc>
          <w:tcPr>
            <w:tcW w:w="2835" w:type="dxa"/>
            <w:tcBorders>
              <w:top w:val="single" w:sz="4" w:space="0" w:color="auto"/>
              <w:left w:val="nil"/>
              <w:bottom w:val="single" w:sz="4" w:space="0" w:color="auto"/>
              <w:right w:val="single" w:sz="4" w:space="0" w:color="auto"/>
            </w:tcBorders>
          </w:tcPr>
          <w:p w14:paraId="61302D39" w14:textId="415F48DF" w:rsidR="00C02D6F" w:rsidRPr="00945732" w:rsidRDefault="00C02D6F" w:rsidP="00C02D6F">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1043C172" w14:textId="77777777" w:rsidR="00C02D6F" w:rsidRPr="00945732" w:rsidRDefault="00C02D6F" w:rsidP="00C02D6F">
            <w:pPr>
              <w:spacing w:line="276" w:lineRule="auto"/>
              <w:contextualSpacing/>
              <w:jc w:val="center"/>
              <w:rPr>
                <w:rFonts w:ascii="Arial Narrow" w:hAnsi="Arial Narrow"/>
                <w:b/>
                <w:bCs/>
                <w:color w:val="000000"/>
                <w:sz w:val="22"/>
                <w:szCs w:val="22"/>
              </w:rPr>
            </w:pPr>
          </w:p>
        </w:tc>
      </w:tr>
      <w:tr w:rsidR="00C02D6F" w:rsidRPr="00945732" w14:paraId="566552F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BB63E1D" w14:textId="152172ED" w:rsidR="00C02D6F" w:rsidRPr="009F6B5C" w:rsidRDefault="00C02D6F" w:rsidP="00C02D6F">
            <w:pPr>
              <w:rPr>
                <w:rFonts w:ascii="Arial Narrow" w:hAnsi="Arial Narrow"/>
                <w:b/>
                <w:color w:val="000000"/>
                <w:sz w:val="22"/>
                <w:szCs w:val="22"/>
                <w:lang w:eastAsia="sk-SK"/>
              </w:rPr>
            </w:pPr>
            <w:r w:rsidRPr="001D3CFE">
              <w:rPr>
                <w:rFonts w:ascii="Arial Narrow" w:hAnsi="Arial Narrow"/>
                <w:b/>
                <w:sz w:val="22"/>
              </w:rPr>
              <w:t>Technológia tlače</w:t>
            </w:r>
          </w:p>
        </w:tc>
        <w:tc>
          <w:tcPr>
            <w:tcW w:w="5528" w:type="dxa"/>
            <w:tcBorders>
              <w:top w:val="single" w:sz="4" w:space="0" w:color="auto"/>
              <w:left w:val="single" w:sz="4" w:space="0" w:color="auto"/>
              <w:bottom w:val="single" w:sz="4" w:space="0" w:color="auto"/>
              <w:right w:val="single" w:sz="4" w:space="0" w:color="auto"/>
            </w:tcBorders>
            <w:vAlign w:val="center"/>
          </w:tcPr>
          <w:p w14:paraId="097999E2" w14:textId="7FE7EF00" w:rsidR="00C02D6F" w:rsidRPr="009F6B5C" w:rsidRDefault="001D3CFE" w:rsidP="001D3CFE">
            <w:pPr>
              <w:rPr>
                <w:rFonts w:ascii="Arial Narrow" w:hAnsi="Arial Narrow"/>
                <w:color w:val="000000"/>
                <w:sz w:val="22"/>
                <w:szCs w:val="22"/>
                <w:lang w:eastAsia="sk-SK"/>
              </w:rPr>
            </w:pPr>
            <w:r w:rsidRPr="009F6B5C">
              <w:rPr>
                <w:rFonts w:ascii="Arial Narrow" w:hAnsi="Arial Narrow"/>
                <w:sz w:val="22"/>
              </w:rPr>
              <w:t>L</w:t>
            </w:r>
            <w:r w:rsidR="00C02D6F" w:rsidRPr="001D3CFE">
              <w:rPr>
                <w:rFonts w:ascii="Arial Narrow" w:hAnsi="Arial Narrow"/>
                <w:sz w:val="22"/>
              </w:rPr>
              <w:t>aserová</w:t>
            </w:r>
            <w:r w:rsidRPr="009F6B5C">
              <w:rPr>
                <w:rFonts w:ascii="Arial Narrow" w:hAnsi="Arial Narrow"/>
                <w:sz w:val="22"/>
              </w:rPr>
              <w:t xml:space="preserve"> </w:t>
            </w:r>
          </w:p>
        </w:tc>
        <w:tc>
          <w:tcPr>
            <w:tcW w:w="2835" w:type="dxa"/>
            <w:tcBorders>
              <w:top w:val="single" w:sz="4" w:space="0" w:color="auto"/>
              <w:left w:val="nil"/>
              <w:bottom w:val="single" w:sz="4" w:space="0" w:color="auto"/>
              <w:right w:val="single" w:sz="4" w:space="0" w:color="auto"/>
            </w:tcBorders>
          </w:tcPr>
          <w:p w14:paraId="1911212F" w14:textId="7F7B78B0"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132D6C0" w14:textId="77777777" w:rsidR="00C02D6F" w:rsidRPr="00945732" w:rsidRDefault="00C02D6F" w:rsidP="00C02D6F">
            <w:pPr>
              <w:spacing w:line="276" w:lineRule="auto"/>
              <w:contextualSpacing/>
              <w:jc w:val="center"/>
              <w:rPr>
                <w:rFonts w:ascii="Arial Narrow" w:hAnsi="Arial Narrow"/>
                <w:bCs/>
                <w:color w:val="000000"/>
                <w:sz w:val="22"/>
                <w:szCs w:val="22"/>
              </w:rPr>
            </w:pPr>
          </w:p>
        </w:tc>
      </w:tr>
      <w:tr w:rsidR="00C02D6F" w:rsidRPr="00945732" w14:paraId="14D7611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82C0DE5" w14:textId="422A6FF9" w:rsidR="00C02D6F" w:rsidRPr="009F6B5C" w:rsidRDefault="00F9649D" w:rsidP="00C02D6F">
            <w:pPr>
              <w:rPr>
                <w:rFonts w:ascii="Arial Narrow" w:hAnsi="Arial Narrow" w:cs="Arial"/>
                <w:b/>
                <w:color w:val="000000"/>
                <w:sz w:val="22"/>
                <w:szCs w:val="22"/>
              </w:rPr>
            </w:pPr>
            <w:r w:rsidRPr="00EB46B9">
              <w:rPr>
                <w:rFonts w:ascii="Arial Narrow" w:hAnsi="Arial Narrow"/>
                <w:b/>
                <w:sz w:val="22"/>
                <w:szCs w:val="22"/>
              </w:rPr>
              <w:t>Farebnosť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1D1DC6F6" w14:textId="569A0652" w:rsidR="00C02D6F" w:rsidRPr="009F6B5C" w:rsidRDefault="00C02D6F" w:rsidP="00C02D6F">
            <w:pPr>
              <w:rPr>
                <w:rFonts w:ascii="Arial Narrow" w:hAnsi="Arial Narrow" w:cs="Arial"/>
                <w:color w:val="000000"/>
                <w:sz w:val="22"/>
                <w:szCs w:val="22"/>
              </w:rPr>
            </w:pPr>
            <w:r w:rsidRPr="001D3CFE">
              <w:rPr>
                <w:rFonts w:ascii="Arial Narrow" w:hAnsi="Arial Narrow"/>
                <w:sz w:val="22"/>
              </w:rPr>
              <w:t>farebná</w:t>
            </w:r>
          </w:p>
        </w:tc>
        <w:tc>
          <w:tcPr>
            <w:tcW w:w="2835" w:type="dxa"/>
            <w:tcBorders>
              <w:top w:val="single" w:sz="4" w:space="0" w:color="auto"/>
              <w:left w:val="nil"/>
              <w:bottom w:val="single" w:sz="4" w:space="0" w:color="auto"/>
              <w:right w:val="single" w:sz="4" w:space="0" w:color="auto"/>
            </w:tcBorders>
          </w:tcPr>
          <w:p w14:paraId="1A668AC2" w14:textId="3ED1E46F"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AE60193" w14:textId="77777777" w:rsidR="00C02D6F" w:rsidRPr="00945732" w:rsidRDefault="00C02D6F" w:rsidP="00C02D6F">
            <w:pPr>
              <w:spacing w:line="276" w:lineRule="auto"/>
              <w:contextualSpacing/>
              <w:jc w:val="center"/>
              <w:rPr>
                <w:rFonts w:ascii="Arial Narrow" w:hAnsi="Arial Narrow"/>
                <w:b/>
                <w:bCs/>
                <w:color w:val="000000"/>
                <w:sz w:val="22"/>
                <w:szCs w:val="22"/>
              </w:rPr>
            </w:pPr>
          </w:p>
        </w:tc>
      </w:tr>
      <w:tr w:rsidR="00C02D6F" w:rsidRPr="00945732" w14:paraId="4839A3E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5B44610" w14:textId="7FDA5B41" w:rsidR="00C02D6F" w:rsidRPr="009F6B5C" w:rsidRDefault="00F9649D" w:rsidP="00C02D6F">
            <w:pPr>
              <w:rPr>
                <w:rFonts w:ascii="Arial Narrow" w:eastAsiaTheme="minorHAnsi" w:hAnsi="Arial Narrow" w:cstheme="minorBidi"/>
                <w:b/>
                <w:bCs/>
                <w:sz w:val="22"/>
                <w:szCs w:val="22"/>
                <w:lang w:eastAsia="en-US"/>
              </w:rPr>
            </w:pPr>
            <w:r w:rsidRPr="00042E19">
              <w:rPr>
                <w:rFonts w:ascii="Arial Narrow" w:hAnsi="Arial Narrow"/>
                <w:b/>
                <w:sz w:val="22"/>
                <w:szCs w:val="22"/>
              </w:rPr>
              <w:t>Podporované formáty médií</w:t>
            </w:r>
          </w:p>
        </w:tc>
        <w:tc>
          <w:tcPr>
            <w:tcW w:w="5528" w:type="dxa"/>
            <w:tcBorders>
              <w:top w:val="single" w:sz="4" w:space="0" w:color="auto"/>
              <w:left w:val="single" w:sz="4" w:space="0" w:color="auto"/>
              <w:bottom w:val="single" w:sz="4" w:space="0" w:color="auto"/>
              <w:right w:val="single" w:sz="4" w:space="0" w:color="auto"/>
            </w:tcBorders>
            <w:vAlign w:val="center"/>
          </w:tcPr>
          <w:p w14:paraId="0FF088B7" w14:textId="402BF95F" w:rsidR="00C02D6F" w:rsidRPr="009F6B5C" w:rsidRDefault="00C02D6F" w:rsidP="00C02D6F">
            <w:pPr>
              <w:rPr>
                <w:rFonts w:ascii="Arial Narrow" w:hAnsi="Arial Narrow" w:cs="Arial"/>
                <w:color w:val="000000"/>
                <w:sz w:val="22"/>
                <w:szCs w:val="22"/>
              </w:rPr>
            </w:pPr>
            <w:r w:rsidRPr="001D3CFE">
              <w:rPr>
                <w:rFonts w:ascii="Arial Narrow" w:hAnsi="Arial Narrow"/>
                <w:sz w:val="22"/>
              </w:rPr>
              <w:t>A4</w:t>
            </w:r>
          </w:p>
        </w:tc>
        <w:tc>
          <w:tcPr>
            <w:tcW w:w="2835" w:type="dxa"/>
            <w:tcBorders>
              <w:top w:val="single" w:sz="4" w:space="0" w:color="auto"/>
              <w:left w:val="nil"/>
              <w:bottom w:val="single" w:sz="4" w:space="0" w:color="auto"/>
              <w:right w:val="single" w:sz="4" w:space="0" w:color="auto"/>
            </w:tcBorders>
            <w:vAlign w:val="center"/>
          </w:tcPr>
          <w:p w14:paraId="19B9911A" w14:textId="77777777"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7F0043E5" w14:textId="153550C4" w:rsidR="00C02D6F" w:rsidRPr="00945732" w:rsidRDefault="00C02D6F" w:rsidP="00C02D6F">
            <w:pPr>
              <w:spacing w:line="276" w:lineRule="auto"/>
              <w:contextualSpacing/>
              <w:jc w:val="center"/>
              <w:rPr>
                <w:rFonts w:ascii="Arial Narrow" w:hAnsi="Arial Narrow"/>
                <w:b/>
                <w:bCs/>
                <w:color w:val="000000"/>
                <w:sz w:val="22"/>
                <w:szCs w:val="22"/>
              </w:rPr>
            </w:pPr>
          </w:p>
        </w:tc>
      </w:tr>
      <w:tr w:rsidR="00C02D6F" w:rsidRPr="00945732" w14:paraId="26F357A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D558437" w14:textId="1152E41F" w:rsidR="00C02D6F" w:rsidRPr="0074490D" w:rsidRDefault="00C02D6F" w:rsidP="00C02D6F">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Maximálne papierové zásobníky</w:t>
            </w:r>
          </w:p>
        </w:tc>
        <w:tc>
          <w:tcPr>
            <w:tcW w:w="5528" w:type="dxa"/>
            <w:tcBorders>
              <w:top w:val="single" w:sz="4" w:space="0" w:color="auto"/>
              <w:left w:val="single" w:sz="4" w:space="0" w:color="auto"/>
              <w:bottom w:val="single" w:sz="4" w:space="0" w:color="auto"/>
              <w:right w:val="single" w:sz="4" w:space="0" w:color="auto"/>
            </w:tcBorders>
            <w:vAlign w:val="center"/>
          </w:tcPr>
          <w:p w14:paraId="74BDEE98" w14:textId="003B7C13" w:rsidR="00C02D6F" w:rsidRPr="00DE42C9" w:rsidRDefault="00572874" w:rsidP="00C02D6F">
            <w:pPr>
              <w:rPr>
                <w:rFonts w:ascii="Arial Narrow" w:hAnsi="Arial Narrow" w:cs="Arial"/>
                <w:bCs/>
                <w:iCs/>
                <w:color w:val="000000"/>
                <w:sz w:val="22"/>
                <w:szCs w:val="22"/>
                <w:highlight w:val="yellow"/>
              </w:rPr>
            </w:pPr>
            <w:r>
              <w:rPr>
                <w:rFonts w:ascii="Arial Narrow" w:hAnsi="Arial Narrow"/>
                <w:sz w:val="22"/>
              </w:rPr>
              <w:t>Možnosť rozšírenia vstupnej kapacity papiera pomocou minimálne jedného dodatočného zásobníka, pričom zariadenie musí podporovať minimálne 3 vstupné zásobníky.</w:t>
            </w:r>
          </w:p>
        </w:tc>
        <w:tc>
          <w:tcPr>
            <w:tcW w:w="2835" w:type="dxa"/>
            <w:tcBorders>
              <w:top w:val="single" w:sz="4" w:space="0" w:color="auto"/>
              <w:left w:val="nil"/>
              <w:bottom w:val="single" w:sz="4" w:space="0" w:color="auto"/>
              <w:right w:val="single" w:sz="4" w:space="0" w:color="auto"/>
            </w:tcBorders>
            <w:vAlign w:val="center"/>
          </w:tcPr>
          <w:p w14:paraId="35773B66" w14:textId="77777777"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3A2E8D66" w14:textId="39682BE5" w:rsidR="00C02D6F" w:rsidRPr="00945732" w:rsidRDefault="00C02D6F" w:rsidP="00C02D6F">
            <w:pPr>
              <w:spacing w:line="276" w:lineRule="auto"/>
              <w:contextualSpacing/>
              <w:jc w:val="center"/>
              <w:rPr>
                <w:rFonts w:ascii="Arial Narrow" w:hAnsi="Arial Narrow"/>
                <w:b/>
                <w:bCs/>
                <w:color w:val="000000"/>
                <w:sz w:val="22"/>
                <w:szCs w:val="22"/>
              </w:rPr>
            </w:pPr>
          </w:p>
        </w:tc>
      </w:tr>
      <w:tr w:rsidR="00C02D6F" w:rsidRPr="00945732" w14:paraId="20054E7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075593C" w14:textId="6E64A402" w:rsidR="00C02D6F" w:rsidRPr="0074490D" w:rsidRDefault="00C02D6F" w:rsidP="00C02D6F">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Odporúčaná hmotnosť média</w:t>
            </w:r>
          </w:p>
        </w:tc>
        <w:tc>
          <w:tcPr>
            <w:tcW w:w="5528" w:type="dxa"/>
            <w:tcBorders>
              <w:top w:val="single" w:sz="4" w:space="0" w:color="auto"/>
              <w:left w:val="single" w:sz="4" w:space="0" w:color="auto"/>
              <w:bottom w:val="single" w:sz="4" w:space="0" w:color="auto"/>
              <w:right w:val="single" w:sz="4" w:space="0" w:color="auto"/>
            </w:tcBorders>
            <w:vAlign w:val="center"/>
          </w:tcPr>
          <w:p w14:paraId="2BCD2A30" w14:textId="5B75350B" w:rsidR="005A31DA" w:rsidRDefault="005A31DA" w:rsidP="005A31DA">
            <w:pPr>
              <w:rPr>
                <w:rFonts w:ascii="Arial Narrow" w:hAnsi="Arial Narrow"/>
                <w:sz w:val="22"/>
              </w:rPr>
            </w:pPr>
            <w:r>
              <w:rPr>
                <w:rFonts w:ascii="Arial Narrow" w:hAnsi="Arial Narrow"/>
                <w:sz w:val="22"/>
              </w:rPr>
              <w:t>Zásobník 1: 60 až 200g/m² + voliteľný zásobník 3: 60 až 160g/m²;</w:t>
            </w:r>
          </w:p>
          <w:p w14:paraId="78D84C86" w14:textId="77777777" w:rsidR="005A31DA" w:rsidRDefault="005A31DA" w:rsidP="005A31DA">
            <w:pPr>
              <w:rPr>
                <w:rFonts w:ascii="Arial Narrow" w:hAnsi="Arial Narrow"/>
                <w:sz w:val="22"/>
              </w:rPr>
            </w:pPr>
            <w:r>
              <w:rPr>
                <w:rFonts w:ascii="Arial Narrow" w:hAnsi="Arial Narrow"/>
                <w:sz w:val="22"/>
              </w:rPr>
              <w:t xml:space="preserve">Zásobník 1: </w:t>
            </w:r>
            <w:r w:rsidRPr="004D47DC">
              <w:rPr>
                <w:rFonts w:ascii="Arial Narrow" w:hAnsi="Arial Narrow"/>
                <w:sz w:val="22"/>
              </w:rPr>
              <w:t>min. od 76,2 x 127 mm do 215,9 x 355,6 mm</w:t>
            </w:r>
            <w:r>
              <w:rPr>
                <w:rFonts w:ascii="Arial Narrow" w:hAnsi="Arial Narrow"/>
                <w:sz w:val="22"/>
              </w:rPr>
              <w:t>;</w:t>
            </w:r>
          </w:p>
          <w:p w14:paraId="10ED30E9" w14:textId="1CFCAFC3" w:rsidR="00572874" w:rsidRPr="00DE42C9" w:rsidRDefault="005A31DA" w:rsidP="005A31DA">
            <w:pPr>
              <w:rPr>
                <w:rFonts w:ascii="Arial Narrow" w:hAnsi="Arial Narrow" w:cs="Arial"/>
                <w:color w:val="000000"/>
                <w:sz w:val="22"/>
                <w:szCs w:val="22"/>
                <w:highlight w:val="yellow"/>
              </w:rPr>
            </w:pPr>
            <w:r w:rsidRPr="00EE0D33">
              <w:rPr>
                <w:rFonts w:ascii="Arial Narrow" w:hAnsi="Arial Narrow"/>
                <w:sz w:val="22"/>
              </w:rPr>
              <w:t>Podpora médií s gramážou minimálne od 60 do 200 g/m² z hlavného alebo viacúčelového zásobníka</w:t>
            </w:r>
          </w:p>
        </w:tc>
        <w:tc>
          <w:tcPr>
            <w:tcW w:w="2835" w:type="dxa"/>
            <w:tcBorders>
              <w:top w:val="single" w:sz="4" w:space="0" w:color="auto"/>
              <w:left w:val="nil"/>
              <w:bottom w:val="single" w:sz="4" w:space="0" w:color="auto"/>
              <w:right w:val="single" w:sz="4" w:space="0" w:color="auto"/>
            </w:tcBorders>
            <w:vAlign w:val="center"/>
          </w:tcPr>
          <w:p w14:paraId="767A1383" w14:textId="77777777"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44B839F" w14:textId="6C68CEF9" w:rsidR="00C02D6F" w:rsidRPr="00945732" w:rsidRDefault="00C02D6F" w:rsidP="00C02D6F">
            <w:pPr>
              <w:spacing w:line="276" w:lineRule="auto"/>
              <w:contextualSpacing/>
              <w:jc w:val="center"/>
              <w:rPr>
                <w:rFonts w:ascii="Arial Narrow" w:hAnsi="Arial Narrow"/>
                <w:b/>
                <w:bCs/>
                <w:color w:val="000000"/>
                <w:sz w:val="22"/>
                <w:szCs w:val="22"/>
              </w:rPr>
            </w:pPr>
          </w:p>
        </w:tc>
      </w:tr>
      <w:tr w:rsidR="00C02D6F" w:rsidRPr="00945732" w14:paraId="459F7DF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6A1088D" w14:textId="34833D6B" w:rsidR="00C02D6F" w:rsidRPr="0074490D" w:rsidRDefault="00C02D6F" w:rsidP="00572874">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 xml:space="preserve">vstupná kapacita </w:t>
            </w:r>
            <w:r w:rsidR="00572874">
              <w:rPr>
                <w:rFonts w:ascii="Arial Narrow" w:hAnsi="Arial Narrow"/>
                <w:b/>
                <w:sz w:val="22"/>
              </w:rPr>
              <w:t xml:space="preserve"> papiera</w:t>
            </w:r>
          </w:p>
        </w:tc>
        <w:tc>
          <w:tcPr>
            <w:tcW w:w="5528" w:type="dxa"/>
            <w:tcBorders>
              <w:top w:val="single" w:sz="4" w:space="0" w:color="auto"/>
              <w:left w:val="single" w:sz="4" w:space="0" w:color="auto"/>
              <w:bottom w:val="single" w:sz="4" w:space="0" w:color="auto"/>
              <w:right w:val="single" w:sz="4" w:space="0" w:color="auto"/>
            </w:tcBorders>
            <w:vAlign w:val="center"/>
          </w:tcPr>
          <w:p w14:paraId="1E6A5322" w14:textId="283BBA0D" w:rsidR="00C02D6F" w:rsidRPr="009F6B5C" w:rsidRDefault="00572874" w:rsidP="00F32F94">
            <w:pPr>
              <w:rPr>
                <w:rFonts w:ascii="Arial Narrow" w:hAnsi="Arial Narrow" w:cs="Arial"/>
                <w:color w:val="000000"/>
                <w:sz w:val="22"/>
                <w:szCs w:val="22"/>
              </w:rPr>
            </w:pPr>
            <w:r w:rsidRPr="009F6B5C">
              <w:rPr>
                <w:rFonts w:ascii="Arial Narrow" w:hAnsi="Arial Narrow"/>
                <w:sz w:val="22"/>
              </w:rPr>
              <w:t>min.3</w:t>
            </w:r>
            <w:r w:rsidR="00243FC1">
              <w:rPr>
                <w:rFonts w:ascii="Arial Narrow" w:hAnsi="Arial Narrow"/>
                <w:sz w:val="22"/>
              </w:rPr>
              <w:t>0</w:t>
            </w:r>
            <w:r w:rsidRPr="009F6B5C">
              <w:rPr>
                <w:rFonts w:ascii="Arial Narrow" w:hAnsi="Arial Narrow"/>
                <w:sz w:val="22"/>
              </w:rPr>
              <w:t>0 listov celkovo (súčet hlavného a viacúčelového zásobníka)</w:t>
            </w:r>
          </w:p>
        </w:tc>
        <w:tc>
          <w:tcPr>
            <w:tcW w:w="2835" w:type="dxa"/>
            <w:tcBorders>
              <w:top w:val="single" w:sz="4" w:space="0" w:color="auto"/>
              <w:left w:val="nil"/>
              <w:bottom w:val="single" w:sz="4" w:space="0" w:color="auto"/>
              <w:right w:val="single" w:sz="4" w:space="0" w:color="auto"/>
            </w:tcBorders>
            <w:vAlign w:val="center"/>
          </w:tcPr>
          <w:p w14:paraId="70040F39" w14:textId="77777777"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6C8EFAC" w14:textId="0BD91E0C" w:rsidR="00C02D6F" w:rsidRPr="00945732" w:rsidRDefault="00C02D6F" w:rsidP="00C02D6F">
            <w:pPr>
              <w:spacing w:line="276" w:lineRule="auto"/>
              <w:contextualSpacing/>
              <w:jc w:val="center"/>
              <w:rPr>
                <w:rFonts w:ascii="Arial Narrow" w:hAnsi="Arial Narrow"/>
                <w:b/>
                <w:bCs/>
                <w:color w:val="000000"/>
                <w:sz w:val="22"/>
                <w:szCs w:val="22"/>
              </w:rPr>
            </w:pPr>
          </w:p>
        </w:tc>
      </w:tr>
      <w:tr w:rsidR="00572874" w:rsidRPr="00945732" w14:paraId="2610340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6E946EC" w14:textId="441F5EEC" w:rsidR="00572874" w:rsidRPr="005F5885" w:rsidRDefault="00572874" w:rsidP="00C02D6F">
            <w:pPr>
              <w:rPr>
                <w:rFonts w:ascii="Arial Narrow" w:hAnsi="Arial Narrow"/>
                <w:b/>
                <w:sz w:val="22"/>
              </w:rPr>
            </w:pPr>
            <w:r>
              <w:rPr>
                <w:rFonts w:ascii="Arial Narrow" w:hAnsi="Arial Narrow"/>
                <w:b/>
                <w:sz w:val="22"/>
              </w:rPr>
              <w:t>Výstupná kapacita</w:t>
            </w:r>
          </w:p>
        </w:tc>
        <w:tc>
          <w:tcPr>
            <w:tcW w:w="5528" w:type="dxa"/>
            <w:tcBorders>
              <w:top w:val="single" w:sz="4" w:space="0" w:color="auto"/>
              <w:left w:val="single" w:sz="4" w:space="0" w:color="auto"/>
              <w:bottom w:val="single" w:sz="4" w:space="0" w:color="auto"/>
              <w:right w:val="single" w:sz="4" w:space="0" w:color="auto"/>
            </w:tcBorders>
            <w:vAlign w:val="center"/>
          </w:tcPr>
          <w:p w14:paraId="4E52BEE6" w14:textId="59A5B1EC" w:rsidR="00572874" w:rsidRPr="009F6B5C" w:rsidRDefault="00572874" w:rsidP="00C02D6F">
            <w:pPr>
              <w:rPr>
                <w:rFonts w:ascii="Arial Narrow" w:hAnsi="Arial Narrow"/>
                <w:sz w:val="22"/>
              </w:rPr>
            </w:pPr>
            <w:r>
              <w:rPr>
                <w:rFonts w:ascii="Arial Narrow" w:hAnsi="Arial Narrow"/>
                <w:sz w:val="22"/>
              </w:rPr>
              <w:t>Min. 100 listov</w:t>
            </w:r>
          </w:p>
        </w:tc>
        <w:tc>
          <w:tcPr>
            <w:tcW w:w="2835" w:type="dxa"/>
            <w:tcBorders>
              <w:top w:val="single" w:sz="4" w:space="0" w:color="auto"/>
              <w:left w:val="nil"/>
              <w:bottom w:val="single" w:sz="4" w:space="0" w:color="auto"/>
              <w:right w:val="single" w:sz="4" w:space="0" w:color="auto"/>
            </w:tcBorders>
            <w:vAlign w:val="center"/>
          </w:tcPr>
          <w:p w14:paraId="57725E5C" w14:textId="77777777" w:rsidR="00572874" w:rsidRPr="00945732" w:rsidRDefault="00572874"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599AE356" w14:textId="77777777" w:rsidR="00572874" w:rsidRPr="00E55B31" w:rsidRDefault="00572874" w:rsidP="00C02D6F">
            <w:pPr>
              <w:spacing w:line="276" w:lineRule="auto"/>
              <w:contextualSpacing/>
              <w:jc w:val="center"/>
              <w:rPr>
                <w:rFonts w:ascii="Arial Narrow" w:hAnsi="Arial Narrow"/>
                <w:b/>
                <w:bCs/>
                <w:color w:val="000000"/>
                <w:sz w:val="22"/>
                <w:szCs w:val="22"/>
              </w:rPr>
            </w:pPr>
          </w:p>
        </w:tc>
      </w:tr>
      <w:tr w:rsidR="00C02D6F" w:rsidRPr="00945732" w14:paraId="15367D3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FAB4CD8" w14:textId="7CCF01DD" w:rsidR="00C02D6F" w:rsidRPr="0074490D" w:rsidRDefault="00C02D6F" w:rsidP="00C02D6F">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Rozlíšenie tlače</w:t>
            </w:r>
          </w:p>
        </w:tc>
        <w:tc>
          <w:tcPr>
            <w:tcW w:w="5528" w:type="dxa"/>
            <w:tcBorders>
              <w:top w:val="single" w:sz="4" w:space="0" w:color="auto"/>
              <w:left w:val="single" w:sz="4" w:space="0" w:color="auto"/>
              <w:bottom w:val="single" w:sz="4" w:space="0" w:color="auto"/>
              <w:right w:val="single" w:sz="4" w:space="0" w:color="auto"/>
            </w:tcBorders>
            <w:vAlign w:val="center"/>
          </w:tcPr>
          <w:p w14:paraId="79AFE790" w14:textId="3EDD7994" w:rsidR="00C02D6F" w:rsidRPr="00DE42C9" w:rsidRDefault="00C02D6F" w:rsidP="00C02D6F">
            <w:pPr>
              <w:rPr>
                <w:rFonts w:ascii="Arial Narrow" w:hAnsi="Arial Narrow" w:cs="Arial"/>
                <w:color w:val="000000"/>
                <w:sz w:val="22"/>
                <w:szCs w:val="22"/>
                <w:highlight w:val="yellow"/>
              </w:rPr>
            </w:pPr>
            <w:r w:rsidRPr="009F1FFA">
              <w:rPr>
                <w:rFonts w:ascii="Arial Narrow" w:hAnsi="Arial Narrow"/>
                <w:sz w:val="22"/>
              </w:rPr>
              <w:t>min. 600 × 600 dpi</w:t>
            </w:r>
            <w:r w:rsidR="009F1FFA">
              <w:rPr>
                <w:rFonts w:ascii="Arial Narrow" w:hAnsi="Arial Narrow"/>
                <w:sz w:val="22"/>
              </w:rPr>
              <w:t xml:space="preserve"> alebo ekvivalent</w:t>
            </w:r>
          </w:p>
        </w:tc>
        <w:tc>
          <w:tcPr>
            <w:tcW w:w="2835" w:type="dxa"/>
            <w:tcBorders>
              <w:top w:val="single" w:sz="4" w:space="0" w:color="auto"/>
              <w:left w:val="nil"/>
              <w:bottom w:val="single" w:sz="4" w:space="0" w:color="auto"/>
              <w:right w:val="single" w:sz="4" w:space="0" w:color="auto"/>
            </w:tcBorders>
            <w:vAlign w:val="center"/>
          </w:tcPr>
          <w:p w14:paraId="6C536B22" w14:textId="77777777" w:rsidR="00C02D6F" w:rsidRPr="00945732" w:rsidRDefault="00C02D6F" w:rsidP="00C02D6F">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5741DFE0" w14:textId="236261F1" w:rsidR="00C02D6F" w:rsidRPr="00945732" w:rsidRDefault="00C02D6F" w:rsidP="00C02D6F">
            <w:pPr>
              <w:spacing w:line="276" w:lineRule="auto"/>
              <w:contextualSpacing/>
              <w:jc w:val="center"/>
              <w:rPr>
                <w:rFonts w:ascii="Arial Narrow" w:hAnsi="Arial Narrow"/>
                <w:b/>
                <w:bCs/>
                <w:color w:val="000000"/>
                <w:sz w:val="22"/>
                <w:szCs w:val="22"/>
              </w:rPr>
            </w:pPr>
          </w:p>
        </w:tc>
      </w:tr>
      <w:tr w:rsidR="003B544B" w:rsidRPr="00945732" w14:paraId="25AF305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BA9EAC1" w14:textId="28F33C20" w:rsidR="003B544B" w:rsidRPr="005F5885" w:rsidRDefault="003B544B" w:rsidP="003B544B">
            <w:pPr>
              <w:rPr>
                <w:rFonts w:ascii="Arial Narrow" w:hAnsi="Arial Narrow"/>
                <w:b/>
                <w:sz w:val="22"/>
              </w:rPr>
            </w:pPr>
            <w:r w:rsidRPr="003B544B">
              <w:rPr>
                <w:rFonts w:ascii="Arial Narrow" w:hAnsi="Arial Narrow"/>
                <w:b/>
                <w:sz w:val="22"/>
                <w:szCs w:val="22"/>
              </w:rPr>
              <w:t>Rozlíšenie skenera (optické)</w:t>
            </w:r>
          </w:p>
        </w:tc>
        <w:tc>
          <w:tcPr>
            <w:tcW w:w="5528" w:type="dxa"/>
            <w:tcBorders>
              <w:top w:val="single" w:sz="4" w:space="0" w:color="auto"/>
              <w:left w:val="single" w:sz="4" w:space="0" w:color="auto"/>
              <w:bottom w:val="single" w:sz="4" w:space="0" w:color="auto"/>
              <w:right w:val="single" w:sz="4" w:space="0" w:color="auto"/>
            </w:tcBorders>
            <w:vAlign w:val="center"/>
          </w:tcPr>
          <w:p w14:paraId="409FD72A" w14:textId="261E7B54" w:rsidR="003B544B" w:rsidRPr="009F1FFA" w:rsidRDefault="003B544B" w:rsidP="003B544B">
            <w:pPr>
              <w:rPr>
                <w:rFonts w:ascii="Arial Narrow" w:hAnsi="Arial Narrow"/>
                <w:sz w:val="22"/>
              </w:rPr>
            </w:pPr>
            <w:r>
              <w:rPr>
                <w:rFonts w:ascii="Arial Narrow" w:hAnsi="Arial Narrow"/>
                <w:sz w:val="22"/>
              </w:rPr>
              <w:t>m</w:t>
            </w:r>
            <w:r w:rsidRPr="003B544B">
              <w:rPr>
                <w:rFonts w:ascii="Arial Narrow" w:hAnsi="Arial Narrow"/>
                <w:sz w:val="22"/>
              </w:rPr>
              <w:t>in</w:t>
            </w:r>
            <w:r>
              <w:rPr>
                <w:rFonts w:ascii="Arial Narrow" w:hAnsi="Arial Narrow"/>
                <w:sz w:val="22"/>
              </w:rPr>
              <w:t>.</w:t>
            </w:r>
            <w:r w:rsidRPr="003B544B">
              <w:rPr>
                <w:rFonts w:ascii="Arial Narrow" w:hAnsi="Arial Narrow"/>
                <w:sz w:val="22"/>
              </w:rPr>
              <w:t xml:space="preserve"> 600 × 600 dpi (zo skla skenera)</w:t>
            </w:r>
          </w:p>
        </w:tc>
        <w:tc>
          <w:tcPr>
            <w:tcW w:w="2835" w:type="dxa"/>
            <w:tcBorders>
              <w:top w:val="single" w:sz="4" w:space="0" w:color="auto"/>
              <w:left w:val="nil"/>
              <w:bottom w:val="single" w:sz="4" w:space="0" w:color="auto"/>
              <w:right w:val="single" w:sz="4" w:space="0" w:color="auto"/>
            </w:tcBorders>
            <w:vAlign w:val="center"/>
          </w:tcPr>
          <w:p w14:paraId="4F0E3335"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ECF66FF" w14:textId="77777777" w:rsidR="003B544B" w:rsidRPr="00E70DC7" w:rsidRDefault="003B544B" w:rsidP="003B544B">
            <w:pPr>
              <w:spacing w:line="276" w:lineRule="auto"/>
              <w:contextualSpacing/>
              <w:jc w:val="center"/>
              <w:rPr>
                <w:rFonts w:ascii="Arial Narrow" w:hAnsi="Arial Narrow"/>
                <w:b/>
                <w:bCs/>
                <w:color w:val="000000"/>
                <w:sz w:val="22"/>
                <w:szCs w:val="22"/>
              </w:rPr>
            </w:pPr>
          </w:p>
        </w:tc>
      </w:tr>
      <w:tr w:rsidR="003B544B" w:rsidRPr="00945732" w14:paraId="69F6A73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66DEBC9" w14:textId="650C36FB" w:rsidR="003B544B" w:rsidRPr="0074490D" w:rsidRDefault="003B544B" w:rsidP="003B544B">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lastRenderedPageBreak/>
              <w:t>Rýchlosť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20A63685" w14:textId="77777777" w:rsidR="003B544B" w:rsidRPr="009667C9" w:rsidRDefault="003B544B" w:rsidP="003B544B">
            <w:pPr>
              <w:rPr>
                <w:rFonts w:ascii="Arial Narrow" w:hAnsi="Arial Narrow"/>
                <w:sz w:val="22"/>
              </w:rPr>
            </w:pPr>
            <w:r w:rsidRPr="009667C9">
              <w:rPr>
                <w:rFonts w:ascii="Arial Narrow" w:hAnsi="Arial Narrow"/>
                <w:sz w:val="22"/>
              </w:rPr>
              <w:t>min. 33 str./min. čiernobiela tlač (A4)</w:t>
            </w:r>
          </w:p>
          <w:p w14:paraId="21FB6B31" w14:textId="23863F0C" w:rsidR="003B544B" w:rsidRPr="00DE42C9" w:rsidRDefault="003B544B" w:rsidP="003B544B">
            <w:pPr>
              <w:rPr>
                <w:rFonts w:ascii="Arial Narrow" w:hAnsi="Arial Narrow" w:cs="Arial"/>
                <w:color w:val="000000"/>
                <w:sz w:val="22"/>
                <w:szCs w:val="22"/>
                <w:highlight w:val="yellow"/>
              </w:rPr>
            </w:pPr>
            <w:r w:rsidRPr="00572874">
              <w:rPr>
                <w:rFonts w:ascii="Arial Narrow" w:hAnsi="Arial Narrow"/>
                <w:sz w:val="22"/>
              </w:rPr>
              <w:t>min. 33 str./min. farebná tlač (A4)</w:t>
            </w:r>
          </w:p>
        </w:tc>
        <w:tc>
          <w:tcPr>
            <w:tcW w:w="2835" w:type="dxa"/>
            <w:tcBorders>
              <w:top w:val="single" w:sz="4" w:space="0" w:color="auto"/>
              <w:left w:val="nil"/>
              <w:bottom w:val="single" w:sz="4" w:space="0" w:color="auto"/>
              <w:right w:val="single" w:sz="4" w:space="0" w:color="auto"/>
            </w:tcBorders>
            <w:vAlign w:val="center"/>
          </w:tcPr>
          <w:p w14:paraId="454C033A"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024AC67" w14:textId="239B1004"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70EE2D9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B4157A5" w14:textId="60F8F09C" w:rsidR="003B544B" w:rsidRPr="009F1FFA" w:rsidRDefault="003B544B" w:rsidP="003B544B">
            <w:pPr>
              <w:rPr>
                <w:rFonts w:ascii="Arial Narrow" w:hAnsi="Arial Narrow"/>
                <w:b/>
                <w:sz w:val="22"/>
              </w:rPr>
            </w:pPr>
            <w:r w:rsidRPr="009F1FFA">
              <w:rPr>
                <w:rFonts w:ascii="Arial Narrow" w:hAnsi="Arial Narrow"/>
                <w:b/>
                <w:sz w:val="22"/>
              </w:rPr>
              <w:t>Odporúčaná mesačná záťaž</w:t>
            </w:r>
          </w:p>
        </w:tc>
        <w:tc>
          <w:tcPr>
            <w:tcW w:w="5528" w:type="dxa"/>
            <w:tcBorders>
              <w:top w:val="single" w:sz="4" w:space="0" w:color="auto"/>
              <w:left w:val="single" w:sz="4" w:space="0" w:color="auto"/>
              <w:bottom w:val="single" w:sz="4" w:space="0" w:color="auto"/>
              <w:right w:val="single" w:sz="4" w:space="0" w:color="auto"/>
            </w:tcBorders>
            <w:vAlign w:val="center"/>
          </w:tcPr>
          <w:p w14:paraId="54CC2BDB" w14:textId="1B1DB314" w:rsidR="003B544B" w:rsidRPr="009F1FFA" w:rsidRDefault="003B544B" w:rsidP="003B544B">
            <w:pPr>
              <w:rPr>
                <w:rFonts w:ascii="Arial Narrow" w:hAnsi="Arial Narrow"/>
                <w:sz w:val="22"/>
              </w:rPr>
            </w:pPr>
            <w:r w:rsidRPr="009F1FFA">
              <w:rPr>
                <w:rFonts w:ascii="Arial Narrow" w:hAnsi="Arial Narrow"/>
                <w:sz w:val="22"/>
              </w:rPr>
              <w:t xml:space="preserve">min. </w:t>
            </w:r>
            <w:r w:rsidRPr="009F6B5C">
              <w:rPr>
                <w:rFonts w:ascii="Arial Narrow" w:hAnsi="Arial Narrow"/>
                <w:sz w:val="22"/>
              </w:rPr>
              <w:t xml:space="preserve"> </w:t>
            </w:r>
            <w:r w:rsidRPr="009F1FFA">
              <w:rPr>
                <w:rFonts w:ascii="Arial Narrow" w:hAnsi="Arial Narrow"/>
                <w:sz w:val="22"/>
              </w:rPr>
              <w:t xml:space="preserve"> 4 000 strán</w:t>
            </w:r>
          </w:p>
        </w:tc>
        <w:tc>
          <w:tcPr>
            <w:tcW w:w="2835" w:type="dxa"/>
            <w:tcBorders>
              <w:top w:val="single" w:sz="4" w:space="0" w:color="auto"/>
              <w:left w:val="nil"/>
              <w:bottom w:val="single" w:sz="4" w:space="0" w:color="auto"/>
              <w:right w:val="single" w:sz="4" w:space="0" w:color="auto"/>
            </w:tcBorders>
            <w:vAlign w:val="center"/>
          </w:tcPr>
          <w:p w14:paraId="37BB655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B2CCE2C" w14:textId="1126841E"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3D9457F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C582896" w14:textId="58BFE4C3" w:rsidR="003B544B" w:rsidRPr="005F5885" w:rsidRDefault="003B544B" w:rsidP="003B544B">
            <w:pPr>
              <w:rPr>
                <w:rFonts w:ascii="Arial Narrow" w:hAnsi="Arial Narrow"/>
                <w:b/>
                <w:sz w:val="22"/>
              </w:rPr>
            </w:pPr>
            <w:r w:rsidRPr="005F5885">
              <w:rPr>
                <w:rFonts w:ascii="Arial Narrow" w:hAnsi="Arial Narrow"/>
                <w:b/>
                <w:sz w:val="22"/>
              </w:rPr>
              <w:t>Maximálna mesačná záťaž</w:t>
            </w:r>
          </w:p>
        </w:tc>
        <w:tc>
          <w:tcPr>
            <w:tcW w:w="5528" w:type="dxa"/>
            <w:tcBorders>
              <w:top w:val="single" w:sz="4" w:space="0" w:color="auto"/>
              <w:left w:val="single" w:sz="4" w:space="0" w:color="auto"/>
              <w:bottom w:val="single" w:sz="4" w:space="0" w:color="auto"/>
              <w:right w:val="single" w:sz="4" w:space="0" w:color="auto"/>
            </w:tcBorders>
            <w:vAlign w:val="center"/>
          </w:tcPr>
          <w:p w14:paraId="5D19F2CF" w14:textId="54B801BA" w:rsidR="003B544B" w:rsidRPr="009F6B5C" w:rsidRDefault="003B544B" w:rsidP="003B544B">
            <w:pPr>
              <w:rPr>
                <w:rFonts w:ascii="Arial Narrow" w:hAnsi="Arial Narrow"/>
                <w:sz w:val="22"/>
                <w:highlight w:val="yellow"/>
              </w:rPr>
            </w:pPr>
            <w:r w:rsidRPr="009F1FFA">
              <w:rPr>
                <w:rFonts w:ascii="Arial Narrow" w:hAnsi="Arial Narrow"/>
                <w:sz w:val="22"/>
              </w:rPr>
              <w:t>min. 50 000 strán</w:t>
            </w:r>
          </w:p>
        </w:tc>
        <w:tc>
          <w:tcPr>
            <w:tcW w:w="2835" w:type="dxa"/>
            <w:tcBorders>
              <w:top w:val="single" w:sz="4" w:space="0" w:color="auto"/>
              <w:left w:val="nil"/>
              <w:bottom w:val="single" w:sz="4" w:space="0" w:color="auto"/>
              <w:right w:val="single" w:sz="4" w:space="0" w:color="auto"/>
            </w:tcBorders>
            <w:vAlign w:val="center"/>
          </w:tcPr>
          <w:p w14:paraId="4784D3D4"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DBF43AE" w14:textId="4D240732"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77F6703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F0015FE" w14:textId="2917745F" w:rsidR="003B544B" w:rsidRPr="005F5885" w:rsidRDefault="003B544B" w:rsidP="003B544B">
            <w:pPr>
              <w:rPr>
                <w:rFonts w:ascii="Arial Narrow" w:hAnsi="Arial Narrow"/>
                <w:b/>
                <w:sz w:val="22"/>
              </w:rPr>
            </w:pPr>
            <w:r w:rsidRPr="004035B1">
              <w:rPr>
                <w:rFonts w:ascii="Arial Narrow" w:hAnsi="Arial Narrow"/>
                <w:b/>
                <w:sz w:val="22"/>
              </w:rPr>
              <w:t>Automatická obojstranná tlač</w:t>
            </w:r>
            <w:r>
              <w:rPr>
                <w:rFonts w:ascii="Arial Narrow" w:hAnsi="Arial Narrow"/>
                <w:b/>
                <w:sz w:val="22"/>
              </w:rPr>
              <w:t xml:space="preserve"> (duplex)</w:t>
            </w:r>
          </w:p>
        </w:tc>
        <w:tc>
          <w:tcPr>
            <w:tcW w:w="5528" w:type="dxa"/>
            <w:tcBorders>
              <w:top w:val="single" w:sz="4" w:space="0" w:color="auto"/>
              <w:left w:val="single" w:sz="4" w:space="0" w:color="auto"/>
              <w:bottom w:val="single" w:sz="4" w:space="0" w:color="auto"/>
              <w:right w:val="single" w:sz="4" w:space="0" w:color="auto"/>
            </w:tcBorders>
            <w:vAlign w:val="center"/>
          </w:tcPr>
          <w:p w14:paraId="41589AFF" w14:textId="0BDADC01" w:rsidR="003B544B" w:rsidRPr="009F6B5C" w:rsidRDefault="003B544B" w:rsidP="003B544B">
            <w:pPr>
              <w:rPr>
                <w:rFonts w:ascii="Arial Narrow" w:hAnsi="Arial Narrow"/>
                <w:sz w:val="22"/>
                <w:highlight w:val="yellow"/>
              </w:rPr>
            </w:pPr>
            <w:r w:rsidRPr="009F6B5C">
              <w:rPr>
                <w:rFonts w:ascii="Arial Narrow" w:hAnsi="Arial Narrow"/>
                <w:sz w:val="22"/>
              </w:rPr>
              <w:t xml:space="preserve"> áno</w:t>
            </w:r>
          </w:p>
        </w:tc>
        <w:tc>
          <w:tcPr>
            <w:tcW w:w="2835" w:type="dxa"/>
            <w:tcBorders>
              <w:top w:val="single" w:sz="4" w:space="0" w:color="auto"/>
              <w:left w:val="nil"/>
              <w:bottom w:val="single" w:sz="4" w:space="0" w:color="auto"/>
              <w:right w:val="single" w:sz="4" w:space="0" w:color="auto"/>
            </w:tcBorders>
            <w:vAlign w:val="center"/>
          </w:tcPr>
          <w:p w14:paraId="7F3F0DDC" w14:textId="208BE2F3"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103C056" w14:textId="07FB3563" w:rsidR="003B544B" w:rsidRPr="00945732" w:rsidRDefault="003B544B" w:rsidP="003B544B">
            <w:pPr>
              <w:spacing w:line="276" w:lineRule="auto"/>
              <w:contextualSpacing/>
              <w:jc w:val="center"/>
              <w:rPr>
                <w:rFonts w:ascii="Arial Narrow" w:hAnsi="Arial Narrow"/>
                <w:b/>
                <w:bCs/>
                <w:color w:val="000000"/>
                <w:sz w:val="22"/>
                <w:szCs w:val="22"/>
              </w:rPr>
            </w:pPr>
          </w:p>
        </w:tc>
      </w:tr>
      <w:tr w:rsidR="00F32F94" w:rsidRPr="00945732" w14:paraId="5CFC6F2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5ED43BD" w14:textId="2318D6E4" w:rsidR="00F32F94" w:rsidRPr="009F1FFA" w:rsidRDefault="00F32F94" w:rsidP="00F32F94">
            <w:pPr>
              <w:rPr>
                <w:rFonts w:ascii="Arial Narrow" w:hAnsi="Arial Narrow"/>
                <w:b/>
                <w:sz w:val="22"/>
              </w:rPr>
            </w:pPr>
            <w:r w:rsidRPr="00EA72E6">
              <w:rPr>
                <w:rFonts w:ascii="Arial Narrow" w:hAnsi="Arial Narrow"/>
                <w:b/>
                <w:sz w:val="22"/>
                <w:szCs w:val="22"/>
              </w:rPr>
              <w:t>Automatický podávač dokumentov</w:t>
            </w:r>
          </w:p>
        </w:tc>
        <w:tc>
          <w:tcPr>
            <w:tcW w:w="5528" w:type="dxa"/>
            <w:tcBorders>
              <w:top w:val="single" w:sz="4" w:space="0" w:color="auto"/>
              <w:left w:val="single" w:sz="4" w:space="0" w:color="auto"/>
              <w:bottom w:val="single" w:sz="4" w:space="0" w:color="auto"/>
              <w:right w:val="single" w:sz="4" w:space="0" w:color="auto"/>
            </w:tcBorders>
            <w:vAlign w:val="center"/>
          </w:tcPr>
          <w:p w14:paraId="0A4C9017" w14:textId="7F7CE366" w:rsidR="00F32F94" w:rsidRPr="009F6B5C" w:rsidRDefault="00F32F94" w:rsidP="00F32F94">
            <w:pPr>
              <w:rPr>
                <w:rFonts w:ascii="Arial Narrow" w:hAnsi="Arial Narrow"/>
                <w:sz w:val="22"/>
              </w:rPr>
            </w:pPr>
            <w:r w:rsidRPr="00EA72E6">
              <w:rPr>
                <w:rFonts w:ascii="Arial Narrow" w:hAnsi="Arial Narrow"/>
                <w:sz w:val="22"/>
                <w:szCs w:val="22"/>
              </w:rPr>
              <w:t>Obojstranný jednoprechodový (skenovanie oboch strán papiera súčasne pri jednom prechode - DADF/SPDF)</w:t>
            </w:r>
          </w:p>
        </w:tc>
        <w:tc>
          <w:tcPr>
            <w:tcW w:w="2835" w:type="dxa"/>
            <w:tcBorders>
              <w:top w:val="single" w:sz="4" w:space="0" w:color="auto"/>
              <w:left w:val="nil"/>
              <w:bottom w:val="single" w:sz="4" w:space="0" w:color="auto"/>
              <w:right w:val="single" w:sz="4" w:space="0" w:color="auto"/>
            </w:tcBorders>
            <w:vAlign w:val="center"/>
          </w:tcPr>
          <w:p w14:paraId="36408172"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3B2CA01" w14:textId="77777777" w:rsidR="00F32F94" w:rsidRPr="00945732" w:rsidRDefault="00F32F94" w:rsidP="00F32F94">
            <w:pPr>
              <w:spacing w:line="276" w:lineRule="auto"/>
              <w:contextualSpacing/>
              <w:jc w:val="center"/>
              <w:rPr>
                <w:rFonts w:ascii="Arial Narrow" w:hAnsi="Arial Narrow"/>
                <w:b/>
                <w:bCs/>
                <w:color w:val="000000"/>
                <w:sz w:val="22"/>
                <w:szCs w:val="22"/>
              </w:rPr>
            </w:pPr>
          </w:p>
        </w:tc>
      </w:tr>
      <w:tr w:rsidR="003B544B" w:rsidRPr="00945732" w14:paraId="5EAFC59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0EFCE94" w14:textId="41BF9C74" w:rsidR="003B544B" w:rsidRPr="005F5885" w:rsidRDefault="003B544B" w:rsidP="003B544B">
            <w:pPr>
              <w:rPr>
                <w:rFonts w:ascii="Arial Narrow" w:hAnsi="Arial Narrow"/>
                <w:b/>
                <w:sz w:val="22"/>
              </w:rPr>
            </w:pPr>
            <w:r>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4AD4D6F0" w14:textId="5FCBB1FC" w:rsidR="003B544B" w:rsidRPr="009F6B5C" w:rsidRDefault="003B544B" w:rsidP="003B544B">
            <w:pPr>
              <w:rPr>
                <w:rFonts w:ascii="Arial Narrow" w:hAnsi="Arial Narrow"/>
                <w:sz w:val="22"/>
              </w:rPr>
            </w:pPr>
            <w:r w:rsidRPr="009F6B5C">
              <w:rPr>
                <w:rFonts w:ascii="Arial Narrow" w:hAnsi="Arial Narrow"/>
                <w:sz w:val="22"/>
              </w:rPr>
              <w:t>Gigabit Ethernet, USB, rozhranie, Fax rozhranie</w:t>
            </w:r>
          </w:p>
        </w:tc>
        <w:tc>
          <w:tcPr>
            <w:tcW w:w="2835" w:type="dxa"/>
            <w:tcBorders>
              <w:top w:val="single" w:sz="4" w:space="0" w:color="auto"/>
              <w:left w:val="nil"/>
              <w:bottom w:val="single" w:sz="4" w:space="0" w:color="auto"/>
              <w:right w:val="single" w:sz="4" w:space="0" w:color="auto"/>
            </w:tcBorders>
            <w:vAlign w:val="center"/>
          </w:tcPr>
          <w:p w14:paraId="6246807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5BC2A4E"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FBD776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230A6CC" w14:textId="29EF1AC2" w:rsidR="003B544B" w:rsidRPr="009F1FFA" w:rsidRDefault="003B544B" w:rsidP="003B544B">
            <w:pPr>
              <w:rPr>
                <w:rFonts w:ascii="Arial Narrow" w:hAnsi="Arial Narrow"/>
                <w:b/>
                <w:sz w:val="22"/>
              </w:rPr>
            </w:pPr>
            <w:r w:rsidRPr="009F1FFA">
              <w:rPr>
                <w:rFonts w:ascii="Arial Narrow" w:hAnsi="Arial Narrow"/>
                <w:b/>
                <w:sz w:val="22"/>
              </w:rPr>
              <w:t>Podpora</w:t>
            </w:r>
          </w:p>
        </w:tc>
        <w:tc>
          <w:tcPr>
            <w:tcW w:w="5528" w:type="dxa"/>
            <w:tcBorders>
              <w:top w:val="single" w:sz="4" w:space="0" w:color="auto"/>
              <w:left w:val="single" w:sz="4" w:space="0" w:color="auto"/>
              <w:bottom w:val="single" w:sz="4" w:space="0" w:color="auto"/>
              <w:right w:val="single" w:sz="4" w:space="0" w:color="auto"/>
            </w:tcBorders>
            <w:vAlign w:val="center"/>
          </w:tcPr>
          <w:p w14:paraId="1F7BA499" w14:textId="1577B868" w:rsidR="003B544B" w:rsidRPr="009F6B5C" w:rsidRDefault="003B544B" w:rsidP="003B544B">
            <w:pPr>
              <w:rPr>
                <w:rFonts w:ascii="Arial Narrow" w:hAnsi="Arial Narrow"/>
                <w:sz w:val="22"/>
              </w:rPr>
            </w:pPr>
            <w:r w:rsidRPr="009F6B5C">
              <w:rPr>
                <w:rFonts w:ascii="Arial Narrow" w:hAnsi="Arial Narrow"/>
                <w:sz w:val="22"/>
              </w:rPr>
              <w:t>PCL 6 alebo ekvivalent; PostScript alebo ekvivalent</w:t>
            </w:r>
          </w:p>
        </w:tc>
        <w:tc>
          <w:tcPr>
            <w:tcW w:w="2835" w:type="dxa"/>
            <w:tcBorders>
              <w:top w:val="single" w:sz="4" w:space="0" w:color="auto"/>
              <w:left w:val="nil"/>
              <w:bottom w:val="single" w:sz="4" w:space="0" w:color="auto"/>
              <w:right w:val="single" w:sz="4" w:space="0" w:color="auto"/>
            </w:tcBorders>
            <w:vAlign w:val="center"/>
          </w:tcPr>
          <w:p w14:paraId="65664CCE"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09D5B1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0F0FE67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EADB19B" w14:textId="5278528E" w:rsidR="003B544B" w:rsidRPr="005F5885" w:rsidRDefault="003B544B" w:rsidP="003B544B">
            <w:pPr>
              <w:rPr>
                <w:rFonts w:ascii="Arial Narrow" w:hAnsi="Arial Narrow"/>
                <w:b/>
                <w:sz w:val="22"/>
              </w:rPr>
            </w:pPr>
            <w:r>
              <w:rPr>
                <w:rFonts w:ascii="Arial Narrow" w:hAnsi="Arial Narrow"/>
                <w:b/>
                <w:sz w:val="22"/>
              </w:rPr>
              <w:t>Skenovanie</w:t>
            </w:r>
          </w:p>
        </w:tc>
        <w:tc>
          <w:tcPr>
            <w:tcW w:w="5528" w:type="dxa"/>
            <w:tcBorders>
              <w:top w:val="single" w:sz="4" w:space="0" w:color="auto"/>
              <w:left w:val="single" w:sz="4" w:space="0" w:color="auto"/>
              <w:bottom w:val="single" w:sz="4" w:space="0" w:color="auto"/>
              <w:right w:val="single" w:sz="4" w:space="0" w:color="auto"/>
            </w:tcBorders>
            <w:vAlign w:val="center"/>
          </w:tcPr>
          <w:p w14:paraId="788374C7" w14:textId="0E97AE30" w:rsidR="003B544B" w:rsidRPr="009F6B5C" w:rsidRDefault="003B544B" w:rsidP="003B544B">
            <w:pPr>
              <w:rPr>
                <w:rFonts w:ascii="Arial Narrow" w:hAnsi="Arial Narrow"/>
                <w:sz w:val="22"/>
              </w:rPr>
            </w:pPr>
            <w:r w:rsidRPr="009F6B5C">
              <w:rPr>
                <w:rFonts w:ascii="Arial Narrow" w:hAnsi="Arial Narrow"/>
                <w:sz w:val="22"/>
              </w:rPr>
              <w:t>Do elektronickej pošty alebo sieťového priešinka</w:t>
            </w:r>
          </w:p>
        </w:tc>
        <w:tc>
          <w:tcPr>
            <w:tcW w:w="2835" w:type="dxa"/>
            <w:tcBorders>
              <w:top w:val="single" w:sz="4" w:space="0" w:color="auto"/>
              <w:left w:val="nil"/>
              <w:bottom w:val="single" w:sz="4" w:space="0" w:color="auto"/>
              <w:right w:val="single" w:sz="4" w:space="0" w:color="auto"/>
            </w:tcBorders>
            <w:vAlign w:val="center"/>
          </w:tcPr>
          <w:p w14:paraId="6623DE97"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91F4111"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6081324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152C318" w14:textId="3CF1A8B2" w:rsidR="003B544B" w:rsidRPr="005F5885" w:rsidRDefault="003B544B" w:rsidP="003B544B">
            <w:pPr>
              <w:rPr>
                <w:rFonts w:ascii="Arial Narrow" w:hAnsi="Arial Narrow"/>
                <w:b/>
                <w:sz w:val="22"/>
              </w:rPr>
            </w:pPr>
            <w:r>
              <w:rPr>
                <w:rFonts w:ascii="Arial Narrow" w:hAnsi="Arial Narrow"/>
                <w:b/>
                <w:sz w:val="22"/>
              </w:rPr>
              <w:t>Displej</w:t>
            </w:r>
          </w:p>
        </w:tc>
        <w:tc>
          <w:tcPr>
            <w:tcW w:w="5528" w:type="dxa"/>
            <w:tcBorders>
              <w:top w:val="single" w:sz="4" w:space="0" w:color="auto"/>
              <w:left w:val="single" w:sz="4" w:space="0" w:color="auto"/>
              <w:bottom w:val="single" w:sz="4" w:space="0" w:color="auto"/>
              <w:right w:val="single" w:sz="4" w:space="0" w:color="auto"/>
            </w:tcBorders>
            <w:vAlign w:val="center"/>
          </w:tcPr>
          <w:p w14:paraId="6F135505" w14:textId="4352488D" w:rsidR="003B544B" w:rsidRPr="009F1FFA" w:rsidRDefault="003B544B" w:rsidP="003B544B">
            <w:pPr>
              <w:rPr>
                <w:rFonts w:ascii="Arial Narrow" w:hAnsi="Arial Narrow"/>
                <w:sz w:val="22"/>
                <w:highlight w:val="yellow"/>
              </w:rPr>
            </w:pPr>
            <w:r w:rsidRPr="009F6B5C">
              <w:rPr>
                <w:rFonts w:ascii="Arial Narrow" w:hAnsi="Arial Narrow"/>
                <w:sz w:val="22"/>
              </w:rPr>
              <w:t>Farebný dotykový displej</w:t>
            </w:r>
          </w:p>
        </w:tc>
        <w:tc>
          <w:tcPr>
            <w:tcW w:w="2835" w:type="dxa"/>
            <w:tcBorders>
              <w:top w:val="single" w:sz="4" w:space="0" w:color="auto"/>
              <w:left w:val="nil"/>
              <w:bottom w:val="single" w:sz="4" w:space="0" w:color="auto"/>
              <w:right w:val="single" w:sz="4" w:space="0" w:color="auto"/>
            </w:tcBorders>
            <w:vAlign w:val="center"/>
          </w:tcPr>
          <w:p w14:paraId="53B190D5"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E0E2A7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0408D45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FDEF8E3" w14:textId="3D74A996" w:rsidR="003B544B" w:rsidRPr="005F5885" w:rsidRDefault="003B544B" w:rsidP="003B544B">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07FF1747" w14:textId="0D13A03F" w:rsidR="003B544B" w:rsidRPr="00572874" w:rsidRDefault="003B544B" w:rsidP="003B544B">
            <w:pPr>
              <w:rPr>
                <w:rFonts w:ascii="Arial Narrow" w:hAnsi="Arial Narrow"/>
                <w:sz w:val="22"/>
                <w:highlight w:val="yellow"/>
              </w:rPr>
            </w:pPr>
            <w:r w:rsidRPr="00572874">
              <w:rPr>
                <w:rFonts w:ascii="Arial Narrow" w:hAnsi="Arial Narrow"/>
                <w:sz w:val="22"/>
              </w:rPr>
              <w:t>4 predinštalované štartovacie tonerové kazety, z toho čierna s kapacitou min. 1 200 strán a azúrová, purpurová, žltá s kapacitou každá min. 1 000 strán podľa normy ISO/IEC 19798</w:t>
            </w:r>
          </w:p>
        </w:tc>
        <w:tc>
          <w:tcPr>
            <w:tcW w:w="2835" w:type="dxa"/>
            <w:tcBorders>
              <w:top w:val="single" w:sz="4" w:space="0" w:color="auto"/>
              <w:left w:val="nil"/>
              <w:bottom w:val="single" w:sz="4" w:space="0" w:color="auto"/>
              <w:right w:val="single" w:sz="4" w:space="0" w:color="auto"/>
            </w:tcBorders>
            <w:vAlign w:val="center"/>
          </w:tcPr>
          <w:p w14:paraId="602CA71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C138602" w14:textId="77777777" w:rsidR="003B544B" w:rsidRPr="00C74BD9" w:rsidRDefault="003B544B" w:rsidP="003B544B">
            <w:pPr>
              <w:spacing w:line="276" w:lineRule="auto"/>
              <w:contextualSpacing/>
              <w:jc w:val="center"/>
              <w:rPr>
                <w:rFonts w:ascii="Arial Narrow" w:hAnsi="Arial Narrow"/>
                <w:b/>
                <w:bCs/>
                <w:color w:val="000000"/>
                <w:sz w:val="22"/>
                <w:szCs w:val="22"/>
              </w:rPr>
            </w:pPr>
          </w:p>
        </w:tc>
      </w:tr>
      <w:tr w:rsidR="003B544B" w:rsidRPr="00945732" w14:paraId="193B869E" w14:textId="77777777" w:rsidTr="009F6B5C">
        <w:trPr>
          <w:trHeight w:val="300"/>
        </w:trPr>
        <w:tc>
          <w:tcPr>
            <w:tcW w:w="2977" w:type="dxa"/>
            <w:tcBorders>
              <w:top w:val="single" w:sz="4" w:space="0" w:color="auto"/>
              <w:left w:val="single" w:sz="4" w:space="0" w:color="auto"/>
              <w:bottom w:val="single" w:sz="4" w:space="0" w:color="auto"/>
              <w:right w:val="single" w:sz="4" w:space="0" w:color="auto"/>
            </w:tcBorders>
          </w:tcPr>
          <w:p w14:paraId="4C3490A3" w14:textId="4AACD82B" w:rsidR="003B544B" w:rsidRPr="005F5885" w:rsidRDefault="003B544B" w:rsidP="003B544B">
            <w:pPr>
              <w:rPr>
                <w:rFonts w:ascii="Arial Narrow" w:hAnsi="Arial Narrow"/>
                <w:b/>
                <w:sz w:val="22"/>
              </w:rPr>
            </w:pPr>
            <w:r w:rsidRPr="006954C7">
              <w:rPr>
                <w:rFonts w:ascii="Arial Narrow" w:hAnsi="Arial Narrow"/>
                <w:b/>
                <w:sz w:val="22"/>
              </w:rPr>
              <w:t>Veľkokapacitný toner</w:t>
            </w:r>
          </w:p>
        </w:tc>
        <w:tc>
          <w:tcPr>
            <w:tcW w:w="5528" w:type="dxa"/>
            <w:tcBorders>
              <w:top w:val="single" w:sz="4" w:space="0" w:color="auto"/>
              <w:left w:val="single" w:sz="4" w:space="0" w:color="auto"/>
              <w:bottom w:val="single" w:sz="4" w:space="0" w:color="auto"/>
              <w:right w:val="single" w:sz="4" w:space="0" w:color="auto"/>
            </w:tcBorders>
          </w:tcPr>
          <w:p w14:paraId="179DA5BE" w14:textId="66C03AF7" w:rsidR="003B544B" w:rsidRPr="00572874" w:rsidRDefault="003B544B" w:rsidP="003B544B">
            <w:pPr>
              <w:rPr>
                <w:rFonts w:ascii="Arial Narrow" w:hAnsi="Arial Narrow"/>
                <w:sz w:val="22"/>
                <w:highlight w:val="yellow"/>
              </w:rPr>
            </w:pPr>
            <w:r w:rsidRPr="00572874">
              <w:t>Podpora pre originálny toner od výrobcu zariadenia s deklarovanou výťažnosťou minimálne čierny toner 7 500 strán podľa ISO/IEC 19798 a farebné tonery (CMY) s 5 000 strán podľa ISO/IEC 19798</w:t>
            </w:r>
          </w:p>
        </w:tc>
        <w:tc>
          <w:tcPr>
            <w:tcW w:w="2835" w:type="dxa"/>
            <w:tcBorders>
              <w:top w:val="single" w:sz="4" w:space="0" w:color="auto"/>
              <w:left w:val="nil"/>
              <w:bottom w:val="single" w:sz="4" w:space="0" w:color="auto"/>
              <w:right w:val="single" w:sz="4" w:space="0" w:color="auto"/>
            </w:tcBorders>
          </w:tcPr>
          <w:p w14:paraId="15EC2C6A" w14:textId="6811DAC2" w:rsidR="003B544B" w:rsidRPr="00945732" w:rsidRDefault="003B544B" w:rsidP="003B544B">
            <w:pPr>
              <w:spacing w:line="276" w:lineRule="auto"/>
              <w:contextualSpacing/>
              <w:jc w:val="center"/>
              <w:rPr>
                <w:rFonts w:ascii="Arial Narrow" w:hAnsi="Arial Narrow"/>
                <w:b/>
                <w:bCs/>
                <w:color w:val="000000"/>
                <w:sz w:val="22"/>
                <w:szCs w:val="22"/>
              </w:rPr>
            </w:pPr>
            <w:r>
              <w:t xml:space="preserve"> </w:t>
            </w:r>
          </w:p>
        </w:tc>
        <w:tc>
          <w:tcPr>
            <w:tcW w:w="3016" w:type="dxa"/>
            <w:tcBorders>
              <w:top w:val="single" w:sz="4" w:space="0" w:color="auto"/>
              <w:left w:val="nil"/>
              <w:bottom w:val="single" w:sz="4" w:space="0" w:color="auto"/>
              <w:right w:val="single" w:sz="4" w:space="0" w:color="auto"/>
            </w:tcBorders>
          </w:tcPr>
          <w:p w14:paraId="20708F70" w14:textId="0EC23941" w:rsidR="003B544B" w:rsidRPr="00C74BD9" w:rsidRDefault="003B544B" w:rsidP="003B544B">
            <w:pPr>
              <w:spacing w:line="276" w:lineRule="auto"/>
              <w:contextualSpacing/>
              <w:jc w:val="center"/>
              <w:rPr>
                <w:rFonts w:ascii="Arial Narrow" w:hAnsi="Arial Narrow"/>
                <w:b/>
                <w:bCs/>
                <w:color w:val="000000"/>
                <w:sz w:val="22"/>
                <w:szCs w:val="22"/>
              </w:rPr>
            </w:pPr>
          </w:p>
        </w:tc>
      </w:tr>
      <w:tr w:rsidR="003B544B" w:rsidRPr="00945732" w14:paraId="087CD06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A9AC4B1" w14:textId="136FEAFC" w:rsidR="003B544B" w:rsidRPr="005F5885" w:rsidRDefault="003B544B" w:rsidP="003B544B">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0E78769F" w14:textId="46CD7205" w:rsidR="003B544B" w:rsidRPr="00C53586" w:rsidRDefault="003B544B" w:rsidP="003B544B">
            <w:pPr>
              <w:rPr>
                <w:rFonts w:ascii="Arial Narrow" w:hAnsi="Arial Narrow"/>
                <w:sz w:val="22"/>
                <w:highlight w:val="yellow"/>
              </w:rPr>
            </w:pPr>
            <w:r w:rsidRPr="00C53586">
              <w:rPr>
                <w:rFonts w:ascii="Arial Narrow" w:hAnsi="Arial Narrow"/>
                <w:sz w:val="22"/>
              </w:rPr>
              <w:t>Verejný obstarávateľ požaduje, aby sada originálnych tonerov (K, C, M, Y) bola plne kompatibilná a zhodná (identické typové označenie kaziet) pre ponúkané farebné multifunkčné zariadenie (A4 MFP CMY) ako aj pre ponúkané farebné multifunkčné zariadenie s integrovaným Wi-Fi modulom (A4 MFP CMY s Wi-Fi).</w:t>
            </w:r>
          </w:p>
        </w:tc>
        <w:tc>
          <w:tcPr>
            <w:tcW w:w="2835" w:type="dxa"/>
            <w:tcBorders>
              <w:top w:val="single" w:sz="4" w:space="0" w:color="auto"/>
              <w:left w:val="nil"/>
              <w:bottom w:val="single" w:sz="4" w:space="0" w:color="auto"/>
              <w:right w:val="single" w:sz="4" w:space="0" w:color="auto"/>
            </w:tcBorders>
            <w:vAlign w:val="center"/>
          </w:tcPr>
          <w:p w14:paraId="3E6B6DB4"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A5C7838" w14:textId="77777777" w:rsidR="003B544B" w:rsidRPr="00C74BD9" w:rsidRDefault="003B544B" w:rsidP="003B544B">
            <w:pPr>
              <w:spacing w:line="276" w:lineRule="auto"/>
              <w:contextualSpacing/>
              <w:jc w:val="center"/>
              <w:rPr>
                <w:rFonts w:ascii="Arial Narrow" w:hAnsi="Arial Narrow"/>
                <w:b/>
                <w:bCs/>
                <w:color w:val="000000"/>
                <w:sz w:val="22"/>
                <w:szCs w:val="22"/>
              </w:rPr>
            </w:pPr>
          </w:p>
        </w:tc>
      </w:tr>
      <w:tr w:rsidR="003B544B" w:rsidRPr="00945732" w14:paraId="2C7B4FF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1A0FCB0" w14:textId="1AC682DA" w:rsidR="003B544B" w:rsidRPr="005F5885" w:rsidRDefault="003B544B" w:rsidP="003B544B">
            <w:pPr>
              <w:rPr>
                <w:rFonts w:ascii="Arial Narrow" w:hAnsi="Arial Narrow"/>
                <w:b/>
                <w:sz w:val="22"/>
              </w:rPr>
            </w:pPr>
            <w:r w:rsidRPr="005F5885">
              <w:rPr>
                <w:rFonts w:ascii="Arial Narrow" w:hAnsi="Arial Narrow"/>
                <w:b/>
                <w:sz w:val="22"/>
              </w:rPr>
              <w:t>Kompatibilné operačné systémy</w:t>
            </w:r>
          </w:p>
        </w:tc>
        <w:tc>
          <w:tcPr>
            <w:tcW w:w="5528" w:type="dxa"/>
            <w:tcBorders>
              <w:top w:val="single" w:sz="4" w:space="0" w:color="auto"/>
              <w:left w:val="single" w:sz="4" w:space="0" w:color="auto"/>
              <w:bottom w:val="single" w:sz="4" w:space="0" w:color="auto"/>
              <w:right w:val="single" w:sz="4" w:space="0" w:color="auto"/>
            </w:tcBorders>
            <w:vAlign w:val="center"/>
          </w:tcPr>
          <w:p w14:paraId="180A8E69" w14:textId="260513B7" w:rsidR="003B544B" w:rsidRPr="009F6B5C" w:rsidRDefault="003B544B" w:rsidP="003B544B">
            <w:pPr>
              <w:rPr>
                <w:rFonts w:ascii="Arial Narrow" w:hAnsi="Arial Narrow"/>
                <w:sz w:val="22"/>
                <w:highlight w:val="yellow"/>
              </w:rPr>
            </w:pPr>
            <w:r w:rsidRPr="00C53586">
              <w:rPr>
                <w:rFonts w:ascii="Arial Narrow" w:hAnsi="Arial Narrow"/>
                <w:sz w:val="22"/>
              </w:rPr>
              <w:t xml:space="preserve">min. Windows </w:t>
            </w:r>
            <w:r w:rsidR="000C6D31">
              <w:rPr>
                <w:rFonts w:ascii="Arial Narrow" w:hAnsi="Arial Narrow"/>
                <w:sz w:val="22"/>
              </w:rPr>
              <w:t>11, 10</w:t>
            </w:r>
          </w:p>
        </w:tc>
        <w:tc>
          <w:tcPr>
            <w:tcW w:w="2835" w:type="dxa"/>
            <w:tcBorders>
              <w:top w:val="single" w:sz="4" w:space="0" w:color="auto"/>
              <w:left w:val="nil"/>
              <w:bottom w:val="single" w:sz="4" w:space="0" w:color="auto"/>
              <w:right w:val="single" w:sz="4" w:space="0" w:color="auto"/>
            </w:tcBorders>
            <w:vAlign w:val="center"/>
          </w:tcPr>
          <w:p w14:paraId="680602E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9AA7C9C" w14:textId="4C1B373F"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1A07AEB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65BE0E6" w14:textId="61D8D5B2" w:rsidR="003B544B" w:rsidRPr="005F5885" w:rsidRDefault="003B544B" w:rsidP="003B544B">
            <w:pPr>
              <w:rPr>
                <w:rFonts w:ascii="Arial Narrow" w:hAnsi="Arial Narrow"/>
                <w:b/>
                <w:sz w:val="22"/>
              </w:rPr>
            </w:pPr>
            <w:r>
              <w:rPr>
                <w:rFonts w:ascii="Arial Narrow" w:hAnsi="Arial Narrow"/>
                <w:b/>
                <w:sz w:val="22"/>
              </w:rPr>
              <w:t>Energetická efektívnosť</w:t>
            </w:r>
          </w:p>
        </w:tc>
        <w:tc>
          <w:tcPr>
            <w:tcW w:w="5528" w:type="dxa"/>
            <w:tcBorders>
              <w:top w:val="single" w:sz="4" w:space="0" w:color="auto"/>
              <w:left w:val="single" w:sz="4" w:space="0" w:color="auto"/>
              <w:bottom w:val="single" w:sz="4" w:space="0" w:color="auto"/>
              <w:right w:val="single" w:sz="4" w:space="0" w:color="auto"/>
            </w:tcBorders>
            <w:vAlign w:val="center"/>
          </w:tcPr>
          <w:p w14:paraId="2DCF8F74" w14:textId="0E2FB25C" w:rsidR="003B544B" w:rsidRPr="00C53586" w:rsidRDefault="003B544B" w:rsidP="003B544B">
            <w:pPr>
              <w:rPr>
                <w:rFonts w:ascii="Arial Narrow" w:hAnsi="Arial Narrow"/>
                <w:sz w:val="22"/>
              </w:rPr>
            </w:pPr>
            <w:r w:rsidRPr="00C53586">
              <w:rPr>
                <w:rFonts w:ascii="Arial Narrow" w:hAnsi="Arial Narrow"/>
                <w:sz w:val="22"/>
              </w:rPr>
              <w:t>Zariadenie musí spĺňať požiadavky certifikácie ENERGY STAR, Blue Angel alebo ekvivalentného environmentálneho štandardu preukazujúceho energetickú efektívnosť</w:t>
            </w:r>
          </w:p>
        </w:tc>
        <w:tc>
          <w:tcPr>
            <w:tcW w:w="2835" w:type="dxa"/>
            <w:tcBorders>
              <w:top w:val="single" w:sz="4" w:space="0" w:color="auto"/>
              <w:left w:val="nil"/>
              <w:bottom w:val="single" w:sz="4" w:space="0" w:color="auto"/>
              <w:right w:val="single" w:sz="4" w:space="0" w:color="auto"/>
            </w:tcBorders>
            <w:vAlign w:val="center"/>
          </w:tcPr>
          <w:p w14:paraId="0EBF1BF4"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4A005B4" w14:textId="77777777" w:rsidR="003B544B" w:rsidRPr="00417B3A" w:rsidRDefault="003B544B" w:rsidP="003B544B">
            <w:pPr>
              <w:spacing w:line="276" w:lineRule="auto"/>
              <w:contextualSpacing/>
              <w:jc w:val="center"/>
              <w:rPr>
                <w:rFonts w:ascii="Arial Narrow" w:hAnsi="Arial Narrow"/>
                <w:b/>
                <w:bCs/>
                <w:color w:val="000000"/>
                <w:sz w:val="22"/>
                <w:szCs w:val="22"/>
              </w:rPr>
            </w:pPr>
          </w:p>
        </w:tc>
      </w:tr>
      <w:tr w:rsidR="003B544B" w:rsidRPr="00945732" w14:paraId="65A35E7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1B710F8" w14:textId="4AA4F68D" w:rsidR="003B544B" w:rsidRPr="005F5885" w:rsidRDefault="003B544B" w:rsidP="003B544B">
            <w:pPr>
              <w:rPr>
                <w:rFonts w:ascii="Arial Narrow" w:hAnsi="Arial Narrow"/>
                <w:b/>
                <w:sz w:val="22"/>
              </w:rPr>
            </w:pPr>
            <w:r w:rsidRPr="005F5885">
              <w:rPr>
                <w:rFonts w:ascii="Arial Narrow" w:hAnsi="Arial Narrow"/>
                <w:b/>
                <w:sz w:val="22"/>
              </w:rPr>
              <w:t>Záručná doba</w:t>
            </w:r>
          </w:p>
        </w:tc>
        <w:tc>
          <w:tcPr>
            <w:tcW w:w="5528" w:type="dxa"/>
            <w:tcBorders>
              <w:top w:val="single" w:sz="4" w:space="0" w:color="auto"/>
              <w:left w:val="single" w:sz="4" w:space="0" w:color="auto"/>
              <w:bottom w:val="single" w:sz="4" w:space="0" w:color="auto"/>
              <w:right w:val="single" w:sz="4" w:space="0" w:color="auto"/>
            </w:tcBorders>
            <w:vAlign w:val="center"/>
          </w:tcPr>
          <w:p w14:paraId="5D0E6621" w14:textId="77777777" w:rsidR="003B544B" w:rsidRDefault="003B544B" w:rsidP="003B544B">
            <w:pPr>
              <w:rPr>
                <w:rFonts w:ascii="Arial Narrow" w:hAnsi="Arial Narrow"/>
                <w:sz w:val="22"/>
              </w:rPr>
            </w:pPr>
            <w:r w:rsidRPr="00C53586">
              <w:rPr>
                <w:rFonts w:ascii="Arial Narrow" w:hAnsi="Arial Narrow"/>
                <w:sz w:val="22"/>
              </w:rPr>
              <w:t>Záruka minimálne 36 mesiacov garantovaná výrobcom alebo autorizovaným servisným partnerom. Záručný servis bude realizovaný formou bezplatného vyzdvihnutia a spätného doručenia zariadenia kuriérskou službou na náklady</w:t>
            </w:r>
          </w:p>
          <w:p w14:paraId="3712BEF4" w14:textId="12803F70" w:rsidR="003B544B" w:rsidRPr="009F6B5C" w:rsidRDefault="003B544B" w:rsidP="003B544B">
            <w:pPr>
              <w:rPr>
                <w:rFonts w:ascii="Arial Narrow" w:hAnsi="Arial Narrow"/>
                <w:sz w:val="22"/>
                <w:highlight w:val="yellow"/>
              </w:rPr>
            </w:pPr>
          </w:p>
        </w:tc>
        <w:tc>
          <w:tcPr>
            <w:tcW w:w="2835" w:type="dxa"/>
            <w:tcBorders>
              <w:top w:val="single" w:sz="4" w:space="0" w:color="auto"/>
              <w:left w:val="nil"/>
              <w:bottom w:val="single" w:sz="4" w:space="0" w:color="auto"/>
              <w:right w:val="single" w:sz="4" w:space="0" w:color="auto"/>
            </w:tcBorders>
            <w:vAlign w:val="center"/>
          </w:tcPr>
          <w:p w14:paraId="65346DB5"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7619524" w14:textId="4B235469" w:rsidR="003B544B" w:rsidRPr="00945732" w:rsidRDefault="003B544B" w:rsidP="003B544B">
            <w:pPr>
              <w:spacing w:line="276" w:lineRule="auto"/>
              <w:contextualSpacing/>
              <w:jc w:val="center"/>
              <w:rPr>
                <w:rFonts w:ascii="Arial Narrow" w:hAnsi="Arial Narrow"/>
                <w:b/>
                <w:bCs/>
                <w:color w:val="000000"/>
                <w:sz w:val="22"/>
                <w:szCs w:val="22"/>
              </w:rPr>
            </w:pPr>
          </w:p>
        </w:tc>
      </w:tr>
      <w:tr w:rsidR="00F32F94" w:rsidRPr="00945732" w14:paraId="5378953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B28490D" w14:textId="24E164C3" w:rsidR="00F32F94" w:rsidRPr="005F5885" w:rsidRDefault="00F32F94" w:rsidP="00F32F94">
            <w:pPr>
              <w:rPr>
                <w:rFonts w:ascii="Arial Narrow" w:hAnsi="Arial Narrow"/>
                <w:b/>
                <w:sz w:val="22"/>
              </w:rPr>
            </w:pPr>
            <w:r>
              <w:rPr>
                <w:rFonts w:ascii="Arial Narrow" w:hAnsi="Arial Narrow"/>
                <w:b/>
                <w:sz w:val="22"/>
              </w:rPr>
              <w:lastRenderedPageBreak/>
              <w:t>Overenie záruky</w:t>
            </w:r>
          </w:p>
        </w:tc>
        <w:tc>
          <w:tcPr>
            <w:tcW w:w="5528" w:type="dxa"/>
            <w:tcBorders>
              <w:top w:val="single" w:sz="4" w:space="0" w:color="auto"/>
              <w:left w:val="single" w:sz="4" w:space="0" w:color="auto"/>
              <w:bottom w:val="single" w:sz="4" w:space="0" w:color="auto"/>
              <w:right w:val="single" w:sz="4" w:space="0" w:color="auto"/>
            </w:tcBorders>
            <w:vAlign w:val="center"/>
          </w:tcPr>
          <w:p w14:paraId="2DD60AAE" w14:textId="77777777" w:rsidR="00F32F94" w:rsidRPr="00DE42C9" w:rsidRDefault="00F32F94" w:rsidP="00F32F94">
            <w:pPr>
              <w:rPr>
                <w:rFonts w:ascii="Arial Narrow" w:hAnsi="Arial Narrow"/>
                <w:sz w:val="22"/>
              </w:rPr>
            </w:pPr>
            <w:r w:rsidRPr="00DE42C9">
              <w:rPr>
                <w:rFonts w:ascii="Arial Narrow" w:hAnsi="Arial Narrow"/>
                <w:sz w:val="22"/>
              </w:rPr>
              <w:t>Zariadenie musí umožňovať jednoznačnú identifikáciu zariadenia podľa výrobného čísla (Serial Number) a overenie záručného stavu bez potreby predkladania účtovných alebo záručných dokladov. Overenie musí byť dostupné minimálne jedným z nasledovných spôsobov:</w:t>
            </w:r>
            <w:r>
              <w:t xml:space="preserve"> </w:t>
            </w:r>
            <w:r w:rsidRPr="00DE42C9">
              <w:rPr>
                <w:rFonts w:ascii="Arial Narrow" w:hAnsi="Arial Narrow"/>
                <w:sz w:val="22"/>
              </w:rPr>
              <w:t>prostredníctvom verejne dostupného webového nástroja výrobcu,</w:t>
            </w:r>
          </w:p>
          <w:p w14:paraId="076485C3" w14:textId="77777777" w:rsidR="00F32F94" w:rsidRPr="00DE42C9" w:rsidRDefault="00F32F94" w:rsidP="00F32F94">
            <w:pPr>
              <w:rPr>
                <w:rFonts w:ascii="Arial Narrow" w:hAnsi="Arial Narrow"/>
                <w:sz w:val="22"/>
              </w:rPr>
            </w:pPr>
            <w:r w:rsidRPr="00DE42C9">
              <w:rPr>
                <w:rFonts w:ascii="Arial Narrow" w:hAnsi="Arial Narrow"/>
                <w:sz w:val="22"/>
              </w:rPr>
              <w:t>prostredníctvom servisného alebo partnerského portálu výrobcu,</w:t>
            </w:r>
          </w:p>
          <w:p w14:paraId="366C476F" w14:textId="77777777" w:rsidR="00F32F94" w:rsidRDefault="00F32F94" w:rsidP="00F32F94">
            <w:pPr>
              <w:rPr>
                <w:rFonts w:ascii="Arial Narrow" w:hAnsi="Arial Narrow"/>
                <w:sz w:val="22"/>
              </w:rPr>
            </w:pPr>
            <w:r w:rsidRPr="00DE42C9">
              <w:rPr>
                <w:rFonts w:ascii="Arial Narrow" w:hAnsi="Arial Narrow"/>
                <w:sz w:val="22"/>
              </w:rPr>
              <w:t>prostredníctvom technickej podpory výrobcu dostupnej elektronicky alebo telefonicky.</w:t>
            </w:r>
          </w:p>
          <w:p w14:paraId="738734B6" w14:textId="72FD2CA3" w:rsidR="00F32F94" w:rsidRPr="00C53586" w:rsidDel="00C53586" w:rsidRDefault="00F32F94" w:rsidP="00F32F94">
            <w:pPr>
              <w:rPr>
                <w:rFonts w:ascii="Arial Narrow" w:hAnsi="Arial Narrow"/>
                <w:sz w:val="22"/>
                <w:highlight w:val="yellow"/>
              </w:rPr>
            </w:pPr>
            <w:r w:rsidRPr="00DE42C9">
              <w:rPr>
                <w:rFonts w:ascii="Arial Narrow" w:hAnsi="Arial Narrow"/>
                <w:sz w:val="22"/>
              </w:rPr>
              <w:t>Úspešné overenie záručného stavu musí byť možné počas celej záručnej doby.</w:t>
            </w:r>
          </w:p>
        </w:tc>
        <w:tc>
          <w:tcPr>
            <w:tcW w:w="2835" w:type="dxa"/>
            <w:tcBorders>
              <w:top w:val="single" w:sz="4" w:space="0" w:color="auto"/>
              <w:left w:val="nil"/>
              <w:bottom w:val="single" w:sz="4" w:space="0" w:color="auto"/>
              <w:right w:val="single" w:sz="4" w:space="0" w:color="auto"/>
            </w:tcBorders>
            <w:vAlign w:val="center"/>
          </w:tcPr>
          <w:p w14:paraId="24FE24C7"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4D5A71B" w14:textId="77777777" w:rsidR="00F32F94" w:rsidRPr="00914A43" w:rsidRDefault="00F32F94" w:rsidP="00F32F94">
            <w:pPr>
              <w:spacing w:line="276" w:lineRule="auto"/>
              <w:contextualSpacing/>
              <w:jc w:val="center"/>
              <w:rPr>
                <w:rFonts w:ascii="Arial Narrow" w:hAnsi="Arial Narrow"/>
                <w:b/>
                <w:bCs/>
                <w:color w:val="000000"/>
                <w:sz w:val="22"/>
                <w:szCs w:val="22"/>
              </w:rPr>
            </w:pPr>
          </w:p>
        </w:tc>
      </w:tr>
      <w:tr w:rsidR="00F32F94" w:rsidRPr="00945732" w14:paraId="36A452C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02B2DC1" w14:textId="75A655B5" w:rsidR="00F32F94" w:rsidRDefault="00F32F94" w:rsidP="00F32F94">
            <w:pPr>
              <w:rPr>
                <w:rFonts w:ascii="Arial Narrow" w:hAnsi="Arial Narrow"/>
                <w:b/>
                <w:sz w:val="22"/>
              </w:rPr>
            </w:pPr>
            <w:r w:rsidRPr="00F0590E">
              <w:rPr>
                <w:rFonts w:ascii="Arial Narrow" w:hAnsi="Arial Narrow"/>
                <w:b/>
                <w:sz w:val="22"/>
                <w:szCs w:val="22"/>
              </w:rPr>
              <w:t>Dostupnosť náhradných dielov</w:t>
            </w:r>
          </w:p>
        </w:tc>
        <w:tc>
          <w:tcPr>
            <w:tcW w:w="5528" w:type="dxa"/>
            <w:tcBorders>
              <w:top w:val="single" w:sz="4" w:space="0" w:color="auto"/>
              <w:left w:val="single" w:sz="4" w:space="0" w:color="auto"/>
              <w:bottom w:val="single" w:sz="4" w:space="0" w:color="auto"/>
              <w:right w:val="single" w:sz="4" w:space="0" w:color="auto"/>
            </w:tcBorders>
            <w:vAlign w:val="center"/>
          </w:tcPr>
          <w:p w14:paraId="538711C4" w14:textId="0933018F" w:rsidR="00F32F94" w:rsidRPr="00C53586" w:rsidRDefault="00F32F94" w:rsidP="00F32F94">
            <w:pPr>
              <w:rPr>
                <w:rFonts w:ascii="Arial Narrow" w:hAnsi="Arial Narrow"/>
                <w:sz w:val="22"/>
              </w:rPr>
            </w:pPr>
            <w:r w:rsidRPr="009F6B5C">
              <w:rPr>
                <w:rFonts w:ascii="Arial Narrow" w:hAnsi="Arial Narrow"/>
                <w:sz w:val="22"/>
              </w:rPr>
              <w:t xml:space="preserve">Uchádzač predloží </w:t>
            </w:r>
            <w:r>
              <w:rPr>
                <w:rFonts w:ascii="Arial Narrow" w:hAnsi="Arial Narrow"/>
                <w:sz w:val="22"/>
              </w:rPr>
              <w:t>v</w:t>
            </w:r>
            <w:r w:rsidRPr="00F0590E">
              <w:rPr>
                <w:rFonts w:ascii="Arial Narrow" w:hAnsi="Arial Narrow"/>
                <w:sz w:val="22"/>
              </w:rPr>
              <w:t>yhlásenie výrobcu alebo autorizovaného zástupcu výrobcu o garantovanej dostupnosti originálnych náhradných dielov po dobu minimálne 5 rokov od ukončenia výroby daného modelu.</w:t>
            </w:r>
            <w:r w:rsidRPr="009F6B5C">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7FC15F12"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86931B2" w14:textId="77777777" w:rsidR="00F32F94" w:rsidRPr="00914A43" w:rsidRDefault="00F32F94" w:rsidP="00F32F94">
            <w:pPr>
              <w:spacing w:line="276" w:lineRule="auto"/>
              <w:contextualSpacing/>
              <w:jc w:val="center"/>
              <w:rPr>
                <w:rFonts w:ascii="Arial Narrow" w:hAnsi="Arial Narrow"/>
                <w:b/>
                <w:bCs/>
                <w:color w:val="000000"/>
                <w:sz w:val="22"/>
                <w:szCs w:val="22"/>
              </w:rPr>
            </w:pPr>
          </w:p>
        </w:tc>
      </w:tr>
      <w:tr w:rsidR="00F32F94" w:rsidRPr="00945732" w14:paraId="1CD35ED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6B38157" w14:textId="04CF87B8" w:rsidR="00F32F94" w:rsidRDefault="00F32F94" w:rsidP="00F32F94">
            <w:pPr>
              <w:rPr>
                <w:rFonts w:ascii="Arial Narrow" w:hAnsi="Arial Narrow"/>
                <w:b/>
                <w:sz w:val="22"/>
              </w:rPr>
            </w:pPr>
            <w:r w:rsidRPr="00F0590E">
              <w:rPr>
                <w:rFonts w:ascii="Arial Narrow" w:hAnsi="Arial Narrow"/>
                <w:b/>
                <w:sz w:val="22"/>
                <w:szCs w:val="22"/>
              </w:rPr>
              <w:t>Identifikácia náhradných dielov a spotrebného materiálu</w:t>
            </w:r>
          </w:p>
        </w:tc>
        <w:tc>
          <w:tcPr>
            <w:tcW w:w="5528" w:type="dxa"/>
            <w:tcBorders>
              <w:top w:val="single" w:sz="4" w:space="0" w:color="auto"/>
              <w:left w:val="single" w:sz="4" w:space="0" w:color="auto"/>
              <w:bottom w:val="single" w:sz="4" w:space="0" w:color="auto"/>
              <w:right w:val="single" w:sz="4" w:space="0" w:color="auto"/>
            </w:tcBorders>
            <w:vAlign w:val="center"/>
          </w:tcPr>
          <w:p w14:paraId="3F75C6BD" w14:textId="28965D3C" w:rsidR="00F32F94" w:rsidRPr="00C53586" w:rsidRDefault="00F32F94" w:rsidP="00F32F94">
            <w:pPr>
              <w:rPr>
                <w:rFonts w:ascii="Arial Narrow" w:hAnsi="Arial Narrow"/>
                <w:sz w:val="22"/>
              </w:rPr>
            </w:pPr>
            <w:r w:rsidRPr="00DE42C9">
              <w:rPr>
                <w:rFonts w:ascii="Arial Narrow" w:hAnsi="Arial Narrow"/>
                <w:sz w:val="22"/>
              </w:rPr>
              <w:t>Výrobca musí umožňovať identifikáciu spotrebného materiálu a náhradných dielov prostredníctvom elektronického katalógu, servisného portálu alebo ekvivalentného nástroja. Uchádzač na požiadanie verejného obstarávateľa preukáže spôsob identifikácie náhradných dielov pre ponúkaný model.</w:t>
            </w:r>
          </w:p>
        </w:tc>
        <w:tc>
          <w:tcPr>
            <w:tcW w:w="2835" w:type="dxa"/>
            <w:tcBorders>
              <w:top w:val="single" w:sz="4" w:space="0" w:color="auto"/>
              <w:left w:val="nil"/>
              <w:bottom w:val="single" w:sz="4" w:space="0" w:color="auto"/>
              <w:right w:val="single" w:sz="4" w:space="0" w:color="auto"/>
            </w:tcBorders>
            <w:vAlign w:val="center"/>
          </w:tcPr>
          <w:p w14:paraId="24561C39"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16858F33" w14:textId="77777777" w:rsidR="00F32F94" w:rsidRPr="00914A43" w:rsidRDefault="00F32F94" w:rsidP="00F32F94">
            <w:pPr>
              <w:spacing w:line="276" w:lineRule="auto"/>
              <w:contextualSpacing/>
              <w:jc w:val="center"/>
              <w:rPr>
                <w:rFonts w:ascii="Arial Narrow" w:hAnsi="Arial Narrow"/>
                <w:b/>
                <w:bCs/>
                <w:color w:val="000000"/>
                <w:sz w:val="22"/>
                <w:szCs w:val="22"/>
              </w:rPr>
            </w:pPr>
          </w:p>
        </w:tc>
      </w:tr>
      <w:tr w:rsidR="003B544B" w:rsidRPr="00945732" w14:paraId="7BB06E6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D431342" w14:textId="4B4BAD2B" w:rsidR="003B544B" w:rsidRPr="005F5885" w:rsidRDefault="003B544B" w:rsidP="003B544B">
            <w:pPr>
              <w:rPr>
                <w:rFonts w:ascii="Arial Narrow" w:hAnsi="Arial Narrow"/>
                <w:b/>
                <w:sz w:val="22"/>
              </w:rPr>
            </w:pPr>
            <w:r>
              <w:rPr>
                <w:rFonts w:ascii="Arial Narrow" w:hAnsi="Arial Narrow"/>
                <w:b/>
                <w:sz w:val="22"/>
              </w:rPr>
              <w:t>Súčasťou dodávky</w:t>
            </w:r>
          </w:p>
        </w:tc>
        <w:tc>
          <w:tcPr>
            <w:tcW w:w="5528" w:type="dxa"/>
            <w:tcBorders>
              <w:top w:val="single" w:sz="4" w:space="0" w:color="auto"/>
              <w:left w:val="single" w:sz="4" w:space="0" w:color="auto"/>
              <w:bottom w:val="single" w:sz="4" w:space="0" w:color="auto"/>
              <w:right w:val="single" w:sz="4" w:space="0" w:color="auto"/>
            </w:tcBorders>
            <w:vAlign w:val="center"/>
          </w:tcPr>
          <w:p w14:paraId="656D592B" w14:textId="39529BD1" w:rsidR="003B544B" w:rsidRPr="009F6B5C" w:rsidRDefault="003B544B" w:rsidP="00F32F94">
            <w:pPr>
              <w:rPr>
                <w:rFonts w:ascii="Arial Narrow" w:hAnsi="Arial Narrow"/>
                <w:sz w:val="22"/>
                <w:highlight w:val="yellow"/>
              </w:rPr>
            </w:pPr>
            <w:r w:rsidRPr="00C53586">
              <w:rPr>
                <w:rFonts w:ascii="Arial Narrow" w:hAnsi="Arial Narrow"/>
                <w:sz w:val="22"/>
              </w:rPr>
              <w:t>Farebné multifunkčné zariadenie, napájací kábel, dokumentácia a sada 4 kusov (K, C, M, Y) predinštalovaných štartovacích/štandardných tonerových kaziet od výrobcu, pričom ich kapacity musia spĺňať minimálne požiadavky uvedené v sekcii „Toner“.</w:t>
            </w:r>
            <w:r w:rsidR="00F32F94">
              <w:rPr>
                <w:rFonts w:ascii="Arial Narrow" w:hAnsi="Arial Narrow"/>
                <w:sz w:val="22"/>
              </w:rPr>
              <w:t xml:space="preserve"> </w:t>
            </w:r>
            <w:r w:rsidR="00F32F94" w:rsidRPr="00F32F94">
              <w:rPr>
                <w:rFonts w:ascii="Arial Narrow" w:hAnsi="Arial Narrow"/>
                <w:sz w:val="22"/>
              </w:rPr>
              <w:t>Dodanie veľkokapacitných tonerov (s kapacitou 7 500 / 5 500 strán) nie je súčasťou prvotnej dodávky hardvéru.</w:t>
            </w:r>
          </w:p>
        </w:tc>
        <w:tc>
          <w:tcPr>
            <w:tcW w:w="2835" w:type="dxa"/>
            <w:tcBorders>
              <w:top w:val="single" w:sz="4" w:space="0" w:color="auto"/>
              <w:left w:val="nil"/>
              <w:bottom w:val="single" w:sz="4" w:space="0" w:color="auto"/>
              <w:right w:val="single" w:sz="4" w:space="0" w:color="auto"/>
            </w:tcBorders>
            <w:vAlign w:val="center"/>
          </w:tcPr>
          <w:p w14:paraId="2F02B883"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166D5707" w14:textId="71B552D1" w:rsidR="003B544B" w:rsidRPr="00945732" w:rsidRDefault="003B544B" w:rsidP="003B544B">
            <w:pPr>
              <w:spacing w:line="276" w:lineRule="auto"/>
              <w:contextualSpacing/>
              <w:jc w:val="center"/>
              <w:rPr>
                <w:rFonts w:ascii="Arial Narrow" w:hAnsi="Arial Narrow"/>
                <w:b/>
                <w:bCs/>
                <w:color w:val="000000"/>
                <w:sz w:val="22"/>
                <w:szCs w:val="22"/>
              </w:rPr>
            </w:pPr>
          </w:p>
        </w:tc>
      </w:tr>
    </w:tbl>
    <w:p w14:paraId="7EEEDCE4" w14:textId="61AE2531" w:rsidR="00C02D6F" w:rsidRDefault="00C02D6F"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p w14:paraId="70D5BEBC" w14:textId="77777777" w:rsidR="00F32F94" w:rsidRDefault="00F32F94"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F7699B" w:rsidRPr="00945732" w14:paraId="0157510E"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5185512" w14:textId="77777777" w:rsidR="00F7699B" w:rsidRPr="00945732" w:rsidRDefault="00F7699B" w:rsidP="005C4071">
            <w:pPr>
              <w:pStyle w:val="Bezriadkovania"/>
              <w:jc w:val="center"/>
              <w:rPr>
                <w:rFonts w:ascii="Arial Narrow" w:hAnsi="Arial Narrow" w:cs="Arial"/>
                <w:b/>
                <w:sz w:val="22"/>
                <w:szCs w:val="22"/>
              </w:rPr>
            </w:pPr>
            <w:r w:rsidRPr="00945732">
              <w:rPr>
                <w:rFonts w:ascii="Arial Narrow" w:hAnsi="Arial Narrow" w:cs="Arial"/>
                <w:b/>
                <w:sz w:val="22"/>
                <w:szCs w:val="22"/>
              </w:rPr>
              <w:lastRenderedPageBreak/>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01845601" w14:textId="77777777" w:rsidR="00F7699B" w:rsidRPr="00945732" w:rsidRDefault="00F7699B"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4CE41C42" w14:textId="77777777" w:rsidR="00F7699B" w:rsidRPr="00945732" w:rsidRDefault="00F7699B"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661CFD25" w14:textId="77777777" w:rsidR="00F7699B" w:rsidRPr="00945732" w:rsidRDefault="00F7699B" w:rsidP="005C4071">
            <w:pPr>
              <w:pStyle w:val="Bezriadkovania"/>
              <w:jc w:val="center"/>
              <w:rPr>
                <w:rFonts w:ascii="Arial Narrow" w:hAnsi="Arial Narrow" w:cs="Arial"/>
                <w:b/>
                <w:sz w:val="22"/>
                <w:szCs w:val="22"/>
              </w:rPr>
            </w:pPr>
          </w:p>
          <w:p w14:paraId="012872B3" w14:textId="77777777" w:rsidR="00F7699B" w:rsidRPr="00945732" w:rsidRDefault="00F7699B" w:rsidP="005C4071">
            <w:pPr>
              <w:pStyle w:val="Bezriadkovania"/>
              <w:jc w:val="center"/>
              <w:rPr>
                <w:rFonts w:ascii="Arial Narrow" w:hAnsi="Arial Narrow" w:cs="Arial"/>
                <w:b/>
                <w:sz w:val="22"/>
                <w:szCs w:val="22"/>
              </w:rPr>
            </w:pPr>
          </w:p>
          <w:p w14:paraId="07C4F2FB" w14:textId="77777777" w:rsidR="00F7699B" w:rsidRPr="00945732" w:rsidRDefault="00F7699B"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29AA3245" w14:textId="77777777" w:rsidR="00F7699B" w:rsidRPr="00945732" w:rsidRDefault="00F7699B"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F7699B" w:rsidRPr="00945732" w14:paraId="0953793C"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0DCD48F6" w14:textId="25BED1DC" w:rsidR="00F7699B" w:rsidRPr="00E175DC" w:rsidRDefault="00F7699B" w:rsidP="005C4071">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 xml:space="preserve">Položka č. </w:t>
            </w:r>
            <w:r>
              <w:rPr>
                <w:rFonts w:ascii="Arial Narrow" w:hAnsi="Arial Narrow"/>
                <w:b/>
                <w:bCs/>
                <w:color w:val="000000"/>
                <w:sz w:val="22"/>
                <w:szCs w:val="22"/>
              </w:rPr>
              <w:t xml:space="preserve">4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 xml:space="preserve">Tlačiareň typ </w:t>
            </w:r>
            <w:r>
              <w:rPr>
                <w:rFonts w:ascii="Arial Narrow" w:hAnsi="Arial Narrow"/>
                <w:b/>
                <w:bCs/>
                <w:color w:val="000000"/>
                <w:sz w:val="22"/>
                <w:szCs w:val="22"/>
              </w:rPr>
              <w:t xml:space="preserve"> 4</w:t>
            </w:r>
          </w:p>
        </w:tc>
        <w:tc>
          <w:tcPr>
            <w:tcW w:w="2835" w:type="dxa"/>
            <w:vMerge w:val="restart"/>
            <w:tcBorders>
              <w:top w:val="single" w:sz="4" w:space="0" w:color="auto"/>
              <w:left w:val="single" w:sz="4" w:space="0" w:color="auto"/>
              <w:right w:val="single" w:sz="4" w:space="0" w:color="auto"/>
            </w:tcBorders>
            <w:shd w:val="clear" w:color="auto" w:fill="BFBFBF"/>
          </w:tcPr>
          <w:p w14:paraId="1774D069" w14:textId="77777777" w:rsidR="00F7699B" w:rsidRPr="00945732" w:rsidRDefault="00F7699B"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776C1AF7" w14:textId="77777777" w:rsidR="00F7699B" w:rsidRPr="00945732" w:rsidRDefault="00F7699B"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F7699B" w:rsidRPr="00945732" w14:paraId="19E1FE85"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625E9DE1" w14:textId="77777777" w:rsidR="00F7699B" w:rsidRPr="00945732" w:rsidRDefault="00F7699B"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62DBAB96" w14:textId="22C4D2F0" w:rsidR="00F7699B" w:rsidRPr="00982D42" w:rsidRDefault="00F7699B" w:rsidP="005C4071">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10</w:t>
            </w:r>
          </w:p>
        </w:tc>
        <w:tc>
          <w:tcPr>
            <w:tcW w:w="2835" w:type="dxa"/>
            <w:vMerge/>
            <w:tcBorders>
              <w:left w:val="single" w:sz="4" w:space="0" w:color="auto"/>
              <w:bottom w:val="single" w:sz="4" w:space="0" w:color="auto"/>
              <w:right w:val="single" w:sz="4" w:space="0" w:color="auto"/>
            </w:tcBorders>
            <w:vAlign w:val="center"/>
          </w:tcPr>
          <w:p w14:paraId="20527415" w14:textId="77777777" w:rsidR="00F7699B" w:rsidRPr="00945732" w:rsidRDefault="00F7699B" w:rsidP="005C4071">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163C1443" w14:textId="77777777" w:rsidR="00F7699B" w:rsidRPr="00945732" w:rsidRDefault="00F7699B" w:rsidP="005C4071">
            <w:pPr>
              <w:spacing w:line="276" w:lineRule="auto"/>
              <w:contextualSpacing/>
              <w:jc w:val="center"/>
              <w:rPr>
                <w:rFonts w:ascii="Arial Narrow" w:hAnsi="Arial Narrow"/>
                <w:b/>
                <w:bCs/>
                <w:color w:val="000000"/>
                <w:sz w:val="22"/>
                <w:szCs w:val="22"/>
              </w:rPr>
            </w:pPr>
          </w:p>
        </w:tc>
      </w:tr>
      <w:tr w:rsidR="00F7699B" w:rsidRPr="00945732" w14:paraId="2327C3C3"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0DEE064B" w14:textId="77777777" w:rsidR="00F7699B" w:rsidRPr="00945732" w:rsidRDefault="00F7699B"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7F7413C7" w14:textId="77777777" w:rsidR="00F7699B" w:rsidRPr="00945732" w:rsidRDefault="00F7699B" w:rsidP="005C4071">
            <w:pPr>
              <w:spacing w:line="276" w:lineRule="auto"/>
              <w:contextualSpacing/>
              <w:jc w:val="center"/>
              <w:rPr>
                <w:rFonts w:ascii="Arial Narrow" w:hAnsi="Arial Narrow"/>
                <w:b/>
                <w:bCs/>
                <w:color w:val="000000"/>
                <w:sz w:val="22"/>
                <w:szCs w:val="22"/>
              </w:rPr>
            </w:pPr>
          </w:p>
        </w:tc>
      </w:tr>
      <w:tr w:rsidR="00F7699B" w:rsidRPr="00945732" w14:paraId="2A62FEDC"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478DDD17" w14:textId="77777777" w:rsidR="00F7699B" w:rsidRPr="00945732" w:rsidRDefault="00F7699B"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28679F9C" w14:textId="77777777" w:rsidR="00F7699B" w:rsidRPr="00945732" w:rsidRDefault="00F7699B" w:rsidP="005C4071">
            <w:pPr>
              <w:spacing w:line="276" w:lineRule="auto"/>
              <w:contextualSpacing/>
              <w:jc w:val="center"/>
              <w:rPr>
                <w:rFonts w:ascii="Arial Narrow" w:hAnsi="Arial Narrow"/>
                <w:b/>
                <w:bCs/>
                <w:color w:val="000000"/>
                <w:sz w:val="22"/>
                <w:szCs w:val="22"/>
              </w:rPr>
            </w:pPr>
          </w:p>
        </w:tc>
      </w:tr>
      <w:tr w:rsidR="00F7699B" w:rsidRPr="00945732" w14:paraId="52812ACF"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32D819EF" w14:textId="77777777" w:rsidR="00F7699B" w:rsidRPr="00945732" w:rsidRDefault="00F7699B" w:rsidP="005C4071">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2767C1C3" w14:textId="77777777" w:rsidR="00F7699B" w:rsidRPr="00945732" w:rsidRDefault="00F7699B" w:rsidP="005C4071">
            <w:pPr>
              <w:spacing w:line="276" w:lineRule="auto"/>
              <w:contextualSpacing/>
              <w:jc w:val="center"/>
              <w:rPr>
                <w:rFonts w:ascii="Arial Narrow" w:hAnsi="Arial Narrow"/>
                <w:b/>
                <w:bCs/>
                <w:color w:val="000000"/>
                <w:sz w:val="22"/>
                <w:szCs w:val="22"/>
              </w:rPr>
            </w:pPr>
          </w:p>
        </w:tc>
      </w:tr>
      <w:tr w:rsidR="00F7699B" w:rsidRPr="00945732" w14:paraId="4C988FF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054204A" w14:textId="6AC04F93" w:rsidR="00F7699B" w:rsidRPr="0074490D" w:rsidRDefault="00F7699B" w:rsidP="00F7699B">
            <w:pPr>
              <w:rPr>
                <w:rFonts w:ascii="Arial Narrow" w:hAnsi="Arial Narrow"/>
                <w:b/>
                <w:color w:val="000000"/>
                <w:sz w:val="22"/>
                <w:szCs w:val="22"/>
                <w:highlight w:val="yellow"/>
                <w:lang w:eastAsia="sk-SK"/>
              </w:rPr>
            </w:pPr>
            <w:r w:rsidRPr="008426EE">
              <w:rPr>
                <w:rFonts w:ascii="Arial Narrow" w:hAnsi="Arial Narrow"/>
                <w:b/>
                <w:sz w:val="22"/>
              </w:rPr>
              <w:t>Typ</w:t>
            </w:r>
            <w:r w:rsidR="00B849B1">
              <w:rPr>
                <w:rFonts w:ascii="Arial Narrow" w:hAnsi="Arial Narrow"/>
                <w:b/>
                <w:sz w:val="22"/>
              </w:rPr>
              <w:t xml:space="preserve"> / funkcie zariadenia</w:t>
            </w:r>
          </w:p>
        </w:tc>
        <w:tc>
          <w:tcPr>
            <w:tcW w:w="5528" w:type="dxa"/>
            <w:tcBorders>
              <w:top w:val="single" w:sz="4" w:space="0" w:color="auto"/>
              <w:left w:val="single" w:sz="4" w:space="0" w:color="auto"/>
              <w:bottom w:val="single" w:sz="4" w:space="0" w:color="auto"/>
              <w:right w:val="single" w:sz="4" w:space="0" w:color="auto"/>
            </w:tcBorders>
            <w:vAlign w:val="center"/>
          </w:tcPr>
          <w:p w14:paraId="7081C1A4" w14:textId="291CFAE3" w:rsidR="00F7699B" w:rsidRPr="00F9649D" w:rsidRDefault="00F9649D" w:rsidP="00F7699B">
            <w:pPr>
              <w:rPr>
                <w:rFonts w:ascii="Arial Narrow" w:hAnsi="Arial Narrow"/>
                <w:sz w:val="22"/>
                <w:szCs w:val="22"/>
              </w:rPr>
            </w:pPr>
            <w:r w:rsidRPr="00F9649D">
              <w:rPr>
                <w:rFonts w:ascii="Arial Narrow" w:hAnsi="Arial Narrow"/>
                <w:sz w:val="22"/>
                <w:szCs w:val="22"/>
              </w:rPr>
              <w:t>Multifunkčné f</w:t>
            </w:r>
            <w:r w:rsidR="00C53586" w:rsidRPr="00F9649D">
              <w:rPr>
                <w:rFonts w:ascii="Arial Narrow" w:hAnsi="Arial Narrow"/>
                <w:sz w:val="22"/>
                <w:szCs w:val="22"/>
              </w:rPr>
              <w:t xml:space="preserve">arebné laserové </w:t>
            </w:r>
            <w:r w:rsidR="00F7699B" w:rsidRPr="00F9649D">
              <w:rPr>
                <w:rFonts w:ascii="Arial Narrow" w:hAnsi="Arial Narrow"/>
                <w:sz w:val="22"/>
                <w:szCs w:val="22"/>
              </w:rPr>
              <w:t xml:space="preserve">zariadenie </w:t>
            </w:r>
            <w:r w:rsidR="00C53586" w:rsidRPr="00F9649D">
              <w:rPr>
                <w:rFonts w:ascii="Arial Narrow" w:hAnsi="Arial Narrow"/>
                <w:sz w:val="22"/>
                <w:szCs w:val="22"/>
              </w:rPr>
              <w:t xml:space="preserve">formátu A4 </w:t>
            </w:r>
            <w:r w:rsidRPr="00F9649D">
              <w:rPr>
                <w:rFonts w:ascii="Arial Narrow" w:hAnsi="Arial Narrow"/>
                <w:sz w:val="22"/>
                <w:szCs w:val="22"/>
              </w:rPr>
              <w:t>s</w:t>
            </w:r>
            <w:r>
              <w:rPr>
                <w:rFonts w:ascii="Arial Narrow" w:hAnsi="Arial Narrow"/>
                <w:sz w:val="22"/>
                <w:szCs w:val="22"/>
              </w:rPr>
              <w:t> </w:t>
            </w:r>
            <w:r w:rsidRPr="00F9649D">
              <w:rPr>
                <w:rFonts w:ascii="Arial Narrow" w:hAnsi="Arial Narrow"/>
                <w:sz w:val="22"/>
                <w:szCs w:val="22"/>
              </w:rPr>
              <w:t xml:space="preserve">bezdrôtovým pripojením (Wi-Fi) </w:t>
            </w:r>
            <w:r>
              <w:rPr>
                <w:rFonts w:ascii="Arial Narrow" w:hAnsi="Arial Narrow"/>
                <w:sz w:val="22"/>
                <w:szCs w:val="22"/>
              </w:rPr>
              <w:t xml:space="preserve">a </w:t>
            </w:r>
            <w:r w:rsidR="00F7699B" w:rsidRPr="00F9649D">
              <w:rPr>
                <w:rFonts w:ascii="Arial Narrow" w:hAnsi="Arial Narrow"/>
                <w:sz w:val="22"/>
                <w:szCs w:val="22"/>
              </w:rPr>
              <w:t xml:space="preserve">s funkciami: </w:t>
            </w:r>
          </w:p>
          <w:p w14:paraId="7DFCBCD1" w14:textId="3CEEB068" w:rsidR="00F7699B" w:rsidRPr="009F6B5C" w:rsidRDefault="00F7699B" w:rsidP="00F7699B">
            <w:pPr>
              <w:rPr>
                <w:rFonts w:ascii="Arial Narrow" w:hAnsi="Arial Narrow"/>
                <w:color w:val="000000"/>
                <w:sz w:val="22"/>
                <w:szCs w:val="22"/>
                <w:lang w:eastAsia="sk-SK"/>
              </w:rPr>
            </w:pPr>
            <w:r w:rsidRPr="00F9649D">
              <w:rPr>
                <w:rFonts w:ascii="Arial Narrow" w:hAnsi="Arial Narrow"/>
                <w:sz w:val="22"/>
                <w:szCs w:val="22"/>
              </w:rPr>
              <w:t>tlač, kopírovanie, skenovanie, faxovanie</w:t>
            </w:r>
          </w:p>
        </w:tc>
        <w:tc>
          <w:tcPr>
            <w:tcW w:w="2835" w:type="dxa"/>
            <w:tcBorders>
              <w:top w:val="single" w:sz="4" w:space="0" w:color="auto"/>
              <w:left w:val="nil"/>
              <w:bottom w:val="single" w:sz="4" w:space="0" w:color="auto"/>
              <w:right w:val="single" w:sz="4" w:space="0" w:color="auto"/>
            </w:tcBorders>
          </w:tcPr>
          <w:p w14:paraId="63E48ED7" w14:textId="14D8A309" w:rsidR="00F7699B" w:rsidRPr="00945732" w:rsidRDefault="00F7699B" w:rsidP="00F7699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248C41E" w14:textId="77777777" w:rsidR="00F7699B" w:rsidRPr="00945732" w:rsidRDefault="00F7699B" w:rsidP="00F7699B">
            <w:pPr>
              <w:spacing w:line="276" w:lineRule="auto"/>
              <w:contextualSpacing/>
              <w:jc w:val="center"/>
              <w:rPr>
                <w:rFonts w:ascii="Arial Narrow" w:hAnsi="Arial Narrow"/>
                <w:b/>
                <w:bCs/>
                <w:color w:val="000000"/>
                <w:sz w:val="22"/>
                <w:szCs w:val="22"/>
              </w:rPr>
            </w:pPr>
          </w:p>
        </w:tc>
      </w:tr>
      <w:tr w:rsidR="00F7699B" w:rsidRPr="00945732" w14:paraId="1C94491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3D79AC6" w14:textId="2BF25B20" w:rsidR="00F7699B" w:rsidRPr="0074490D" w:rsidRDefault="00F7699B" w:rsidP="00F7699B">
            <w:pPr>
              <w:rPr>
                <w:rFonts w:ascii="Arial Narrow" w:hAnsi="Arial Narrow"/>
                <w:b/>
                <w:color w:val="000000"/>
                <w:sz w:val="22"/>
                <w:szCs w:val="22"/>
                <w:highlight w:val="yellow"/>
                <w:lang w:eastAsia="sk-SK"/>
              </w:rPr>
            </w:pPr>
            <w:r w:rsidRPr="008426EE">
              <w:rPr>
                <w:rFonts w:ascii="Arial Narrow" w:hAnsi="Arial Narrow"/>
                <w:b/>
                <w:sz w:val="22"/>
              </w:rPr>
              <w:t>Technológia tlače</w:t>
            </w:r>
          </w:p>
        </w:tc>
        <w:tc>
          <w:tcPr>
            <w:tcW w:w="5528" w:type="dxa"/>
            <w:tcBorders>
              <w:top w:val="single" w:sz="4" w:space="0" w:color="auto"/>
              <w:left w:val="single" w:sz="4" w:space="0" w:color="auto"/>
              <w:bottom w:val="single" w:sz="4" w:space="0" w:color="auto"/>
              <w:right w:val="single" w:sz="4" w:space="0" w:color="auto"/>
            </w:tcBorders>
            <w:vAlign w:val="center"/>
          </w:tcPr>
          <w:p w14:paraId="51595F91" w14:textId="1B026DD5" w:rsidR="00F7699B" w:rsidRPr="009F6B5C" w:rsidRDefault="00C53586" w:rsidP="00F7699B">
            <w:pPr>
              <w:rPr>
                <w:rFonts w:ascii="Arial Narrow" w:hAnsi="Arial Narrow"/>
                <w:color w:val="000000"/>
                <w:sz w:val="22"/>
                <w:szCs w:val="22"/>
                <w:lang w:eastAsia="sk-SK"/>
              </w:rPr>
            </w:pPr>
            <w:r w:rsidRPr="009F6B5C">
              <w:rPr>
                <w:rFonts w:ascii="Arial Narrow" w:hAnsi="Arial Narrow"/>
                <w:sz w:val="22"/>
              </w:rPr>
              <w:t>L</w:t>
            </w:r>
            <w:r w:rsidR="00F7699B" w:rsidRPr="00C53586">
              <w:rPr>
                <w:rFonts w:ascii="Arial Narrow" w:hAnsi="Arial Narrow"/>
                <w:sz w:val="22"/>
              </w:rPr>
              <w:t>aserová</w:t>
            </w:r>
          </w:p>
        </w:tc>
        <w:tc>
          <w:tcPr>
            <w:tcW w:w="2835" w:type="dxa"/>
            <w:tcBorders>
              <w:top w:val="single" w:sz="4" w:space="0" w:color="auto"/>
              <w:left w:val="nil"/>
              <w:bottom w:val="single" w:sz="4" w:space="0" w:color="auto"/>
              <w:right w:val="single" w:sz="4" w:space="0" w:color="auto"/>
            </w:tcBorders>
          </w:tcPr>
          <w:p w14:paraId="6CB41C02" w14:textId="55F356C7" w:rsidR="00F7699B" w:rsidRPr="00945732" w:rsidRDefault="00F7699B" w:rsidP="00F7699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4A36CDD" w14:textId="77777777" w:rsidR="00F7699B" w:rsidRPr="00945732" w:rsidRDefault="00F7699B" w:rsidP="00F7699B">
            <w:pPr>
              <w:spacing w:line="276" w:lineRule="auto"/>
              <w:contextualSpacing/>
              <w:jc w:val="center"/>
              <w:rPr>
                <w:rFonts w:ascii="Arial Narrow" w:hAnsi="Arial Narrow"/>
                <w:bCs/>
                <w:color w:val="000000"/>
                <w:sz w:val="22"/>
                <w:szCs w:val="22"/>
              </w:rPr>
            </w:pPr>
          </w:p>
        </w:tc>
      </w:tr>
      <w:tr w:rsidR="00F7699B" w:rsidRPr="00945732" w14:paraId="54B74E5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FC55D15" w14:textId="466C2F08" w:rsidR="00F7699B" w:rsidRPr="0074490D" w:rsidRDefault="00F9649D" w:rsidP="00F7699B">
            <w:pPr>
              <w:rPr>
                <w:rFonts w:ascii="Arial Narrow" w:hAnsi="Arial Narrow" w:cs="Arial"/>
                <w:b/>
                <w:color w:val="000000"/>
                <w:sz w:val="22"/>
                <w:szCs w:val="22"/>
                <w:highlight w:val="yellow"/>
              </w:rPr>
            </w:pPr>
            <w:r w:rsidRPr="00EB46B9">
              <w:rPr>
                <w:rFonts w:ascii="Arial Narrow" w:hAnsi="Arial Narrow"/>
                <w:b/>
                <w:sz w:val="22"/>
                <w:szCs w:val="22"/>
              </w:rPr>
              <w:t>Farebnosť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5190EB62" w14:textId="0AC7858B" w:rsidR="00F7699B" w:rsidRPr="009F6B5C" w:rsidRDefault="00F7699B" w:rsidP="00F7699B">
            <w:pPr>
              <w:rPr>
                <w:rFonts w:ascii="Arial Narrow" w:hAnsi="Arial Narrow" w:cs="Arial"/>
                <w:color w:val="000000"/>
                <w:sz w:val="22"/>
                <w:szCs w:val="22"/>
              </w:rPr>
            </w:pPr>
            <w:r w:rsidRPr="00C53586">
              <w:rPr>
                <w:rFonts w:ascii="Arial Narrow" w:hAnsi="Arial Narrow"/>
                <w:sz w:val="22"/>
              </w:rPr>
              <w:t>farebná</w:t>
            </w:r>
          </w:p>
        </w:tc>
        <w:tc>
          <w:tcPr>
            <w:tcW w:w="2835" w:type="dxa"/>
            <w:tcBorders>
              <w:top w:val="single" w:sz="4" w:space="0" w:color="auto"/>
              <w:left w:val="nil"/>
              <w:bottom w:val="single" w:sz="4" w:space="0" w:color="auto"/>
              <w:right w:val="single" w:sz="4" w:space="0" w:color="auto"/>
            </w:tcBorders>
          </w:tcPr>
          <w:p w14:paraId="3FA2F913" w14:textId="7354E735" w:rsidR="00F7699B" w:rsidRPr="00945732" w:rsidRDefault="00F7699B" w:rsidP="00F7699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A3A2C03" w14:textId="77777777" w:rsidR="00F7699B" w:rsidRPr="00945732" w:rsidRDefault="00F7699B" w:rsidP="00F7699B">
            <w:pPr>
              <w:spacing w:line="276" w:lineRule="auto"/>
              <w:contextualSpacing/>
              <w:jc w:val="center"/>
              <w:rPr>
                <w:rFonts w:ascii="Arial Narrow" w:hAnsi="Arial Narrow"/>
                <w:b/>
                <w:bCs/>
                <w:color w:val="000000"/>
                <w:sz w:val="22"/>
                <w:szCs w:val="22"/>
              </w:rPr>
            </w:pPr>
          </w:p>
        </w:tc>
      </w:tr>
      <w:tr w:rsidR="00343814" w:rsidRPr="00945732" w14:paraId="4120129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7449AD3" w14:textId="279E853D" w:rsidR="00343814" w:rsidRPr="0074490D" w:rsidRDefault="00F9649D" w:rsidP="00343814">
            <w:pPr>
              <w:rPr>
                <w:rFonts w:ascii="Arial Narrow" w:eastAsiaTheme="minorHAnsi" w:hAnsi="Arial Narrow" w:cstheme="minorBidi"/>
                <w:b/>
                <w:bCs/>
                <w:sz w:val="22"/>
                <w:szCs w:val="22"/>
                <w:highlight w:val="yellow"/>
                <w:lang w:eastAsia="en-US"/>
              </w:rPr>
            </w:pPr>
            <w:r w:rsidRPr="00042E19">
              <w:rPr>
                <w:rFonts w:ascii="Arial Narrow" w:hAnsi="Arial Narrow"/>
                <w:b/>
                <w:sz w:val="22"/>
                <w:szCs w:val="22"/>
              </w:rPr>
              <w:t>Podporované formáty médií</w:t>
            </w:r>
          </w:p>
        </w:tc>
        <w:tc>
          <w:tcPr>
            <w:tcW w:w="5528" w:type="dxa"/>
            <w:tcBorders>
              <w:top w:val="single" w:sz="4" w:space="0" w:color="auto"/>
              <w:left w:val="single" w:sz="4" w:space="0" w:color="auto"/>
              <w:bottom w:val="single" w:sz="4" w:space="0" w:color="auto"/>
              <w:right w:val="single" w:sz="4" w:space="0" w:color="auto"/>
            </w:tcBorders>
            <w:vAlign w:val="center"/>
          </w:tcPr>
          <w:p w14:paraId="3DF44DDF" w14:textId="7591E1D8" w:rsidR="00343814" w:rsidRPr="00C53586" w:rsidRDefault="00343814" w:rsidP="00343814">
            <w:pPr>
              <w:rPr>
                <w:rFonts w:ascii="Arial Narrow" w:hAnsi="Arial Narrow" w:cs="Arial"/>
                <w:color w:val="000000"/>
                <w:sz w:val="22"/>
                <w:szCs w:val="22"/>
                <w:highlight w:val="yellow"/>
              </w:rPr>
            </w:pPr>
            <w:r w:rsidRPr="001D1888">
              <w:rPr>
                <w:rFonts w:ascii="Arial Narrow" w:hAnsi="Arial Narrow"/>
                <w:sz w:val="22"/>
              </w:rPr>
              <w:t>A4</w:t>
            </w:r>
          </w:p>
        </w:tc>
        <w:tc>
          <w:tcPr>
            <w:tcW w:w="2835" w:type="dxa"/>
            <w:tcBorders>
              <w:top w:val="single" w:sz="4" w:space="0" w:color="auto"/>
              <w:left w:val="nil"/>
              <w:bottom w:val="single" w:sz="4" w:space="0" w:color="auto"/>
              <w:right w:val="single" w:sz="4" w:space="0" w:color="auto"/>
            </w:tcBorders>
            <w:vAlign w:val="center"/>
          </w:tcPr>
          <w:p w14:paraId="605C26D9" w14:textId="77777777" w:rsidR="00343814" w:rsidRPr="00945732" w:rsidRDefault="00343814" w:rsidP="00343814">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A4B2D92" w14:textId="1B36D112" w:rsidR="00343814" w:rsidRPr="00945732" w:rsidRDefault="00343814" w:rsidP="00343814">
            <w:pPr>
              <w:spacing w:line="276" w:lineRule="auto"/>
              <w:contextualSpacing/>
              <w:jc w:val="center"/>
              <w:rPr>
                <w:rFonts w:ascii="Arial Narrow" w:hAnsi="Arial Narrow"/>
                <w:b/>
                <w:bCs/>
                <w:color w:val="000000"/>
                <w:sz w:val="22"/>
                <w:szCs w:val="22"/>
              </w:rPr>
            </w:pPr>
          </w:p>
        </w:tc>
      </w:tr>
      <w:tr w:rsidR="00343814" w:rsidRPr="00945732" w14:paraId="257FD13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C55F395" w14:textId="4802DAB2" w:rsidR="00343814" w:rsidRPr="0074490D" w:rsidRDefault="00343814" w:rsidP="00343814">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Maximálne papierové zásobníky</w:t>
            </w:r>
          </w:p>
        </w:tc>
        <w:tc>
          <w:tcPr>
            <w:tcW w:w="5528" w:type="dxa"/>
            <w:tcBorders>
              <w:top w:val="single" w:sz="4" w:space="0" w:color="auto"/>
              <w:left w:val="single" w:sz="4" w:space="0" w:color="auto"/>
              <w:bottom w:val="single" w:sz="4" w:space="0" w:color="auto"/>
              <w:right w:val="single" w:sz="4" w:space="0" w:color="auto"/>
            </w:tcBorders>
            <w:vAlign w:val="center"/>
          </w:tcPr>
          <w:p w14:paraId="04303B94" w14:textId="63E6208A" w:rsidR="00343814" w:rsidRPr="009F6B5C" w:rsidRDefault="004A4C09" w:rsidP="00343814">
            <w:pPr>
              <w:rPr>
                <w:rFonts w:ascii="Arial Narrow" w:hAnsi="Arial Narrow" w:cs="Arial"/>
                <w:color w:val="000000"/>
                <w:sz w:val="22"/>
                <w:szCs w:val="22"/>
              </w:rPr>
            </w:pPr>
            <w:r w:rsidRPr="004A4C09">
              <w:rPr>
                <w:rFonts w:ascii="Arial Narrow" w:hAnsi="Arial Narrow"/>
                <w:sz w:val="22"/>
              </w:rPr>
              <w:t>Možnosť rozšírenia vstupnej kapacity papiera pomocou minimálne jedného dodatočného zásobníka, pričom zariadenie musí podporovať minimálne 3 vstupné zásobníky.</w:t>
            </w:r>
          </w:p>
        </w:tc>
        <w:tc>
          <w:tcPr>
            <w:tcW w:w="2835" w:type="dxa"/>
            <w:tcBorders>
              <w:top w:val="single" w:sz="4" w:space="0" w:color="auto"/>
              <w:left w:val="nil"/>
              <w:bottom w:val="single" w:sz="4" w:space="0" w:color="auto"/>
              <w:right w:val="single" w:sz="4" w:space="0" w:color="auto"/>
            </w:tcBorders>
            <w:vAlign w:val="center"/>
          </w:tcPr>
          <w:p w14:paraId="496A4C58" w14:textId="77777777" w:rsidR="00343814" w:rsidRPr="00945732" w:rsidRDefault="00343814" w:rsidP="00343814">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DFFB2EC" w14:textId="20FF59E9" w:rsidR="00343814" w:rsidRPr="00945732" w:rsidRDefault="00343814" w:rsidP="00343814">
            <w:pPr>
              <w:spacing w:line="276" w:lineRule="auto"/>
              <w:contextualSpacing/>
              <w:jc w:val="center"/>
              <w:rPr>
                <w:rFonts w:ascii="Arial Narrow" w:hAnsi="Arial Narrow"/>
                <w:b/>
                <w:bCs/>
                <w:color w:val="000000"/>
                <w:sz w:val="22"/>
                <w:szCs w:val="22"/>
              </w:rPr>
            </w:pPr>
          </w:p>
        </w:tc>
      </w:tr>
      <w:tr w:rsidR="00343814" w:rsidRPr="00945732" w14:paraId="420FD4A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38AF245" w14:textId="2110843A" w:rsidR="00343814" w:rsidRPr="0074490D" w:rsidRDefault="00343814" w:rsidP="00343814">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Odporúčaná hmotnosť média</w:t>
            </w:r>
          </w:p>
        </w:tc>
        <w:tc>
          <w:tcPr>
            <w:tcW w:w="5528" w:type="dxa"/>
            <w:tcBorders>
              <w:top w:val="single" w:sz="4" w:space="0" w:color="auto"/>
              <w:left w:val="single" w:sz="4" w:space="0" w:color="auto"/>
              <w:bottom w:val="single" w:sz="4" w:space="0" w:color="auto"/>
              <w:right w:val="single" w:sz="4" w:space="0" w:color="auto"/>
            </w:tcBorders>
            <w:vAlign w:val="center"/>
          </w:tcPr>
          <w:p w14:paraId="713E4D9A" w14:textId="77777777" w:rsidR="003B544B" w:rsidRDefault="003B544B" w:rsidP="003B544B">
            <w:pPr>
              <w:rPr>
                <w:rFonts w:ascii="Arial Narrow" w:hAnsi="Arial Narrow"/>
                <w:sz w:val="22"/>
              </w:rPr>
            </w:pPr>
            <w:r>
              <w:rPr>
                <w:rFonts w:ascii="Arial Narrow" w:hAnsi="Arial Narrow"/>
                <w:sz w:val="22"/>
              </w:rPr>
              <w:t>Zásobník 1: 60 až 200g/m² + voliteľný zásobník 3: 60 až 160g/m²;</w:t>
            </w:r>
          </w:p>
          <w:p w14:paraId="7E33EDD3" w14:textId="77777777" w:rsidR="003B544B" w:rsidRDefault="003B544B" w:rsidP="003B544B">
            <w:pPr>
              <w:rPr>
                <w:rFonts w:ascii="Arial Narrow" w:hAnsi="Arial Narrow"/>
                <w:sz w:val="22"/>
              </w:rPr>
            </w:pPr>
            <w:r>
              <w:rPr>
                <w:rFonts w:ascii="Arial Narrow" w:hAnsi="Arial Narrow"/>
                <w:sz w:val="22"/>
              </w:rPr>
              <w:t xml:space="preserve">Zásobník 1: </w:t>
            </w:r>
            <w:r w:rsidRPr="004D47DC">
              <w:rPr>
                <w:rFonts w:ascii="Arial Narrow" w:hAnsi="Arial Narrow"/>
                <w:sz w:val="22"/>
              </w:rPr>
              <w:t>min. od 76,2 x 127 mm do 215,9 x 355,6 mm</w:t>
            </w:r>
            <w:r>
              <w:rPr>
                <w:rFonts w:ascii="Arial Narrow" w:hAnsi="Arial Narrow"/>
                <w:sz w:val="22"/>
              </w:rPr>
              <w:t>;</w:t>
            </w:r>
          </w:p>
          <w:p w14:paraId="5066366B" w14:textId="2937B29D" w:rsidR="004A4C09" w:rsidRPr="009F6B5C" w:rsidRDefault="003B544B" w:rsidP="003B544B">
            <w:pPr>
              <w:rPr>
                <w:rFonts w:ascii="Arial Narrow" w:hAnsi="Arial Narrow" w:cs="Arial"/>
                <w:color w:val="000000"/>
                <w:sz w:val="22"/>
                <w:szCs w:val="22"/>
              </w:rPr>
            </w:pPr>
            <w:r w:rsidRPr="00EE0D33">
              <w:rPr>
                <w:rFonts w:ascii="Arial Narrow" w:hAnsi="Arial Narrow"/>
                <w:sz w:val="22"/>
              </w:rPr>
              <w:t>Podpora médií s gramážou minimálne od 60 do 200 g/m² z hlavného alebo viacúčelového zásobníka</w:t>
            </w:r>
          </w:p>
        </w:tc>
        <w:tc>
          <w:tcPr>
            <w:tcW w:w="2835" w:type="dxa"/>
            <w:tcBorders>
              <w:top w:val="single" w:sz="4" w:space="0" w:color="auto"/>
              <w:left w:val="nil"/>
              <w:bottom w:val="single" w:sz="4" w:space="0" w:color="auto"/>
              <w:right w:val="single" w:sz="4" w:space="0" w:color="auto"/>
            </w:tcBorders>
            <w:vAlign w:val="center"/>
          </w:tcPr>
          <w:p w14:paraId="7C42844E" w14:textId="77777777" w:rsidR="00343814" w:rsidRPr="00945732" w:rsidRDefault="00343814" w:rsidP="00343814">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EDA9195" w14:textId="7F290639" w:rsidR="00343814" w:rsidRPr="00945732" w:rsidRDefault="00343814" w:rsidP="00343814">
            <w:pPr>
              <w:spacing w:line="276" w:lineRule="auto"/>
              <w:contextualSpacing/>
              <w:jc w:val="center"/>
              <w:rPr>
                <w:rFonts w:ascii="Arial Narrow" w:hAnsi="Arial Narrow"/>
                <w:b/>
                <w:bCs/>
                <w:color w:val="000000"/>
                <w:sz w:val="22"/>
                <w:szCs w:val="22"/>
              </w:rPr>
            </w:pPr>
          </w:p>
        </w:tc>
      </w:tr>
      <w:tr w:rsidR="00343814" w:rsidRPr="00945732" w14:paraId="469815C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45EB8A0" w14:textId="73796B27" w:rsidR="00343814" w:rsidRPr="0074490D" w:rsidRDefault="006954C7" w:rsidP="004A4C09">
            <w:pPr>
              <w:rPr>
                <w:rFonts w:ascii="Arial Narrow" w:eastAsiaTheme="minorHAnsi" w:hAnsi="Arial Narrow" w:cstheme="minorBidi"/>
                <w:b/>
                <w:bCs/>
                <w:color w:val="000000"/>
                <w:sz w:val="22"/>
                <w:szCs w:val="22"/>
                <w:highlight w:val="yellow"/>
                <w:lang w:eastAsia="en-US"/>
              </w:rPr>
            </w:pPr>
            <w:r>
              <w:rPr>
                <w:rFonts w:ascii="Arial Narrow" w:hAnsi="Arial Narrow"/>
                <w:b/>
                <w:sz w:val="22"/>
              </w:rPr>
              <w:t>V</w:t>
            </w:r>
            <w:r w:rsidR="00343814" w:rsidRPr="005F5885">
              <w:rPr>
                <w:rFonts w:ascii="Arial Narrow" w:hAnsi="Arial Narrow"/>
                <w:b/>
                <w:sz w:val="22"/>
              </w:rPr>
              <w:t xml:space="preserve">stupná kapacita </w:t>
            </w:r>
            <w:r w:rsidR="004A4C09">
              <w:rPr>
                <w:rFonts w:ascii="Arial Narrow" w:hAnsi="Arial Narrow"/>
                <w:b/>
                <w:sz w:val="22"/>
              </w:rPr>
              <w:t xml:space="preserve">papiera </w:t>
            </w:r>
          </w:p>
        </w:tc>
        <w:tc>
          <w:tcPr>
            <w:tcW w:w="5528" w:type="dxa"/>
            <w:tcBorders>
              <w:top w:val="single" w:sz="4" w:space="0" w:color="auto"/>
              <w:left w:val="single" w:sz="4" w:space="0" w:color="auto"/>
              <w:bottom w:val="single" w:sz="4" w:space="0" w:color="auto"/>
              <w:right w:val="single" w:sz="4" w:space="0" w:color="auto"/>
            </w:tcBorders>
            <w:vAlign w:val="center"/>
          </w:tcPr>
          <w:p w14:paraId="5E9C101D" w14:textId="05DF8A3A" w:rsidR="004A4C09" w:rsidRPr="006954C7" w:rsidRDefault="00243FC1" w:rsidP="00343814">
            <w:pPr>
              <w:rPr>
                <w:rFonts w:ascii="Arial Narrow" w:hAnsi="Arial Narrow"/>
                <w:sz w:val="22"/>
              </w:rPr>
            </w:pPr>
            <w:r>
              <w:rPr>
                <w:rFonts w:ascii="Arial Narrow" w:hAnsi="Arial Narrow"/>
                <w:sz w:val="22"/>
              </w:rPr>
              <w:t>min. 30</w:t>
            </w:r>
            <w:r w:rsidR="006954C7" w:rsidRPr="006954C7">
              <w:rPr>
                <w:rFonts w:ascii="Arial Narrow" w:hAnsi="Arial Narrow"/>
                <w:sz w:val="22"/>
              </w:rPr>
              <w:t>0 listov celkovo (súčet hlavného a viacúčelového zásobníka)</w:t>
            </w:r>
          </w:p>
        </w:tc>
        <w:tc>
          <w:tcPr>
            <w:tcW w:w="2835" w:type="dxa"/>
            <w:tcBorders>
              <w:top w:val="single" w:sz="4" w:space="0" w:color="auto"/>
              <w:left w:val="nil"/>
              <w:bottom w:val="single" w:sz="4" w:space="0" w:color="auto"/>
              <w:right w:val="single" w:sz="4" w:space="0" w:color="auto"/>
            </w:tcBorders>
            <w:vAlign w:val="center"/>
          </w:tcPr>
          <w:p w14:paraId="24232239" w14:textId="77777777" w:rsidR="00343814" w:rsidRPr="00945732" w:rsidRDefault="00343814" w:rsidP="00343814">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72E49795" w14:textId="63E0BCF4" w:rsidR="00343814" w:rsidRPr="00945732" w:rsidRDefault="00343814" w:rsidP="00343814">
            <w:pPr>
              <w:spacing w:line="276" w:lineRule="auto"/>
              <w:contextualSpacing/>
              <w:jc w:val="center"/>
              <w:rPr>
                <w:rFonts w:ascii="Arial Narrow" w:hAnsi="Arial Narrow"/>
                <w:b/>
                <w:bCs/>
                <w:color w:val="000000"/>
                <w:sz w:val="22"/>
                <w:szCs w:val="22"/>
              </w:rPr>
            </w:pPr>
          </w:p>
        </w:tc>
      </w:tr>
      <w:tr w:rsidR="004A4C09" w:rsidRPr="00945732" w14:paraId="1845450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6D9C28F" w14:textId="53AD1F78" w:rsidR="004A4C09" w:rsidRPr="005F5885" w:rsidRDefault="004A4C09" w:rsidP="00343814">
            <w:pPr>
              <w:rPr>
                <w:rFonts w:ascii="Arial Narrow" w:hAnsi="Arial Narrow"/>
                <w:b/>
                <w:sz w:val="22"/>
              </w:rPr>
            </w:pPr>
            <w:r>
              <w:rPr>
                <w:rFonts w:ascii="Arial Narrow" w:hAnsi="Arial Narrow"/>
                <w:b/>
                <w:sz w:val="22"/>
              </w:rPr>
              <w:t>Výstupná kapacita</w:t>
            </w:r>
          </w:p>
        </w:tc>
        <w:tc>
          <w:tcPr>
            <w:tcW w:w="5528" w:type="dxa"/>
            <w:tcBorders>
              <w:top w:val="single" w:sz="4" w:space="0" w:color="auto"/>
              <w:left w:val="single" w:sz="4" w:space="0" w:color="auto"/>
              <w:bottom w:val="single" w:sz="4" w:space="0" w:color="auto"/>
              <w:right w:val="single" w:sz="4" w:space="0" w:color="auto"/>
            </w:tcBorders>
            <w:vAlign w:val="center"/>
          </w:tcPr>
          <w:p w14:paraId="1B09DBDE" w14:textId="0D21A9DD" w:rsidR="004A4C09" w:rsidRPr="004A4C09" w:rsidRDefault="004A4C09" w:rsidP="00343814">
            <w:pPr>
              <w:rPr>
                <w:rFonts w:ascii="Arial Narrow" w:hAnsi="Arial Narrow"/>
                <w:sz w:val="22"/>
                <w:highlight w:val="yellow"/>
              </w:rPr>
            </w:pPr>
            <w:r w:rsidRPr="009F6B5C">
              <w:rPr>
                <w:rFonts w:ascii="Arial Narrow" w:hAnsi="Arial Narrow"/>
                <w:sz w:val="22"/>
              </w:rPr>
              <w:t>Min.100 listov</w:t>
            </w:r>
          </w:p>
        </w:tc>
        <w:tc>
          <w:tcPr>
            <w:tcW w:w="2835" w:type="dxa"/>
            <w:tcBorders>
              <w:top w:val="single" w:sz="4" w:space="0" w:color="auto"/>
              <w:left w:val="nil"/>
              <w:bottom w:val="single" w:sz="4" w:space="0" w:color="auto"/>
              <w:right w:val="single" w:sz="4" w:space="0" w:color="auto"/>
            </w:tcBorders>
            <w:vAlign w:val="center"/>
          </w:tcPr>
          <w:p w14:paraId="6444871F" w14:textId="77777777" w:rsidR="004A4C09" w:rsidRPr="00945732" w:rsidRDefault="004A4C09" w:rsidP="00343814">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3400A84C" w14:textId="77777777" w:rsidR="004A4C09" w:rsidRPr="00361FAF" w:rsidRDefault="004A4C09" w:rsidP="00343814">
            <w:pPr>
              <w:spacing w:line="276" w:lineRule="auto"/>
              <w:contextualSpacing/>
              <w:jc w:val="center"/>
              <w:rPr>
                <w:rFonts w:ascii="Arial Narrow" w:hAnsi="Arial Narrow"/>
                <w:b/>
                <w:bCs/>
                <w:color w:val="000000"/>
                <w:sz w:val="22"/>
                <w:szCs w:val="22"/>
              </w:rPr>
            </w:pPr>
          </w:p>
        </w:tc>
      </w:tr>
      <w:tr w:rsidR="00343814" w:rsidRPr="00945732" w14:paraId="79D340B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1DD463C" w14:textId="06921528" w:rsidR="00343814" w:rsidRPr="0074490D" w:rsidRDefault="00343814" w:rsidP="00343814">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Rozlíšenie tlače</w:t>
            </w:r>
          </w:p>
        </w:tc>
        <w:tc>
          <w:tcPr>
            <w:tcW w:w="5528" w:type="dxa"/>
            <w:tcBorders>
              <w:top w:val="single" w:sz="4" w:space="0" w:color="auto"/>
              <w:left w:val="single" w:sz="4" w:space="0" w:color="auto"/>
              <w:bottom w:val="single" w:sz="4" w:space="0" w:color="auto"/>
              <w:right w:val="single" w:sz="4" w:space="0" w:color="auto"/>
            </w:tcBorders>
            <w:vAlign w:val="center"/>
          </w:tcPr>
          <w:p w14:paraId="2244F7E4" w14:textId="5EA77D4F" w:rsidR="00343814" w:rsidRPr="00C53586" w:rsidRDefault="00343814" w:rsidP="00343814">
            <w:pPr>
              <w:rPr>
                <w:rFonts w:ascii="Arial Narrow" w:hAnsi="Arial Narrow" w:cs="Arial"/>
                <w:color w:val="000000"/>
                <w:sz w:val="22"/>
                <w:szCs w:val="22"/>
                <w:highlight w:val="yellow"/>
              </w:rPr>
            </w:pPr>
            <w:r w:rsidRPr="001D1888">
              <w:rPr>
                <w:rFonts w:ascii="Arial Narrow" w:hAnsi="Arial Narrow"/>
                <w:sz w:val="22"/>
              </w:rPr>
              <w:t>min. 600 × 600 dpi</w:t>
            </w:r>
            <w:r w:rsidR="001D1888" w:rsidRPr="009F6B5C">
              <w:rPr>
                <w:rFonts w:ascii="Arial Narrow" w:hAnsi="Arial Narrow"/>
                <w:sz w:val="22"/>
              </w:rPr>
              <w:t xml:space="preserve"> alebo ekvivalent</w:t>
            </w:r>
          </w:p>
        </w:tc>
        <w:tc>
          <w:tcPr>
            <w:tcW w:w="2835" w:type="dxa"/>
            <w:tcBorders>
              <w:top w:val="single" w:sz="4" w:space="0" w:color="auto"/>
              <w:left w:val="nil"/>
              <w:bottom w:val="single" w:sz="4" w:space="0" w:color="auto"/>
              <w:right w:val="single" w:sz="4" w:space="0" w:color="auto"/>
            </w:tcBorders>
            <w:vAlign w:val="center"/>
          </w:tcPr>
          <w:p w14:paraId="4AE6AB83" w14:textId="77777777" w:rsidR="00343814" w:rsidRPr="00945732" w:rsidRDefault="00343814" w:rsidP="00343814">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E4EA316" w14:textId="3FBDCD68" w:rsidR="00343814" w:rsidRPr="00945732" w:rsidRDefault="00343814" w:rsidP="00343814">
            <w:pPr>
              <w:spacing w:line="276" w:lineRule="auto"/>
              <w:contextualSpacing/>
              <w:jc w:val="center"/>
              <w:rPr>
                <w:rFonts w:ascii="Arial Narrow" w:hAnsi="Arial Narrow"/>
                <w:b/>
                <w:bCs/>
                <w:color w:val="000000"/>
                <w:sz w:val="22"/>
                <w:szCs w:val="22"/>
              </w:rPr>
            </w:pPr>
          </w:p>
        </w:tc>
      </w:tr>
      <w:tr w:rsidR="003B544B" w:rsidRPr="00945732" w14:paraId="5E188DC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FA4AD5B" w14:textId="79FD6EF8" w:rsidR="003B544B" w:rsidRPr="005F5885" w:rsidRDefault="003B544B" w:rsidP="003B544B">
            <w:pPr>
              <w:rPr>
                <w:rFonts w:ascii="Arial Narrow" w:hAnsi="Arial Narrow"/>
                <w:b/>
                <w:sz w:val="22"/>
              </w:rPr>
            </w:pPr>
            <w:r w:rsidRPr="003B544B">
              <w:rPr>
                <w:rFonts w:ascii="Arial Narrow" w:hAnsi="Arial Narrow"/>
                <w:b/>
                <w:sz w:val="22"/>
                <w:szCs w:val="22"/>
              </w:rPr>
              <w:lastRenderedPageBreak/>
              <w:t>Rozlíšenie skenera (optické)</w:t>
            </w:r>
          </w:p>
        </w:tc>
        <w:tc>
          <w:tcPr>
            <w:tcW w:w="5528" w:type="dxa"/>
            <w:tcBorders>
              <w:top w:val="single" w:sz="4" w:space="0" w:color="auto"/>
              <w:left w:val="single" w:sz="4" w:space="0" w:color="auto"/>
              <w:bottom w:val="single" w:sz="4" w:space="0" w:color="auto"/>
              <w:right w:val="single" w:sz="4" w:space="0" w:color="auto"/>
            </w:tcBorders>
            <w:vAlign w:val="center"/>
          </w:tcPr>
          <w:p w14:paraId="2B9B45DD" w14:textId="1EC0808F" w:rsidR="003B544B" w:rsidRPr="001D1888" w:rsidRDefault="003B544B" w:rsidP="003B544B">
            <w:pPr>
              <w:rPr>
                <w:rFonts w:ascii="Arial Narrow" w:hAnsi="Arial Narrow"/>
                <w:sz w:val="22"/>
              </w:rPr>
            </w:pPr>
            <w:r>
              <w:rPr>
                <w:rFonts w:ascii="Arial Narrow" w:hAnsi="Arial Narrow"/>
                <w:sz w:val="22"/>
              </w:rPr>
              <w:t>m</w:t>
            </w:r>
            <w:r w:rsidRPr="003B544B">
              <w:rPr>
                <w:rFonts w:ascii="Arial Narrow" w:hAnsi="Arial Narrow"/>
                <w:sz w:val="22"/>
              </w:rPr>
              <w:t>in</w:t>
            </w:r>
            <w:r>
              <w:rPr>
                <w:rFonts w:ascii="Arial Narrow" w:hAnsi="Arial Narrow"/>
                <w:sz w:val="22"/>
              </w:rPr>
              <w:t>.</w:t>
            </w:r>
            <w:r w:rsidRPr="003B544B">
              <w:rPr>
                <w:rFonts w:ascii="Arial Narrow" w:hAnsi="Arial Narrow"/>
                <w:sz w:val="22"/>
              </w:rPr>
              <w:t xml:space="preserve"> 600 × 600 dpi (zo skla skenera)</w:t>
            </w:r>
          </w:p>
        </w:tc>
        <w:tc>
          <w:tcPr>
            <w:tcW w:w="2835" w:type="dxa"/>
            <w:tcBorders>
              <w:top w:val="single" w:sz="4" w:space="0" w:color="auto"/>
              <w:left w:val="nil"/>
              <w:bottom w:val="single" w:sz="4" w:space="0" w:color="auto"/>
              <w:right w:val="single" w:sz="4" w:space="0" w:color="auto"/>
            </w:tcBorders>
            <w:vAlign w:val="center"/>
          </w:tcPr>
          <w:p w14:paraId="7ED405E6"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6F347DC" w14:textId="77777777" w:rsidR="003B544B" w:rsidRPr="00AD4454" w:rsidRDefault="003B544B" w:rsidP="003B544B">
            <w:pPr>
              <w:spacing w:line="276" w:lineRule="auto"/>
              <w:contextualSpacing/>
              <w:jc w:val="center"/>
              <w:rPr>
                <w:rFonts w:ascii="Arial Narrow" w:hAnsi="Arial Narrow"/>
                <w:b/>
                <w:bCs/>
                <w:color w:val="000000"/>
                <w:sz w:val="22"/>
                <w:szCs w:val="22"/>
              </w:rPr>
            </w:pPr>
          </w:p>
        </w:tc>
      </w:tr>
      <w:tr w:rsidR="003B544B" w:rsidRPr="00945732" w14:paraId="5B55714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867398C" w14:textId="6435285F" w:rsidR="003B544B" w:rsidRPr="005F5885" w:rsidRDefault="003B544B" w:rsidP="003B544B">
            <w:pPr>
              <w:rPr>
                <w:rFonts w:ascii="Arial Narrow" w:hAnsi="Arial Narrow"/>
                <w:b/>
                <w:sz w:val="22"/>
              </w:rPr>
            </w:pPr>
            <w:r w:rsidRPr="005F5885">
              <w:rPr>
                <w:rFonts w:ascii="Arial Narrow" w:hAnsi="Arial Narrow"/>
                <w:b/>
                <w:sz w:val="22"/>
              </w:rPr>
              <w:t>Rýchlosť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665AAFF5" w14:textId="77777777" w:rsidR="003B544B" w:rsidRPr="001D1888" w:rsidRDefault="003B544B" w:rsidP="003B544B">
            <w:pPr>
              <w:rPr>
                <w:rFonts w:ascii="Arial Narrow" w:hAnsi="Arial Narrow"/>
                <w:sz w:val="22"/>
              </w:rPr>
            </w:pPr>
            <w:r w:rsidRPr="001D1888">
              <w:rPr>
                <w:rFonts w:ascii="Arial Narrow" w:hAnsi="Arial Narrow"/>
                <w:sz w:val="22"/>
              </w:rPr>
              <w:t>min. 33 str./min. čiernobiela tlač (A4)</w:t>
            </w:r>
          </w:p>
          <w:p w14:paraId="029CD799" w14:textId="401D35FA" w:rsidR="003B544B" w:rsidRPr="009F6B5C" w:rsidRDefault="003B544B" w:rsidP="003B544B">
            <w:pPr>
              <w:rPr>
                <w:rFonts w:ascii="Arial Narrow" w:hAnsi="Arial Narrow"/>
                <w:sz w:val="22"/>
                <w:highlight w:val="yellow"/>
              </w:rPr>
            </w:pPr>
            <w:r w:rsidRPr="001D1888">
              <w:rPr>
                <w:rFonts w:ascii="Arial Narrow" w:hAnsi="Arial Narrow"/>
                <w:sz w:val="22"/>
              </w:rPr>
              <w:t>min. 33 str./min. farebná tlač (A4)</w:t>
            </w:r>
          </w:p>
        </w:tc>
        <w:tc>
          <w:tcPr>
            <w:tcW w:w="2835" w:type="dxa"/>
            <w:tcBorders>
              <w:top w:val="single" w:sz="4" w:space="0" w:color="auto"/>
              <w:left w:val="nil"/>
              <w:bottom w:val="single" w:sz="4" w:space="0" w:color="auto"/>
              <w:right w:val="single" w:sz="4" w:space="0" w:color="auto"/>
            </w:tcBorders>
            <w:vAlign w:val="center"/>
          </w:tcPr>
          <w:p w14:paraId="5607BA42"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181603B" w14:textId="09C45C52"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5FED66B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C6B5D88" w14:textId="4321C081" w:rsidR="003B544B" w:rsidRPr="005F5885" w:rsidRDefault="003B544B" w:rsidP="003B544B">
            <w:pPr>
              <w:rPr>
                <w:rFonts w:ascii="Arial Narrow" w:hAnsi="Arial Narrow"/>
                <w:b/>
                <w:sz w:val="22"/>
              </w:rPr>
            </w:pPr>
            <w:r w:rsidRPr="005F5885">
              <w:rPr>
                <w:rFonts w:ascii="Arial Narrow" w:hAnsi="Arial Narrow"/>
                <w:b/>
                <w:sz w:val="22"/>
              </w:rPr>
              <w:t>Odporúčan</w:t>
            </w:r>
            <w:r>
              <w:rPr>
                <w:rFonts w:ascii="Arial Narrow" w:hAnsi="Arial Narrow"/>
                <w:b/>
                <w:sz w:val="22"/>
              </w:rPr>
              <w:t>é</w:t>
            </w:r>
            <w:r w:rsidRPr="005F5885">
              <w:rPr>
                <w:rFonts w:ascii="Arial Narrow" w:hAnsi="Arial Narrow"/>
                <w:b/>
                <w:sz w:val="22"/>
              </w:rPr>
              <w:t xml:space="preserve"> mesačn</w:t>
            </w:r>
            <w:r>
              <w:rPr>
                <w:rFonts w:ascii="Arial Narrow" w:hAnsi="Arial Narrow"/>
                <w:b/>
                <w:sz w:val="22"/>
              </w:rPr>
              <w:t>é</w:t>
            </w:r>
            <w:r w:rsidRPr="005F5885">
              <w:rPr>
                <w:rFonts w:ascii="Arial Narrow" w:hAnsi="Arial Narrow"/>
                <w:b/>
                <w:sz w:val="22"/>
              </w:rPr>
              <w:t xml:space="preserve"> zaťaž</w:t>
            </w:r>
            <w:r>
              <w:rPr>
                <w:rFonts w:ascii="Arial Narrow" w:hAnsi="Arial Narrow"/>
                <w:b/>
                <w:sz w:val="22"/>
              </w:rPr>
              <w:t xml:space="preserve">enie </w:t>
            </w:r>
          </w:p>
        </w:tc>
        <w:tc>
          <w:tcPr>
            <w:tcW w:w="5528" w:type="dxa"/>
            <w:tcBorders>
              <w:top w:val="single" w:sz="4" w:space="0" w:color="auto"/>
              <w:left w:val="single" w:sz="4" w:space="0" w:color="auto"/>
              <w:bottom w:val="single" w:sz="4" w:space="0" w:color="auto"/>
              <w:right w:val="single" w:sz="4" w:space="0" w:color="auto"/>
            </w:tcBorders>
            <w:vAlign w:val="center"/>
          </w:tcPr>
          <w:p w14:paraId="0DEFEBD2" w14:textId="2A1C2340" w:rsidR="003B544B" w:rsidRPr="009F6B5C" w:rsidRDefault="003B544B" w:rsidP="003B544B">
            <w:pPr>
              <w:rPr>
                <w:rFonts w:ascii="Arial Narrow" w:hAnsi="Arial Narrow"/>
                <w:sz w:val="22"/>
                <w:highlight w:val="yellow"/>
              </w:rPr>
            </w:pPr>
            <w:r>
              <w:rPr>
                <w:rFonts w:ascii="Arial Narrow" w:hAnsi="Arial Narrow"/>
                <w:sz w:val="22"/>
              </w:rPr>
              <w:t xml:space="preserve"> min. 4 000 strán</w:t>
            </w:r>
          </w:p>
        </w:tc>
        <w:tc>
          <w:tcPr>
            <w:tcW w:w="2835" w:type="dxa"/>
            <w:tcBorders>
              <w:top w:val="single" w:sz="4" w:space="0" w:color="auto"/>
              <w:left w:val="nil"/>
              <w:bottom w:val="single" w:sz="4" w:space="0" w:color="auto"/>
              <w:right w:val="single" w:sz="4" w:space="0" w:color="auto"/>
            </w:tcBorders>
            <w:vAlign w:val="center"/>
          </w:tcPr>
          <w:p w14:paraId="4836A0B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72C08CFB" w14:textId="4D166272"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576EA4B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18ADCFD" w14:textId="12464AEE" w:rsidR="003B544B" w:rsidRPr="005F5885" w:rsidRDefault="003B544B" w:rsidP="003B544B">
            <w:pPr>
              <w:rPr>
                <w:rFonts w:ascii="Arial Narrow" w:hAnsi="Arial Narrow"/>
                <w:b/>
                <w:sz w:val="22"/>
              </w:rPr>
            </w:pPr>
            <w:r w:rsidRPr="005F5885">
              <w:rPr>
                <w:rFonts w:ascii="Arial Narrow" w:hAnsi="Arial Narrow"/>
                <w:b/>
                <w:sz w:val="22"/>
              </w:rPr>
              <w:t>Maximáln</w:t>
            </w:r>
            <w:r>
              <w:rPr>
                <w:rFonts w:ascii="Arial Narrow" w:hAnsi="Arial Narrow"/>
                <w:b/>
                <w:sz w:val="22"/>
              </w:rPr>
              <w:t xml:space="preserve">e </w:t>
            </w:r>
            <w:r w:rsidRPr="005F5885">
              <w:rPr>
                <w:rFonts w:ascii="Arial Narrow" w:hAnsi="Arial Narrow"/>
                <w:b/>
                <w:sz w:val="22"/>
              </w:rPr>
              <w:t>mesačn</w:t>
            </w:r>
            <w:r>
              <w:rPr>
                <w:rFonts w:ascii="Arial Narrow" w:hAnsi="Arial Narrow"/>
                <w:b/>
                <w:sz w:val="22"/>
              </w:rPr>
              <w:t>é</w:t>
            </w:r>
            <w:r w:rsidRPr="005F5885">
              <w:rPr>
                <w:rFonts w:ascii="Arial Narrow" w:hAnsi="Arial Narrow"/>
                <w:b/>
                <w:sz w:val="22"/>
              </w:rPr>
              <w:t xml:space="preserve"> zaťaž</w:t>
            </w:r>
            <w:r>
              <w:rPr>
                <w:rFonts w:ascii="Arial Narrow" w:hAnsi="Arial Narrow"/>
                <w:b/>
                <w:sz w:val="22"/>
              </w:rPr>
              <w:t>enie</w:t>
            </w:r>
          </w:p>
        </w:tc>
        <w:tc>
          <w:tcPr>
            <w:tcW w:w="5528" w:type="dxa"/>
            <w:tcBorders>
              <w:top w:val="single" w:sz="4" w:space="0" w:color="auto"/>
              <w:left w:val="single" w:sz="4" w:space="0" w:color="auto"/>
              <w:bottom w:val="single" w:sz="4" w:space="0" w:color="auto"/>
              <w:right w:val="single" w:sz="4" w:space="0" w:color="auto"/>
            </w:tcBorders>
            <w:vAlign w:val="center"/>
          </w:tcPr>
          <w:p w14:paraId="374CB392" w14:textId="34A0ADB8" w:rsidR="003B544B" w:rsidRPr="009F6B5C" w:rsidRDefault="003B544B" w:rsidP="003B544B">
            <w:pPr>
              <w:rPr>
                <w:rFonts w:ascii="Arial Narrow" w:hAnsi="Arial Narrow"/>
                <w:sz w:val="22"/>
                <w:highlight w:val="yellow"/>
              </w:rPr>
            </w:pPr>
            <w:r w:rsidRPr="001D1888">
              <w:rPr>
                <w:rFonts w:ascii="Arial Narrow" w:hAnsi="Arial Narrow"/>
                <w:sz w:val="22"/>
              </w:rPr>
              <w:t>min. 50 000 strán</w:t>
            </w:r>
          </w:p>
        </w:tc>
        <w:tc>
          <w:tcPr>
            <w:tcW w:w="2835" w:type="dxa"/>
            <w:tcBorders>
              <w:top w:val="single" w:sz="4" w:space="0" w:color="auto"/>
              <w:left w:val="nil"/>
              <w:bottom w:val="single" w:sz="4" w:space="0" w:color="auto"/>
              <w:right w:val="single" w:sz="4" w:space="0" w:color="auto"/>
            </w:tcBorders>
            <w:vAlign w:val="center"/>
          </w:tcPr>
          <w:p w14:paraId="1491C3D4" w14:textId="519F6026"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712630C" w14:textId="6ECB9324"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1DD11F5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AB0F244" w14:textId="24892459" w:rsidR="003B544B" w:rsidRPr="005F5885" w:rsidRDefault="003B544B" w:rsidP="003B544B">
            <w:pPr>
              <w:rPr>
                <w:rFonts w:ascii="Arial Narrow" w:hAnsi="Arial Narrow"/>
                <w:b/>
                <w:sz w:val="22"/>
              </w:rPr>
            </w:pPr>
            <w:r w:rsidRPr="004035B1">
              <w:rPr>
                <w:rFonts w:ascii="Arial Narrow" w:hAnsi="Arial Narrow"/>
                <w:b/>
                <w:sz w:val="22"/>
              </w:rPr>
              <w:t>Automatická obojstranná tlač</w:t>
            </w:r>
            <w:r>
              <w:rPr>
                <w:rFonts w:ascii="Arial Narrow" w:hAnsi="Arial Narrow"/>
                <w:b/>
                <w:sz w:val="22"/>
              </w:rPr>
              <w:t xml:space="preserve"> (duplex)</w:t>
            </w:r>
          </w:p>
        </w:tc>
        <w:tc>
          <w:tcPr>
            <w:tcW w:w="5528" w:type="dxa"/>
            <w:tcBorders>
              <w:top w:val="single" w:sz="4" w:space="0" w:color="auto"/>
              <w:left w:val="single" w:sz="4" w:space="0" w:color="auto"/>
              <w:bottom w:val="single" w:sz="4" w:space="0" w:color="auto"/>
              <w:right w:val="single" w:sz="4" w:space="0" w:color="auto"/>
            </w:tcBorders>
            <w:vAlign w:val="center"/>
          </w:tcPr>
          <w:p w14:paraId="014AFDFD" w14:textId="5FBECF62" w:rsidR="003B544B" w:rsidRPr="009F6B5C" w:rsidRDefault="003B544B" w:rsidP="003B544B">
            <w:pPr>
              <w:rPr>
                <w:rFonts w:ascii="Arial Narrow" w:hAnsi="Arial Narrow"/>
                <w:sz w:val="22"/>
                <w:highlight w:val="yellow"/>
              </w:rPr>
            </w:pPr>
            <w:r w:rsidRPr="009F6B5C">
              <w:rPr>
                <w:rFonts w:ascii="Arial Narrow" w:hAnsi="Arial Narrow"/>
                <w:sz w:val="22"/>
              </w:rPr>
              <w:t xml:space="preserve"> áno</w:t>
            </w:r>
          </w:p>
        </w:tc>
        <w:tc>
          <w:tcPr>
            <w:tcW w:w="2835" w:type="dxa"/>
            <w:tcBorders>
              <w:top w:val="single" w:sz="4" w:space="0" w:color="auto"/>
              <w:left w:val="nil"/>
              <w:bottom w:val="single" w:sz="4" w:space="0" w:color="auto"/>
              <w:right w:val="single" w:sz="4" w:space="0" w:color="auto"/>
            </w:tcBorders>
            <w:vAlign w:val="center"/>
          </w:tcPr>
          <w:p w14:paraId="34FE79E0" w14:textId="1DE11FBE"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1964B3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F32F94" w:rsidRPr="00945732" w14:paraId="7DE6E7B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3F51D23" w14:textId="0C8F0F2A" w:rsidR="00F32F94" w:rsidRPr="001D1888" w:rsidRDefault="00F32F94" w:rsidP="00F32F94">
            <w:pPr>
              <w:rPr>
                <w:rFonts w:ascii="Arial Narrow" w:hAnsi="Arial Narrow"/>
                <w:b/>
                <w:sz w:val="22"/>
              </w:rPr>
            </w:pPr>
            <w:r w:rsidRPr="00EA72E6">
              <w:rPr>
                <w:rFonts w:ascii="Arial Narrow" w:hAnsi="Arial Narrow"/>
                <w:b/>
                <w:sz w:val="22"/>
                <w:szCs w:val="22"/>
              </w:rPr>
              <w:t>Automatický podávač dokumentov</w:t>
            </w:r>
          </w:p>
        </w:tc>
        <w:tc>
          <w:tcPr>
            <w:tcW w:w="5528" w:type="dxa"/>
            <w:tcBorders>
              <w:top w:val="single" w:sz="4" w:space="0" w:color="auto"/>
              <w:left w:val="single" w:sz="4" w:space="0" w:color="auto"/>
              <w:bottom w:val="single" w:sz="4" w:space="0" w:color="auto"/>
              <w:right w:val="single" w:sz="4" w:space="0" w:color="auto"/>
            </w:tcBorders>
            <w:vAlign w:val="center"/>
          </w:tcPr>
          <w:p w14:paraId="6D6B6815" w14:textId="6C93BD34" w:rsidR="00F32F94" w:rsidRPr="009F6B5C" w:rsidRDefault="00F32F94" w:rsidP="00F32F94">
            <w:pPr>
              <w:rPr>
                <w:rFonts w:ascii="Arial Narrow" w:hAnsi="Arial Narrow"/>
                <w:sz w:val="22"/>
              </w:rPr>
            </w:pPr>
            <w:r w:rsidRPr="00EA72E6">
              <w:rPr>
                <w:rFonts w:ascii="Arial Narrow" w:hAnsi="Arial Narrow"/>
                <w:sz w:val="22"/>
                <w:szCs w:val="22"/>
              </w:rPr>
              <w:t>Obojstranný jednoprechodový (skenovanie oboch strán papiera súčasne pri jednom prechode - DADF/SPDF)</w:t>
            </w:r>
          </w:p>
        </w:tc>
        <w:tc>
          <w:tcPr>
            <w:tcW w:w="2835" w:type="dxa"/>
            <w:tcBorders>
              <w:top w:val="single" w:sz="4" w:space="0" w:color="auto"/>
              <w:left w:val="nil"/>
              <w:bottom w:val="single" w:sz="4" w:space="0" w:color="auto"/>
              <w:right w:val="single" w:sz="4" w:space="0" w:color="auto"/>
            </w:tcBorders>
            <w:vAlign w:val="center"/>
          </w:tcPr>
          <w:p w14:paraId="4C84D973"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1F96F94E" w14:textId="77777777" w:rsidR="00F32F94" w:rsidRPr="00945732" w:rsidRDefault="00F32F94" w:rsidP="00F32F94">
            <w:pPr>
              <w:spacing w:line="276" w:lineRule="auto"/>
              <w:contextualSpacing/>
              <w:jc w:val="center"/>
              <w:rPr>
                <w:rFonts w:ascii="Arial Narrow" w:hAnsi="Arial Narrow"/>
                <w:b/>
                <w:bCs/>
                <w:color w:val="000000"/>
                <w:sz w:val="22"/>
                <w:szCs w:val="22"/>
              </w:rPr>
            </w:pPr>
          </w:p>
        </w:tc>
      </w:tr>
      <w:tr w:rsidR="003B544B" w:rsidRPr="00945732" w14:paraId="6D6096E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7474E5F" w14:textId="7DF02D38" w:rsidR="003B544B" w:rsidRPr="005F5885" w:rsidRDefault="003B544B" w:rsidP="003B544B">
            <w:pPr>
              <w:rPr>
                <w:rFonts w:ascii="Arial Narrow" w:hAnsi="Arial Narrow"/>
                <w:b/>
                <w:sz w:val="22"/>
              </w:rPr>
            </w:pPr>
            <w:r>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75964802" w14:textId="0FE6E095" w:rsidR="003B544B" w:rsidRPr="001D1888" w:rsidRDefault="003B544B" w:rsidP="003B544B">
            <w:pPr>
              <w:rPr>
                <w:rFonts w:ascii="Arial Narrow" w:hAnsi="Arial Narrow"/>
                <w:sz w:val="22"/>
                <w:highlight w:val="yellow"/>
              </w:rPr>
            </w:pPr>
            <w:r w:rsidRPr="001D1888">
              <w:rPr>
                <w:rFonts w:ascii="Arial Narrow" w:hAnsi="Arial Narrow"/>
                <w:sz w:val="22"/>
              </w:rPr>
              <w:t>Gigabit Ethernet, USB rozhranie, Fax rozhranie</w:t>
            </w:r>
          </w:p>
        </w:tc>
        <w:tc>
          <w:tcPr>
            <w:tcW w:w="2835" w:type="dxa"/>
            <w:tcBorders>
              <w:top w:val="single" w:sz="4" w:space="0" w:color="auto"/>
              <w:left w:val="nil"/>
              <w:bottom w:val="single" w:sz="4" w:space="0" w:color="auto"/>
              <w:right w:val="single" w:sz="4" w:space="0" w:color="auto"/>
            </w:tcBorders>
            <w:vAlign w:val="center"/>
          </w:tcPr>
          <w:p w14:paraId="2155691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4AD74A4"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5C6E91E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C7DAA11" w14:textId="30637EAC" w:rsidR="003B544B" w:rsidRPr="005F5885" w:rsidRDefault="003B544B" w:rsidP="003B544B">
            <w:pPr>
              <w:rPr>
                <w:rFonts w:ascii="Arial Narrow" w:hAnsi="Arial Narrow"/>
                <w:b/>
                <w:sz w:val="22"/>
              </w:rPr>
            </w:pPr>
            <w:r>
              <w:rPr>
                <w:rFonts w:ascii="Arial Narrow" w:hAnsi="Arial Narrow"/>
                <w:b/>
                <w:sz w:val="22"/>
              </w:rPr>
              <w:t>Podpora</w:t>
            </w:r>
          </w:p>
        </w:tc>
        <w:tc>
          <w:tcPr>
            <w:tcW w:w="5528" w:type="dxa"/>
            <w:tcBorders>
              <w:top w:val="single" w:sz="4" w:space="0" w:color="auto"/>
              <w:left w:val="single" w:sz="4" w:space="0" w:color="auto"/>
              <w:bottom w:val="single" w:sz="4" w:space="0" w:color="auto"/>
              <w:right w:val="single" w:sz="4" w:space="0" w:color="auto"/>
            </w:tcBorders>
            <w:vAlign w:val="center"/>
          </w:tcPr>
          <w:p w14:paraId="0BF2391A" w14:textId="7C9AA5D0" w:rsidR="003B544B" w:rsidRPr="001D1888" w:rsidRDefault="003B544B" w:rsidP="003B544B">
            <w:pPr>
              <w:rPr>
                <w:rFonts w:ascii="Arial Narrow" w:hAnsi="Arial Narrow"/>
                <w:sz w:val="22"/>
                <w:highlight w:val="yellow"/>
              </w:rPr>
            </w:pPr>
            <w:r w:rsidRPr="001D1888">
              <w:rPr>
                <w:rFonts w:ascii="Arial Narrow" w:hAnsi="Arial Narrow"/>
                <w:sz w:val="22"/>
              </w:rPr>
              <w:t>PCL 6 alebo ekvivalent; PostScript alebo ekvivalent</w:t>
            </w:r>
          </w:p>
        </w:tc>
        <w:tc>
          <w:tcPr>
            <w:tcW w:w="2835" w:type="dxa"/>
            <w:tcBorders>
              <w:top w:val="single" w:sz="4" w:space="0" w:color="auto"/>
              <w:left w:val="nil"/>
              <w:bottom w:val="single" w:sz="4" w:space="0" w:color="auto"/>
              <w:right w:val="single" w:sz="4" w:space="0" w:color="auto"/>
            </w:tcBorders>
            <w:vAlign w:val="center"/>
          </w:tcPr>
          <w:p w14:paraId="668555A3"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4333B1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8A0E1C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9D9F1B7" w14:textId="716DBA60" w:rsidR="003B544B" w:rsidRPr="005F5885" w:rsidRDefault="003B544B" w:rsidP="003B544B">
            <w:pPr>
              <w:rPr>
                <w:rFonts w:ascii="Arial Narrow" w:hAnsi="Arial Narrow"/>
                <w:b/>
                <w:sz w:val="22"/>
              </w:rPr>
            </w:pPr>
            <w:r w:rsidRPr="000C6D31">
              <w:rPr>
                <w:rFonts w:ascii="Arial Narrow" w:hAnsi="Arial Narrow"/>
                <w:b/>
                <w:sz w:val="22"/>
              </w:rPr>
              <w:t>Bezdrôtová konektivita</w:t>
            </w:r>
          </w:p>
        </w:tc>
        <w:tc>
          <w:tcPr>
            <w:tcW w:w="5528" w:type="dxa"/>
            <w:tcBorders>
              <w:top w:val="single" w:sz="4" w:space="0" w:color="auto"/>
              <w:left w:val="single" w:sz="4" w:space="0" w:color="auto"/>
              <w:bottom w:val="single" w:sz="4" w:space="0" w:color="auto"/>
              <w:right w:val="single" w:sz="4" w:space="0" w:color="auto"/>
            </w:tcBorders>
            <w:vAlign w:val="center"/>
          </w:tcPr>
          <w:p w14:paraId="691AED05" w14:textId="6CCFCB8F" w:rsidR="003B544B" w:rsidRPr="001D1888" w:rsidRDefault="003B544B" w:rsidP="003B544B">
            <w:pPr>
              <w:rPr>
                <w:rFonts w:ascii="Arial Narrow" w:hAnsi="Arial Narrow"/>
                <w:sz w:val="22"/>
                <w:highlight w:val="yellow"/>
              </w:rPr>
            </w:pPr>
            <w:r w:rsidRPr="001D1888">
              <w:rPr>
                <w:rFonts w:ascii="Arial Narrow" w:hAnsi="Arial Narrow"/>
                <w:sz w:val="22"/>
              </w:rPr>
              <w:t>Zariadenie musí disponovať integrovaným sieťovým rozhraním Dual-band Wi</w:t>
            </w:r>
            <w:r w:rsidRPr="001D1888">
              <w:rPr>
                <w:rFonts w:ascii="Cambria Math" w:hAnsi="Cambria Math" w:cs="Cambria Math"/>
                <w:sz w:val="22"/>
              </w:rPr>
              <w:t>‑</w:t>
            </w:r>
            <w:r w:rsidRPr="001D1888">
              <w:rPr>
                <w:rFonts w:ascii="Arial Narrow" w:hAnsi="Arial Narrow"/>
                <w:sz w:val="22"/>
              </w:rPr>
              <w:t>Fi (2,4 GHz a 5 GHz) s podporou Wi</w:t>
            </w:r>
            <w:r w:rsidRPr="001D1888">
              <w:rPr>
                <w:rFonts w:ascii="Cambria Math" w:hAnsi="Cambria Math" w:cs="Cambria Math"/>
                <w:sz w:val="22"/>
              </w:rPr>
              <w:t>‑</w:t>
            </w:r>
            <w:r w:rsidRPr="001D1888">
              <w:rPr>
                <w:rFonts w:ascii="Arial Narrow" w:hAnsi="Arial Narrow"/>
                <w:sz w:val="22"/>
              </w:rPr>
              <w:t>Fi Direct alebo ekvivalentn</w:t>
            </w:r>
            <w:r w:rsidRPr="001D1888">
              <w:rPr>
                <w:rFonts w:ascii="Arial Narrow" w:hAnsi="Arial Narrow" w:cs="Arial Narrow"/>
                <w:sz w:val="22"/>
              </w:rPr>
              <w:t>é</w:t>
            </w:r>
            <w:r w:rsidRPr="001D1888">
              <w:rPr>
                <w:rFonts w:ascii="Arial Narrow" w:hAnsi="Arial Narrow"/>
                <w:sz w:val="22"/>
              </w:rPr>
              <w:t>ho rie</w:t>
            </w:r>
            <w:r w:rsidRPr="001D1888">
              <w:rPr>
                <w:rFonts w:ascii="Arial Narrow" w:hAnsi="Arial Narrow" w:cs="Arial Narrow"/>
                <w:sz w:val="22"/>
              </w:rPr>
              <w:t>š</w:t>
            </w:r>
            <w:r w:rsidRPr="001D1888">
              <w:rPr>
                <w:rFonts w:ascii="Arial Narrow" w:hAnsi="Arial Narrow"/>
                <w:sz w:val="22"/>
              </w:rPr>
              <w:t>enia. Zariadenie mus</w:t>
            </w:r>
            <w:r w:rsidRPr="001D1888">
              <w:rPr>
                <w:rFonts w:ascii="Arial Narrow" w:hAnsi="Arial Narrow" w:cs="Arial Narrow"/>
                <w:sz w:val="22"/>
              </w:rPr>
              <w:t>í</w:t>
            </w:r>
            <w:r w:rsidRPr="001D1888">
              <w:rPr>
                <w:rFonts w:ascii="Arial Narrow" w:hAnsi="Arial Narrow"/>
                <w:sz w:val="22"/>
              </w:rPr>
              <w:t xml:space="preserve"> umo</w:t>
            </w:r>
            <w:r w:rsidRPr="001D1888">
              <w:rPr>
                <w:rFonts w:ascii="Arial Narrow" w:hAnsi="Arial Narrow" w:cs="Arial Narrow"/>
                <w:sz w:val="22"/>
              </w:rPr>
              <w:t>žň</w:t>
            </w:r>
            <w:r w:rsidRPr="001D1888">
              <w:rPr>
                <w:rFonts w:ascii="Arial Narrow" w:hAnsi="Arial Narrow"/>
                <w:sz w:val="22"/>
              </w:rPr>
              <w:t>ova</w:t>
            </w:r>
            <w:r w:rsidRPr="001D1888">
              <w:rPr>
                <w:rFonts w:ascii="Arial Narrow" w:hAnsi="Arial Narrow" w:cs="Arial Narrow"/>
                <w:sz w:val="22"/>
              </w:rPr>
              <w:t>ť</w:t>
            </w:r>
            <w:r w:rsidRPr="001D1888">
              <w:rPr>
                <w:rFonts w:ascii="Arial Narrow" w:hAnsi="Arial Narrow"/>
                <w:sz w:val="22"/>
              </w:rPr>
              <w:t xml:space="preserve"> bezdr</w:t>
            </w:r>
            <w:r w:rsidRPr="001D1888">
              <w:rPr>
                <w:rFonts w:ascii="Arial Narrow" w:hAnsi="Arial Narrow" w:cs="Arial Narrow"/>
                <w:sz w:val="22"/>
              </w:rPr>
              <w:t>ô</w:t>
            </w:r>
            <w:r w:rsidRPr="001D1888">
              <w:rPr>
                <w:rFonts w:ascii="Arial Narrow" w:hAnsi="Arial Narrow"/>
                <w:sz w:val="22"/>
              </w:rPr>
              <w:t>tov</w:t>
            </w:r>
            <w:r w:rsidRPr="001D1888">
              <w:rPr>
                <w:rFonts w:ascii="Arial Narrow" w:hAnsi="Arial Narrow" w:cs="Arial Narrow"/>
                <w:sz w:val="22"/>
              </w:rPr>
              <w:t>ú</w:t>
            </w:r>
            <w:r w:rsidRPr="001D1888">
              <w:rPr>
                <w:rFonts w:ascii="Arial Narrow" w:hAnsi="Arial Narrow"/>
                <w:sz w:val="22"/>
              </w:rPr>
              <w:t xml:space="preserve"> tla</w:t>
            </w:r>
            <w:r w:rsidRPr="001D1888">
              <w:rPr>
                <w:rFonts w:ascii="Arial Narrow" w:hAnsi="Arial Narrow" w:cs="Arial Narrow"/>
                <w:sz w:val="22"/>
              </w:rPr>
              <w:t>č</w:t>
            </w:r>
            <w:r w:rsidRPr="001D1888">
              <w:rPr>
                <w:rFonts w:ascii="Arial Narrow" w:hAnsi="Arial Narrow"/>
                <w:sz w:val="22"/>
              </w:rPr>
              <w:t xml:space="preserve"> z opera</w:t>
            </w:r>
            <w:r w:rsidRPr="001D1888">
              <w:rPr>
                <w:rFonts w:ascii="Arial Narrow" w:hAnsi="Arial Narrow" w:cs="Arial Narrow"/>
                <w:sz w:val="22"/>
              </w:rPr>
              <w:t>č</w:t>
            </w:r>
            <w:r w:rsidRPr="001D1888">
              <w:rPr>
                <w:rFonts w:ascii="Arial Narrow" w:hAnsi="Arial Narrow"/>
                <w:sz w:val="22"/>
              </w:rPr>
              <w:t>n</w:t>
            </w:r>
            <w:r w:rsidRPr="001D1888">
              <w:rPr>
                <w:rFonts w:ascii="Arial Narrow" w:hAnsi="Arial Narrow" w:cs="Arial Narrow"/>
                <w:sz w:val="22"/>
              </w:rPr>
              <w:t>ý</w:t>
            </w:r>
            <w:r w:rsidRPr="001D1888">
              <w:rPr>
                <w:rFonts w:ascii="Arial Narrow" w:hAnsi="Arial Narrow"/>
                <w:sz w:val="22"/>
              </w:rPr>
              <w:t>ch syst</w:t>
            </w:r>
            <w:r w:rsidRPr="001D1888">
              <w:rPr>
                <w:rFonts w:ascii="Arial Narrow" w:hAnsi="Arial Narrow" w:cs="Arial Narrow"/>
                <w:sz w:val="22"/>
              </w:rPr>
              <w:t>é</w:t>
            </w:r>
            <w:r w:rsidRPr="001D1888">
              <w:rPr>
                <w:rFonts w:ascii="Arial Narrow" w:hAnsi="Arial Narrow"/>
                <w:sz w:val="22"/>
              </w:rPr>
              <w:t>mov Windows 11, iOS a Android prostredníctvom technológií Apple AirPrint, Mopria alebo ekvivalentných všeobecne dostupných štandardov.</w:t>
            </w:r>
          </w:p>
        </w:tc>
        <w:tc>
          <w:tcPr>
            <w:tcW w:w="2835" w:type="dxa"/>
            <w:tcBorders>
              <w:top w:val="single" w:sz="4" w:space="0" w:color="auto"/>
              <w:left w:val="nil"/>
              <w:bottom w:val="single" w:sz="4" w:space="0" w:color="auto"/>
              <w:right w:val="single" w:sz="4" w:space="0" w:color="auto"/>
            </w:tcBorders>
            <w:vAlign w:val="center"/>
          </w:tcPr>
          <w:p w14:paraId="4903B61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E6DE2C1"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7242AA8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2480DFB" w14:textId="724B4E02" w:rsidR="003B544B" w:rsidRPr="005F5885" w:rsidRDefault="003B544B" w:rsidP="003B544B">
            <w:pPr>
              <w:rPr>
                <w:rFonts w:ascii="Arial Narrow" w:hAnsi="Arial Narrow"/>
                <w:b/>
                <w:sz w:val="22"/>
              </w:rPr>
            </w:pPr>
            <w:r w:rsidRPr="005F5885">
              <w:rPr>
                <w:rFonts w:ascii="Arial Narrow" w:hAnsi="Arial Narrow"/>
                <w:b/>
                <w:sz w:val="22"/>
              </w:rPr>
              <w:t>Funkcie skenovania</w:t>
            </w:r>
          </w:p>
        </w:tc>
        <w:tc>
          <w:tcPr>
            <w:tcW w:w="5528" w:type="dxa"/>
            <w:tcBorders>
              <w:top w:val="single" w:sz="4" w:space="0" w:color="auto"/>
              <w:left w:val="single" w:sz="4" w:space="0" w:color="auto"/>
              <w:bottom w:val="single" w:sz="4" w:space="0" w:color="auto"/>
              <w:right w:val="single" w:sz="4" w:space="0" w:color="auto"/>
            </w:tcBorders>
            <w:vAlign w:val="center"/>
          </w:tcPr>
          <w:p w14:paraId="314D472D" w14:textId="6FB1171A" w:rsidR="003B544B" w:rsidRPr="009F6B5C" w:rsidRDefault="003B544B" w:rsidP="003B544B">
            <w:pPr>
              <w:rPr>
                <w:rFonts w:ascii="Arial Narrow" w:hAnsi="Arial Narrow"/>
                <w:sz w:val="22"/>
                <w:highlight w:val="yellow"/>
              </w:rPr>
            </w:pPr>
            <w:r>
              <w:rPr>
                <w:rFonts w:ascii="Arial Narrow" w:hAnsi="Arial Narrow"/>
                <w:sz w:val="22"/>
              </w:rPr>
              <w:t>do elektronickej pošty alebo sieťového priečinku</w:t>
            </w:r>
          </w:p>
        </w:tc>
        <w:tc>
          <w:tcPr>
            <w:tcW w:w="2835" w:type="dxa"/>
            <w:tcBorders>
              <w:top w:val="single" w:sz="4" w:space="0" w:color="auto"/>
              <w:left w:val="nil"/>
              <w:bottom w:val="single" w:sz="4" w:space="0" w:color="auto"/>
              <w:right w:val="single" w:sz="4" w:space="0" w:color="auto"/>
            </w:tcBorders>
            <w:vAlign w:val="center"/>
          </w:tcPr>
          <w:p w14:paraId="7CB05FE3"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155B7FCD" w14:textId="12D8C338"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5BE95A0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B78247D" w14:textId="65437121" w:rsidR="003B544B" w:rsidRPr="005F5885" w:rsidRDefault="003B544B" w:rsidP="003B544B">
            <w:pPr>
              <w:rPr>
                <w:rFonts w:ascii="Arial Narrow" w:hAnsi="Arial Narrow"/>
                <w:b/>
                <w:sz w:val="22"/>
              </w:rPr>
            </w:pPr>
            <w:r>
              <w:rPr>
                <w:rFonts w:ascii="Arial Narrow" w:hAnsi="Arial Narrow"/>
                <w:b/>
                <w:sz w:val="22"/>
              </w:rPr>
              <w:t>Displej</w:t>
            </w:r>
          </w:p>
        </w:tc>
        <w:tc>
          <w:tcPr>
            <w:tcW w:w="5528" w:type="dxa"/>
            <w:tcBorders>
              <w:top w:val="single" w:sz="4" w:space="0" w:color="auto"/>
              <w:left w:val="single" w:sz="4" w:space="0" w:color="auto"/>
              <w:bottom w:val="single" w:sz="4" w:space="0" w:color="auto"/>
              <w:right w:val="single" w:sz="4" w:space="0" w:color="auto"/>
            </w:tcBorders>
            <w:vAlign w:val="center"/>
          </w:tcPr>
          <w:p w14:paraId="3B1C9D7C" w14:textId="5056C4D1" w:rsidR="003B544B" w:rsidRPr="001D1888" w:rsidRDefault="003B544B" w:rsidP="003B544B">
            <w:pPr>
              <w:rPr>
                <w:rFonts w:ascii="Arial Narrow" w:hAnsi="Arial Narrow"/>
                <w:sz w:val="22"/>
                <w:highlight w:val="yellow"/>
              </w:rPr>
            </w:pPr>
            <w:r w:rsidRPr="009F6B5C">
              <w:rPr>
                <w:rFonts w:ascii="Arial Narrow" w:hAnsi="Arial Narrow"/>
                <w:sz w:val="22"/>
              </w:rPr>
              <w:t xml:space="preserve">Farebný dotykový </w:t>
            </w:r>
            <w:r w:rsidRPr="001D1888">
              <w:rPr>
                <w:rFonts w:ascii="Arial Narrow" w:hAnsi="Arial Narrow"/>
                <w:sz w:val="22"/>
              </w:rPr>
              <w:t>displej</w:t>
            </w:r>
          </w:p>
        </w:tc>
        <w:tc>
          <w:tcPr>
            <w:tcW w:w="2835" w:type="dxa"/>
            <w:tcBorders>
              <w:top w:val="single" w:sz="4" w:space="0" w:color="auto"/>
              <w:left w:val="nil"/>
              <w:bottom w:val="single" w:sz="4" w:space="0" w:color="auto"/>
              <w:right w:val="single" w:sz="4" w:space="0" w:color="auto"/>
            </w:tcBorders>
            <w:vAlign w:val="center"/>
          </w:tcPr>
          <w:p w14:paraId="53D2823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DDABF4A" w14:textId="77777777" w:rsidR="003B544B" w:rsidRPr="00D03D64" w:rsidRDefault="003B544B" w:rsidP="003B544B">
            <w:pPr>
              <w:spacing w:line="276" w:lineRule="auto"/>
              <w:contextualSpacing/>
              <w:jc w:val="center"/>
              <w:rPr>
                <w:rFonts w:ascii="Arial Narrow" w:hAnsi="Arial Narrow"/>
                <w:b/>
                <w:bCs/>
                <w:color w:val="000000"/>
                <w:sz w:val="22"/>
                <w:szCs w:val="22"/>
              </w:rPr>
            </w:pPr>
          </w:p>
        </w:tc>
      </w:tr>
      <w:tr w:rsidR="003B544B" w:rsidRPr="00945732" w14:paraId="7774F79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B2E7783" w14:textId="10FEF44A" w:rsidR="003B544B" w:rsidRPr="005F5885" w:rsidRDefault="003B544B" w:rsidP="003B544B">
            <w:pPr>
              <w:rPr>
                <w:rFonts w:ascii="Arial Narrow" w:hAnsi="Arial Narrow"/>
                <w:b/>
                <w:sz w:val="22"/>
              </w:rPr>
            </w:pPr>
            <w:r>
              <w:rPr>
                <w:rFonts w:ascii="Arial Narrow" w:hAnsi="Arial Narrow"/>
                <w:b/>
                <w:sz w:val="22"/>
              </w:rPr>
              <w:t>Energetická efektívnosť</w:t>
            </w:r>
          </w:p>
        </w:tc>
        <w:tc>
          <w:tcPr>
            <w:tcW w:w="5528" w:type="dxa"/>
            <w:tcBorders>
              <w:top w:val="single" w:sz="4" w:space="0" w:color="auto"/>
              <w:left w:val="single" w:sz="4" w:space="0" w:color="auto"/>
              <w:bottom w:val="single" w:sz="4" w:space="0" w:color="auto"/>
              <w:right w:val="single" w:sz="4" w:space="0" w:color="auto"/>
            </w:tcBorders>
            <w:vAlign w:val="center"/>
          </w:tcPr>
          <w:p w14:paraId="10AB916B" w14:textId="0796195C" w:rsidR="003B544B" w:rsidRPr="006954C7" w:rsidRDefault="003B544B" w:rsidP="003B544B">
            <w:pPr>
              <w:rPr>
                <w:rFonts w:ascii="Arial Narrow" w:hAnsi="Arial Narrow"/>
                <w:sz w:val="22"/>
              </w:rPr>
            </w:pPr>
            <w:r w:rsidRPr="004A4C09">
              <w:rPr>
                <w:rFonts w:ascii="Arial Narrow" w:hAnsi="Arial Narrow"/>
                <w:sz w:val="22"/>
              </w:rPr>
              <w:t>Zariadenie musí spĺňať požiadavky certifikácie ENERGY STAR, Blue Angel alebo ekvivalentného environmentálneho štandardu preukazujúceho energetickú efektívnosť</w:t>
            </w:r>
          </w:p>
        </w:tc>
        <w:tc>
          <w:tcPr>
            <w:tcW w:w="2835" w:type="dxa"/>
            <w:tcBorders>
              <w:top w:val="single" w:sz="4" w:space="0" w:color="auto"/>
              <w:left w:val="nil"/>
              <w:bottom w:val="single" w:sz="4" w:space="0" w:color="auto"/>
              <w:right w:val="single" w:sz="4" w:space="0" w:color="auto"/>
            </w:tcBorders>
            <w:vAlign w:val="center"/>
          </w:tcPr>
          <w:p w14:paraId="20F66B8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887A941" w14:textId="77777777" w:rsidR="003B544B" w:rsidRPr="00FE6C10" w:rsidRDefault="003B544B" w:rsidP="003B544B">
            <w:pPr>
              <w:spacing w:line="276" w:lineRule="auto"/>
              <w:contextualSpacing/>
              <w:jc w:val="center"/>
              <w:rPr>
                <w:rFonts w:ascii="Arial Narrow" w:hAnsi="Arial Narrow"/>
                <w:b/>
                <w:bCs/>
                <w:color w:val="000000"/>
                <w:sz w:val="22"/>
                <w:szCs w:val="22"/>
              </w:rPr>
            </w:pPr>
          </w:p>
        </w:tc>
      </w:tr>
      <w:tr w:rsidR="003B544B" w:rsidRPr="00945732" w14:paraId="058E09A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297B127" w14:textId="7BD0F101" w:rsidR="003B544B" w:rsidRDefault="003B544B" w:rsidP="003B544B">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4074084C" w14:textId="0973DD02" w:rsidR="003B544B" w:rsidRPr="004A4C09" w:rsidRDefault="003B544B" w:rsidP="003B544B">
            <w:pPr>
              <w:rPr>
                <w:rFonts w:ascii="Arial Narrow" w:hAnsi="Arial Narrow"/>
                <w:sz w:val="22"/>
                <w:highlight w:val="yellow"/>
              </w:rPr>
            </w:pPr>
            <w:r w:rsidRPr="004A4C09">
              <w:rPr>
                <w:rFonts w:ascii="Arial Narrow" w:hAnsi="Arial Narrow"/>
                <w:sz w:val="22"/>
              </w:rPr>
              <w:t>4 predinštalované štartovacie tonerové kazety, z toho čierna s kapacitou min. 1 200 strán a azúrová, purpurová, žltá s kapacitou každá min. 1 000 strán podľa normy ISO/IEC 19798</w:t>
            </w:r>
          </w:p>
        </w:tc>
        <w:tc>
          <w:tcPr>
            <w:tcW w:w="2835" w:type="dxa"/>
            <w:tcBorders>
              <w:top w:val="single" w:sz="4" w:space="0" w:color="auto"/>
              <w:left w:val="nil"/>
              <w:bottom w:val="single" w:sz="4" w:space="0" w:color="auto"/>
              <w:right w:val="single" w:sz="4" w:space="0" w:color="auto"/>
            </w:tcBorders>
            <w:vAlign w:val="center"/>
          </w:tcPr>
          <w:p w14:paraId="3E6F3170"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AC869C2" w14:textId="77777777" w:rsidR="003B544B" w:rsidRPr="00FE6C10" w:rsidRDefault="003B544B" w:rsidP="003B544B">
            <w:pPr>
              <w:spacing w:line="276" w:lineRule="auto"/>
              <w:contextualSpacing/>
              <w:jc w:val="center"/>
              <w:rPr>
                <w:rFonts w:ascii="Arial Narrow" w:hAnsi="Arial Narrow"/>
                <w:b/>
                <w:bCs/>
                <w:color w:val="000000"/>
                <w:sz w:val="22"/>
                <w:szCs w:val="22"/>
              </w:rPr>
            </w:pPr>
          </w:p>
        </w:tc>
      </w:tr>
      <w:tr w:rsidR="003B544B" w:rsidRPr="00945732" w14:paraId="2A61BD3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3430C7C" w14:textId="7B6D82EC" w:rsidR="003B544B" w:rsidRPr="005F5885" w:rsidRDefault="003B544B" w:rsidP="003B544B">
            <w:pPr>
              <w:rPr>
                <w:rFonts w:ascii="Arial Narrow" w:hAnsi="Arial Narrow"/>
                <w:b/>
                <w:sz w:val="22"/>
              </w:rPr>
            </w:pPr>
            <w:r>
              <w:rPr>
                <w:rFonts w:ascii="Arial Narrow" w:hAnsi="Arial Narrow"/>
                <w:b/>
                <w:sz w:val="22"/>
              </w:rPr>
              <w:t>Veľkokapacitný toner</w:t>
            </w:r>
          </w:p>
        </w:tc>
        <w:tc>
          <w:tcPr>
            <w:tcW w:w="5528" w:type="dxa"/>
            <w:tcBorders>
              <w:top w:val="single" w:sz="4" w:space="0" w:color="auto"/>
              <w:left w:val="single" w:sz="4" w:space="0" w:color="auto"/>
              <w:bottom w:val="single" w:sz="4" w:space="0" w:color="auto"/>
              <w:right w:val="single" w:sz="4" w:space="0" w:color="auto"/>
            </w:tcBorders>
            <w:vAlign w:val="center"/>
          </w:tcPr>
          <w:p w14:paraId="6E42F1D9" w14:textId="494C1A36" w:rsidR="003B544B" w:rsidRPr="006954C7" w:rsidRDefault="003B544B" w:rsidP="003B544B">
            <w:pPr>
              <w:rPr>
                <w:rFonts w:ascii="Arial Narrow" w:hAnsi="Arial Narrow"/>
                <w:sz w:val="22"/>
              </w:rPr>
            </w:pPr>
            <w:r w:rsidRPr="004A4C09">
              <w:rPr>
                <w:rFonts w:ascii="Arial Narrow" w:hAnsi="Arial Narrow"/>
                <w:sz w:val="22"/>
              </w:rPr>
              <w:t>Podpora pre originálny toner od výrobcu zariadenia s deklarovanou výťažnosťou minimálne čierny toner 7 500 strán podľa ISO/IEC 19798 a farebné tonery (CMY) s 5 000 strán podľa ISO/IEC 19798</w:t>
            </w:r>
          </w:p>
        </w:tc>
        <w:tc>
          <w:tcPr>
            <w:tcW w:w="2835" w:type="dxa"/>
            <w:tcBorders>
              <w:top w:val="single" w:sz="4" w:space="0" w:color="auto"/>
              <w:left w:val="nil"/>
              <w:bottom w:val="single" w:sz="4" w:space="0" w:color="auto"/>
              <w:right w:val="single" w:sz="4" w:space="0" w:color="auto"/>
            </w:tcBorders>
            <w:vAlign w:val="center"/>
          </w:tcPr>
          <w:p w14:paraId="1944F4F7"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5766733" w14:textId="54795D13"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1EC53A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EE22210" w14:textId="132909A1" w:rsidR="003B544B" w:rsidRPr="005F5885" w:rsidRDefault="003B544B" w:rsidP="003B544B">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7441C542" w14:textId="690D590B" w:rsidR="003B544B" w:rsidRPr="004A4C09" w:rsidRDefault="003B544B" w:rsidP="003B544B">
            <w:pPr>
              <w:rPr>
                <w:rFonts w:ascii="Arial Narrow" w:hAnsi="Arial Narrow"/>
                <w:sz w:val="22"/>
                <w:highlight w:val="yellow"/>
              </w:rPr>
            </w:pPr>
            <w:r w:rsidRPr="004A4C09">
              <w:rPr>
                <w:rFonts w:ascii="Arial Narrow" w:hAnsi="Arial Narrow"/>
                <w:sz w:val="22"/>
              </w:rPr>
              <w:t>Verejný obstarávateľ požaduje, aby sada originálnych tonerov (K, C, M, Y) bola plne kompatibilná a zhodná (identické typové označenie kaziet) pre ponúkané farebné multifunkčné zariadenie (A4 MFP CMY) ako aj pre ponúkané farebné multifunkčné zariadenie s integrovaným Wi-Fi modulom (A4 MFP CMY s Wi-Fi).</w:t>
            </w:r>
          </w:p>
        </w:tc>
        <w:tc>
          <w:tcPr>
            <w:tcW w:w="2835" w:type="dxa"/>
            <w:tcBorders>
              <w:top w:val="single" w:sz="4" w:space="0" w:color="auto"/>
              <w:left w:val="nil"/>
              <w:bottom w:val="single" w:sz="4" w:space="0" w:color="auto"/>
              <w:right w:val="single" w:sz="4" w:space="0" w:color="auto"/>
            </w:tcBorders>
            <w:vAlign w:val="center"/>
          </w:tcPr>
          <w:p w14:paraId="1A39622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677184F" w14:textId="77777777" w:rsidR="003B544B" w:rsidRPr="00FE6C10" w:rsidRDefault="003B544B" w:rsidP="003B544B">
            <w:pPr>
              <w:spacing w:line="276" w:lineRule="auto"/>
              <w:contextualSpacing/>
              <w:jc w:val="center"/>
              <w:rPr>
                <w:rFonts w:ascii="Arial Narrow" w:hAnsi="Arial Narrow"/>
                <w:b/>
                <w:bCs/>
                <w:color w:val="000000"/>
                <w:sz w:val="22"/>
                <w:szCs w:val="22"/>
              </w:rPr>
            </w:pPr>
          </w:p>
        </w:tc>
      </w:tr>
      <w:tr w:rsidR="003B544B" w:rsidRPr="00945732" w14:paraId="6D70916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2A578FF" w14:textId="06968C82" w:rsidR="003B544B" w:rsidRPr="005F5885" w:rsidRDefault="003B544B" w:rsidP="003B544B">
            <w:pPr>
              <w:rPr>
                <w:rFonts w:ascii="Arial Narrow" w:hAnsi="Arial Narrow"/>
                <w:b/>
                <w:sz w:val="22"/>
              </w:rPr>
            </w:pPr>
            <w:r w:rsidRPr="005F5885">
              <w:rPr>
                <w:rFonts w:ascii="Arial Narrow" w:hAnsi="Arial Narrow"/>
                <w:b/>
                <w:sz w:val="22"/>
              </w:rPr>
              <w:lastRenderedPageBreak/>
              <w:t>Kompatibilné operačné systémy</w:t>
            </w:r>
          </w:p>
        </w:tc>
        <w:tc>
          <w:tcPr>
            <w:tcW w:w="5528" w:type="dxa"/>
            <w:tcBorders>
              <w:top w:val="single" w:sz="4" w:space="0" w:color="auto"/>
              <w:left w:val="single" w:sz="4" w:space="0" w:color="auto"/>
              <w:bottom w:val="single" w:sz="4" w:space="0" w:color="auto"/>
              <w:right w:val="single" w:sz="4" w:space="0" w:color="auto"/>
            </w:tcBorders>
            <w:vAlign w:val="center"/>
          </w:tcPr>
          <w:p w14:paraId="211F8C15" w14:textId="22A8AD77" w:rsidR="003B544B" w:rsidRPr="009F6B5C" w:rsidRDefault="003B544B" w:rsidP="003B544B">
            <w:pPr>
              <w:rPr>
                <w:rFonts w:ascii="Arial Narrow" w:hAnsi="Arial Narrow"/>
                <w:sz w:val="22"/>
                <w:highlight w:val="yellow"/>
              </w:rPr>
            </w:pPr>
            <w:r w:rsidRPr="004A4C09">
              <w:rPr>
                <w:rFonts w:ascii="Arial Narrow" w:hAnsi="Arial Narrow"/>
                <w:sz w:val="22"/>
              </w:rPr>
              <w:t xml:space="preserve">min. Windows </w:t>
            </w:r>
            <w:r w:rsidRPr="009F6B5C">
              <w:rPr>
                <w:rFonts w:ascii="Arial Narrow" w:hAnsi="Arial Narrow"/>
                <w:sz w:val="22"/>
              </w:rPr>
              <w:t xml:space="preserve"> 11, 10 </w:t>
            </w:r>
          </w:p>
        </w:tc>
        <w:tc>
          <w:tcPr>
            <w:tcW w:w="2835" w:type="dxa"/>
            <w:tcBorders>
              <w:top w:val="single" w:sz="4" w:space="0" w:color="auto"/>
              <w:left w:val="nil"/>
              <w:bottom w:val="single" w:sz="4" w:space="0" w:color="auto"/>
              <w:right w:val="single" w:sz="4" w:space="0" w:color="auto"/>
            </w:tcBorders>
            <w:vAlign w:val="center"/>
          </w:tcPr>
          <w:p w14:paraId="524DB302"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9D9391C" w14:textId="6F441C68"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5D2B336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28813E3" w14:textId="04DFEEAD" w:rsidR="003B544B" w:rsidRPr="005F5885" w:rsidRDefault="003B544B" w:rsidP="003B544B">
            <w:pPr>
              <w:rPr>
                <w:rFonts w:ascii="Arial Narrow" w:hAnsi="Arial Narrow"/>
                <w:b/>
                <w:sz w:val="22"/>
              </w:rPr>
            </w:pPr>
            <w:r w:rsidRPr="005F5885">
              <w:rPr>
                <w:rFonts w:ascii="Arial Narrow" w:hAnsi="Arial Narrow"/>
                <w:b/>
                <w:sz w:val="22"/>
              </w:rPr>
              <w:t>Záručná doba</w:t>
            </w:r>
          </w:p>
        </w:tc>
        <w:tc>
          <w:tcPr>
            <w:tcW w:w="5528" w:type="dxa"/>
            <w:tcBorders>
              <w:top w:val="single" w:sz="4" w:space="0" w:color="auto"/>
              <w:left w:val="single" w:sz="4" w:space="0" w:color="auto"/>
              <w:bottom w:val="single" w:sz="4" w:space="0" w:color="auto"/>
              <w:right w:val="single" w:sz="4" w:space="0" w:color="auto"/>
            </w:tcBorders>
            <w:vAlign w:val="center"/>
          </w:tcPr>
          <w:p w14:paraId="096FA6BD" w14:textId="292BCF09" w:rsidR="003B544B" w:rsidRPr="009F6B5C" w:rsidRDefault="003B544B" w:rsidP="003B544B">
            <w:pPr>
              <w:rPr>
                <w:rFonts w:ascii="Arial Narrow" w:hAnsi="Arial Narrow"/>
                <w:sz w:val="22"/>
                <w:highlight w:val="yellow"/>
              </w:rPr>
            </w:pPr>
            <w:r w:rsidRPr="004A4C09">
              <w:rPr>
                <w:rFonts w:ascii="Arial Narrow" w:hAnsi="Arial Narrow"/>
                <w:sz w:val="22"/>
              </w:rPr>
              <w:t>Záruka minimálne 36 mesiacov garantovaná výrobcom alebo autorizovaným servisným partnerom. Záručný servis bude realizovaný formou bezplatného vyzdvihnutia a spätného doručenia zariadenia kuriérskou službou na náklady poskytovateľa servisu (Pick-Up and Return), prípadne doručením do autorizovaného servisného strediska v krajských mestách SR (Carry-In).</w:t>
            </w:r>
          </w:p>
        </w:tc>
        <w:tc>
          <w:tcPr>
            <w:tcW w:w="2835" w:type="dxa"/>
            <w:tcBorders>
              <w:top w:val="single" w:sz="4" w:space="0" w:color="auto"/>
              <w:left w:val="nil"/>
              <w:bottom w:val="single" w:sz="4" w:space="0" w:color="auto"/>
              <w:right w:val="single" w:sz="4" w:space="0" w:color="auto"/>
            </w:tcBorders>
            <w:vAlign w:val="center"/>
          </w:tcPr>
          <w:p w14:paraId="1B5C47C6" w14:textId="0B4E4429"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E3A49BA" w14:textId="2302AAAF" w:rsidR="003B544B" w:rsidRPr="00945732" w:rsidRDefault="003B544B" w:rsidP="003B544B">
            <w:pPr>
              <w:spacing w:line="276" w:lineRule="auto"/>
              <w:contextualSpacing/>
              <w:jc w:val="center"/>
              <w:rPr>
                <w:rFonts w:ascii="Arial Narrow" w:hAnsi="Arial Narrow"/>
                <w:b/>
                <w:bCs/>
                <w:color w:val="000000"/>
                <w:sz w:val="22"/>
                <w:szCs w:val="22"/>
              </w:rPr>
            </w:pPr>
          </w:p>
        </w:tc>
      </w:tr>
      <w:tr w:rsidR="00F32F94" w:rsidRPr="00945732" w14:paraId="61447F5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507E8B3" w14:textId="33E02A14" w:rsidR="00F32F94" w:rsidRPr="005F5885" w:rsidRDefault="00F32F94" w:rsidP="00F32F94">
            <w:pPr>
              <w:rPr>
                <w:rFonts w:ascii="Arial Narrow" w:hAnsi="Arial Narrow"/>
                <w:b/>
                <w:sz w:val="22"/>
              </w:rPr>
            </w:pPr>
            <w:r>
              <w:rPr>
                <w:rFonts w:ascii="Arial Narrow" w:hAnsi="Arial Narrow"/>
                <w:b/>
                <w:sz w:val="22"/>
              </w:rPr>
              <w:t>Overenie záruky</w:t>
            </w:r>
          </w:p>
        </w:tc>
        <w:tc>
          <w:tcPr>
            <w:tcW w:w="5528" w:type="dxa"/>
            <w:tcBorders>
              <w:top w:val="single" w:sz="4" w:space="0" w:color="auto"/>
              <w:left w:val="single" w:sz="4" w:space="0" w:color="auto"/>
              <w:bottom w:val="single" w:sz="4" w:space="0" w:color="auto"/>
              <w:right w:val="single" w:sz="4" w:space="0" w:color="auto"/>
            </w:tcBorders>
            <w:vAlign w:val="center"/>
          </w:tcPr>
          <w:p w14:paraId="56BE9280" w14:textId="77777777" w:rsidR="00F32F94" w:rsidRPr="00DE42C9" w:rsidRDefault="00F32F94" w:rsidP="00F32F94">
            <w:pPr>
              <w:rPr>
                <w:rFonts w:ascii="Arial Narrow" w:hAnsi="Arial Narrow"/>
                <w:sz w:val="22"/>
              </w:rPr>
            </w:pPr>
            <w:r w:rsidRPr="00DE42C9">
              <w:rPr>
                <w:rFonts w:ascii="Arial Narrow" w:hAnsi="Arial Narrow"/>
                <w:sz w:val="22"/>
              </w:rPr>
              <w:t>Zariadenie musí umožňovať jednoznačnú identifikáciu zariadenia podľa výrobného čísla (Serial Number) a overenie záručného stavu bez potreby predkladania účtovných alebo záručných dokladov. Overenie musí byť dostupné minimálne jedným z nasledovných spôsobov:</w:t>
            </w:r>
            <w:r>
              <w:t xml:space="preserve"> </w:t>
            </w:r>
            <w:r w:rsidRPr="00DE42C9">
              <w:rPr>
                <w:rFonts w:ascii="Arial Narrow" w:hAnsi="Arial Narrow"/>
                <w:sz w:val="22"/>
              </w:rPr>
              <w:t>prostredníctvom verejne dostupného webového nástroja výrobcu,</w:t>
            </w:r>
          </w:p>
          <w:p w14:paraId="68072837" w14:textId="77777777" w:rsidR="00F32F94" w:rsidRPr="00DE42C9" w:rsidRDefault="00F32F94" w:rsidP="00F32F94">
            <w:pPr>
              <w:rPr>
                <w:rFonts w:ascii="Arial Narrow" w:hAnsi="Arial Narrow"/>
                <w:sz w:val="22"/>
              </w:rPr>
            </w:pPr>
            <w:r w:rsidRPr="00DE42C9">
              <w:rPr>
                <w:rFonts w:ascii="Arial Narrow" w:hAnsi="Arial Narrow"/>
                <w:sz w:val="22"/>
              </w:rPr>
              <w:t>prostredníctvom servisného alebo partnerského portálu výrobcu,</w:t>
            </w:r>
          </w:p>
          <w:p w14:paraId="759EBF83" w14:textId="77777777" w:rsidR="00F32F94" w:rsidRDefault="00F32F94" w:rsidP="00F32F94">
            <w:pPr>
              <w:rPr>
                <w:rFonts w:ascii="Arial Narrow" w:hAnsi="Arial Narrow"/>
                <w:sz w:val="22"/>
              </w:rPr>
            </w:pPr>
            <w:r w:rsidRPr="00DE42C9">
              <w:rPr>
                <w:rFonts w:ascii="Arial Narrow" w:hAnsi="Arial Narrow"/>
                <w:sz w:val="22"/>
              </w:rPr>
              <w:t>prostredníctvom technickej podpory výrobcu dostupnej elektronicky alebo telefonicky.</w:t>
            </w:r>
          </w:p>
          <w:p w14:paraId="0B76FB7B" w14:textId="6625F641" w:rsidR="00F32F94" w:rsidRPr="004A4C09" w:rsidDel="004A4C09" w:rsidRDefault="00F32F94" w:rsidP="00F32F94">
            <w:pPr>
              <w:rPr>
                <w:rFonts w:ascii="Arial Narrow" w:hAnsi="Arial Narrow"/>
                <w:sz w:val="22"/>
              </w:rPr>
            </w:pPr>
            <w:r w:rsidRPr="00DE42C9">
              <w:rPr>
                <w:rFonts w:ascii="Arial Narrow" w:hAnsi="Arial Narrow"/>
                <w:sz w:val="22"/>
              </w:rPr>
              <w:t>Úspešné overenie záručného stavu musí byť možné počas celej záručnej doby.</w:t>
            </w:r>
          </w:p>
        </w:tc>
        <w:tc>
          <w:tcPr>
            <w:tcW w:w="2835" w:type="dxa"/>
            <w:tcBorders>
              <w:top w:val="single" w:sz="4" w:space="0" w:color="auto"/>
              <w:left w:val="nil"/>
              <w:bottom w:val="single" w:sz="4" w:space="0" w:color="auto"/>
              <w:right w:val="single" w:sz="4" w:space="0" w:color="auto"/>
            </w:tcBorders>
            <w:vAlign w:val="center"/>
          </w:tcPr>
          <w:p w14:paraId="6E9A66E3"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469FE10" w14:textId="77777777" w:rsidR="00F32F94" w:rsidRPr="00945732" w:rsidRDefault="00F32F94" w:rsidP="00F32F94">
            <w:pPr>
              <w:spacing w:line="276" w:lineRule="auto"/>
              <w:contextualSpacing/>
              <w:jc w:val="center"/>
              <w:rPr>
                <w:rFonts w:ascii="Arial Narrow" w:hAnsi="Arial Narrow"/>
                <w:b/>
                <w:bCs/>
                <w:color w:val="000000"/>
                <w:sz w:val="22"/>
                <w:szCs w:val="22"/>
              </w:rPr>
            </w:pPr>
          </w:p>
        </w:tc>
      </w:tr>
      <w:tr w:rsidR="00F32F94" w:rsidRPr="00945732" w14:paraId="75A2CF7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9307B34" w14:textId="59650A95" w:rsidR="00F32F94" w:rsidRDefault="00F32F94" w:rsidP="00F32F94">
            <w:pPr>
              <w:rPr>
                <w:rFonts w:ascii="Arial Narrow" w:hAnsi="Arial Narrow"/>
                <w:b/>
                <w:sz w:val="22"/>
              </w:rPr>
            </w:pPr>
            <w:r w:rsidRPr="00F0590E">
              <w:rPr>
                <w:rFonts w:ascii="Arial Narrow" w:hAnsi="Arial Narrow"/>
                <w:b/>
                <w:sz w:val="22"/>
                <w:szCs w:val="22"/>
              </w:rPr>
              <w:t>Dostupnosť náhradných dielov</w:t>
            </w:r>
          </w:p>
        </w:tc>
        <w:tc>
          <w:tcPr>
            <w:tcW w:w="5528" w:type="dxa"/>
            <w:tcBorders>
              <w:top w:val="single" w:sz="4" w:space="0" w:color="auto"/>
              <w:left w:val="single" w:sz="4" w:space="0" w:color="auto"/>
              <w:bottom w:val="single" w:sz="4" w:space="0" w:color="auto"/>
              <w:right w:val="single" w:sz="4" w:space="0" w:color="auto"/>
            </w:tcBorders>
            <w:vAlign w:val="center"/>
          </w:tcPr>
          <w:p w14:paraId="03F374B4" w14:textId="1453D058" w:rsidR="00F32F94" w:rsidRPr="00490C08" w:rsidRDefault="00F32F94" w:rsidP="00F32F94">
            <w:pPr>
              <w:rPr>
                <w:rFonts w:ascii="Arial Narrow" w:hAnsi="Arial Narrow"/>
                <w:sz w:val="22"/>
              </w:rPr>
            </w:pPr>
            <w:r w:rsidRPr="009F6B5C">
              <w:rPr>
                <w:rFonts w:ascii="Arial Narrow" w:hAnsi="Arial Narrow"/>
                <w:sz w:val="22"/>
              </w:rPr>
              <w:t xml:space="preserve">Uchádzač predloží </w:t>
            </w:r>
            <w:r>
              <w:rPr>
                <w:rFonts w:ascii="Arial Narrow" w:hAnsi="Arial Narrow"/>
                <w:sz w:val="22"/>
              </w:rPr>
              <w:t>v</w:t>
            </w:r>
            <w:r w:rsidRPr="00F0590E">
              <w:rPr>
                <w:rFonts w:ascii="Arial Narrow" w:hAnsi="Arial Narrow"/>
                <w:sz w:val="22"/>
              </w:rPr>
              <w:t>yhlásenie výrobcu alebo autorizovaného zástupcu výrobcu o garantovanej dostupnosti originálnych náhradných dielov po dobu minimálne 5 rokov od ukončenia výroby daného modelu.</w:t>
            </w:r>
            <w:r w:rsidRPr="009F6B5C">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2DD0C5B4"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D3D5997" w14:textId="77777777" w:rsidR="00F32F94" w:rsidRPr="00945732" w:rsidRDefault="00F32F94" w:rsidP="00F32F94">
            <w:pPr>
              <w:spacing w:line="276" w:lineRule="auto"/>
              <w:contextualSpacing/>
              <w:jc w:val="center"/>
              <w:rPr>
                <w:rFonts w:ascii="Arial Narrow" w:hAnsi="Arial Narrow"/>
                <w:b/>
                <w:bCs/>
                <w:color w:val="000000"/>
                <w:sz w:val="22"/>
                <w:szCs w:val="22"/>
              </w:rPr>
            </w:pPr>
          </w:p>
        </w:tc>
      </w:tr>
      <w:tr w:rsidR="00F32F94" w:rsidRPr="00945732" w14:paraId="604E3AC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2EB1379" w14:textId="6E6C8E1E" w:rsidR="00F32F94" w:rsidRDefault="00F32F94" w:rsidP="00F32F94">
            <w:pPr>
              <w:rPr>
                <w:rFonts w:ascii="Arial Narrow" w:hAnsi="Arial Narrow"/>
                <w:b/>
                <w:sz w:val="22"/>
              </w:rPr>
            </w:pPr>
            <w:r w:rsidRPr="00F0590E">
              <w:rPr>
                <w:rFonts w:ascii="Arial Narrow" w:hAnsi="Arial Narrow"/>
                <w:b/>
                <w:sz w:val="22"/>
                <w:szCs w:val="22"/>
              </w:rPr>
              <w:t>Identifikácia náhradných dielov a spotrebného materiálu</w:t>
            </w:r>
          </w:p>
        </w:tc>
        <w:tc>
          <w:tcPr>
            <w:tcW w:w="5528" w:type="dxa"/>
            <w:tcBorders>
              <w:top w:val="single" w:sz="4" w:space="0" w:color="auto"/>
              <w:left w:val="single" w:sz="4" w:space="0" w:color="auto"/>
              <w:bottom w:val="single" w:sz="4" w:space="0" w:color="auto"/>
              <w:right w:val="single" w:sz="4" w:space="0" w:color="auto"/>
            </w:tcBorders>
            <w:vAlign w:val="center"/>
          </w:tcPr>
          <w:p w14:paraId="3F56F155" w14:textId="5595000B" w:rsidR="00F32F94" w:rsidRPr="00490C08" w:rsidRDefault="00F32F94" w:rsidP="00F32F94">
            <w:pPr>
              <w:rPr>
                <w:rFonts w:ascii="Arial Narrow" w:hAnsi="Arial Narrow"/>
                <w:sz w:val="22"/>
              </w:rPr>
            </w:pPr>
            <w:r w:rsidRPr="00DE42C9">
              <w:rPr>
                <w:rFonts w:ascii="Arial Narrow" w:hAnsi="Arial Narrow"/>
                <w:sz w:val="22"/>
              </w:rPr>
              <w:t>Výrobca musí umožňovať identifikáciu spotrebného materiálu a náhradných dielov prostredníctvom elektronického katalógu, servisného portálu alebo ekvivalentného nástroja. Uchádzač na požiadanie verejného obstarávateľa preukáže spôsob identifikácie náhradných dielov pre ponúkaný model.</w:t>
            </w:r>
          </w:p>
        </w:tc>
        <w:tc>
          <w:tcPr>
            <w:tcW w:w="2835" w:type="dxa"/>
            <w:tcBorders>
              <w:top w:val="single" w:sz="4" w:space="0" w:color="auto"/>
              <w:left w:val="nil"/>
              <w:bottom w:val="single" w:sz="4" w:space="0" w:color="auto"/>
              <w:right w:val="single" w:sz="4" w:space="0" w:color="auto"/>
            </w:tcBorders>
            <w:vAlign w:val="center"/>
          </w:tcPr>
          <w:p w14:paraId="057524C5" w14:textId="77777777" w:rsidR="00F32F94" w:rsidRPr="00945732" w:rsidRDefault="00F32F94" w:rsidP="00F32F94">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A1059B4" w14:textId="77777777" w:rsidR="00F32F94" w:rsidRPr="00945732" w:rsidRDefault="00F32F94" w:rsidP="00F32F94">
            <w:pPr>
              <w:spacing w:line="276" w:lineRule="auto"/>
              <w:contextualSpacing/>
              <w:jc w:val="center"/>
              <w:rPr>
                <w:rFonts w:ascii="Arial Narrow" w:hAnsi="Arial Narrow"/>
                <w:b/>
                <w:bCs/>
                <w:color w:val="000000"/>
                <w:sz w:val="22"/>
                <w:szCs w:val="22"/>
              </w:rPr>
            </w:pPr>
          </w:p>
        </w:tc>
      </w:tr>
      <w:tr w:rsidR="003B544B" w:rsidRPr="00945732" w14:paraId="5E71667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E2DA112" w14:textId="5230050A" w:rsidR="003B544B" w:rsidRPr="005F5885" w:rsidRDefault="003B544B" w:rsidP="003B544B">
            <w:pPr>
              <w:rPr>
                <w:rFonts w:ascii="Arial Narrow" w:hAnsi="Arial Narrow"/>
                <w:b/>
                <w:sz w:val="22"/>
              </w:rPr>
            </w:pPr>
            <w:r>
              <w:rPr>
                <w:rFonts w:ascii="Arial Narrow" w:hAnsi="Arial Narrow"/>
                <w:b/>
                <w:sz w:val="22"/>
              </w:rPr>
              <w:t xml:space="preserve"> Súčasťou dodávky</w:t>
            </w:r>
          </w:p>
        </w:tc>
        <w:tc>
          <w:tcPr>
            <w:tcW w:w="5528" w:type="dxa"/>
            <w:tcBorders>
              <w:top w:val="single" w:sz="4" w:space="0" w:color="auto"/>
              <w:left w:val="single" w:sz="4" w:space="0" w:color="auto"/>
              <w:bottom w:val="single" w:sz="4" w:space="0" w:color="auto"/>
              <w:right w:val="single" w:sz="4" w:space="0" w:color="auto"/>
            </w:tcBorders>
            <w:vAlign w:val="center"/>
          </w:tcPr>
          <w:p w14:paraId="47891C8F" w14:textId="652E1686" w:rsidR="003B544B" w:rsidRPr="009F6B5C" w:rsidRDefault="003B544B" w:rsidP="003B544B">
            <w:pPr>
              <w:rPr>
                <w:rFonts w:ascii="Arial Narrow" w:hAnsi="Arial Narrow"/>
                <w:sz w:val="22"/>
                <w:highlight w:val="yellow"/>
              </w:rPr>
            </w:pPr>
            <w:r w:rsidRPr="004A4C09">
              <w:rPr>
                <w:rFonts w:ascii="Arial Narrow" w:hAnsi="Arial Narrow"/>
                <w:sz w:val="22"/>
              </w:rPr>
              <w:t>Farebné multifunkčné zariadenie, napájací kábel, dokumentácia a sada 4 kusov (K, C, M, Y) predinštalovaných štartovacích/štandardných tonerových kaziet od výrobcu, pričom ich kapacity musia spĺňať minimálne požiadavky uvedené v sekcii „Toner“. Dodanie veľkokapacitných tonerov (s kapacitou 7 500 / 5 500 strán) nie je súčasťou prvotnej dodávky hardvéru.</w:t>
            </w:r>
          </w:p>
        </w:tc>
        <w:tc>
          <w:tcPr>
            <w:tcW w:w="2835" w:type="dxa"/>
            <w:tcBorders>
              <w:top w:val="single" w:sz="4" w:space="0" w:color="auto"/>
              <w:left w:val="nil"/>
              <w:bottom w:val="single" w:sz="4" w:space="0" w:color="auto"/>
              <w:right w:val="single" w:sz="4" w:space="0" w:color="auto"/>
            </w:tcBorders>
            <w:vAlign w:val="center"/>
          </w:tcPr>
          <w:p w14:paraId="72197EC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7226B0B" w14:textId="36848B18" w:rsidR="003B544B" w:rsidRPr="00945732" w:rsidRDefault="003B544B" w:rsidP="003B544B">
            <w:pPr>
              <w:spacing w:line="276" w:lineRule="auto"/>
              <w:contextualSpacing/>
              <w:jc w:val="center"/>
              <w:rPr>
                <w:rFonts w:ascii="Arial Narrow" w:hAnsi="Arial Narrow"/>
                <w:b/>
                <w:bCs/>
                <w:color w:val="000000"/>
                <w:sz w:val="22"/>
                <w:szCs w:val="22"/>
              </w:rPr>
            </w:pPr>
          </w:p>
        </w:tc>
      </w:tr>
    </w:tbl>
    <w:p w14:paraId="63F7D0F6" w14:textId="77777777" w:rsidR="00F7699B" w:rsidRDefault="00F7699B"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C15CF6" w:rsidRPr="00945732" w14:paraId="51E162D9"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CC1649C" w14:textId="77777777" w:rsidR="00C15CF6" w:rsidRPr="00945732" w:rsidRDefault="00C15CF6" w:rsidP="005C4071">
            <w:pPr>
              <w:pStyle w:val="Bezriadkovania"/>
              <w:jc w:val="center"/>
              <w:rPr>
                <w:rFonts w:ascii="Arial Narrow" w:hAnsi="Arial Narrow" w:cs="Arial"/>
                <w:b/>
                <w:sz w:val="22"/>
                <w:szCs w:val="22"/>
              </w:rPr>
            </w:pPr>
            <w:r w:rsidRPr="00945732">
              <w:rPr>
                <w:rFonts w:ascii="Arial Narrow" w:hAnsi="Arial Narrow" w:cs="Arial"/>
                <w:b/>
                <w:sz w:val="22"/>
                <w:szCs w:val="22"/>
              </w:rPr>
              <w:lastRenderedPageBreak/>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223DAA9C" w14:textId="77777777" w:rsidR="00C15CF6" w:rsidRPr="00945732" w:rsidRDefault="00C15CF6"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32C6F8EA" w14:textId="77777777" w:rsidR="00C15CF6" w:rsidRPr="00945732" w:rsidRDefault="00C15CF6"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16480579" w14:textId="77777777" w:rsidR="00C15CF6" w:rsidRPr="00945732" w:rsidRDefault="00C15CF6" w:rsidP="005C4071">
            <w:pPr>
              <w:pStyle w:val="Bezriadkovania"/>
              <w:jc w:val="center"/>
              <w:rPr>
                <w:rFonts w:ascii="Arial Narrow" w:hAnsi="Arial Narrow" w:cs="Arial"/>
                <w:b/>
                <w:sz w:val="22"/>
                <w:szCs w:val="22"/>
              </w:rPr>
            </w:pPr>
          </w:p>
          <w:p w14:paraId="6406ABFA" w14:textId="77777777" w:rsidR="00C15CF6" w:rsidRPr="00945732" w:rsidRDefault="00C15CF6" w:rsidP="005C4071">
            <w:pPr>
              <w:pStyle w:val="Bezriadkovania"/>
              <w:jc w:val="center"/>
              <w:rPr>
                <w:rFonts w:ascii="Arial Narrow" w:hAnsi="Arial Narrow" w:cs="Arial"/>
                <w:b/>
                <w:sz w:val="22"/>
                <w:szCs w:val="22"/>
              </w:rPr>
            </w:pPr>
          </w:p>
          <w:p w14:paraId="6F00786C" w14:textId="77777777" w:rsidR="00C15CF6" w:rsidRPr="00945732" w:rsidRDefault="00C15CF6"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0018C8F1" w14:textId="77777777" w:rsidR="00C15CF6" w:rsidRPr="00945732" w:rsidRDefault="00C15CF6"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C15CF6" w:rsidRPr="00945732" w14:paraId="3990314B"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4E99F97F" w14:textId="397B314E" w:rsidR="00C15CF6" w:rsidRPr="00E175DC" w:rsidRDefault="00C15CF6" w:rsidP="005C4071">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 xml:space="preserve">Položka č. </w:t>
            </w:r>
            <w:r>
              <w:rPr>
                <w:rFonts w:ascii="Arial Narrow" w:hAnsi="Arial Narrow"/>
                <w:b/>
                <w:bCs/>
                <w:color w:val="000000"/>
                <w:sz w:val="22"/>
                <w:szCs w:val="22"/>
              </w:rPr>
              <w:t xml:space="preserve">5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 xml:space="preserve">Tlačiareň typ </w:t>
            </w:r>
            <w:r>
              <w:rPr>
                <w:rFonts w:ascii="Arial Narrow" w:hAnsi="Arial Narrow"/>
                <w:b/>
                <w:bCs/>
                <w:color w:val="000000"/>
                <w:sz w:val="22"/>
                <w:szCs w:val="22"/>
              </w:rPr>
              <w:t xml:space="preserve"> 5</w:t>
            </w:r>
          </w:p>
        </w:tc>
        <w:tc>
          <w:tcPr>
            <w:tcW w:w="2835" w:type="dxa"/>
            <w:vMerge w:val="restart"/>
            <w:tcBorders>
              <w:top w:val="single" w:sz="4" w:space="0" w:color="auto"/>
              <w:left w:val="single" w:sz="4" w:space="0" w:color="auto"/>
              <w:right w:val="single" w:sz="4" w:space="0" w:color="auto"/>
            </w:tcBorders>
            <w:shd w:val="clear" w:color="auto" w:fill="BFBFBF"/>
          </w:tcPr>
          <w:p w14:paraId="04055C60" w14:textId="77777777" w:rsidR="00C15CF6" w:rsidRPr="00945732" w:rsidRDefault="00C15CF6"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5CB57D2E" w14:textId="77777777" w:rsidR="00C15CF6" w:rsidRPr="00945732" w:rsidRDefault="00C15CF6"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C15CF6" w:rsidRPr="00945732" w14:paraId="65E6826A"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6BBFCD14" w14:textId="77777777" w:rsidR="00C15CF6" w:rsidRPr="00945732" w:rsidRDefault="00C15CF6"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382B795E" w14:textId="3AED3031" w:rsidR="00C15CF6" w:rsidRPr="00982D42" w:rsidRDefault="00C15CF6" w:rsidP="005C4071">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20</w:t>
            </w:r>
          </w:p>
        </w:tc>
        <w:tc>
          <w:tcPr>
            <w:tcW w:w="2835" w:type="dxa"/>
            <w:vMerge/>
            <w:tcBorders>
              <w:left w:val="single" w:sz="4" w:space="0" w:color="auto"/>
              <w:bottom w:val="single" w:sz="4" w:space="0" w:color="auto"/>
              <w:right w:val="single" w:sz="4" w:space="0" w:color="auto"/>
            </w:tcBorders>
            <w:vAlign w:val="center"/>
          </w:tcPr>
          <w:p w14:paraId="76DBE3C9" w14:textId="77777777" w:rsidR="00C15CF6" w:rsidRPr="00945732" w:rsidRDefault="00C15CF6" w:rsidP="005C4071">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6CBE91A6" w14:textId="77777777" w:rsidR="00C15CF6" w:rsidRPr="00945732" w:rsidRDefault="00C15CF6" w:rsidP="005C4071">
            <w:pPr>
              <w:spacing w:line="276" w:lineRule="auto"/>
              <w:contextualSpacing/>
              <w:jc w:val="center"/>
              <w:rPr>
                <w:rFonts w:ascii="Arial Narrow" w:hAnsi="Arial Narrow"/>
                <w:b/>
                <w:bCs/>
                <w:color w:val="000000"/>
                <w:sz w:val="22"/>
                <w:szCs w:val="22"/>
              </w:rPr>
            </w:pPr>
          </w:p>
        </w:tc>
      </w:tr>
      <w:tr w:rsidR="00C15CF6" w:rsidRPr="00945732" w14:paraId="32899B06"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5726191D" w14:textId="77777777" w:rsidR="00C15CF6" w:rsidRPr="00945732" w:rsidRDefault="00C15CF6"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6B9E49FF" w14:textId="77777777" w:rsidR="00C15CF6" w:rsidRPr="00945732" w:rsidRDefault="00C15CF6" w:rsidP="005C4071">
            <w:pPr>
              <w:spacing w:line="276" w:lineRule="auto"/>
              <w:contextualSpacing/>
              <w:jc w:val="center"/>
              <w:rPr>
                <w:rFonts w:ascii="Arial Narrow" w:hAnsi="Arial Narrow"/>
                <w:b/>
                <w:bCs/>
                <w:color w:val="000000"/>
                <w:sz w:val="22"/>
                <w:szCs w:val="22"/>
              </w:rPr>
            </w:pPr>
          </w:p>
        </w:tc>
      </w:tr>
      <w:tr w:rsidR="00C15CF6" w:rsidRPr="00945732" w14:paraId="1D880FE1"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640CF17F" w14:textId="77777777" w:rsidR="00C15CF6" w:rsidRPr="00945732" w:rsidRDefault="00C15CF6"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5F997771" w14:textId="77777777" w:rsidR="00C15CF6" w:rsidRPr="00945732" w:rsidRDefault="00C15CF6" w:rsidP="005C4071">
            <w:pPr>
              <w:spacing w:line="276" w:lineRule="auto"/>
              <w:contextualSpacing/>
              <w:jc w:val="center"/>
              <w:rPr>
                <w:rFonts w:ascii="Arial Narrow" w:hAnsi="Arial Narrow"/>
                <w:b/>
                <w:bCs/>
                <w:color w:val="000000"/>
                <w:sz w:val="22"/>
                <w:szCs w:val="22"/>
              </w:rPr>
            </w:pPr>
          </w:p>
        </w:tc>
      </w:tr>
      <w:tr w:rsidR="00C15CF6" w:rsidRPr="00945732" w14:paraId="217D8F80"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07D5FED0" w14:textId="77777777" w:rsidR="00C15CF6" w:rsidRPr="00945732" w:rsidRDefault="00C15CF6" w:rsidP="005C4071">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379D1D65" w14:textId="77777777" w:rsidR="00C15CF6" w:rsidRPr="00945732" w:rsidRDefault="00C15CF6" w:rsidP="005C4071">
            <w:pPr>
              <w:spacing w:line="276" w:lineRule="auto"/>
              <w:contextualSpacing/>
              <w:jc w:val="center"/>
              <w:rPr>
                <w:rFonts w:ascii="Arial Narrow" w:hAnsi="Arial Narrow"/>
                <w:b/>
                <w:bCs/>
                <w:color w:val="000000"/>
                <w:sz w:val="22"/>
                <w:szCs w:val="22"/>
              </w:rPr>
            </w:pPr>
          </w:p>
        </w:tc>
      </w:tr>
      <w:tr w:rsidR="00C15CF6" w:rsidRPr="00945732" w14:paraId="1F03671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8F6D2E0" w14:textId="40C48F74" w:rsidR="00C15CF6" w:rsidRPr="0074490D" w:rsidRDefault="00C15CF6" w:rsidP="00C15CF6">
            <w:pPr>
              <w:rPr>
                <w:rFonts w:ascii="Arial Narrow" w:hAnsi="Arial Narrow"/>
                <w:b/>
                <w:color w:val="000000"/>
                <w:sz w:val="22"/>
                <w:szCs w:val="22"/>
                <w:highlight w:val="yellow"/>
                <w:lang w:eastAsia="sk-SK"/>
              </w:rPr>
            </w:pPr>
            <w:r>
              <w:rPr>
                <w:rFonts w:ascii="Arial Narrow" w:hAnsi="Arial Narrow"/>
                <w:b/>
                <w:sz w:val="22"/>
              </w:rPr>
              <w:t>Typ</w:t>
            </w:r>
          </w:p>
        </w:tc>
        <w:tc>
          <w:tcPr>
            <w:tcW w:w="5528" w:type="dxa"/>
            <w:tcBorders>
              <w:top w:val="single" w:sz="4" w:space="0" w:color="auto"/>
              <w:left w:val="single" w:sz="4" w:space="0" w:color="auto"/>
              <w:bottom w:val="single" w:sz="4" w:space="0" w:color="auto"/>
              <w:right w:val="single" w:sz="4" w:space="0" w:color="auto"/>
            </w:tcBorders>
            <w:vAlign w:val="center"/>
          </w:tcPr>
          <w:p w14:paraId="42359796" w14:textId="34B6E4A7" w:rsidR="00C15CF6" w:rsidRPr="001367F2" w:rsidRDefault="00F9649D" w:rsidP="00C15CF6">
            <w:pPr>
              <w:rPr>
                <w:rFonts w:ascii="Arial Narrow" w:hAnsi="Arial Narrow"/>
                <w:sz w:val="22"/>
              </w:rPr>
            </w:pPr>
            <w:r>
              <w:t>Multifunkčné farebné zariadenie formátu A3</w:t>
            </w:r>
            <w:r w:rsidR="00C15CF6" w:rsidRPr="001367F2">
              <w:rPr>
                <w:rFonts w:ascii="Arial Narrow" w:hAnsi="Arial Narrow"/>
                <w:sz w:val="22"/>
              </w:rPr>
              <w:t xml:space="preserve">, </w:t>
            </w:r>
          </w:p>
          <w:p w14:paraId="33B0C23A" w14:textId="14E7F7A3" w:rsidR="00C15CF6" w:rsidRPr="009F6B5C" w:rsidRDefault="00C15CF6" w:rsidP="001367F2">
            <w:pPr>
              <w:rPr>
                <w:rFonts w:ascii="Arial Narrow" w:hAnsi="Arial Narrow"/>
                <w:color w:val="000000"/>
                <w:sz w:val="22"/>
                <w:szCs w:val="22"/>
                <w:lang w:eastAsia="sk-SK"/>
              </w:rPr>
            </w:pPr>
            <w:r w:rsidRPr="001367F2">
              <w:rPr>
                <w:rFonts w:ascii="Arial Narrow" w:hAnsi="Arial Narrow"/>
                <w:sz w:val="22"/>
              </w:rPr>
              <w:t xml:space="preserve">samostatne stojace zariadenie (vrátane </w:t>
            </w:r>
            <w:r w:rsidR="001367F2" w:rsidRPr="009F6B5C">
              <w:rPr>
                <w:rFonts w:ascii="Arial Narrow" w:hAnsi="Arial Narrow"/>
                <w:sz w:val="22"/>
              </w:rPr>
              <w:t>podstavca</w:t>
            </w:r>
            <w:r w:rsidRPr="001367F2">
              <w:rPr>
                <w:rFonts w:ascii="Arial Narrow" w:hAnsi="Arial Narrow"/>
                <w:sz w:val="22"/>
              </w:rPr>
              <w:t xml:space="preserve"> na kolieskach</w:t>
            </w:r>
            <w:r w:rsidR="001367F2" w:rsidRPr="009F6B5C">
              <w:rPr>
                <w:rFonts w:ascii="Arial Narrow" w:hAnsi="Arial Narrow"/>
                <w:sz w:val="22"/>
              </w:rPr>
              <w:t xml:space="preserve"> a minimálne troch vstupných zásobníkov papiera</w:t>
            </w:r>
            <w:r w:rsidRPr="001367F2">
              <w:rPr>
                <w:rFonts w:ascii="Arial Narrow" w:hAnsi="Arial Narrow"/>
                <w:sz w:val="22"/>
              </w:rPr>
              <w:t>)</w:t>
            </w:r>
          </w:p>
        </w:tc>
        <w:tc>
          <w:tcPr>
            <w:tcW w:w="2835" w:type="dxa"/>
            <w:tcBorders>
              <w:top w:val="single" w:sz="4" w:space="0" w:color="auto"/>
              <w:left w:val="nil"/>
              <w:bottom w:val="single" w:sz="4" w:space="0" w:color="auto"/>
              <w:right w:val="single" w:sz="4" w:space="0" w:color="auto"/>
            </w:tcBorders>
          </w:tcPr>
          <w:p w14:paraId="1F17EECF" w14:textId="385EAC95" w:rsidR="00C15CF6" w:rsidRPr="00945732" w:rsidRDefault="00C15CF6" w:rsidP="00C15CF6">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4313677" w14:textId="77777777" w:rsidR="00C15CF6" w:rsidRPr="00945732" w:rsidRDefault="00C15CF6" w:rsidP="00C15CF6">
            <w:pPr>
              <w:spacing w:line="276" w:lineRule="auto"/>
              <w:contextualSpacing/>
              <w:jc w:val="center"/>
              <w:rPr>
                <w:rFonts w:ascii="Arial Narrow" w:hAnsi="Arial Narrow"/>
                <w:b/>
                <w:bCs/>
                <w:color w:val="000000"/>
                <w:sz w:val="22"/>
                <w:szCs w:val="22"/>
              </w:rPr>
            </w:pPr>
          </w:p>
        </w:tc>
      </w:tr>
      <w:tr w:rsidR="00C15CF6" w:rsidRPr="00945732" w14:paraId="2420C5D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095F07C" w14:textId="68242202" w:rsidR="00C15CF6" w:rsidRPr="0074490D" w:rsidRDefault="00C15CF6" w:rsidP="00C15CF6">
            <w:pPr>
              <w:rPr>
                <w:rFonts w:ascii="Arial Narrow" w:hAnsi="Arial Narrow"/>
                <w:b/>
                <w:color w:val="000000"/>
                <w:sz w:val="22"/>
                <w:szCs w:val="22"/>
                <w:highlight w:val="yellow"/>
                <w:lang w:eastAsia="sk-SK"/>
              </w:rPr>
            </w:pPr>
            <w:r w:rsidRPr="005F5885">
              <w:rPr>
                <w:rFonts w:ascii="Arial Narrow" w:hAnsi="Arial Narrow"/>
                <w:b/>
                <w:sz w:val="22"/>
              </w:rPr>
              <w:t>Funkcie</w:t>
            </w:r>
          </w:p>
        </w:tc>
        <w:tc>
          <w:tcPr>
            <w:tcW w:w="5528" w:type="dxa"/>
            <w:tcBorders>
              <w:top w:val="single" w:sz="4" w:space="0" w:color="auto"/>
              <w:left w:val="single" w:sz="4" w:space="0" w:color="auto"/>
              <w:bottom w:val="single" w:sz="4" w:space="0" w:color="auto"/>
              <w:right w:val="single" w:sz="4" w:space="0" w:color="auto"/>
            </w:tcBorders>
            <w:vAlign w:val="center"/>
          </w:tcPr>
          <w:p w14:paraId="7337A1CE" w14:textId="4D39A50E" w:rsidR="00C15CF6" w:rsidRPr="009F6B5C" w:rsidRDefault="00C15CF6" w:rsidP="00C15CF6">
            <w:pPr>
              <w:rPr>
                <w:rFonts w:ascii="Arial Narrow" w:hAnsi="Arial Narrow"/>
                <w:color w:val="000000"/>
                <w:sz w:val="22"/>
                <w:szCs w:val="22"/>
                <w:lang w:eastAsia="sk-SK"/>
              </w:rPr>
            </w:pPr>
            <w:r w:rsidRPr="001367F2">
              <w:rPr>
                <w:rFonts w:ascii="Arial Narrow" w:hAnsi="Arial Narrow"/>
                <w:sz w:val="22"/>
              </w:rPr>
              <w:t>tlač, kopírovanie, skenovanie, faxovanie</w:t>
            </w:r>
          </w:p>
        </w:tc>
        <w:tc>
          <w:tcPr>
            <w:tcW w:w="2835" w:type="dxa"/>
            <w:tcBorders>
              <w:top w:val="single" w:sz="4" w:space="0" w:color="auto"/>
              <w:left w:val="nil"/>
              <w:bottom w:val="single" w:sz="4" w:space="0" w:color="auto"/>
              <w:right w:val="single" w:sz="4" w:space="0" w:color="auto"/>
            </w:tcBorders>
          </w:tcPr>
          <w:p w14:paraId="38475718" w14:textId="26FBEEAE"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3E505EB" w14:textId="77777777" w:rsidR="00C15CF6" w:rsidRPr="00945732" w:rsidRDefault="00C15CF6" w:rsidP="00C15CF6">
            <w:pPr>
              <w:spacing w:line="276" w:lineRule="auto"/>
              <w:contextualSpacing/>
              <w:jc w:val="center"/>
              <w:rPr>
                <w:rFonts w:ascii="Arial Narrow" w:hAnsi="Arial Narrow"/>
                <w:bCs/>
                <w:color w:val="000000"/>
                <w:sz w:val="22"/>
                <w:szCs w:val="22"/>
              </w:rPr>
            </w:pPr>
          </w:p>
        </w:tc>
      </w:tr>
      <w:tr w:rsidR="00C15CF6" w:rsidRPr="00945732" w14:paraId="3D3BFB7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851944E" w14:textId="2A7B0106" w:rsidR="00C15CF6" w:rsidRPr="0074490D" w:rsidRDefault="00F9649D" w:rsidP="00C15CF6">
            <w:pPr>
              <w:rPr>
                <w:rFonts w:ascii="Arial Narrow" w:hAnsi="Arial Narrow" w:cs="Arial"/>
                <w:b/>
                <w:color w:val="000000"/>
                <w:sz w:val="22"/>
                <w:szCs w:val="22"/>
                <w:highlight w:val="yellow"/>
              </w:rPr>
            </w:pPr>
            <w:r w:rsidRPr="00EB46B9">
              <w:rPr>
                <w:rFonts w:ascii="Arial Narrow" w:hAnsi="Arial Narrow"/>
                <w:b/>
                <w:sz w:val="22"/>
                <w:szCs w:val="22"/>
              </w:rPr>
              <w:t>Farebnosť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0CB342B7" w14:textId="7507FC79" w:rsidR="00C15CF6" w:rsidRPr="009F6B5C" w:rsidRDefault="00C15CF6" w:rsidP="00C15CF6">
            <w:pPr>
              <w:rPr>
                <w:rFonts w:ascii="Arial Narrow" w:hAnsi="Arial Narrow" w:cs="Arial"/>
                <w:color w:val="000000"/>
                <w:sz w:val="22"/>
                <w:szCs w:val="22"/>
              </w:rPr>
            </w:pPr>
            <w:r w:rsidRPr="001367F2">
              <w:rPr>
                <w:rFonts w:ascii="Arial Narrow" w:hAnsi="Arial Narrow"/>
                <w:sz w:val="22"/>
              </w:rPr>
              <w:t>laserová – farebná</w:t>
            </w:r>
          </w:p>
        </w:tc>
        <w:tc>
          <w:tcPr>
            <w:tcW w:w="2835" w:type="dxa"/>
            <w:tcBorders>
              <w:top w:val="single" w:sz="4" w:space="0" w:color="auto"/>
              <w:left w:val="nil"/>
              <w:bottom w:val="single" w:sz="4" w:space="0" w:color="auto"/>
              <w:right w:val="single" w:sz="4" w:space="0" w:color="auto"/>
            </w:tcBorders>
          </w:tcPr>
          <w:p w14:paraId="541319CE" w14:textId="66DA1576"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BD1DDEE" w14:textId="77777777" w:rsidR="00C15CF6" w:rsidRPr="00945732" w:rsidRDefault="00C15CF6" w:rsidP="00C15CF6">
            <w:pPr>
              <w:spacing w:line="276" w:lineRule="auto"/>
              <w:contextualSpacing/>
              <w:jc w:val="center"/>
              <w:rPr>
                <w:rFonts w:ascii="Arial Narrow" w:hAnsi="Arial Narrow"/>
                <w:b/>
                <w:bCs/>
                <w:color w:val="000000"/>
                <w:sz w:val="22"/>
                <w:szCs w:val="22"/>
              </w:rPr>
            </w:pPr>
          </w:p>
        </w:tc>
      </w:tr>
      <w:tr w:rsidR="00C15CF6" w:rsidRPr="00945732" w14:paraId="4C85670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12A850E" w14:textId="253CF78A" w:rsidR="00C15CF6" w:rsidRPr="0074490D" w:rsidRDefault="00F9649D" w:rsidP="00C15CF6">
            <w:pPr>
              <w:rPr>
                <w:rFonts w:ascii="Arial Narrow" w:eastAsiaTheme="minorHAnsi" w:hAnsi="Arial Narrow" w:cstheme="minorBidi"/>
                <w:b/>
                <w:bCs/>
                <w:sz w:val="22"/>
                <w:szCs w:val="22"/>
                <w:highlight w:val="yellow"/>
                <w:lang w:eastAsia="en-US"/>
              </w:rPr>
            </w:pPr>
            <w:r w:rsidRPr="00042E19">
              <w:rPr>
                <w:rFonts w:ascii="Arial Narrow" w:hAnsi="Arial Narrow"/>
                <w:b/>
                <w:sz w:val="22"/>
                <w:szCs w:val="22"/>
              </w:rPr>
              <w:t>Podporované formáty médií</w:t>
            </w:r>
          </w:p>
        </w:tc>
        <w:tc>
          <w:tcPr>
            <w:tcW w:w="5528" w:type="dxa"/>
            <w:tcBorders>
              <w:top w:val="single" w:sz="4" w:space="0" w:color="auto"/>
              <w:left w:val="single" w:sz="4" w:space="0" w:color="auto"/>
              <w:bottom w:val="single" w:sz="4" w:space="0" w:color="auto"/>
              <w:right w:val="single" w:sz="4" w:space="0" w:color="auto"/>
            </w:tcBorders>
            <w:vAlign w:val="center"/>
          </w:tcPr>
          <w:p w14:paraId="173F43DA" w14:textId="22C4BC29" w:rsidR="00C15CF6" w:rsidRPr="009F6B5C" w:rsidRDefault="00C15CF6" w:rsidP="00C15CF6">
            <w:pPr>
              <w:rPr>
                <w:rFonts w:ascii="Arial Narrow" w:hAnsi="Arial Narrow" w:cs="Arial"/>
                <w:color w:val="000000"/>
                <w:sz w:val="22"/>
                <w:szCs w:val="22"/>
              </w:rPr>
            </w:pPr>
            <w:r w:rsidRPr="001367F2">
              <w:rPr>
                <w:rFonts w:ascii="Arial Narrow" w:hAnsi="Arial Narrow"/>
                <w:sz w:val="22"/>
              </w:rPr>
              <w:t>min. A3</w:t>
            </w:r>
            <w:r w:rsidR="001367F2" w:rsidRPr="009F6B5C">
              <w:rPr>
                <w:rFonts w:ascii="Arial Narrow" w:hAnsi="Arial Narrow"/>
                <w:sz w:val="22"/>
              </w:rPr>
              <w:t>, A4 a menšie formáty</w:t>
            </w:r>
          </w:p>
        </w:tc>
        <w:tc>
          <w:tcPr>
            <w:tcW w:w="2835" w:type="dxa"/>
            <w:tcBorders>
              <w:top w:val="single" w:sz="4" w:space="0" w:color="auto"/>
              <w:left w:val="nil"/>
              <w:bottom w:val="single" w:sz="4" w:space="0" w:color="auto"/>
              <w:right w:val="single" w:sz="4" w:space="0" w:color="auto"/>
            </w:tcBorders>
            <w:vAlign w:val="center"/>
          </w:tcPr>
          <w:p w14:paraId="711ACCE5" w14:textId="77777777"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C337111" w14:textId="6C6FA7CF" w:rsidR="00C15CF6" w:rsidRPr="00945732" w:rsidRDefault="00C15CF6" w:rsidP="00C15CF6">
            <w:pPr>
              <w:spacing w:line="276" w:lineRule="auto"/>
              <w:contextualSpacing/>
              <w:jc w:val="center"/>
              <w:rPr>
                <w:rFonts w:ascii="Arial Narrow" w:hAnsi="Arial Narrow"/>
                <w:b/>
                <w:bCs/>
                <w:color w:val="000000"/>
                <w:sz w:val="22"/>
                <w:szCs w:val="22"/>
              </w:rPr>
            </w:pPr>
          </w:p>
        </w:tc>
      </w:tr>
      <w:tr w:rsidR="00A3527C" w:rsidRPr="00945732" w14:paraId="280401B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8CB4C43" w14:textId="79CBD58F" w:rsidR="00A3527C" w:rsidRPr="001367F2" w:rsidRDefault="001C14FC" w:rsidP="00C15CF6">
            <w:pPr>
              <w:rPr>
                <w:rFonts w:ascii="Arial Narrow" w:hAnsi="Arial Narrow"/>
                <w:b/>
                <w:sz w:val="22"/>
              </w:rPr>
            </w:pPr>
            <w:r w:rsidRPr="004035B1">
              <w:rPr>
                <w:rFonts w:ascii="Arial Narrow" w:hAnsi="Arial Narrow"/>
                <w:b/>
                <w:sz w:val="22"/>
              </w:rPr>
              <w:t>Automatická obojstranná tlač</w:t>
            </w:r>
            <w:r>
              <w:rPr>
                <w:rFonts w:ascii="Arial Narrow" w:hAnsi="Arial Narrow"/>
                <w:b/>
                <w:sz w:val="22"/>
              </w:rPr>
              <w:t xml:space="preserve"> (duplex)</w:t>
            </w:r>
          </w:p>
        </w:tc>
        <w:tc>
          <w:tcPr>
            <w:tcW w:w="5528" w:type="dxa"/>
            <w:tcBorders>
              <w:top w:val="single" w:sz="4" w:space="0" w:color="auto"/>
              <w:left w:val="single" w:sz="4" w:space="0" w:color="auto"/>
              <w:bottom w:val="single" w:sz="4" w:space="0" w:color="auto"/>
              <w:right w:val="single" w:sz="4" w:space="0" w:color="auto"/>
            </w:tcBorders>
            <w:vAlign w:val="center"/>
          </w:tcPr>
          <w:p w14:paraId="7A3952D8" w14:textId="6A34FC67" w:rsidR="00A3527C" w:rsidRPr="001367F2" w:rsidRDefault="00A3527C" w:rsidP="00C15CF6">
            <w:pPr>
              <w:rPr>
                <w:rFonts w:ascii="Arial Narrow" w:hAnsi="Arial Narrow"/>
                <w:sz w:val="22"/>
              </w:rPr>
            </w:pPr>
            <w:r>
              <w:rPr>
                <w:rFonts w:ascii="Arial Narrow" w:hAnsi="Arial Narrow"/>
                <w:sz w:val="22"/>
              </w:rPr>
              <w:t>Áno</w:t>
            </w:r>
          </w:p>
        </w:tc>
        <w:tc>
          <w:tcPr>
            <w:tcW w:w="2835" w:type="dxa"/>
            <w:tcBorders>
              <w:top w:val="single" w:sz="4" w:space="0" w:color="auto"/>
              <w:left w:val="nil"/>
              <w:bottom w:val="single" w:sz="4" w:space="0" w:color="auto"/>
              <w:right w:val="single" w:sz="4" w:space="0" w:color="auto"/>
            </w:tcBorders>
            <w:vAlign w:val="center"/>
          </w:tcPr>
          <w:p w14:paraId="042C24A1" w14:textId="77777777" w:rsidR="00A3527C" w:rsidRPr="00945732" w:rsidRDefault="00A3527C"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C85E737" w14:textId="77777777" w:rsidR="00A3527C" w:rsidRPr="00945732" w:rsidRDefault="00A3527C" w:rsidP="00C15CF6">
            <w:pPr>
              <w:spacing w:line="276" w:lineRule="auto"/>
              <w:contextualSpacing/>
              <w:jc w:val="center"/>
              <w:rPr>
                <w:rFonts w:ascii="Arial Narrow" w:hAnsi="Arial Narrow"/>
                <w:b/>
                <w:bCs/>
                <w:color w:val="000000"/>
                <w:sz w:val="22"/>
                <w:szCs w:val="22"/>
              </w:rPr>
            </w:pPr>
          </w:p>
        </w:tc>
      </w:tr>
      <w:tr w:rsidR="00A3527C" w:rsidRPr="00945732" w14:paraId="349F944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81507A4" w14:textId="37DC2A96" w:rsidR="00A3527C" w:rsidRPr="001367F2" w:rsidRDefault="00A3527C" w:rsidP="00C15CF6">
            <w:pPr>
              <w:rPr>
                <w:rFonts w:ascii="Arial Narrow" w:hAnsi="Arial Narrow"/>
                <w:b/>
                <w:sz w:val="22"/>
              </w:rPr>
            </w:pPr>
            <w:r w:rsidRPr="00A3527C">
              <w:rPr>
                <w:rFonts w:ascii="Arial Narrow" w:hAnsi="Arial Narrow"/>
                <w:b/>
                <w:sz w:val="22"/>
              </w:rPr>
              <w:t>Automatický obojstranný podávač originálov (DADF)</w:t>
            </w:r>
          </w:p>
        </w:tc>
        <w:tc>
          <w:tcPr>
            <w:tcW w:w="5528" w:type="dxa"/>
            <w:tcBorders>
              <w:top w:val="single" w:sz="4" w:space="0" w:color="auto"/>
              <w:left w:val="single" w:sz="4" w:space="0" w:color="auto"/>
              <w:bottom w:val="single" w:sz="4" w:space="0" w:color="auto"/>
              <w:right w:val="single" w:sz="4" w:space="0" w:color="auto"/>
            </w:tcBorders>
            <w:vAlign w:val="center"/>
          </w:tcPr>
          <w:p w14:paraId="79D2EF1F" w14:textId="61BBF501" w:rsidR="00A3527C" w:rsidRPr="001367F2" w:rsidRDefault="000C6D31" w:rsidP="00C15CF6">
            <w:pPr>
              <w:rPr>
                <w:rFonts w:ascii="Arial Narrow" w:hAnsi="Arial Narrow"/>
                <w:sz w:val="22"/>
              </w:rPr>
            </w:pPr>
            <w:r w:rsidRPr="00EA72E6">
              <w:rPr>
                <w:rFonts w:ascii="Arial Narrow" w:hAnsi="Arial Narrow"/>
                <w:sz w:val="22"/>
                <w:szCs w:val="22"/>
              </w:rPr>
              <w:t>Obojstranný jednoprechodový (skenovanie oboch strán papiera súčasne pri jednom prechode - DADF/SPDF)</w:t>
            </w:r>
          </w:p>
        </w:tc>
        <w:tc>
          <w:tcPr>
            <w:tcW w:w="2835" w:type="dxa"/>
            <w:tcBorders>
              <w:top w:val="single" w:sz="4" w:space="0" w:color="auto"/>
              <w:left w:val="nil"/>
              <w:bottom w:val="single" w:sz="4" w:space="0" w:color="auto"/>
              <w:right w:val="single" w:sz="4" w:space="0" w:color="auto"/>
            </w:tcBorders>
            <w:vAlign w:val="center"/>
          </w:tcPr>
          <w:p w14:paraId="2C2C8295" w14:textId="77777777" w:rsidR="00A3527C" w:rsidRPr="00945732" w:rsidRDefault="00A3527C"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29A4D98" w14:textId="77777777" w:rsidR="00A3527C" w:rsidRPr="00945732" w:rsidRDefault="00A3527C" w:rsidP="00C15CF6">
            <w:pPr>
              <w:spacing w:line="276" w:lineRule="auto"/>
              <w:contextualSpacing/>
              <w:jc w:val="center"/>
              <w:rPr>
                <w:rFonts w:ascii="Arial Narrow" w:hAnsi="Arial Narrow"/>
                <w:b/>
                <w:bCs/>
                <w:color w:val="000000"/>
                <w:sz w:val="22"/>
                <w:szCs w:val="22"/>
              </w:rPr>
            </w:pPr>
          </w:p>
        </w:tc>
      </w:tr>
      <w:tr w:rsidR="00A3527C" w:rsidRPr="00945732" w14:paraId="2C6A62B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100AA88" w14:textId="613FA5F8" w:rsidR="00A3527C" w:rsidRPr="001367F2" w:rsidRDefault="00A3527C" w:rsidP="00C15CF6">
            <w:pPr>
              <w:rPr>
                <w:rFonts w:ascii="Arial Narrow" w:hAnsi="Arial Narrow"/>
                <w:b/>
                <w:sz w:val="22"/>
              </w:rPr>
            </w:pPr>
            <w:r>
              <w:rPr>
                <w:rFonts w:ascii="Arial Narrow" w:hAnsi="Arial Narrow"/>
                <w:b/>
                <w:sz w:val="22"/>
              </w:rPr>
              <w:t>Kapacita podávače</w:t>
            </w:r>
          </w:p>
        </w:tc>
        <w:tc>
          <w:tcPr>
            <w:tcW w:w="5528" w:type="dxa"/>
            <w:tcBorders>
              <w:top w:val="single" w:sz="4" w:space="0" w:color="auto"/>
              <w:left w:val="single" w:sz="4" w:space="0" w:color="auto"/>
              <w:bottom w:val="single" w:sz="4" w:space="0" w:color="auto"/>
              <w:right w:val="single" w:sz="4" w:space="0" w:color="auto"/>
            </w:tcBorders>
            <w:vAlign w:val="center"/>
          </w:tcPr>
          <w:p w14:paraId="019AEC04" w14:textId="684FCD46" w:rsidR="00A3527C" w:rsidRPr="001367F2" w:rsidRDefault="00A3527C" w:rsidP="00C15CF6">
            <w:pPr>
              <w:rPr>
                <w:rFonts w:ascii="Arial Narrow" w:hAnsi="Arial Narrow"/>
                <w:sz w:val="22"/>
              </w:rPr>
            </w:pPr>
            <w:r>
              <w:rPr>
                <w:rFonts w:ascii="Arial Narrow" w:hAnsi="Arial Narrow"/>
                <w:sz w:val="22"/>
              </w:rPr>
              <w:t>Min. 200 listov</w:t>
            </w:r>
          </w:p>
        </w:tc>
        <w:tc>
          <w:tcPr>
            <w:tcW w:w="2835" w:type="dxa"/>
            <w:tcBorders>
              <w:top w:val="single" w:sz="4" w:space="0" w:color="auto"/>
              <w:left w:val="nil"/>
              <w:bottom w:val="single" w:sz="4" w:space="0" w:color="auto"/>
              <w:right w:val="single" w:sz="4" w:space="0" w:color="auto"/>
            </w:tcBorders>
            <w:vAlign w:val="center"/>
          </w:tcPr>
          <w:p w14:paraId="2F5D094E" w14:textId="77777777" w:rsidR="00A3527C" w:rsidRPr="00945732" w:rsidRDefault="00A3527C"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F3AC37D" w14:textId="77777777" w:rsidR="00A3527C" w:rsidRPr="00945732" w:rsidRDefault="00A3527C" w:rsidP="00C15CF6">
            <w:pPr>
              <w:spacing w:line="276" w:lineRule="auto"/>
              <w:contextualSpacing/>
              <w:jc w:val="center"/>
              <w:rPr>
                <w:rFonts w:ascii="Arial Narrow" w:hAnsi="Arial Narrow"/>
                <w:b/>
                <w:bCs/>
                <w:color w:val="000000"/>
                <w:sz w:val="22"/>
                <w:szCs w:val="22"/>
              </w:rPr>
            </w:pPr>
          </w:p>
        </w:tc>
      </w:tr>
      <w:tr w:rsidR="00C15CF6" w:rsidRPr="00945732" w14:paraId="262C8EA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4CE46D1" w14:textId="3DFB1466" w:rsidR="00C15CF6" w:rsidRPr="009F6B5C" w:rsidRDefault="00A3527C" w:rsidP="00C15CF6">
            <w:pPr>
              <w:rPr>
                <w:rFonts w:ascii="Arial Narrow" w:eastAsiaTheme="minorHAnsi" w:hAnsi="Arial Narrow" w:cstheme="minorBidi"/>
                <w:b/>
                <w:bCs/>
                <w:color w:val="000000"/>
                <w:sz w:val="22"/>
                <w:szCs w:val="22"/>
                <w:lang w:eastAsia="en-US"/>
              </w:rPr>
            </w:pPr>
            <w:r>
              <w:rPr>
                <w:rFonts w:ascii="Arial Narrow" w:hAnsi="Arial Narrow"/>
                <w:b/>
                <w:sz w:val="22"/>
              </w:rPr>
              <w:t>Procesor</w:t>
            </w:r>
          </w:p>
        </w:tc>
        <w:tc>
          <w:tcPr>
            <w:tcW w:w="5528" w:type="dxa"/>
            <w:tcBorders>
              <w:top w:val="single" w:sz="4" w:space="0" w:color="auto"/>
              <w:left w:val="single" w:sz="4" w:space="0" w:color="auto"/>
              <w:bottom w:val="single" w:sz="4" w:space="0" w:color="auto"/>
              <w:right w:val="single" w:sz="4" w:space="0" w:color="auto"/>
            </w:tcBorders>
            <w:vAlign w:val="center"/>
          </w:tcPr>
          <w:p w14:paraId="687FA082" w14:textId="58FB5B84" w:rsidR="00C15CF6" w:rsidRPr="009F6B5C" w:rsidRDefault="00C15CF6" w:rsidP="00C15CF6">
            <w:pPr>
              <w:rPr>
                <w:rFonts w:ascii="Arial Narrow" w:hAnsi="Arial Narrow" w:cs="Arial"/>
                <w:color w:val="000000"/>
                <w:sz w:val="22"/>
                <w:szCs w:val="22"/>
              </w:rPr>
            </w:pPr>
            <w:r w:rsidRPr="001367F2">
              <w:rPr>
                <w:rFonts w:ascii="Arial Narrow" w:hAnsi="Arial Narrow"/>
                <w:sz w:val="22"/>
              </w:rPr>
              <w:t>min. 1,2 GHz</w:t>
            </w:r>
          </w:p>
        </w:tc>
        <w:tc>
          <w:tcPr>
            <w:tcW w:w="2835" w:type="dxa"/>
            <w:tcBorders>
              <w:top w:val="single" w:sz="4" w:space="0" w:color="auto"/>
              <w:left w:val="nil"/>
              <w:bottom w:val="single" w:sz="4" w:space="0" w:color="auto"/>
              <w:right w:val="single" w:sz="4" w:space="0" w:color="auto"/>
            </w:tcBorders>
            <w:vAlign w:val="center"/>
          </w:tcPr>
          <w:p w14:paraId="033D7A3D" w14:textId="77777777"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88735EC" w14:textId="2CEFDB33" w:rsidR="00C15CF6" w:rsidRPr="00945732" w:rsidRDefault="00C15CF6" w:rsidP="00C15CF6">
            <w:pPr>
              <w:spacing w:line="276" w:lineRule="auto"/>
              <w:contextualSpacing/>
              <w:jc w:val="center"/>
              <w:rPr>
                <w:rFonts w:ascii="Arial Narrow" w:hAnsi="Arial Narrow"/>
                <w:b/>
                <w:bCs/>
                <w:color w:val="000000"/>
                <w:sz w:val="22"/>
                <w:szCs w:val="22"/>
              </w:rPr>
            </w:pPr>
          </w:p>
        </w:tc>
      </w:tr>
      <w:tr w:rsidR="00C15CF6" w:rsidRPr="00945732" w14:paraId="44B2CEC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66A81EE" w14:textId="32E918A7" w:rsidR="00C15CF6" w:rsidRPr="0074490D" w:rsidRDefault="00A3527C" w:rsidP="00C15CF6">
            <w:pPr>
              <w:rPr>
                <w:rFonts w:ascii="Arial Narrow" w:eastAsiaTheme="minorHAnsi" w:hAnsi="Arial Narrow" w:cstheme="minorBidi"/>
                <w:b/>
                <w:bCs/>
                <w:color w:val="000000"/>
                <w:sz w:val="22"/>
                <w:szCs w:val="22"/>
                <w:highlight w:val="yellow"/>
                <w:lang w:eastAsia="en-US"/>
              </w:rPr>
            </w:pPr>
            <w:r>
              <w:rPr>
                <w:rFonts w:ascii="Arial Narrow" w:hAnsi="Arial Narrow"/>
                <w:b/>
                <w:sz w:val="22"/>
              </w:rPr>
              <w:t xml:space="preserve"> </w:t>
            </w:r>
            <w:r w:rsidRPr="00A3527C">
              <w:rPr>
                <w:rFonts w:ascii="Arial Narrow" w:hAnsi="Arial Narrow"/>
                <w:b/>
                <w:sz w:val="22"/>
              </w:rPr>
              <w:t>Pamäť</w:t>
            </w:r>
          </w:p>
        </w:tc>
        <w:tc>
          <w:tcPr>
            <w:tcW w:w="5528" w:type="dxa"/>
            <w:tcBorders>
              <w:top w:val="single" w:sz="4" w:space="0" w:color="auto"/>
              <w:left w:val="single" w:sz="4" w:space="0" w:color="auto"/>
              <w:bottom w:val="single" w:sz="4" w:space="0" w:color="auto"/>
              <w:right w:val="single" w:sz="4" w:space="0" w:color="auto"/>
            </w:tcBorders>
            <w:vAlign w:val="center"/>
          </w:tcPr>
          <w:p w14:paraId="04B6E8C8" w14:textId="738E1029" w:rsidR="00C15CF6" w:rsidRPr="00A67A6F" w:rsidRDefault="00C15CF6" w:rsidP="001367F2">
            <w:pPr>
              <w:rPr>
                <w:rFonts w:ascii="Arial Narrow" w:hAnsi="Arial Narrow" w:cs="Arial"/>
                <w:sz w:val="22"/>
                <w:szCs w:val="22"/>
                <w:highlight w:val="yellow"/>
              </w:rPr>
            </w:pPr>
            <w:r w:rsidRPr="001367F2">
              <w:rPr>
                <w:rFonts w:ascii="Arial Narrow" w:hAnsi="Arial Narrow"/>
                <w:sz w:val="22"/>
              </w:rPr>
              <w:t xml:space="preserve">min. </w:t>
            </w:r>
            <w:r w:rsidR="00E93047" w:rsidRPr="001367F2">
              <w:rPr>
                <w:rFonts w:ascii="Arial Narrow" w:hAnsi="Arial Narrow"/>
                <w:sz w:val="22"/>
              </w:rPr>
              <w:t xml:space="preserve">4 </w:t>
            </w:r>
            <w:r w:rsidRPr="00DA460F">
              <w:rPr>
                <w:rFonts w:ascii="Arial Narrow" w:hAnsi="Arial Narrow"/>
                <w:sz w:val="22"/>
              </w:rPr>
              <w:t xml:space="preserve">GB </w:t>
            </w:r>
            <w:r w:rsidR="001367F2" w:rsidRPr="009F6B5C">
              <w:rPr>
                <w:rFonts w:ascii="Arial Narrow" w:hAnsi="Arial Narrow"/>
                <w:sz w:val="22"/>
              </w:rPr>
              <w:t xml:space="preserve"> RAM s možnosťou rozšírenia alebo </w:t>
            </w:r>
            <w:r w:rsidR="000C6D31" w:rsidRPr="009F6B5C">
              <w:rPr>
                <w:rFonts w:ascii="Arial Narrow" w:hAnsi="Arial Narrow"/>
                <w:sz w:val="22"/>
              </w:rPr>
              <w:t>ekvivalentný</w:t>
            </w:r>
            <w:r w:rsidR="001367F2" w:rsidRPr="009F6B5C">
              <w:rPr>
                <w:rFonts w:ascii="Arial Narrow" w:hAnsi="Arial Narrow"/>
                <w:sz w:val="22"/>
              </w:rPr>
              <w:t xml:space="preserve"> systém riadenia pamäte</w:t>
            </w:r>
          </w:p>
        </w:tc>
        <w:tc>
          <w:tcPr>
            <w:tcW w:w="2835" w:type="dxa"/>
            <w:tcBorders>
              <w:top w:val="single" w:sz="4" w:space="0" w:color="auto"/>
              <w:left w:val="nil"/>
              <w:bottom w:val="single" w:sz="4" w:space="0" w:color="auto"/>
              <w:right w:val="single" w:sz="4" w:space="0" w:color="auto"/>
            </w:tcBorders>
            <w:vAlign w:val="center"/>
          </w:tcPr>
          <w:p w14:paraId="780CE871" w14:textId="77777777"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23E2233" w14:textId="3C17D9C8" w:rsidR="00C15CF6" w:rsidRPr="00945732" w:rsidRDefault="00C15CF6" w:rsidP="00C15CF6">
            <w:pPr>
              <w:spacing w:line="276" w:lineRule="auto"/>
              <w:contextualSpacing/>
              <w:jc w:val="center"/>
              <w:rPr>
                <w:rFonts w:ascii="Arial Narrow" w:hAnsi="Arial Narrow"/>
                <w:b/>
                <w:bCs/>
                <w:color w:val="000000"/>
                <w:sz w:val="22"/>
                <w:szCs w:val="22"/>
              </w:rPr>
            </w:pPr>
          </w:p>
        </w:tc>
      </w:tr>
      <w:tr w:rsidR="00C15CF6" w:rsidRPr="00945732" w14:paraId="0895D81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AB37060" w14:textId="2817A104" w:rsidR="00C15CF6" w:rsidRPr="0074490D" w:rsidRDefault="00A3527C" w:rsidP="00C15CF6">
            <w:pPr>
              <w:rPr>
                <w:rFonts w:ascii="Arial Narrow" w:eastAsiaTheme="minorHAnsi" w:hAnsi="Arial Narrow" w:cstheme="minorBidi"/>
                <w:b/>
                <w:bCs/>
                <w:color w:val="000000"/>
                <w:sz w:val="22"/>
                <w:szCs w:val="22"/>
                <w:highlight w:val="yellow"/>
                <w:lang w:eastAsia="en-US"/>
              </w:rPr>
            </w:pPr>
            <w:r>
              <w:rPr>
                <w:rFonts w:ascii="Arial Narrow" w:hAnsi="Arial Narrow"/>
                <w:b/>
                <w:sz w:val="22"/>
              </w:rPr>
              <w:t>Úložisko</w:t>
            </w:r>
          </w:p>
        </w:tc>
        <w:tc>
          <w:tcPr>
            <w:tcW w:w="5528" w:type="dxa"/>
            <w:tcBorders>
              <w:top w:val="single" w:sz="4" w:space="0" w:color="auto"/>
              <w:left w:val="single" w:sz="4" w:space="0" w:color="auto"/>
              <w:bottom w:val="single" w:sz="4" w:space="0" w:color="auto"/>
              <w:right w:val="single" w:sz="4" w:space="0" w:color="auto"/>
            </w:tcBorders>
            <w:vAlign w:val="center"/>
          </w:tcPr>
          <w:p w14:paraId="70EAE2AC" w14:textId="67B82E8F" w:rsidR="00C15CF6" w:rsidRPr="00A67A6F" w:rsidRDefault="00E93047" w:rsidP="00DA460F">
            <w:pPr>
              <w:rPr>
                <w:rFonts w:ascii="Arial Narrow" w:hAnsi="Arial Narrow" w:cs="Arial"/>
                <w:sz w:val="22"/>
                <w:szCs w:val="22"/>
                <w:highlight w:val="yellow"/>
              </w:rPr>
            </w:pPr>
            <w:r w:rsidRPr="00DA460F">
              <w:rPr>
                <w:rFonts w:ascii="Arial Narrow" w:hAnsi="Arial Narrow"/>
                <w:sz w:val="22"/>
              </w:rPr>
              <w:t xml:space="preserve">min. 256 GB </w:t>
            </w:r>
            <w:r w:rsidR="00DA460F" w:rsidRPr="009F6B5C">
              <w:rPr>
                <w:rFonts w:ascii="Arial Narrow" w:hAnsi="Arial Narrow"/>
                <w:sz w:val="22"/>
              </w:rPr>
              <w:t xml:space="preserve"> interné úložisko</w:t>
            </w:r>
          </w:p>
        </w:tc>
        <w:tc>
          <w:tcPr>
            <w:tcW w:w="2835" w:type="dxa"/>
            <w:tcBorders>
              <w:top w:val="single" w:sz="4" w:space="0" w:color="auto"/>
              <w:left w:val="nil"/>
              <w:bottom w:val="single" w:sz="4" w:space="0" w:color="auto"/>
              <w:right w:val="single" w:sz="4" w:space="0" w:color="auto"/>
            </w:tcBorders>
            <w:vAlign w:val="center"/>
          </w:tcPr>
          <w:p w14:paraId="7E06CB7A" w14:textId="77777777"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5B91635" w14:textId="042D774E" w:rsidR="00C15CF6" w:rsidRPr="00945732" w:rsidRDefault="00C15CF6" w:rsidP="00C15CF6">
            <w:pPr>
              <w:spacing w:line="276" w:lineRule="auto"/>
              <w:contextualSpacing/>
              <w:jc w:val="center"/>
              <w:rPr>
                <w:rFonts w:ascii="Arial Narrow" w:hAnsi="Arial Narrow"/>
                <w:b/>
                <w:bCs/>
                <w:color w:val="000000"/>
                <w:sz w:val="22"/>
                <w:szCs w:val="22"/>
              </w:rPr>
            </w:pPr>
          </w:p>
        </w:tc>
      </w:tr>
      <w:tr w:rsidR="001367F2" w:rsidRPr="00945732" w14:paraId="142F6F6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78F5586" w14:textId="1FDF1A43" w:rsidR="001367F2" w:rsidRPr="009F6B5C" w:rsidRDefault="001367F2" w:rsidP="001367F2">
            <w:pPr>
              <w:rPr>
                <w:rFonts w:ascii="Arial Narrow" w:eastAsiaTheme="minorHAnsi" w:hAnsi="Arial Narrow" w:cstheme="minorBidi"/>
                <w:b/>
                <w:bCs/>
                <w:color w:val="000000"/>
                <w:sz w:val="22"/>
                <w:szCs w:val="22"/>
                <w:lang w:eastAsia="en-US"/>
              </w:rPr>
            </w:pPr>
            <w:r w:rsidRPr="001367F2">
              <w:rPr>
                <w:rFonts w:ascii="Arial Narrow" w:hAnsi="Arial Narrow"/>
                <w:b/>
                <w:sz w:val="22"/>
              </w:rPr>
              <w:t>Displej</w:t>
            </w:r>
          </w:p>
        </w:tc>
        <w:tc>
          <w:tcPr>
            <w:tcW w:w="5528" w:type="dxa"/>
            <w:tcBorders>
              <w:top w:val="single" w:sz="4" w:space="0" w:color="auto"/>
              <w:left w:val="single" w:sz="4" w:space="0" w:color="auto"/>
              <w:bottom w:val="single" w:sz="4" w:space="0" w:color="auto"/>
              <w:right w:val="single" w:sz="4" w:space="0" w:color="auto"/>
            </w:tcBorders>
            <w:vAlign w:val="center"/>
          </w:tcPr>
          <w:p w14:paraId="50D0E2D9" w14:textId="798320ED" w:rsidR="001367F2" w:rsidRPr="009F6B5C" w:rsidRDefault="001367F2" w:rsidP="001367F2">
            <w:pPr>
              <w:rPr>
                <w:rFonts w:ascii="Arial Narrow" w:hAnsi="Arial Narrow" w:cs="Arial"/>
                <w:color w:val="000000"/>
                <w:sz w:val="22"/>
                <w:szCs w:val="22"/>
              </w:rPr>
            </w:pPr>
            <w:r w:rsidRPr="001367F2">
              <w:rPr>
                <w:rFonts w:ascii="Arial Narrow" w:hAnsi="Arial Narrow"/>
                <w:sz w:val="22"/>
              </w:rPr>
              <w:t>farebný dotykový displej s uhlopriečkou minimálne 8"</w:t>
            </w:r>
          </w:p>
        </w:tc>
        <w:tc>
          <w:tcPr>
            <w:tcW w:w="2835" w:type="dxa"/>
            <w:tcBorders>
              <w:top w:val="single" w:sz="4" w:space="0" w:color="auto"/>
              <w:left w:val="nil"/>
              <w:bottom w:val="single" w:sz="4" w:space="0" w:color="auto"/>
              <w:right w:val="single" w:sz="4" w:space="0" w:color="auto"/>
            </w:tcBorders>
            <w:vAlign w:val="center"/>
          </w:tcPr>
          <w:p w14:paraId="789B91B2" w14:textId="77777777" w:rsidR="001367F2" w:rsidRPr="00945732" w:rsidRDefault="001367F2" w:rsidP="001367F2">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33144F7" w14:textId="354CCBF5" w:rsidR="001367F2" w:rsidRPr="00945732" w:rsidRDefault="001367F2" w:rsidP="001367F2">
            <w:pPr>
              <w:spacing w:line="276" w:lineRule="auto"/>
              <w:contextualSpacing/>
              <w:jc w:val="center"/>
              <w:rPr>
                <w:rFonts w:ascii="Arial Narrow" w:hAnsi="Arial Narrow"/>
                <w:b/>
                <w:bCs/>
                <w:color w:val="000000"/>
                <w:sz w:val="22"/>
                <w:szCs w:val="22"/>
              </w:rPr>
            </w:pPr>
          </w:p>
        </w:tc>
      </w:tr>
      <w:tr w:rsidR="00C15CF6" w:rsidRPr="00945732" w14:paraId="02363C2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D049065" w14:textId="04AB61F3" w:rsidR="00C15CF6" w:rsidRPr="0074490D" w:rsidRDefault="00C15CF6" w:rsidP="00C15CF6">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lastRenderedPageBreak/>
              <w:t>Rýchlosť čiernobielej tlače (ISO, A4)</w:t>
            </w:r>
          </w:p>
        </w:tc>
        <w:tc>
          <w:tcPr>
            <w:tcW w:w="5528" w:type="dxa"/>
            <w:tcBorders>
              <w:top w:val="single" w:sz="4" w:space="0" w:color="auto"/>
              <w:left w:val="single" w:sz="4" w:space="0" w:color="auto"/>
              <w:bottom w:val="single" w:sz="4" w:space="0" w:color="auto"/>
              <w:right w:val="single" w:sz="4" w:space="0" w:color="auto"/>
            </w:tcBorders>
            <w:vAlign w:val="center"/>
          </w:tcPr>
          <w:p w14:paraId="7324475C" w14:textId="36930D99" w:rsidR="00C15CF6" w:rsidRPr="009F6B5C" w:rsidRDefault="00C15CF6" w:rsidP="001367F2">
            <w:pPr>
              <w:rPr>
                <w:rFonts w:ascii="Arial Narrow" w:hAnsi="Arial Narrow" w:cs="Arial"/>
                <w:color w:val="000000"/>
                <w:sz w:val="22"/>
                <w:szCs w:val="22"/>
              </w:rPr>
            </w:pPr>
            <w:r w:rsidRPr="001367F2">
              <w:rPr>
                <w:rFonts w:ascii="Arial Narrow" w:hAnsi="Arial Narrow"/>
                <w:sz w:val="22"/>
              </w:rPr>
              <w:t xml:space="preserve">min. </w:t>
            </w:r>
            <w:r w:rsidR="001367F2" w:rsidRPr="001367F2">
              <w:rPr>
                <w:rFonts w:ascii="Arial Narrow" w:hAnsi="Arial Narrow"/>
                <w:sz w:val="22"/>
              </w:rPr>
              <w:t>4</w:t>
            </w:r>
            <w:r w:rsidR="001367F2" w:rsidRPr="009F6B5C">
              <w:rPr>
                <w:rFonts w:ascii="Arial Narrow" w:hAnsi="Arial Narrow"/>
                <w:sz w:val="22"/>
              </w:rPr>
              <w:t xml:space="preserve">5 </w:t>
            </w:r>
            <w:r w:rsidRPr="001367F2">
              <w:rPr>
                <w:rFonts w:ascii="Arial Narrow" w:hAnsi="Arial Narrow"/>
                <w:sz w:val="22"/>
              </w:rPr>
              <w:t>str./min.</w:t>
            </w:r>
          </w:p>
        </w:tc>
        <w:tc>
          <w:tcPr>
            <w:tcW w:w="2835" w:type="dxa"/>
            <w:tcBorders>
              <w:top w:val="single" w:sz="4" w:space="0" w:color="auto"/>
              <w:left w:val="nil"/>
              <w:bottom w:val="single" w:sz="4" w:space="0" w:color="auto"/>
              <w:right w:val="single" w:sz="4" w:space="0" w:color="auto"/>
            </w:tcBorders>
            <w:vAlign w:val="center"/>
          </w:tcPr>
          <w:p w14:paraId="51D27800" w14:textId="77777777"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2528147" w14:textId="504FE9F5" w:rsidR="00C15CF6" w:rsidRPr="00945732" w:rsidRDefault="00C15CF6" w:rsidP="00C15CF6">
            <w:pPr>
              <w:spacing w:line="276" w:lineRule="auto"/>
              <w:contextualSpacing/>
              <w:jc w:val="center"/>
              <w:rPr>
                <w:rFonts w:ascii="Arial Narrow" w:hAnsi="Arial Narrow"/>
                <w:b/>
                <w:bCs/>
                <w:color w:val="000000"/>
                <w:sz w:val="22"/>
                <w:szCs w:val="22"/>
              </w:rPr>
            </w:pPr>
          </w:p>
        </w:tc>
      </w:tr>
      <w:tr w:rsidR="00C15CF6" w:rsidRPr="00945732" w14:paraId="227BDC6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5ADDF28" w14:textId="71F9D1C9" w:rsidR="00C15CF6" w:rsidRPr="0074490D" w:rsidRDefault="00C15CF6" w:rsidP="00C15CF6">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Rýchlosť farebnej tlače (ISO)</w:t>
            </w:r>
          </w:p>
        </w:tc>
        <w:tc>
          <w:tcPr>
            <w:tcW w:w="5528" w:type="dxa"/>
            <w:tcBorders>
              <w:top w:val="single" w:sz="4" w:space="0" w:color="auto"/>
              <w:left w:val="single" w:sz="4" w:space="0" w:color="auto"/>
              <w:bottom w:val="single" w:sz="4" w:space="0" w:color="auto"/>
              <w:right w:val="single" w:sz="4" w:space="0" w:color="auto"/>
            </w:tcBorders>
            <w:vAlign w:val="center"/>
          </w:tcPr>
          <w:p w14:paraId="2A56F693" w14:textId="427D76D5" w:rsidR="00C15CF6" w:rsidRPr="009F6B5C" w:rsidRDefault="00C15CF6" w:rsidP="001367F2">
            <w:pPr>
              <w:rPr>
                <w:rFonts w:ascii="Arial Narrow" w:hAnsi="Arial Narrow" w:cs="Arial"/>
                <w:color w:val="000000"/>
                <w:sz w:val="22"/>
                <w:szCs w:val="22"/>
              </w:rPr>
            </w:pPr>
            <w:r w:rsidRPr="001367F2">
              <w:rPr>
                <w:rFonts w:ascii="Arial Narrow" w:hAnsi="Arial Narrow"/>
                <w:sz w:val="22"/>
              </w:rPr>
              <w:t xml:space="preserve">min. </w:t>
            </w:r>
            <w:r w:rsidR="001367F2" w:rsidRPr="001367F2">
              <w:rPr>
                <w:rFonts w:ascii="Arial Narrow" w:hAnsi="Arial Narrow"/>
                <w:sz w:val="22"/>
              </w:rPr>
              <w:t>4</w:t>
            </w:r>
            <w:r w:rsidR="001367F2" w:rsidRPr="009F6B5C">
              <w:rPr>
                <w:rFonts w:ascii="Arial Narrow" w:hAnsi="Arial Narrow"/>
                <w:sz w:val="22"/>
              </w:rPr>
              <w:t>5</w:t>
            </w:r>
            <w:r w:rsidR="001367F2" w:rsidRPr="001367F2">
              <w:rPr>
                <w:rFonts w:ascii="Arial Narrow" w:hAnsi="Arial Narrow"/>
                <w:sz w:val="22"/>
              </w:rPr>
              <w:t xml:space="preserve"> </w:t>
            </w:r>
            <w:r w:rsidRPr="001367F2">
              <w:rPr>
                <w:rFonts w:ascii="Arial Narrow" w:hAnsi="Arial Narrow"/>
                <w:sz w:val="22"/>
              </w:rPr>
              <w:t xml:space="preserve">str./min. </w:t>
            </w:r>
          </w:p>
        </w:tc>
        <w:tc>
          <w:tcPr>
            <w:tcW w:w="2835" w:type="dxa"/>
            <w:tcBorders>
              <w:top w:val="single" w:sz="4" w:space="0" w:color="auto"/>
              <w:left w:val="nil"/>
              <w:bottom w:val="single" w:sz="4" w:space="0" w:color="auto"/>
              <w:right w:val="single" w:sz="4" w:space="0" w:color="auto"/>
            </w:tcBorders>
            <w:vAlign w:val="center"/>
          </w:tcPr>
          <w:p w14:paraId="653E2550" w14:textId="77777777" w:rsidR="00C15CF6" w:rsidRPr="00945732" w:rsidRDefault="00C15CF6" w:rsidP="00C15CF6">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C2A6BF2" w14:textId="720838D7" w:rsidR="00C15CF6" w:rsidRPr="00945732" w:rsidRDefault="00C15CF6" w:rsidP="00C15CF6">
            <w:pPr>
              <w:spacing w:line="276" w:lineRule="auto"/>
              <w:contextualSpacing/>
              <w:jc w:val="center"/>
              <w:rPr>
                <w:rFonts w:ascii="Arial Narrow" w:hAnsi="Arial Narrow"/>
                <w:b/>
                <w:bCs/>
                <w:color w:val="000000"/>
                <w:sz w:val="22"/>
                <w:szCs w:val="22"/>
              </w:rPr>
            </w:pPr>
          </w:p>
        </w:tc>
      </w:tr>
      <w:tr w:rsidR="00C15CF6" w:rsidRPr="00945732" w14:paraId="308C445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4C281A8" w14:textId="3BF116B3" w:rsidR="00C15CF6" w:rsidRPr="005F5885" w:rsidRDefault="00C15CF6" w:rsidP="00C15CF6">
            <w:pPr>
              <w:rPr>
                <w:rFonts w:ascii="Arial Narrow" w:hAnsi="Arial Narrow"/>
                <w:b/>
                <w:sz w:val="22"/>
              </w:rPr>
            </w:pPr>
            <w:r w:rsidRPr="005F5885">
              <w:rPr>
                <w:rFonts w:ascii="Arial Narrow" w:hAnsi="Arial Narrow"/>
                <w:b/>
                <w:sz w:val="22"/>
              </w:rPr>
              <w:t xml:space="preserve">Rozlíšenie tlače </w:t>
            </w:r>
          </w:p>
        </w:tc>
        <w:tc>
          <w:tcPr>
            <w:tcW w:w="5528" w:type="dxa"/>
            <w:tcBorders>
              <w:top w:val="single" w:sz="4" w:space="0" w:color="auto"/>
              <w:left w:val="single" w:sz="4" w:space="0" w:color="auto"/>
              <w:bottom w:val="single" w:sz="4" w:space="0" w:color="auto"/>
              <w:right w:val="single" w:sz="4" w:space="0" w:color="auto"/>
            </w:tcBorders>
            <w:vAlign w:val="center"/>
          </w:tcPr>
          <w:p w14:paraId="2E5B9BC7" w14:textId="20CA28CF" w:rsidR="00C15CF6" w:rsidRPr="001367F2" w:rsidRDefault="00C15CF6" w:rsidP="00C15CF6">
            <w:pPr>
              <w:rPr>
                <w:rFonts w:ascii="Arial Narrow" w:hAnsi="Arial Narrow"/>
                <w:sz w:val="22"/>
              </w:rPr>
            </w:pPr>
            <w:r w:rsidRPr="001367F2">
              <w:rPr>
                <w:rFonts w:ascii="Arial Narrow" w:hAnsi="Arial Narrow"/>
                <w:sz w:val="22"/>
              </w:rPr>
              <w:t>min. 1 200 x 1 200 dpi</w:t>
            </w:r>
            <w:r w:rsidR="001367F2" w:rsidRPr="009F6B5C">
              <w:rPr>
                <w:rFonts w:ascii="Arial Narrow" w:hAnsi="Arial Narrow"/>
                <w:sz w:val="22"/>
              </w:rPr>
              <w:t xml:space="preserve"> alebo ekvivalent</w:t>
            </w:r>
          </w:p>
        </w:tc>
        <w:tc>
          <w:tcPr>
            <w:tcW w:w="2835" w:type="dxa"/>
            <w:tcBorders>
              <w:top w:val="single" w:sz="4" w:space="0" w:color="auto"/>
              <w:left w:val="nil"/>
              <w:bottom w:val="single" w:sz="4" w:space="0" w:color="auto"/>
              <w:right w:val="single" w:sz="4" w:space="0" w:color="auto"/>
            </w:tcBorders>
            <w:vAlign w:val="center"/>
          </w:tcPr>
          <w:p w14:paraId="0B73DFDD" w14:textId="77777777" w:rsidR="00C15CF6" w:rsidRPr="00945732" w:rsidRDefault="00C15CF6" w:rsidP="00C15CF6">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775FC818" w14:textId="5721B3BA" w:rsidR="00C15CF6" w:rsidRPr="00945732" w:rsidRDefault="00C15CF6" w:rsidP="00C15CF6">
            <w:pPr>
              <w:spacing w:line="276" w:lineRule="auto"/>
              <w:contextualSpacing/>
              <w:jc w:val="center"/>
              <w:rPr>
                <w:rFonts w:ascii="Arial Narrow" w:hAnsi="Arial Narrow"/>
                <w:b/>
                <w:bCs/>
                <w:color w:val="000000"/>
                <w:sz w:val="22"/>
                <w:szCs w:val="22"/>
              </w:rPr>
            </w:pPr>
          </w:p>
        </w:tc>
      </w:tr>
      <w:tr w:rsidR="003B544B" w:rsidRPr="00945732" w14:paraId="5600AA9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A9D764A" w14:textId="74DAF070" w:rsidR="003B544B" w:rsidRPr="0046682F" w:rsidRDefault="003B544B" w:rsidP="003B544B">
            <w:pPr>
              <w:rPr>
                <w:rFonts w:ascii="Arial Narrow" w:hAnsi="Arial Narrow"/>
                <w:b/>
                <w:sz w:val="22"/>
              </w:rPr>
            </w:pPr>
            <w:r w:rsidRPr="0046682F">
              <w:rPr>
                <w:rFonts w:ascii="Arial Narrow" w:hAnsi="Arial Narrow"/>
                <w:b/>
                <w:sz w:val="22"/>
                <w:szCs w:val="22"/>
              </w:rPr>
              <w:t>Rozlíšenie skenera (optické)</w:t>
            </w:r>
          </w:p>
        </w:tc>
        <w:tc>
          <w:tcPr>
            <w:tcW w:w="5528" w:type="dxa"/>
            <w:tcBorders>
              <w:top w:val="single" w:sz="4" w:space="0" w:color="auto"/>
              <w:left w:val="single" w:sz="4" w:space="0" w:color="auto"/>
              <w:bottom w:val="single" w:sz="4" w:space="0" w:color="auto"/>
              <w:right w:val="single" w:sz="4" w:space="0" w:color="auto"/>
            </w:tcBorders>
            <w:vAlign w:val="center"/>
          </w:tcPr>
          <w:p w14:paraId="0E46F419" w14:textId="77777777" w:rsidR="003B544B" w:rsidRPr="003B544B" w:rsidRDefault="003B544B" w:rsidP="003B544B">
            <w:pPr>
              <w:rPr>
                <w:rFonts w:ascii="Arial Narrow" w:hAnsi="Arial Narrow"/>
                <w:sz w:val="22"/>
              </w:rPr>
            </w:pPr>
          </w:p>
          <w:p w14:paraId="75CFBC10" w14:textId="530F1CDA" w:rsidR="003B544B" w:rsidRPr="001367F2" w:rsidRDefault="003B544B" w:rsidP="003B544B">
            <w:pPr>
              <w:rPr>
                <w:rFonts w:ascii="Arial Narrow" w:hAnsi="Arial Narrow"/>
                <w:sz w:val="22"/>
              </w:rPr>
            </w:pPr>
            <w:r>
              <w:rPr>
                <w:rFonts w:ascii="Arial Narrow" w:hAnsi="Arial Narrow"/>
                <w:sz w:val="22"/>
              </w:rPr>
              <w:t>M</w:t>
            </w:r>
            <w:r w:rsidRPr="003B544B">
              <w:rPr>
                <w:rFonts w:ascii="Arial Narrow" w:hAnsi="Arial Narrow"/>
                <w:sz w:val="22"/>
              </w:rPr>
              <w:t>in</w:t>
            </w:r>
            <w:r>
              <w:rPr>
                <w:rFonts w:ascii="Arial Narrow" w:hAnsi="Arial Narrow"/>
                <w:sz w:val="22"/>
              </w:rPr>
              <w:t>.</w:t>
            </w:r>
            <w:r w:rsidRPr="003B544B">
              <w:rPr>
                <w:rFonts w:ascii="Arial Narrow" w:hAnsi="Arial Narrow"/>
                <w:sz w:val="22"/>
              </w:rPr>
              <w:t xml:space="preserve"> 600 × 600 dpi (zo skla skenera)</w:t>
            </w:r>
          </w:p>
        </w:tc>
        <w:tc>
          <w:tcPr>
            <w:tcW w:w="2835" w:type="dxa"/>
            <w:tcBorders>
              <w:top w:val="single" w:sz="4" w:space="0" w:color="auto"/>
              <w:left w:val="nil"/>
              <w:bottom w:val="single" w:sz="4" w:space="0" w:color="auto"/>
              <w:right w:val="single" w:sz="4" w:space="0" w:color="auto"/>
            </w:tcBorders>
            <w:vAlign w:val="center"/>
          </w:tcPr>
          <w:p w14:paraId="3D6EA115"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826726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62F7FF2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BF728B5" w14:textId="3EB2726C" w:rsidR="003B544B" w:rsidRPr="005F5885" w:rsidRDefault="003B544B" w:rsidP="003B544B">
            <w:pPr>
              <w:rPr>
                <w:rFonts w:ascii="Arial Narrow" w:hAnsi="Arial Narrow"/>
                <w:b/>
                <w:sz w:val="22"/>
              </w:rPr>
            </w:pPr>
            <w:r>
              <w:rPr>
                <w:rFonts w:ascii="Arial Narrow" w:hAnsi="Arial Narrow"/>
                <w:b/>
                <w:sz w:val="22"/>
              </w:rPr>
              <w:t>Zabezpečenie</w:t>
            </w:r>
          </w:p>
        </w:tc>
        <w:tc>
          <w:tcPr>
            <w:tcW w:w="5528" w:type="dxa"/>
            <w:tcBorders>
              <w:top w:val="single" w:sz="4" w:space="0" w:color="auto"/>
              <w:left w:val="single" w:sz="4" w:space="0" w:color="auto"/>
              <w:bottom w:val="single" w:sz="4" w:space="0" w:color="auto"/>
              <w:right w:val="single" w:sz="4" w:space="0" w:color="auto"/>
            </w:tcBorders>
            <w:vAlign w:val="center"/>
          </w:tcPr>
          <w:p w14:paraId="73E1686A" w14:textId="2C9BC62E" w:rsidR="003B544B" w:rsidRPr="001367F2" w:rsidRDefault="003B544B" w:rsidP="003B544B">
            <w:pPr>
              <w:rPr>
                <w:rFonts w:ascii="Arial Narrow" w:hAnsi="Arial Narrow"/>
                <w:sz w:val="22"/>
                <w:highlight w:val="yellow"/>
              </w:rPr>
            </w:pPr>
            <w:r w:rsidRPr="00DA460F">
              <w:rPr>
                <w:rFonts w:ascii="Arial Narrow" w:hAnsi="Arial Narrow"/>
                <w:sz w:val="22"/>
              </w:rPr>
              <w:t>Šifrovanie dát uložených na internom úložisku (SSD, HDD alebo ekvivalent).</w:t>
            </w:r>
          </w:p>
        </w:tc>
        <w:tc>
          <w:tcPr>
            <w:tcW w:w="2835" w:type="dxa"/>
            <w:tcBorders>
              <w:top w:val="single" w:sz="4" w:space="0" w:color="auto"/>
              <w:left w:val="nil"/>
              <w:bottom w:val="single" w:sz="4" w:space="0" w:color="auto"/>
              <w:right w:val="single" w:sz="4" w:space="0" w:color="auto"/>
            </w:tcBorders>
            <w:vAlign w:val="center"/>
          </w:tcPr>
          <w:p w14:paraId="296FA159"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A8D8A1B"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414FE3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2AB8947" w14:textId="68708B05" w:rsidR="003B544B" w:rsidRPr="005F5885" w:rsidRDefault="003B544B" w:rsidP="003B544B">
            <w:pPr>
              <w:rPr>
                <w:rFonts w:ascii="Arial Narrow" w:hAnsi="Arial Narrow"/>
                <w:b/>
                <w:sz w:val="22"/>
              </w:rPr>
            </w:pPr>
            <w:r>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79BE2721" w14:textId="571B8514" w:rsidR="003B544B" w:rsidRPr="00DA460F" w:rsidRDefault="003B544B" w:rsidP="003B544B">
            <w:pPr>
              <w:rPr>
                <w:rFonts w:ascii="Arial Narrow" w:hAnsi="Arial Narrow"/>
                <w:sz w:val="22"/>
                <w:highlight w:val="yellow"/>
              </w:rPr>
            </w:pPr>
            <w:r w:rsidRPr="00DA460F">
              <w:rPr>
                <w:rFonts w:ascii="Arial Narrow" w:hAnsi="Arial Narrow"/>
                <w:sz w:val="22"/>
              </w:rPr>
              <w:t>Gigabit Ethernet, USB rozhranie, Fax rozhranie</w:t>
            </w:r>
          </w:p>
        </w:tc>
        <w:tc>
          <w:tcPr>
            <w:tcW w:w="2835" w:type="dxa"/>
            <w:tcBorders>
              <w:top w:val="single" w:sz="4" w:space="0" w:color="auto"/>
              <w:left w:val="nil"/>
              <w:bottom w:val="single" w:sz="4" w:space="0" w:color="auto"/>
              <w:right w:val="single" w:sz="4" w:space="0" w:color="auto"/>
            </w:tcBorders>
            <w:vAlign w:val="center"/>
          </w:tcPr>
          <w:p w14:paraId="0EF021F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D54AA4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5C36476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586BF7C" w14:textId="306B30B2" w:rsidR="003B544B" w:rsidRPr="005F5885" w:rsidRDefault="003B544B" w:rsidP="003B544B">
            <w:pPr>
              <w:rPr>
                <w:rFonts w:ascii="Arial Narrow" w:hAnsi="Arial Narrow"/>
                <w:b/>
                <w:sz w:val="22"/>
              </w:rPr>
            </w:pPr>
            <w:r>
              <w:rPr>
                <w:rFonts w:ascii="Arial Narrow" w:hAnsi="Arial Narrow"/>
                <w:b/>
                <w:sz w:val="22"/>
              </w:rPr>
              <w:t>Integrácia do tlačového prostredia</w:t>
            </w:r>
          </w:p>
        </w:tc>
        <w:tc>
          <w:tcPr>
            <w:tcW w:w="5528" w:type="dxa"/>
            <w:tcBorders>
              <w:top w:val="single" w:sz="4" w:space="0" w:color="auto"/>
              <w:left w:val="single" w:sz="4" w:space="0" w:color="auto"/>
              <w:bottom w:val="single" w:sz="4" w:space="0" w:color="auto"/>
              <w:right w:val="single" w:sz="4" w:space="0" w:color="auto"/>
            </w:tcBorders>
            <w:vAlign w:val="center"/>
          </w:tcPr>
          <w:p w14:paraId="4D6CF1E1" w14:textId="37800DCF" w:rsidR="003B544B" w:rsidRPr="00DA460F" w:rsidRDefault="003B544B" w:rsidP="003B544B">
            <w:pPr>
              <w:rPr>
                <w:rFonts w:ascii="Arial Narrow" w:hAnsi="Arial Narrow"/>
                <w:sz w:val="22"/>
                <w:highlight w:val="yellow"/>
              </w:rPr>
            </w:pPr>
            <w:r w:rsidRPr="00DA460F">
              <w:rPr>
                <w:rFonts w:ascii="Arial Narrow" w:hAnsi="Arial Narrow"/>
                <w:sz w:val="22"/>
              </w:rPr>
              <w:t>Zariadenie musí byť kompatibilné s riešeniami centrálnej správy tlače a autentifikácie používateľov (pull print, secure print, accounting) prostredníctvom externých čítačiek kariet alebo ekvivalentných autentifikačných mechanizmov.</w:t>
            </w:r>
          </w:p>
        </w:tc>
        <w:tc>
          <w:tcPr>
            <w:tcW w:w="2835" w:type="dxa"/>
            <w:tcBorders>
              <w:top w:val="single" w:sz="4" w:space="0" w:color="auto"/>
              <w:left w:val="nil"/>
              <w:bottom w:val="single" w:sz="4" w:space="0" w:color="auto"/>
              <w:right w:val="single" w:sz="4" w:space="0" w:color="auto"/>
            </w:tcBorders>
            <w:vAlign w:val="center"/>
          </w:tcPr>
          <w:p w14:paraId="67882C10"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E0F4E2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0BA7A03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AE4D89B" w14:textId="654F349F" w:rsidR="003B544B" w:rsidRPr="005F5885" w:rsidRDefault="003B544B" w:rsidP="003B544B">
            <w:pPr>
              <w:rPr>
                <w:rFonts w:ascii="Arial Narrow" w:hAnsi="Arial Narrow"/>
                <w:b/>
                <w:sz w:val="22"/>
              </w:rPr>
            </w:pPr>
            <w:r>
              <w:rPr>
                <w:rFonts w:ascii="Arial Narrow" w:hAnsi="Arial Narrow"/>
                <w:b/>
                <w:sz w:val="22"/>
              </w:rPr>
              <w:t>Podpora</w:t>
            </w:r>
          </w:p>
        </w:tc>
        <w:tc>
          <w:tcPr>
            <w:tcW w:w="5528" w:type="dxa"/>
            <w:tcBorders>
              <w:top w:val="single" w:sz="4" w:space="0" w:color="auto"/>
              <w:left w:val="single" w:sz="4" w:space="0" w:color="auto"/>
              <w:bottom w:val="single" w:sz="4" w:space="0" w:color="auto"/>
              <w:right w:val="single" w:sz="4" w:space="0" w:color="auto"/>
            </w:tcBorders>
            <w:vAlign w:val="center"/>
          </w:tcPr>
          <w:p w14:paraId="78567D4F" w14:textId="01347531" w:rsidR="003B544B" w:rsidRPr="00DA460F" w:rsidRDefault="003B544B" w:rsidP="003B544B">
            <w:pPr>
              <w:rPr>
                <w:rFonts w:ascii="Arial Narrow" w:hAnsi="Arial Narrow"/>
                <w:sz w:val="22"/>
                <w:highlight w:val="yellow"/>
              </w:rPr>
            </w:pPr>
            <w:r w:rsidRPr="00DA460F">
              <w:rPr>
                <w:rFonts w:ascii="Arial Narrow" w:hAnsi="Arial Narrow"/>
                <w:sz w:val="22"/>
              </w:rPr>
              <w:t>PCL 6 alebo ekvivalent; PostScript Level 3 alebo ekvivalent; natívna PDF tlač alebo ekvivalent</w:t>
            </w:r>
          </w:p>
        </w:tc>
        <w:tc>
          <w:tcPr>
            <w:tcW w:w="2835" w:type="dxa"/>
            <w:tcBorders>
              <w:top w:val="single" w:sz="4" w:space="0" w:color="auto"/>
              <w:left w:val="nil"/>
              <w:bottom w:val="single" w:sz="4" w:space="0" w:color="auto"/>
              <w:right w:val="single" w:sz="4" w:space="0" w:color="auto"/>
            </w:tcBorders>
            <w:vAlign w:val="center"/>
          </w:tcPr>
          <w:p w14:paraId="2912391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B24BE5C"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0FBC5B7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9998578" w14:textId="4FBAEC94" w:rsidR="003B544B" w:rsidRPr="005F5885" w:rsidRDefault="003B544B" w:rsidP="003B544B">
            <w:pPr>
              <w:rPr>
                <w:rFonts w:ascii="Arial Narrow" w:hAnsi="Arial Narrow"/>
                <w:b/>
                <w:sz w:val="22"/>
              </w:rPr>
            </w:pPr>
            <w:r>
              <w:rPr>
                <w:rFonts w:ascii="Arial Narrow" w:hAnsi="Arial Narrow"/>
                <w:b/>
                <w:sz w:val="22"/>
              </w:rPr>
              <w:t>Skenovanie</w:t>
            </w:r>
          </w:p>
        </w:tc>
        <w:tc>
          <w:tcPr>
            <w:tcW w:w="5528" w:type="dxa"/>
            <w:tcBorders>
              <w:top w:val="single" w:sz="4" w:space="0" w:color="auto"/>
              <w:left w:val="single" w:sz="4" w:space="0" w:color="auto"/>
              <w:bottom w:val="single" w:sz="4" w:space="0" w:color="auto"/>
              <w:right w:val="single" w:sz="4" w:space="0" w:color="auto"/>
            </w:tcBorders>
            <w:vAlign w:val="center"/>
          </w:tcPr>
          <w:p w14:paraId="21A22F34" w14:textId="30BFB216" w:rsidR="003B544B" w:rsidRPr="00C70A42" w:rsidRDefault="003B544B" w:rsidP="003B544B">
            <w:pPr>
              <w:rPr>
                <w:rFonts w:ascii="Arial Narrow" w:hAnsi="Arial Narrow"/>
                <w:sz w:val="22"/>
                <w:highlight w:val="yellow"/>
              </w:rPr>
            </w:pPr>
            <w:r w:rsidRPr="00C70A42">
              <w:rPr>
                <w:rFonts w:ascii="Arial Narrow" w:hAnsi="Arial Narrow"/>
                <w:sz w:val="22"/>
              </w:rPr>
              <w:t>do e-mailu; do sieťového priečinka; do USB zariadenia; formáty PDF/A a pokročilé OCR rozpoznávanie textu integrované priamo v zariadení (zariadenie musí už pri dodaní disponovať trvalou licenciou pre priamy export dokumentov z ovládacieho panela do natívnych editovateľných formátov MS Word .docx a MS Excel .xlsx bez potreby externého serverového softvéru) alebo ekvivalent</w:t>
            </w:r>
          </w:p>
        </w:tc>
        <w:tc>
          <w:tcPr>
            <w:tcW w:w="2835" w:type="dxa"/>
            <w:tcBorders>
              <w:top w:val="single" w:sz="4" w:space="0" w:color="auto"/>
              <w:left w:val="nil"/>
              <w:bottom w:val="single" w:sz="4" w:space="0" w:color="auto"/>
              <w:right w:val="single" w:sz="4" w:space="0" w:color="auto"/>
            </w:tcBorders>
            <w:vAlign w:val="center"/>
          </w:tcPr>
          <w:p w14:paraId="65F992D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284123C"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3BC82F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A3726D8" w14:textId="4FF91DE6" w:rsidR="003B544B" w:rsidRPr="005F5885" w:rsidRDefault="003B544B" w:rsidP="003B544B">
            <w:pPr>
              <w:rPr>
                <w:rFonts w:ascii="Arial Narrow" w:hAnsi="Arial Narrow"/>
                <w:b/>
                <w:sz w:val="22"/>
              </w:rPr>
            </w:pPr>
            <w:r>
              <w:rPr>
                <w:rFonts w:ascii="Arial Narrow" w:hAnsi="Arial Narrow"/>
                <w:b/>
                <w:sz w:val="22"/>
              </w:rPr>
              <w:t>Odporúčané mesačné zaťaženie</w:t>
            </w:r>
          </w:p>
        </w:tc>
        <w:tc>
          <w:tcPr>
            <w:tcW w:w="5528" w:type="dxa"/>
            <w:tcBorders>
              <w:top w:val="single" w:sz="4" w:space="0" w:color="auto"/>
              <w:left w:val="single" w:sz="4" w:space="0" w:color="auto"/>
              <w:bottom w:val="single" w:sz="4" w:space="0" w:color="auto"/>
              <w:right w:val="single" w:sz="4" w:space="0" w:color="auto"/>
            </w:tcBorders>
            <w:vAlign w:val="center"/>
          </w:tcPr>
          <w:p w14:paraId="00D9E472" w14:textId="20325762" w:rsidR="003B544B" w:rsidRPr="009F6B5C" w:rsidRDefault="003B544B" w:rsidP="003B544B">
            <w:pPr>
              <w:rPr>
                <w:rFonts w:ascii="Arial Narrow" w:hAnsi="Arial Narrow"/>
                <w:sz w:val="22"/>
                <w:highlight w:val="yellow"/>
              </w:rPr>
            </w:pPr>
            <w:r w:rsidRPr="00C70A42">
              <w:rPr>
                <w:rFonts w:ascii="Arial Narrow" w:hAnsi="Arial Narrow"/>
                <w:sz w:val="22"/>
              </w:rPr>
              <w:t xml:space="preserve">min. </w:t>
            </w:r>
            <w:r>
              <w:rPr>
                <w:rFonts w:ascii="Arial Narrow" w:hAnsi="Arial Narrow"/>
                <w:sz w:val="22"/>
              </w:rPr>
              <w:t>4</w:t>
            </w:r>
            <w:r w:rsidRPr="00C70A42">
              <w:rPr>
                <w:rFonts w:ascii="Arial Narrow" w:hAnsi="Arial Narrow"/>
                <w:sz w:val="22"/>
              </w:rPr>
              <w:t>0 000 strán</w:t>
            </w:r>
          </w:p>
        </w:tc>
        <w:tc>
          <w:tcPr>
            <w:tcW w:w="2835" w:type="dxa"/>
            <w:tcBorders>
              <w:top w:val="single" w:sz="4" w:space="0" w:color="auto"/>
              <w:left w:val="nil"/>
              <w:bottom w:val="single" w:sz="4" w:space="0" w:color="auto"/>
              <w:right w:val="single" w:sz="4" w:space="0" w:color="auto"/>
            </w:tcBorders>
            <w:vAlign w:val="center"/>
          </w:tcPr>
          <w:p w14:paraId="421D90D4" w14:textId="346ABEE2"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349DD54"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648ED26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1F8C7A0" w14:textId="130D5EEE" w:rsidR="003B544B" w:rsidRPr="00C70A42" w:rsidRDefault="003B544B" w:rsidP="003B544B">
            <w:pPr>
              <w:rPr>
                <w:rFonts w:ascii="Arial Narrow" w:hAnsi="Arial Narrow"/>
                <w:b/>
                <w:sz w:val="22"/>
              </w:rPr>
            </w:pPr>
            <w:r>
              <w:rPr>
                <w:rFonts w:ascii="Arial Narrow" w:hAnsi="Arial Narrow"/>
                <w:b/>
                <w:sz w:val="22"/>
              </w:rPr>
              <w:t>Maximálne mesačné zaťaženie</w:t>
            </w:r>
          </w:p>
        </w:tc>
        <w:tc>
          <w:tcPr>
            <w:tcW w:w="5528" w:type="dxa"/>
            <w:tcBorders>
              <w:top w:val="single" w:sz="4" w:space="0" w:color="auto"/>
              <w:left w:val="single" w:sz="4" w:space="0" w:color="auto"/>
              <w:bottom w:val="single" w:sz="4" w:space="0" w:color="auto"/>
              <w:right w:val="single" w:sz="4" w:space="0" w:color="auto"/>
            </w:tcBorders>
            <w:vAlign w:val="center"/>
          </w:tcPr>
          <w:p w14:paraId="300F0EB5" w14:textId="01FF4EE0" w:rsidR="003B544B" w:rsidRPr="00C70A42" w:rsidRDefault="003B544B" w:rsidP="003B544B">
            <w:pPr>
              <w:rPr>
                <w:rFonts w:ascii="Arial Narrow" w:hAnsi="Arial Narrow"/>
                <w:sz w:val="22"/>
              </w:rPr>
            </w:pPr>
            <w:r w:rsidRPr="00C70A42">
              <w:rPr>
                <w:rFonts w:ascii="Arial Narrow" w:hAnsi="Arial Narrow"/>
                <w:sz w:val="22"/>
              </w:rPr>
              <w:t xml:space="preserve">min. </w:t>
            </w:r>
            <w:r>
              <w:rPr>
                <w:rFonts w:ascii="Arial Narrow" w:hAnsi="Arial Narrow"/>
                <w:sz w:val="22"/>
              </w:rPr>
              <w:t>20</w:t>
            </w:r>
            <w:r w:rsidRPr="00C70A42">
              <w:rPr>
                <w:rFonts w:ascii="Arial Narrow" w:hAnsi="Arial Narrow"/>
                <w:sz w:val="22"/>
              </w:rPr>
              <w:t>0 000 strán</w:t>
            </w:r>
          </w:p>
        </w:tc>
        <w:tc>
          <w:tcPr>
            <w:tcW w:w="2835" w:type="dxa"/>
            <w:tcBorders>
              <w:top w:val="single" w:sz="4" w:space="0" w:color="auto"/>
              <w:left w:val="nil"/>
              <w:bottom w:val="single" w:sz="4" w:space="0" w:color="auto"/>
              <w:right w:val="single" w:sz="4" w:space="0" w:color="auto"/>
            </w:tcBorders>
            <w:vAlign w:val="center"/>
          </w:tcPr>
          <w:p w14:paraId="4CB3F777" w14:textId="475C03C6"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F297589"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A0877D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37DC983" w14:textId="33072227" w:rsidR="003B544B" w:rsidRPr="005F5885" w:rsidRDefault="003B544B" w:rsidP="003B544B">
            <w:pPr>
              <w:rPr>
                <w:rFonts w:ascii="Arial Narrow" w:hAnsi="Arial Narrow"/>
                <w:b/>
                <w:sz w:val="22"/>
              </w:rPr>
            </w:pPr>
            <w:r>
              <w:rPr>
                <w:rFonts w:ascii="Arial Narrow" w:hAnsi="Arial Narrow"/>
                <w:b/>
                <w:sz w:val="22"/>
              </w:rPr>
              <w:t>Vstupná kapacita papiera</w:t>
            </w:r>
          </w:p>
        </w:tc>
        <w:tc>
          <w:tcPr>
            <w:tcW w:w="5528" w:type="dxa"/>
            <w:tcBorders>
              <w:top w:val="single" w:sz="4" w:space="0" w:color="auto"/>
              <w:left w:val="single" w:sz="4" w:space="0" w:color="auto"/>
              <w:bottom w:val="single" w:sz="4" w:space="0" w:color="auto"/>
              <w:right w:val="single" w:sz="4" w:space="0" w:color="auto"/>
            </w:tcBorders>
            <w:vAlign w:val="center"/>
          </w:tcPr>
          <w:p w14:paraId="6BA895EE" w14:textId="66A7CFCF" w:rsidR="003B544B" w:rsidRPr="009F6B5C" w:rsidRDefault="003B544B" w:rsidP="003B544B">
            <w:pPr>
              <w:rPr>
                <w:rFonts w:ascii="Arial Narrow" w:hAnsi="Arial Narrow"/>
                <w:sz w:val="22"/>
              </w:rPr>
            </w:pPr>
            <w:r w:rsidRPr="009F6B5C">
              <w:rPr>
                <w:rFonts w:ascii="Arial Narrow" w:hAnsi="Arial Narrow"/>
                <w:sz w:val="22"/>
              </w:rPr>
              <w:t>Min. 1700 listov</w:t>
            </w:r>
          </w:p>
        </w:tc>
        <w:tc>
          <w:tcPr>
            <w:tcW w:w="2835" w:type="dxa"/>
            <w:tcBorders>
              <w:top w:val="single" w:sz="4" w:space="0" w:color="auto"/>
              <w:left w:val="nil"/>
              <w:bottom w:val="single" w:sz="4" w:space="0" w:color="auto"/>
              <w:right w:val="single" w:sz="4" w:space="0" w:color="auto"/>
            </w:tcBorders>
            <w:vAlign w:val="center"/>
          </w:tcPr>
          <w:p w14:paraId="3D8CC884"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CF54FE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7BC85A9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C31C72D" w14:textId="056710CC" w:rsidR="003B544B" w:rsidRPr="005F5885" w:rsidRDefault="003B544B" w:rsidP="003B544B">
            <w:pPr>
              <w:rPr>
                <w:rFonts w:ascii="Arial Narrow" w:hAnsi="Arial Narrow"/>
                <w:b/>
                <w:sz w:val="22"/>
              </w:rPr>
            </w:pPr>
            <w:r>
              <w:rPr>
                <w:rFonts w:ascii="Arial Narrow" w:hAnsi="Arial Narrow"/>
                <w:b/>
                <w:sz w:val="22"/>
              </w:rPr>
              <w:t>Výstupná kapacita</w:t>
            </w:r>
          </w:p>
        </w:tc>
        <w:tc>
          <w:tcPr>
            <w:tcW w:w="5528" w:type="dxa"/>
            <w:tcBorders>
              <w:top w:val="single" w:sz="4" w:space="0" w:color="auto"/>
              <w:left w:val="single" w:sz="4" w:space="0" w:color="auto"/>
              <w:bottom w:val="single" w:sz="4" w:space="0" w:color="auto"/>
              <w:right w:val="single" w:sz="4" w:space="0" w:color="auto"/>
            </w:tcBorders>
            <w:vAlign w:val="center"/>
          </w:tcPr>
          <w:p w14:paraId="7CB2E8BA" w14:textId="09B921EA" w:rsidR="003B544B" w:rsidRPr="009F6B5C" w:rsidRDefault="003B544B" w:rsidP="003B544B">
            <w:pPr>
              <w:rPr>
                <w:rFonts w:ascii="Arial Narrow" w:hAnsi="Arial Narrow"/>
                <w:sz w:val="22"/>
              </w:rPr>
            </w:pPr>
            <w:r w:rsidRPr="009F6B5C">
              <w:rPr>
                <w:rFonts w:ascii="Arial Narrow" w:hAnsi="Arial Narrow"/>
                <w:sz w:val="22"/>
              </w:rPr>
              <w:t>Min. 500 listov</w:t>
            </w:r>
          </w:p>
        </w:tc>
        <w:tc>
          <w:tcPr>
            <w:tcW w:w="2835" w:type="dxa"/>
            <w:tcBorders>
              <w:top w:val="single" w:sz="4" w:space="0" w:color="auto"/>
              <w:left w:val="nil"/>
              <w:bottom w:val="single" w:sz="4" w:space="0" w:color="auto"/>
              <w:right w:val="single" w:sz="4" w:space="0" w:color="auto"/>
            </w:tcBorders>
            <w:vAlign w:val="center"/>
          </w:tcPr>
          <w:p w14:paraId="76973089"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12DF979"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FA8159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AB35113" w14:textId="2007ECEC" w:rsidR="003B544B" w:rsidRPr="005F5885" w:rsidRDefault="003B544B" w:rsidP="003B544B">
            <w:pPr>
              <w:rPr>
                <w:rFonts w:ascii="Arial Narrow" w:hAnsi="Arial Narrow"/>
                <w:b/>
                <w:sz w:val="22"/>
              </w:rPr>
            </w:pPr>
            <w:r>
              <w:rPr>
                <w:rFonts w:ascii="Arial Narrow" w:hAnsi="Arial Narrow"/>
                <w:b/>
                <w:sz w:val="22"/>
              </w:rPr>
              <w:t>Počet vstupných zásobníkov</w:t>
            </w:r>
          </w:p>
        </w:tc>
        <w:tc>
          <w:tcPr>
            <w:tcW w:w="5528" w:type="dxa"/>
            <w:tcBorders>
              <w:top w:val="single" w:sz="4" w:space="0" w:color="auto"/>
              <w:left w:val="single" w:sz="4" w:space="0" w:color="auto"/>
              <w:bottom w:val="single" w:sz="4" w:space="0" w:color="auto"/>
              <w:right w:val="single" w:sz="4" w:space="0" w:color="auto"/>
            </w:tcBorders>
            <w:vAlign w:val="center"/>
          </w:tcPr>
          <w:p w14:paraId="0C3A0658" w14:textId="35C5DDBE" w:rsidR="003B544B" w:rsidRPr="00C70A42" w:rsidRDefault="003B544B" w:rsidP="003B544B">
            <w:pPr>
              <w:rPr>
                <w:rFonts w:ascii="Arial Narrow" w:hAnsi="Arial Narrow"/>
                <w:sz w:val="22"/>
                <w:highlight w:val="yellow"/>
              </w:rPr>
            </w:pPr>
            <w:r w:rsidRPr="00156A96">
              <w:rPr>
                <w:rFonts w:ascii="Arial Narrow" w:hAnsi="Arial Narrow"/>
                <w:sz w:val="22"/>
              </w:rPr>
              <w:t>Minimálne 4 vstupné zásobníky vrátane viacúčelového zásobníka, z toho minimálne 2 zásobníky s kapacitou 500 listov alebo viac pre formáty A5 až A3</w:t>
            </w:r>
          </w:p>
        </w:tc>
        <w:tc>
          <w:tcPr>
            <w:tcW w:w="2835" w:type="dxa"/>
            <w:tcBorders>
              <w:top w:val="single" w:sz="4" w:space="0" w:color="auto"/>
              <w:left w:val="nil"/>
              <w:bottom w:val="single" w:sz="4" w:space="0" w:color="auto"/>
              <w:right w:val="single" w:sz="4" w:space="0" w:color="auto"/>
            </w:tcBorders>
            <w:vAlign w:val="center"/>
          </w:tcPr>
          <w:p w14:paraId="2912198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66A861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CC756E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070D9E5" w14:textId="3D97EB59" w:rsidR="003B544B" w:rsidRPr="005F5885" w:rsidRDefault="003B544B" w:rsidP="003B544B">
            <w:pPr>
              <w:rPr>
                <w:rFonts w:ascii="Arial Narrow" w:hAnsi="Arial Narrow"/>
                <w:b/>
                <w:sz w:val="22"/>
              </w:rPr>
            </w:pPr>
            <w:r>
              <w:rPr>
                <w:rFonts w:ascii="Arial Narrow" w:hAnsi="Arial Narrow"/>
                <w:b/>
                <w:sz w:val="22"/>
              </w:rPr>
              <w:t>Odporúčaná hmotnosť médií</w:t>
            </w:r>
          </w:p>
        </w:tc>
        <w:tc>
          <w:tcPr>
            <w:tcW w:w="5528" w:type="dxa"/>
            <w:tcBorders>
              <w:top w:val="single" w:sz="4" w:space="0" w:color="auto"/>
              <w:left w:val="single" w:sz="4" w:space="0" w:color="auto"/>
              <w:bottom w:val="single" w:sz="4" w:space="0" w:color="auto"/>
              <w:right w:val="single" w:sz="4" w:space="0" w:color="auto"/>
            </w:tcBorders>
            <w:vAlign w:val="center"/>
          </w:tcPr>
          <w:p w14:paraId="34642053" w14:textId="6EE12F0B" w:rsidR="003B544B" w:rsidRPr="00156A96" w:rsidRDefault="003B544B" w:rsidP="003B544B">
            <w:pPr>
              <w:rPr>
                <w:rFonts w:ascii="Arial Narrow" w:hAnsi="Arial Narrow"/>
                <w:sz w:val="22"/>
                <w:highlight w:val="yellow"/>
              </w:rPr>
            </w:pPr>
            <w:r w:rsidRPr="00156A96">
              <w:rPr>
                <w:rFonts w:ascii="Arial Narrow" w:hAnsi="Arial Narrow"/>
                <w:sz w:val="22"/>
              </w:rPr>
              <w:t>Podpora médií s gramážou minimálne od 60 do 220 g/m² z hlavného alebo viacúčelového zásobníka.</w:t>
            </w:r>
          </w:p>
        </w:tc>
        <w:tc>
          <w:tcPr>
            <w:tcW w:w="2835" w:type="dxa"/>
            <w:tcBorders>
              <w:top w:val="single" w:sz="4" w:space="0" w:color="auto"/>
              <w:left w:val="nil"/>
              <w:bottom w:val="single" w:sz="4" w:space="0" w:color="auto"/>
              <w:right w:val="single" w:sz="4" w:space="0" w:color="auto"/>
            </w:tcBorders>
            <w:vAlign w:val="center"/>
          </w:tcPr>
          <w:p w14:paraId="0038ECFE"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2E881C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9687A3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10C8368" w14:textId="56F96B7F" w:rsidR="003B544B" w:rsidRPr="005F5885" w:rsidRDefault="003B544B" w:rsidP="003B544B">
            <w:pPr>
              <w:rPr>
                <w:rFonts w:ascii="Arial Narrow" w:hAnsi="Arial Narrow"/>
                <w:b/>
                <w:sz w:val="22"/>
              </w:rPr>
            </w:pPr>
            <w:r w:rsidRPr="00C877A1">
              <w:rPr>
                <w:rFonts w:ascii="Arial Narrow" w:hAnsi="Arial Narrow" w:cs="Calibri"/>
                <w:b/>
                <w:bCs/>
                <w:color w:val="000000"/>
                <w:sz w:val="22"/>
                <w:szCs w:val="22"/>
              </w:rPr>
              <w:t>Kompatibilné operačné systémy</w:t>
            </w:r>
          </w:p>
        </w:tc>
        <w:tc>
          <w:tcPr>
            <w:tcW w:w="5528" w:type="dxa"/>
            <w:tcBorders>
              <w:top w:val="single" w:sz="4" w:space="0" w:color="auto"/>
              <w:left w:val="single" w:sz="4" w:space="0" w:color="auto"/>
              <w:bottom w:val="single" w:sz="4" w:space="0" w:color="auto"/>
              <w:right w:val="single" w:sz="4" w:space="0" w:color="auto"/>
            </w:tcBorders>
            <w:vAlign w:val="center"/>
          </w:tcPr>
          <w:p w14:paraId="081A262B" w14:textId="714FDDDE" w:rsidR="003B544B" w:rsidRPr="009F6B5C" w:rsidRDefault="003B544B" w:rsidP="003B544B">
            <w:pPr>
              <w:rPr>
                <w:rFonts w:ascii="Arial Narrow" w:hAnsi="Arial Narrow"/>
                <w:sz w:val="22"/>
                <w:highlight w:val="yellow"/>
              </w:rPr>
            </w:pPr>
            <w:r w:rsidRPr="00156A96">
              <w:rPr>
                <w:rFonts w:ascii="Arial Narrow" w:hAnsi="Arial Narrow" w:cs="Calibri"/>
                <w:color w:val="000000"/>
                <w:sz w:val="22"/>
                <w:szCs w:val="22"/>
              </w:rPr>
              <w:t xml:space="preserve">min. Windows 11, Win10, </w:t>
            </w:r>
          </w:p>
        </w:tc>
        <w:tc>
          <w:tcPr>
            <w:tcW w:w="2835" w:type="dxa"/>
            <w:tcBorders>
              <w:top w:val="single" w:sz="4" w:space="0" w:color="auto"/>
              <w:left w:val="nil"/>
              <w:bottom w:val="single" w:sz="4" w:space="0" w:color="auto"/>
              <w:right w:val="single" w:sz="4" w:space="0" w:color="auto"/>
            </w:tcBorders>
            <w:vAlign w:val="center"/>
          </w:tcPr>
          <w:p w14:paraId="6E36FCFC"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E9446A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7012A6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E9090B2" w14:textId="732F197A" w:rsidR="003B544B" w:rsidRPr="005F5885" w:rsidRDefault="003B544B" w:rsidP="003B544B">
            <w:pPr>
              <w:rPr>
                <w:rFonts w:ascii="Arial Narrow" w:hAnsi="Arial Narrow"/>
                <w:b/>
                <w:sz w:val="22"/>
              </w:rPr>
            </w:pPr>
            <w:r>
              <w:rPr>
                <w:rFonts w:ascii="Arial Narrow" w:hAnsi="Arial Narrow"/>
                <w:b/>
                <w:sz w:val="22"/>
              </w:rPr>
              <w:lastRenderedPageBreak/>
              <w:t>Energetická efektívnosť</w:t>
            </w:r>
          </w:p>
        </w:tc>
        <w:tc>
          <w:tcPr>
            <w:tcW w:w="5528" w:type="dxa"/>
            <w:tcBorders>
              <w:top w:val="single" w:sz="4" w:space="0" w:color="auto"/>
              <w:left w:val="single" w:sz="4" w:space="0" w:color="auto"/>
              <w:bottom w:val="single" w:sz="4" w:space="0" w:color="auto"/>
              <w:right w:val="single" w:sz="4" w:space="0" w:color="auto"/>
            </w:tcBorders>
            <w:vAlign w:val="center"/>
          </w:tcPr>
          <w:p w14:paraId="4B0BD2E8" w14:textId="24440799" w:rsidR="003B544B" w:rsidRPr="00156A96" w:rsidRDefault="003B544B" w:rsidP="003B544B">
            <w:pPr>
              <w:rPr>
                <w:rFonts w:ascii="Arial Narrow" w:hAnsi="Arial Narrow"/>
                <w:sz w:val="22"/>
                <w:highlight w:val="yellow"/>
              </w:rPr>
            </w:pPr>
            <w:r w:rsidRPr="00156A96">
              <w:rPr>
                <w:rFonts w:ascii="Arial Narrow" w:hAnsi="Arial Narrow"/>
                <w:sz w:val="22"/>
              </w:rPr>
              <w:t>Zariadenie musí spĺňať požiadavky certifikácie ENERGY STAR, Blue Angel alebo ekvivalentného environmentálneho štandardu preukazujúceho energetickú efektívnosť</w:t>
            </w:r>
          </w:p>
        </w:tc>
        <w:tc>
          <w:tcPr>
            <w:tcW w:w="2835" w:type="dxa"/>
            <w:tcBorders>
              <w:top w:val="single" w:sz="4" w:space="0" w:color="auto"/>
              <w:left w:val="nil"/>
              <w:bottom w:val="single" w:sz="4" w:space="0" w:color="auto"/>
              <w:right w:val="single" w:sz="4" w:space="0" w:color="auto"/>
            </w:tcBorders>
            <w:vAlign w:val="center"/>
          </w:tcPr>
          <w:p w14:paraId="1FA6EAB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1885A6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62416BB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57C4908" w14:textId="1C60656F" w:rsidR="003B544B" w:rsidRPr="005F5885" w:rsidRDefault="003B544B" w:rsidP="003B544B">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3C0AB85F" w14:textId="42EAA514" w:rsidR="003B544B" w:rsidRPr="00156A96" w:rsidRDefault="003B544B" w:rsidP="003B544B">
            <w:pPr>
              <w:rPr>
                <w:rFonts w:ascii="Arial Narrow" w:hAnsi="Arial Narrow"/>
                <w:sz w:val="22"/>
                <w:highlight w:val="yellow"/>
              </w:rPr>
            </w:pPr>
            <w:r w:rsidRPr="00156A96">
              <w:rPr>
                <w:rFonts w:ascii="Arial Narrow" w:hAnsi="Arial Narrow"/>
                <w:sz w:val="22"/>
              </w:rPr>
              <w:t>originálne tonerové kazety výrobcu zariadenia (CMYK); čierny toner min. 15 000 strán podľa ISO/IEC 19798, farebné tonery min. 10 000 strán podľa ISO/IEC 19798)</w:t>
            </w:r>
          </w:p>
        </w:tc>
        <w:tc>
          <w:tcPr>
            <w:tcW w:w="2835" w:type="dxa"/>
            <w:tcBorders>
              <w:top w:val="single" w:sz="4" w:space="0" w:color="auto"/>
              <w:left w:val="nil"/>
              <w:bottom w:val="single" w:sz="4" w:space="0" w:color="auto"/>
              <w:right w:val="single" w:sz="4" w:space="0" w:color="auto"/>
            </w:tcBorders>
            <w:vAlign w:val="center"/>
          </w:tcPr>
          <w:p w14:paraId="024FEB82"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F0A894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439E64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5B61754" w14:textId="3E11E687" w:rsidR="003B544B" w:rsidRPr="005F5885" w:rsidRDefault="003B544B" w:rsidP="003B544B">
            <w:pPr>
              <w:rPr>
                <w:rFonts w:ascii="Arial Narrow" w:hAnsi="Arial Narrow"/>
                <w:b/>
                <w:sz w:val="22"/>
              </w:rPr>
            </w:pPr>
            <w:r w:rsidRPr="00156A96">
              <w:rPr>
                <w:rFonts w:ascii="Arial Narrow" w:hAnsi="Arial Narrow"/>
                <w:b/>
                <w:sz w:val="22"/>
              </w:rPr>
              <w:t>Veľkokapacitný toner</w:t>
            </w:r>
          </w:p>
        </w:tc>
        <w:tc>
          <w:tcPr>
            <w:tcW w:w="5528" w:type="dxa"/>
            <w:tcBorders>
              <w:top w:val="single" w:sz="4" w:space="0" w:color="auto"/>
              <w:left w:val="single" w:sz="4" w:space="0" w:color="auto"/>
              <w:bottom w:val="single" w:sz="4" w:space="0" w:color="auto"/>
              <w:right w:val="single" w:sz="4" w:space="0" w:color="auto"/>
            </w:tcBorders>
            <w:vAlign w:val="center"/>
          </w:tcPr>
          <w:p w14:paraId="25A9B16E" w14:textId="7B980D58" w:rsidR="003B544B" w:rsidRPr="00156A96" w:rsidRDefault="003B544B" w:rsidP="003B544B">
            <w:pPr>
              <w:rPr>
                <w:rFonts w:ascii="Arial Narrow" w:hAnsi="Arial Narrow"/>
                <w:sz w:val="22"/>
                <w:highlight w:val="yellow"/>
              </w:rPr>
            </w:pPr>
            <w:r w:rsidRPr="00156A96">
              <w:rPr>
                <w:rFonts w:ascii="Arial Narrow" w:hAnsi="Arial Narrow"/>
                <w:sz w:val="22"/>
              </w:rPr>
              <w:t>Podpora pre originálny toner od výrobcu zariadenia s deklarovanou výťažnosťou minimálne čierny toner 30 000 strán podľa ISO/IEC 19798 a farebné tonery (CMY) s 25 000 strán podľa ISO/IEC 19798</w:t>
            </w:r>
          </w:p>
        </w:tc>
        <w:tc>
          <w:tcPr>
            <w:tcW w:w="2835" w:type="dxa"/>
            <w:tcBorders>
              <w:top w:val="single" w:sz="4" w:space="0" w:color="auto"/>
              <w:left w:val="nil"/>
              <w:bottom w:val="single" w:sz="4" w:space="0" w:color="auto"/>
              <w:right w:val="single" w:sz="4" w:space="0" w:color="auto"/>
            </w:tcBorders>
            <w:vAlign w:val="center"/>
          </w:tcPr>
          <w:p w14:paraId="7A08A079"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3801482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4FFCB4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0A1A561" w14:textId="663D3271" w:rsidR="003B544B" w:rsidRPr="005F5885" w:rsidRDefault="003B544B" w:rsidP="003B544B">
            <w:pPr>
              <w:rPr>
                <w:rFonts w:ascii="Arial Narrow" w:hAnsi="Arial Narrow"/>
                <w:b/>
                <w:sz w:val="22"/>
              </w:rPr>
            </w:pPr>
            <w:r w:rsidRPr="00156A96">
              <w:rPr>
                <w:rFonts w:ascii="Arial Narrow" w:hAnsi="Arial Narrow"/>
                <w:b/>
                <w:sz w:val="22"/>
              </w:rPr>
              <w:t>Bezpečnostné funkcie</w:t>
            </w:r>
          </w:p>
        </w:tc>
        <w:tc>
          <w:tcPr>
            <w:tcW w:w="5528" w:type="dxa"/>
            <w:tcBorders>
              <w:top w:val="single" w:sz="4" w:space="0" w:color="auto"/>
              <w:left w:val="single" w:sz="4" w:space="0" w:color="auto"/>
              <w:bottom w:val="single" w:sz="4" w:space="0" w:color="auto"/>
              <w:right w:val="single" w:sz="4" w:space="0" w:color="auto"/>
            </w:tcBorders>
            <w:vAlign w:val="center"/>
          </w:tcPr>
          <w:p w14:paraId="41DD926E" w14:textId="77777777" w:rsidR="003B544B" w:rsidRPr="00156A96" w:rsidRDefault="003B544B" w:rsidP="003B544B">
            <w:pPr>
              <w:rPr>
                <w:rFonts w:ascii="Arial Narrow" w:hAnsi="Arial Narrow"/>
                <w:sz w:val="22"/>
              </w:rPr>
            </w:pPr>
            <w:r>
              <w:rPr>
                <w:rFonts w:ascii="Arial Narrow" w:hAnsi="Arial Narrow"/>
                <w:sz w:val="22"/>
              </w:rPr>
              <w:t xml:space="preserve"> </w:t>
            </w:r>
            <w:r w:rsidRPr="00156A96">
              <w:rPr>
                <w:rFonts w:ascii="Arial Narrow" w:hAnsi="Arial Narrow"/>
                <w:sz w:val="22"/>
              </w:rPr>
              <w:t>zariadenie musí disponovať integrovanými bezpečnostnými funkciami na úrovni podnikovej (Enterprise) infraštruktúry:</w:t>
            </w:r>
          </w:p>
          <w:p w14:paraId="6C474F17" w14:textId="77777777" w:rsidR="003B544B" w:rsidRPr="00156A96" w:rsidRDefault="003B544B" w:rsidP="003B544B">
            <w:pPr>
              <w:rPr>
                <w:rFonts w:ascii="Arial Narrow" w:hAnsi="Arial Narrow"/>
                <w:sz w:val="22"/>
              </w:rPr>
            </w:pPr>
            <w:r w:rsidRPr="00156A96">
              <w:rPr>
                <w:rFonts w:ascii="Arial Narrow" w:hAnsi="Arial Narrow"/>
                <w:sz w:val="22"/>
              </w:rPr>
              <w:t>• hardvérovo alebo firmvérovo vynútená ochrana integrity zavádzacieho kódu (ochrana pred neoprávnenou modifikáciou bootovacieho kódu / BIOSu),</w:t>
            </w:r>
          </w:p>
          <w:p w14:paraId="06B209FD" w14:textId="77777777" w:rsidR="003B544B" w:rsidRPr="00156A96" w:rsidRDefault="003B544B" w:rsidP="003B544B">
            <w:pPr>
              <w:rPr>
                <w:rFonts w:ascii="Arial Narrow" w:hAnsi="Arial Narrow"/>
                <w:sz w:val="22"/>
              </w:rPr>
            </w:pPr>
            <w:r w:rsidRPr="00156A96">
              <w:rPr>
                <w:rFonts w:ascii="Arial Narrow" w:hAnsi="Arial Narrow"/>
                <w:sz w:val="22"/>
              </w:rPr>
              <w:t>• kontrola integrity spusteného firmvéru v reálnom čase (Whitelisting alebo ekvivalentná detekcia neautorizovaných zmien v kóde počas prevádzky),</w:t>
            </w:r>
          </w:p>
          <w:p w14:paraId="7735E049" w14:textId="77777777" w:rsidR="003B544B" w:rsidRPr="00156A96" w:rsidRDefault="003B544B" w:rsidP="003B544B">
            <w:pPr>
              <w:rPr>
                <w:rFonts w:ascii="Arial Narrow" w:hAnsi="Arial Narrow"/>
                <w:sz w:val="22"/>
              </w:rPr>
            </w:pPr>
            <w:r w:rsidRPr="00156A96">
              <w:rPr>
                <w:rFonts w:ascii="Arial Narrow" w:hAnsi="Arial Narrow"/>
                <w:sz w:val="22"/>
              </w:rPr>
              <w:t>• podpora centrálnej správy a vzdialeného manažmentu bezpečnostných politík,</w:t>
            </w:r>
          </w:p>
          <w:p w14:paraId="24524684" w14:textId="68EA4541" w:rsidR="003B544B" w:rsidRPr="00156A96" w:rsidRDefault="003B544B" w:rsidP="003B544B">
            <w:pPr>
              <w:rPr>
                <w:rFonts w:ascii="Arial Narrow" w:hAnsi="Arial Narrow"/>
                <w:sz w:val="22"/>
                <w:highlight w:val="yellow"/>
              </w:rPr>
            </w:pPr>
            <w:r w:rsidRPr="00156A96">
              <w:rPr>
                <w:rFonts w:ascii="Arial Narrow" w:hAnsi="Arial Narrow"/>
                <w:sz w:val="22"/>
              </w:rPr>
              <w:t>• šifrovanie sieťovej komunikácie a podpora pre pokročilú autentifikáciu používateľov (vrátane integrácie s adresárovými službami a externými čítačkami identifikačných kariet) alebo ekvivalent;“</w:t>
            </w:r>
          </w:p>
        </w:tc>
        <w:tc>
          <w:tcPr>
            <w:tcW w:w="2835" w:type="dxa"/>
            <w:tcBorders>
              <w:top w:val="single" w:sz="4" w:space="0" w:color="auto"/>
              <w:left w:val="nil"/>
              <w:bottom w:val="single" w:sz="4" w:space="0" w:color="auto"/>
              <w:right w:val="single" w:sz="4" w:space="0" w:color="auto"/>
            </w:tcBorders>
            <w:vAlign w:val="center"/>
          </w:tcPr>
          <w:p w14:paraId="03680C59"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9AE765E"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C05FCC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73A2091" w14:textId="6E64FCEF" w:rsidR="003B544B" w:rsidRPr="005F5885" w:rsidRDefault="003B544B" w:rsidP="003B544B">
            <w:pPr>
              <w:rPr>
                <w:rFonts w:ascii="Arial Narrow" w:hAnsi="Arial Narrow"/>
                <w:b/>
                <w:sz w:val="22"/>
              </w:rPr>
            </w:pPr>
            <w:r w:rsidRPr="005F5885">
              <w:rPr>
                <w:rFonts w:ascii="Arial Narrow" w:hAnsi="Arial Narrow"/>
                <w:b/>
                <w:sz w:val="22"/>
              </w:rPr>
              <w:t>Záručná doba</w:t>
            </w:r>
          </w:p>
        </w:tc>
        <w:tc>
          <w:tcPr>
            <w:tcW w:w="5528" w:type="dxa"/>
            <w:tcBorders>
              <w:top w:val="single" w:sz="4" w:space="0" w:color="auto"/>
              <w:left w:val="single" w:sz="4" w:space="0" w:color="auto"/>
              <w:bottom w:val="single" w:sz="4" w:space="0" w:color="auto"/>
              <w:right w:val="single" w:sz="4" w:space="0" w:color="auto"/>
            </w:tcBorders>
            <w:vAlign w:val="center"/>
          </w:tcPr>
          <w:p w14:paraId="0C005E2E" w14:textId="2A306B4E" w:rsidR="003B544B" w:rsidRPr="009F6B5C" w:rsidRDefault="003B544B" w:rsidP="003B544B">
            <w:pPr>
              <w:rPr>
                <w:rFonts w:ascii="Arial Narrow" w:hAnsi="Arial Narrow"/>
                <w:sz w:val="22"/>
                <w:highlight w:val="yellow"/>
              </w:rPr>
            </w:pPr>
            <w:r w:rsidRPr="009F6B5C">
              <w:rPr>
                <w:rFonts w:ascii="Arial Narrow" w:hAnsi="Arial Narrow"/>
                <w:sz w:val="22"/>
              </w:rPr>
              <w:t xml:space="preserve"> </w:t>
            </w:r>
            <w:r w:rsidRPr="00156A96">
              <w:rPr>
                <w:rFonts w:ascii="Arial Narrow" w:hAnsi="Arial Narrow"/>
                <w:sz w:val="22"/>
              </w:rPr>
              <w:t>Minimálne 36 mesiacov. Servis na mieste u zákazníka v rámci celého územia SR. Nástup na opravu najneskôr nasledujúci pracovný deň (NBD). Záručný servis musí byť zabezpečený výrobcom alebo výrobcom autorizovaným servisným partnerom.</w:t>
            </w:r>
          </w:p>
        </w:tc>
        <w:tc>
          <w:tcPr>
            <w:tcW w:w="2835" w:type="dxa"/>
            <w:tcBorders>
              <w:top w:val="single" w:sz="4" w:space="0" w:color="auto"/>
              <w:left w:val="nil"/>
              <w:bottom w:val="single" w:sz="4" w:space="0" w:color="auto"/>
              <w:right w:val="single" w:sz="4" w:space="0" w:color="auto"/>
            </w:tcBorders>
            <w:vAlign w:val="center"/>
          </w:tcPr>
          <w:p w14:paraId="0529B5CC"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2C301798" w14:textId="75A08EA2"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6FC462A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F29D00F" w14:textId="07C2EA28" w:rsidR="003B544B" w:rsidRPr="005F5885" w:rsidRDefault="003B544B" w:rsidP="003B544B">
            <w:pPr>
              <w:rPr>
                <w:rFonts w:ascii="Arial Narrow" w:hAnsi="Arial Narrow"/>
                <w:b/>
                <w:sz w:val="22"/>
              </w:rPr>
            </w:pPr>
            <w:r>
              <w:rPr>
                <w:rFonts w:ascii="Arial Narrow" w:hAnsi="Arial Narrow"/>
                <w:b/>
                <w:sz w:val="22"/>
              </w:rPr>
              <w:t>Overenie záruky</w:t>
            </w:r>
          </w:p>
        </w:tc>
        <w:tc>
          <w:tcPr>
            <w:tcW w:w="5528" w:type="dxa"/>
            <w:tcBorders>
              <w:top w:val="single" w:sz="4" w:space="0" w:color="auto"/>
              <w:left w:val="single" w:sz="4" w:space="0" w:color="auto"/>
              <w:bottom w:val="single" w:sz="4" w:space="0" w:color="auto"/>
              <w:right w:val="single" w:sz="4" w:space="0" w:color="auto"/>
            </w:tcBorders>
            <w:vAlign w:val="center"/>
          </w:tcPr>
          <w:p w14:paraId="6E324E58" w14:textId="77777777" w:rsidR="003B544B" w:rsidRPr="00F83BA8" w:rsidRDefault="003B544B" w:rsidP="003B544B">
            <w:pPr>
              <w:rPr>
                <w:rFonts w:ascii="Arial Narrow" w:hAnsi="Arial Narrow"/>
                <w:sz w:val="22"/>
              </w:rPr>
            </w:pPr>
            <w:r w:rsidRPr="00F83BA8">
              <w:rPr>
                <w:rFonts w:ascii="Arial Narrow" w:hAnsi="Arial Narrow"/>
                <w:sz w:val="22"/>
              </w:rPr>
              <w:t>Zariadenie musí umožňovať jednoznačnú identifikáciu zariadenia podľa výrobného čísla (Serial Number) a overenie záručného stavu bez potreby predkladania účtovných alebo záručných dokladov. Overenie musí byť dostupné minimálne jedným z nasledovných spôsobov:</w:t>
            </w:r>
          </w:p>
          <w:p w14:paraId="1AF472C4" w14:textId="77777777" w:rsidR="003B544B" w:rsidRPr="00F83BA8" w:rsidRDefault="003B544B" w:rsidP="003B544B">
            <w:pPr>
              <w:rPr>
                <w:rFonts w:ascii="Arial Narrow" w:hAnsi="Arial Narrow"/>
                <w:sz w:val="22"/>
              </w:rPr>
            </w:pPr>
          </w:p>
          <w:p w14:paraId="2EE39927" w14:textId="77777777" w:rsidR="003B544B" w:rsidRPr="00F83BA8" w:rsidRDefault="003B544B" w:rsidP="003B544B">
            <w:pPr>
              <w:rPr>
                <w:rFonts w:ascii="Arial Narrow" w:hAnsi="Arial Narrow"/>
                <w:sz w:val="22"/>
              </w:rPr>
            </w:pPr>
            <w:r w:rsidRPr="00F83BA8">
              <w:rPr>
                <w:rFonts w:ascii="Arial Narrow" w:hAnsi="Arial Narrow"/>
                <w:sz w:val="22"/>
              </w:rPr>
              <w:t>prostredníctvom verejne dostupného webového nástroja výrobcu,</w:t>
            </w:r>
          </w:p>
          <w:p w14:paraId="6C773FBD" w14:textId="77777777" w:rsidR="003B544B" w:rsidRPr="00F83BA8" w:rsidRDefault="003B544B" w:rsidP="003B544B">
            <w:pPr>
              <w:rPr>
                <w:rFonts w:ascii="Arial Narrow" w:hAnsi="Arial Narrow"/>
                <w:sz w:val="22"/>
              </w:rPr>
            </w:pPr>
            <w:r w:rsidRPr="00F83BA8">
              <w:rPr>
                <w:rFonts w:ascii="Arial Narrow" w:hAnsi="Arial Narrow"/>
                <w:sz w:val="22"/>
              </w:rPr>
              <w:lastRenderedPageBreak/>
              <w:t>prostredníctvom servisného alebo partnerského portálu výrobcu,</w:t>
            </w:r>
          </w:p>
          <w:p w14:paraId="35D515F2" w14:textId="77777777" w:rsidR="003B544B" w:rsidRPr="00F83BA8" w:rsidRDefault="003B544B" w:rsidP="003B544B">
            <w:pPr>
              <w:rPr>
                <w:rFonts w:ascii="Arial Narrow" w:hAnsi="Arial Narrow"/>
                <w:sz w:val="22"/>
              </w:rPr>
            </w:pPr>
            <w:r w:rsidRPr="00F83BA8">
              <w:rPr>
                <w:rFonts w:ascii="Arial Narrow" w:hAnsi="Arial Narrow"/>
                <w:sz w:val="22"/>
              </w:rPr>
              <w:t>prostredníctvom technickej podpory výrobcu dostupnej elektronicky alebo telefonicky.</w:t>
            </w:r>
          </w:p>
          <w:p w14:paraId="4AB7A820" w14:textId="77777777" w:rsidR="003B544B" w:rsidRPr="00F83BA8" w:rsidRDefault="003B544B" w:rsidP="003B544B">
            <w:pPr>
              <w:rPr>
                <w:rFonts w:ascii="Arial Narrow" w:hAnsi="Arial Narrow"/>
                <w:sz w:val="22"/>
              </w:rPr>
            </w:pPr>
          </w:p>
          <w:p w14:paraId="021FC64A" w14:textId="02B9AAD8" w:rsidR="003B544B" w:rsidRPr="00F83BA8" w:rsidRDefault="003B544B" w:rsidP="003B544B">
            <w:pPr>
              <w:rPr>
                <w:rFonts w:ascii="Arial Narrow" w:hAnsi="Arial Narrow"/>
                <w:sz w:val="22"/>
                <w:highlight w:val="yellow"/>
              </w:rPr>
            </w:pPr>
            <w:r w:rsidRPr="00F83BA8">
              <w:rPr>
                <w:rFonts w:ascii="Arial Narrow" w:hAnsi="Arial Narrow"/>
                <w:sz w:val="22"/>
              </w:rPr>
              <w:t>Úspešné overenie záručného stavu musí byť možné počas celej záručnej doby.</w:t>
            </w:r>
          </w:p>
        </w:tc>
        <w:tc>
          <w:tcPr>
            <w:tcW w:w="2835" w:type="dxa"/>
            <w:tcBorders>
              <w:top w:val="single" w:sz="4" w:space="0" w:color="auto"/>
              <w:left w:val="nil"/>
              <w:bottom w:val="single" w:sz="4" w:space="0" w:color="auto"/>
              <w:right w:val="single" w:sz="4" w:space="0" w:color="auto"/>
            </w:tcBorders>
            <w:vAlign w:val="center"/>
          </w:tcPr>
          <w:p w14:paraId="1806C70C"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570ED9BF"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B1473B" w:rsidRPr="00945732" w14:paraId="5AD0335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4A9D14D" w14:textId="4B38A50D" w:rsidR="00B1473B" w:rsidRDefault="00B1473B" w:rsidP="00B1473B">
            <w:pPr>
              <w:rPr>
                <w:rFonts w:ascii="Arial Narrow" w:hAnsi="Arial Narrow"/>
                <w:b/>
                <w:sz w:val="22"/>
              </w:rPr>
            </w:pPr>
            <w:r w:rsidRPr="00F0590E">
              <w:rPr>
                <w:rFonts w:ascii="Arial Narrow" w:hAnsi="Arial Narrow"/>
                <w:b/>
                <w:sz w:val="22"/>
                <w:szCs w:val="22"/>
              </w:rPr>
              <w:t>Dostupnosť náhradných dielov</w:t>
            </w:r>
          </w:p>
        </w:tc>
        <w:tc>
          <w:tcPr>
            <w:tcW w:w="5528" w:type="dxa"/>
            <w:tcBorders>
              <w:top w:val="single" w:sz="4" w:space="0" w:color="auto"/>
              <w:left w:val="single" w:sz="4" w:space="0" w:color="auto"/>
              <w:bottom w:val="single" w:sz="4" w:space="0" w:color="auto"/>
              <w:right w:val="single" w:sz="4" w:space="0" w:color="auto"/>
            </w:tcBorders>
            <w:vAlign w:val="center"/>
          </w:tcPr>
          <w:p w14:paraId="61CF63EB" w14:textId="5720BC83" w:rsidR="00B1473B" w:rsidRPr="00F83BA8" w:rsidRDefault="00B1473B" w:rsidP="00B1473B">
            <w:pPr>
              <w:rPr>
                <w:rFonts w:ascii="Arial Narrow" w:hAnsi="Arial Narrow"/>
                <w:sz w:val="22"/>
              </w:rPr>
            </w:pPr>
            <w:r w:rsidRPr="009F6B5C">
              <w:rPr>
                <w:rFonts w:ascii="Arial Narrow" w:hAnsi="Arial Narrow"/>
                <w:sz w:val="22"/>
              </w:rPr>
              <w:t xml:space="preserve">Uchádzač predloží </w:t>
            </w:r>
            <w:r>
              <w:rPr>
                <w:rFonts w:ascii="Arial Narrow" w:hAnsi="Arial Narrow"/>
                <w:sz w:val="22"/>
              </w:rPr>
              <w:t>v</w:t>
            </w:r>
            <w:r w:rsidRPr="00F0590E">
              <w:rPr>
                <w:rFonts w:ascii="Arial Narrow" w:hAnsi="Arial Narrow"/>
                <w:sz w:val="22"/>
              </w:rPr>
              <w:t>yhlásenie výrobcu alebo autorizovaného zástupcu výrobcu o garantovanej dostupnosti originálnych náhradných dielov po dobu minimálne 5 rokov od ukončenia výroby daného modelu.</w:t>
            </w:r>
            <w:r w:rsidRPr="009F6B5C">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6C390C41"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3980A4E"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5CB2779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B0F3427" w14:textId="1DECD0CC" w:rsidR="00B1473B" w:rsidRDefault="00B1473B" w:rsidP="00B1473B">
            <w:pPr>
              <w:rPr>
                <w:rFonts w:ascii="Arial Narrow" w:hAnsi="Arial Narrow"/>
                <w:b/>
                <w:sz w:val="22"/>
              </w:rPr>
            </w:pPr>
            <w:r w:rsidRPr="00F0590E">
              <w:rPr>
                <w:rFonts w:ascii="Arial Narrow" w:hAnsi="Arial Narrow"/>
                <w:b/>
                <w:sz w:val="22"/>
                <w:szCs w:val="22"/>
              </w:rPr>
              <w:t>Identifikácia náhradných dielov a spotrebného materiálu</w:t>
            </w:r>
          </w:p>
        </w:tc>
        <w:tc>
          <w:tcPr>
            <w:tcW w:w="5528" w:type="dxa"/>
            <w:tcBorders>
              <w:top w:val="single" w:sz="4" w:space="0" w:color="auto"/>
              <w:left w:val="single" w:sz="4" w:space="0" w:color="auto"/>
              <w:bottom w:val="single" w:sz="4" w:space="0" w:color="auto"/>
              <w:right w:val="single" w:sz="4" w:space="0" w:color="auto"/>
            </w:tcBorders>
            <w:vAlign w:val="center"/>
          </w:tcPr>
          <w:p w14:paraId="4150AB83" w14:textId="2112E878" w:rsidR="00B1473B" w:rsidRPr="00F83BA8" w:rsidRDefault="00B1473B" w:rsidP="00B1473B">
            <w:pPr>
              <w:rPr>
                <w:rFonts w:ascii="Arial Narrow" w:hAnsi="Arial Narrow"/>
                <w:sz w:val="22"/>
              </w:rPr>
            </w:pPr>
            <w:r w:rsidRPr="00DE42C9">
              <w:rPr>
                <w:rFonts w:ascii="Arial Narrow" w:hAnsi="Arial Narrow"/>
                <w:sz w:val="22"/>
              </w:rPr>
              <w:t>Výrobca musí umožňovať identifikáciu spotrebného materiálu a náhradných dielov prostredníctvom elektronického katalógu, servisného portálu alebo ekvivalentného nástroja. Uchádzač na požiadanie verejného obstarávateľa preukáže spôsob identifikácie náhradných dielov pre ponúkaný model.</w:t>
            </w:r>
          </w:p>
        </w:tc>
        <w:tc>
          <w:tcPr>
            <w:tcW w:w="2835" w:type="dxa"/>
            <w:tcBorders>
              <w:top w:val="single" w:sz="4" w:space="0" w:color="auto"/>
              <w:left w:val="nil"/>
              <w:bottom w:val="single" w:sz="4" w:space="0" w:color="auto"/>
              <w:right w:val="single" w:sz="4" w:space="0" w:color="auto"/>
            </w:tcBorders>
            <w:vAlign w:val="center"/>
          </w:tcPr>
          <w:p w14:paraId="4ED0976E"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34E44CF"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1931EFF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CC05BD5" w14:textId="78009FEA" w:rsidR="00B1473B" w:rsidRPr="005F5885" w:rsidRDefault="00B1473B" w:rsidP="00B1473B">
            <w:pPr>
              <w:rPr>
                <w:rFonts w:ascii="Arial Narrow" w:hAnsi="Arial Narrow"/>
                <w:b/>
                <w:sz w:val="22"/>
              </w:rPr>
            </w:pPr>
            <w:r w:rsidRPr="005F5885">
              <w:rPr>
                <w:rFonts w:ascii="Arial Narrow" w:hAnsi="Arial Narrow"/>
                <w:b/>
                <w:sz w:val="22"/>
              </w:rPr>
              <w:t>Výmena spotrebného materiálu a manipulácia so zariadením</w:t>
            </w:r>
          </w:p>
        </w:tc>
        <w:tc>
          <w:tcPr>
            <w:tcW w:w="5528" w:type="dxa"/>
            <w:tcBorders>
              <w:top w:val="single" w:sz="4" w:space="0" w:color="auto"/>
              <w:left w:val="single" w:sz="4" w:space="0" w:color="auto"/>
              <w:bottom w:val="single" w:sz="4" w:space="0" w:color="auto"/>
              <w:right w:val="single" w:sz="4" w:space="0" w:color="auto"/>
            </w:tcBorders>
            <w:vAlign w:val="center"/>
          </w:tcPr>
          <w:p w14:paraId="18D1112F" w14:textId="28330043" w:rsidR="00B1473B" w:rsidRPr="00F83BA8" w:rsidRDefault="00B1473B" w:rsidP="00B1473B">
            <w:pPr>
              <w:rPr>
                <w:rFonts w:ascii="Arial Narrow" w:hAnsi="Arial Narrow"/>
                <w:sz w:val="22"/>
              </w:rPr>
            </w:pPr>
            <w:r w:rsidRPr="00F83BA8">
              <w:rPr>
                <w:rFonts w:ascii="Arial Narrow" w:hAnsi="Arial Narrow"/>
                <w:sz w:val="22"/>
              </w:rPr>
              <w:t>Obstarávateľ požaduje zariadenie, pri ktorom výmena spotrebného materiálu a používateľsky vymeniteľných servisných komponentov podľa dokumentácie výrobcu nevyžaduje zásah autorizovaného servisného technika.</w:t>
            </w:r>
          </w:p>
          <w:p w14:paraId="1A8FAA8F" w14:textId="278CFECF" w:rsidR="00B1473B" w:rsidRPr="009F6B5C" w:rsidRDefault="00B1473B" w:rsidP="00B1473B">
            <w:pPr>
              <w:rPr>
                <w:rFonts w:ascii="Arial Narrow" w:hAnsi="Arial Narrow"/>
                <w:sz w:val="22"/>
                <w:highlight w:val="yellow"/>
              </w:rPr>
            </w:pPr>
            <w:r w:rsidRPr="00F83BA8">
              <w:rPr>
                <w:rFonts w:ascii="Arial Narrow" w:hAnsi="Arial Narrow"/>
                <w:sz w:val="22"/>
              </w:rPr>
              <w:t>Fyzické premiestnenie alebo sťahovanie zariadenia v rámci priestorov obstarávateľa (vrátane presunov realizovaných tretími stranami pri rekonštrukciách objektov) nesmie byť podmienené plateným zásahom alebo asistenciou autorizovaného servisného technika a nesmie byť dôvodom na stratu alebo obmedzenie záruky, pokiaľ pri presune nedošlo k preukázateľnému mechanickému poškodeniu zariadenia.</w:t>
            </w:r>
          </w:p>
        </w:tc>
        <w:tc>
          <w:tcPr>
            <w:tcW w:w="2835" w:type="dxa"/>
            <w:tcBorders>
              <w:top w:val="single" w:sz="4" w:space="0" w:color="auto"/>
              <w:left w:val="nil"/>
              <w:bottom w:val="single" w:sz="4" w:space="0" w:color="auto"/>
              <w:right w:val="single" w:sz="4" w:space="0" w:color="auto"/>
            </w:tcBorders>
            <w:vAlign w:val="center"/>
          </w:tcPr>
          <w:p w14:paraId="148F01EC"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D4989A2" w14:textId="3DE88C7B"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596766B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6E5BAE8" w14:textId="4E243DB8" w:rsidR="00B1473B" w:rsidRPr="005F5885" w:rsidRDefault="00B1473B" w:rsidP="00B1473B">
            <w:pPr>
              <w:rPr>
                <w:rFonts w:ascii="Arial Narrow" w:hAnsi="Arial Narrow"/>
                <w:b/>
                <w:sz w:val="22"/>
              </w:rPr>
            </w:pPr>
            <w:r>
              <w:rPr>
                <w:rFonts w:ascii="Arial Narrow" w:hAnsi="Arial Narrow"/>
                <w:b/>
                <w:sz w:val="22"/>
              </w:rPr>
              <w:t>Prevádzková požiadavka</w:t>
            </w:r>
          </w:p>
        </w:tc>
        <w:tc>
          <w:tcPr>
            <w:tcW w:w="5528" w:type="dxa"/>
            <w:tcBorders>
              <w:top w:val="single" w:sz="4" w:space="0" w:color="auto"/>
              <w:left w:val="single" w:sz="4" w:space="0" w:color="auto"/>
              <w:bottom w:val="single" w:sz="4" w:space="0" w:color="auto"/>
              <w:right w:val="single" w:sz="4" w:space="0" w:color="auto"/>
            </w:tcBorders>
            <w:vAlign w:val="center"/>
          </w:tcPr>
          <w:p w14:paraId="5640136C" w14:textId="65BF8C21" w:rsidR="00B1473B" w:rsidRPr="00B1473B" w:rsidRDefault="00B1473B" w:rsidP="00B1473B">
            <w:pPr>
              <w:rPr>
                <w:rFonts w:ascii="Arial Narrow" w:hAnsi="Arial Narrow"/>
                <w:sz w:val="22"/>
              </w:rPr>
            </w:pPr>
            <w:r w:rsidRPr="00F83BA8">
              <w:rPr>
                <w:rFonts w:ascii="Arial Narrow" w:hAnsi="Arial Narrow"/>
                <w:sz w:val="22"/>
              </w:rPr>
              <w:t>Predmetom zákazky je rozšírenie existujúcej flotily produkčných farebných A3 zariadení rovnakej výkonnostnej triedy používaných v infraštruktúre organizácie. Obstarávateľ požaduje zariadenie, ktoré je plne integrovateľné do existujúceho tlačového prostredia centralizovanej správy a autentifikácie z dôvodu zabezpečenia kontinuity prevádzky, optimalizácie skladových zásob spotrebného materiálu, zjednodušenia interných servisných procesov a minimalizácie celkových nákladov počas životného cyklu zariadení (TCO).</w:t>
            </w:r>
          </w:p>
        </w:tc>
        <w:tc>
          <w:tcPr>
            <w:tcW w:w="2835" w:type="dxa"/>
            <w:tcBorders>
              <w:top w:val="single" w:sz="4" w:space="0" w:color="auto"/>
              <w:left w:val="nil"/>
              <w:bottom w:val="single" w:sz="4" w:space="0" w:color="auto"/>
              <w:right w:val="single" w:sz="4" w:space="0" w:color="auto"/>
            </w:tcBorders>
            <w:vAlign w:val="center"/>
          </w:tcPr>
          <w:p w14:paraId="7335F87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889CC1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62A789A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C1D8D01" w14:textId="5175B34B" w:rsidR="00B1473B" w:rsidRPr="005F5885" w:rsidRDefault="00B1473B" w:rsidP="00B1473B">
            <w:pPr>
              <w:rPr>
                <w:rFonts w:ascii="Arial Narrow" w:hAnsi="Arial Narrow"/>
                <w:b/>
                <w:sz w:val="22"/>
              </w:rPr>
            </w:pPr>
            <w:r w:rsidRPr="00F83BA8">
              <w:rPr>
                <w:rFonts w:ascii="Arial Narrow" w:hAnsi="Arial Narrow"/>
                <w:b/>
                <w:sz w:val="22"/>
              </w:rPr>
              <w:lastRenderedPageBreak/>
              <w:t>Výmena spotrebného materiálu a manipulácia so zariadením</w:t>
            </w:r>
          </w:p>
        </w:tc>
        <w:tc>
          <w:tcPr>
            <w:tcW w:w="5528" w:type="dxa"/>
            <w:tcBorders>
              <w:top w:val="single" w:sz="4" w:space="0" w:color="auto"/>
              <w:left w:val="single" w:sz="4" w:space="0" w:color="auto"/>
              <w:bottom w:val="single" w:sz="4" w:space="0" w:color="auto"/>
              <w:right w:val="single" w:sz="4" w:space="0" w:color="auto"/>
            </w:tcBorders>
            <w:vAlign w:val="center"/>
          </w:tcPr>
          <w:p w14:paraId="1AF5A793" w14:textId="77777777" w:rsidR="00B1473B" w:rsidRPr="00F83BA8" w:rsidRDefault="00B1473B" w:rsidP="00B1473B">
            <w:pPr>
              <w:rPr>
                <w:rFonts w:ascii="Arial Narrow" w:hAnsi="Arial Narrow"/>
                <w:sz w:val="22"/>
              </w:rPr>
            </w:pPr>
            <w:r w:rsidRPr="00F83BA8">
              <w:rPr>
                <w:rFonts w:ascii="Arial Narrow" w:hAnsi="Arial Narrow"/>
                <w:sz w:val="22"/>
              </w:rPr>
              <w:t>Obstarávateľ požaduje zariadenie, pri ktorom výmena spotrebného materiálu a používateľsky vymeniteľných servisných komponentov podľa dokumentácie výrobcu nevyžaduje zásah autorizovaného servisného technika.</w:t>
            </w:r>
          </w:p>
          <w:p w14:paraId="64B70400" w14:textId="5D2A778F" w:rsidR="00B1473B" w:rsidRPr="00F83BA8" w:rsidRDefault="00B1473B" w:rsidP="00B1473B">
            <w:pPr>
              <w:rPr>
                <w:rFonts w:ascii="Arial Narrow" w:hAnsi="Arial Narrow"/>
                <w:sz w:val="22"/>
                <w:highlight w:val="yellow"/>
              </w:rPr>
            </w:pPr>
            <w:r w:rsidRPr="00F83BA8">
              <w:rPr>
                <w:rFonts w:ascii="Arial Narrow" w:hAnsi="Arial Narrow"/>
                <w:sz w:val="22"/>
              </w:rPr>
              <w:t>Fyzické premiestnenie alebo sťahovanie zariadenia v rámci priestorov obstarávateľa (vrátane presunov realizovaných tretími stranami pri rekonštrukciách objektov) nesmie byť podmienené plateným zásahom alebo asistenciou autorizovaného servisného technika a nesmie byť dôvodom na stratu alebo obmedzenie záruky, pokiaľ pri presune nedošlo k preukázateľnému mechanickému poškodeniu zariadenia.</w:t>
            </w:r>
          </w:p>
        </w:tc>
        <w:tc>
          <w:tcPr>
            <w:tcW w:w="2835" w:type="dxa"/>
            <w:tcBorders>
              <w:top w:val="single" w:sz="4" w:space="0" w:color="auto"/>
              <w:left w:val="nil"/>
              <w:bottom w:val="single" w:sz="4" w:space="0" w:color="auto"/>
              <w:right w:val="single" w:sz="4" w:space="0" w:color="auto"/>
            </w:tcBorders>
            <w:vAlign w:val="center"/>
          </w:tcPr>
          <w:p w14:paraId="5C216D62"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96E2C5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55BEDB2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B621BC4" w14:textId="55AE2123" w:rsidR="00B1473B" w:rsidRPr="005F5885" w:rsidRDefault="00B1473B" w:rsidP="00B1473B">
            <w:pPr>
              <w:rPr>
                <w:rFonts w:ascii="Arial Narrow" w:hAnsi="Arial Narrow"/>
                <w:b/>
                <w:sz w:val="22"/>
              </w:rPr>
            </w:pPr>
            <w:r w:rsidRPr="005F5885">
              <w:rPr>
                <w:rFonts w:ascii="Arial Narrow" w:hAnsi="Arial Narrow"/>
                <w:b/>
                <w:sz w:val="22"/>
              </w:rPr>
              <w:t>Balenie obsahuje</w:t>
            </w:r>
          </w:p>
        </w:tc>
        <w:tc>
          <w:tcPr>
            <w:tcW w:w="5528" w:type="dxa"/>
            <w:tcBorders>
              <w:top w:val="single" w:sz="4" w:space="0" w:color="auto"/>
              <w:left w:val="single" w:sz="4" w:space="0" w:color="auto"/>
              <w:bottom w:val="single" w:sz="4" w:space="0" w:color="auto"/>
              <w:right w:val="single" w:sz="4" w:space="0" w:color="auto"/>
            </w:tcBorders>
            <w:vAlign w:val="center"/>
          </w:tcPr>
          <w:p w14:paraId="5C2A112D" w14:textId="29D84995" w:rsidR="00B1473B" w:rsidRPr="009F6B5C" w:rsidRDefault="00B1473B" w:rsidP="00B1473B">
            <w:pPr>
              <w:rPr>
                <w:rFonts w:ascii="Arial Narrow" w:hAnsi="Arial Narrow"/>
                <w:strike/>
                <w:sz w:val="22"/>
                <w:highlight w:val="yellow"/>
              </w:rPr>
            </w:pPr>
            <w:r w:rsidRPr="00F83BA8">
              <w:rPr>
                <w:rFonts w:ascii="Arial Narrow" w:hAnsi="Arial Narrow"/>
                <w:sz w:val="22"/>
              </w:rPr>
              <w:t>Tlačiareň, napájací kábel, dokumentácia a štandardný plnohodnotný toner od výrobcu s kapacitou pre čierny toner min. 15 000 strán podľa ISO/IEC 19798, farebné tonery min. 10 000 strán podľa ISO/IEC 19798)</w:t>
            </w:r>
          </w:p>
        </w:tc>
        <w:tc>
          <w:tcPr>
            <w:tcW w:w="2835" w:type="dxa"/>
            <w:tcBorders>
              <w:top w:val="single" w:sz="4" w:space="0" w:color="auto"/>
              <w:left w:val="nil"/>
              <w:bottom w:val="single" w:sz="4" w:space="0" w:color="auto"/>
              <w:right w:val="single" w:sz="4" w:space="0" w:color="auto"/>
            </w:tcBorders>
            <w:vAlign w:val="center"/>
          </w:tcPr>
          <w:p w14:paraId="54E1D06D"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605C0B5" w14:textId="77777777" w:rsidR="00B1473B" w:rsidRPr="00945732" w:rsidRDefault="00B1473B" w:rsidP="00B1473B">
            <w:pPr>
              <w:spacing w:line="276" w:lineRule="auto"/>
              <w:contextualSpacing/>
              <w:jc w:val="center"/>
              <w:rPr>
                <w:rFonts w:ascii="Arial Narrow" w:hAnsi="Arial Narrow"/>
                <w:b/>
                <w:bCs/>
                <w:color w:val="000000"/>
                <w:sz w:val="22"/>
                <w:szCs w:val="22"/>
              </w:rPr>
            </w:pPr>
            <w:r w:rsidRPr="00945732">
              <w:rPr>
                <w:rFonts w:ascii="Arial Narrow" w:hAnsi="Arial Narrow"/>
                <w:b/>
                <w:bCs/>
                <w:color w:val="000000"/>
                <w:sz w:val="22"/>
                <w:szCs w:val="22"/>
              </w:rPr>
              <w:t>N/A</w:t>
            </w:r>
          </w:p>
        </w:tc>
      </w:tr>
    </w:tbl>
    <w:p w14:paraId="2F05635B" w14:textId="77777777" w:rsidR="00C15CF6" w:rsidRDefault="00C15CF6"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425DE1" w:rsidRPr="00945732" w14:paraId="5AC50AAF"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615282D"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24B32BCD" w14:textId="77777777" w:rsidR="00425DE1" w:rsidRPr="00945732" w:rsidRDefault="00425DE1"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08A42F38" w14:textId="77777777" w:rsidR="00425DE1" w:rsidRPr="00945732" w:rsidRDefault="00425DE1"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1DB41F5C" w14:textId="77777777" w:rsidR="00425DE1" w:rsidRPr="00945732" w:rsidRDefault="00425DE1" w:rsidP="005C4071">
            <w:pPr>
              <w:pStyle w:val="Bezriadkovania"/>
              <w:jc w:val="center"/>
              <w:rPr>
                <w:rFonts w:ascii="Arial Narrow" w:hAnsi="Arial Narrow" w:cs="Arial"/>
                <w:b/>
                <w:sz w:val="22"/>
                <w:szCs w:val="22"/>
              </w:rPr>
            </w:pPr>
          </w:p>
          <w:p w14:paraId="2223BFC0" w14:textId="77777777" w:rsidR="00425DE1" w:rsidRPr="00945732" w:rsidRDefault="00425DE1" w:rsidP="005C4071">
            <w:pPr>
              <w:pStyle w:val="Bezriadkovania"/>
              <w:jc w:val="center"/>
              <w:rPr>
                <w:rFonts w:ascii="Arial Narrow" w:hAnsi="Arial Narrow" w:cs="Arial"/>
                <w:b/>
                <w:sz w:val="22"/>
                <w:szCs w:val="22"/>
              </w:rPr>
            </w:pPr>
          </w:p>
          <w:p w14:paraId="507FEC7C"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56A032AD"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8A017B" w:rsidRPr="00945732" w14:paraId="61F78B80"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5437D4BB" w14:textId="4F99E674" w:rsidR="008A017B" w:rsidRPr="008A017B" w:rsidRDefault="008A017B" w:rsidP="008A017B">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Položka č.</w:t>
            </w:r>
            <w:r>
              <w:rPr>
                <w:rFonts w:ascii="Arial Narrow" w:hAnsi="Arial Narrow"/>
                <w:b/>
                <w:bCs/>
                <w:color w:val="000000"/>
                <w:sz w:val="22"/>
                <w:szCs w:val="22"/>
                <w:lang w:val="sk-SK"/>
              </w:rPr>
              <w:t>6</w:t>
            </w:r>
            <w:r>
              <w:rPr>
                <w:rFonts w:ascii="Arial Narrow" w:hAnsi="Arial Narrow"/>
                <w:b/>
                <w:bCs/>
                <w:color w:val="000000"/>
                <w:sz w:val="22"/>
                <w:szCs w:val="22"/>
              </w:rPr>
              <w:t xml:space="preserve">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Tlačiareň typ</w:t>
            </w:r>
            <w:r>
              <w:rPr>
                <w:rFonts w:ascii="Arial Narrow" w:hAnsi="Arial Narrow"/>
                <w:b/>
                <w:bCs/>
                <w:color w:val="000000"/>
                <w:sz w:val="22"/>
                <w:szCs w:val="22"/>
                <w:lang w:val="sk-SK"/>
              </w:rPr>
              <w:t xml:space="preserve"> 6</w:t>
            </w:r>
            <w:r w:rsidR="00072407">
              <w:rPr>
                <w:rFonts w:ascii="Arial Narrow" w:hAnsi="Arial Narrow"/>
                <w:b/>
                <w:bCs/>
                <w:color w:val="000000"/>
                <w:sz w:val="22"/>
                <w:szCs w:val="22"/>
                <w:lang w:val="sk-SK"/>
              </w:rPr>
              <w:t xml:space="preserve"> (mobilná)</w:t>
            </w:r>
          </w:p>
        </w:tc>
        <w:tc>
          <w:tcPr>
            <w:tcW w:w="2835" w:type="dxa"/>
            <w:vMerge w:val="restart"/>
            <w:tcBorders>
              <w:top w:val="single" w:sz="4" w:space="0" w:color="auto"/>
              <w:left w:val="single" w:sz="4" w:space="0" w:color="auto"/>
              <w:right w:val="single" w:sz="4" w:space="0" w:color="auto"/>
            </w:tcBorders>
            <w:shd w:val="clear" w:color="auto" w:fill="BFBFBF"/>
          </w:tcPr>
          <w:p w14:paraId="7CE8FF1E" w14:textId="77777777" w:rsidR="008A017B" w:rsidRPr="00945732" w:rsidRDefault="008A017B" w:rsidP="008A017B">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11902567" w14:textId="77777777" w:rsidR="008A017B" w:rsidRPr="00945732" w:rsidRDefault="008A017B" w:rsidP="008A017B">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8A017B" w:rsidRPr="00945732" w14:paraId="4C5B3061"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70AF9858" w14:textId="77777777" w:rsidR="008A017B" w:rsidRPr="00945732" w:rsidRDefault="008A017B" w:rsidP="008A017B">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1B7468EC" w14:textId="77777777" w:rsidR="008A017B" w:rsidRPr="00982D42" w:rsidRDefault="008A017B" w:rsidP="008A017B">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20</w:t>
            </w:r>
          </w:p>
        </w:tc>
        <w:tc>
          <w:tcPr>
            <w:tcW w:w="2835" w:type="dxa"/>
            <w:vMerge/>
            <w:tcBorders>
              <w:left w:val="single" w:sz="4" w:space="0" w:color="auto"/>
              <w:bottom w:val="single" w:sz="4" w:space="0" w:color="auto"/>
              <w:right w:val="single" w:sz="4" w:space="0" w:color="auto"/>
            </w:tcBorders>
            <w:vAlign w:val="center"/>
          </w:tcPr>
          <w:p w14:paraId="5BE9F070" w14:textId="77777777" w:rsidR="008A017B" w:rsidRPr="00945732" w:rsidRDefault="008A017B" w:rsidP="008A017B">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38B9D633"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34E6B8FF"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615BC883" w14:textId="77777777" w:rsidR="008A017B" w:rsidRPr="00945732" w:rsidRDefault="008A017B" w:rsidP="008A017B">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19282A2D"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19A634B7"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1253CE67" w14:textId="77777777" w:rsidR="008A017B" w:rsidRPr="00945732" w:rsidRDefault="008A017B" w:rsidP="008A017B">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34220F00"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05ACD283"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18410F6C" w14:textId="77777777" w:rsidR="008A017B" w:rsidRPr="00945732" w:rsidRDefault="008A017B" w:rsidP="008A017B">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12F96BE4"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133DBA7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214A668" w14:textId="229683D6" w:rsidR="008A017B" w:rsidRPr="0074490D" w:rsidRDefault="008A017B" w:rsidP="008A017B">
            <w:pPr>
              <w:rPr>
                <w:rFonts w:ascii="Arial Narrow" w:hAnsi="Arial Narrow"/>
                <w:b/>
                <w:color w:val="000000"/>
                <w:sz w:val="22"/>
                <w:szCs w:val="22"/>
                <w:highlight w:val="yellow"/>
                <w:lang w:eastAsia="sk-SK"/>
              </w:rPr>
            </w:pPr>
            <w:r w:rsidRPr="008426EE">
              <w:rPr>
                <w:rFonts w:ascii="Arial Narrow" w:hAnsi="Arial Narrow"/>
                <w:b/>
                <w:sz w:val="22"/>
              </w:rPr>
              <w:t>Typ</w:t>
            </w:r>
            <w:r>
              <w:rPr>
                <w:rFonts w:ascii="Arial Narrow" w:hAnsi="Arial Narrow"/>
                <w:b/>
                <w:sz w:val="22"/>
              </w:rPr>
              <w:t xml:space="preserve"> / funkcie zariadenia</w:t>
            </w:r>
          </w:p>
        </w:tc>
        <w:tc>
          <w:tcPr>
            <w:tcW w:w="5528" w:type="dxa"/>
            <w:tcBorders>
              <w:top w:val="single" w:sz="4" w:space="0" w:color="auto"/>
              <w:left w:val="single" w:sz="4" w:space="0" w:color="auto"/>
              <w:bottom w:val="single" w:sz="4" w:space="0" w:color="auto"/>
              <w:right w:val="single" w:sz="4" w:space="0" w:color="auto"/>
            </w:tcBorders>
            <w:vAlign w:val="center"/>
          </w:tcPr>
          <w:p w14:paraId="3B188782" w14:textId="705CF206" w:rsidR="008A017B" w:rsidRPr="00F83BA8" w:rsidRDefault="001D358C" w:rsidP="001D358C">
            <w:pPr>
              <w:rPr>
                <w:rFonts w:ascii="Arial Narrow" w:hAnsi="Arial Narrow"/>
                <w:color w:val="000000"/>
                <w:sz w:val="22"/>
                <w:szCs w:val="22"/>
                <w:highlight w:val="yellow"/>
                <w:lang w:eastAsia="sk-SK"/>
              </w:rPr>
            </w:pPr>
            <w:r>
              <w:t>M</w:t>
            </w:r>
            <w:r w:rsidRPr="00F83BA8">
              <w:t>ultifunkčné</w:t>
            </w:r>
            <w:r>
              <w:t xml:space="preserve"> m</w:t>
            </w:r>
            <w:r w:rsidR="008A017B">
              <w:t xml:space="preserve">onochromatické laserové </w:t>
            </w:r>
            <w:r w:rsidR="008A017B" w:rsidRPr="00F83BA8">
              <w:t>zariadenie s</w:t>
            </w:r>
            <w:r>
              <w:t> </w:t>
            </w:r>
            <w:r w:rsidR="008A017B" w:rsidRPr="00F83BA8">
              <w:t>funkciami: tlač, kopírovanie, skenovanie</w:t>
            </w:r>
          </w:p>
        </w:tc>
        <w:tc>
          <w:tcPr>
            <w:tcW w:w="2835" w:type="dxa"/>
            <w:tcBorders>
              <w:top w:val="single" w:sz="4" w:space="0" w:color="auto"/>
              <w:left w:val="nil"/>
              <w:bottom w:val="single" w:sz="4" w:space="0" w:color="auto"/>
              <w:right w:val="single" w:sz="4" w:space="0" w:color="auto"/>
            </w:tcBorders>
          </w:tcPr>
          <w:p w14:paraId="371352E1" w14:textId="77777777" w:rsidR="008A017B" w:rsidRPr="00945732" w:rsidRDefault="008A017B" w:rsidP="008A017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7B5F549B"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0689229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2274052" w14:textId="5D008997" w:rsidR="008A017B" w:rsidRPr="0074490D" w:rsidRDefault="008A017B" w:rsidP="008A017B">
            <w:pPr>
              <w:rPr>
                <w:rFonts w:ascii="Arial Narrow" w:hAnsi="Arial Narrow"/>
                <w:b/>
                <w:color w:val="000000"/>
                <w:sz w:val="22"/>
                <w:szCs w:val="22"/>
                <w:highlight w:val="yellow"/>
                <w:lang w:eastAsia="sk-SK"/>
              </w:rPr>
            </w:pPr>
            <w:r w:rsidRPr="008426EE">
              <w:rPr>
                <w:rFonts w:ascii="Arial Narrow" w:hAnsi="Arial Narrow"/>
                <w:b/>
                <w:sz w:val="22"/>
              </w:rPr>
              <w:lastRenderedPageBreak/>
              <w:t>Technológia tlače</w:t>
            </w:r>
          </w:p>
        </w:tc>
        <w:tc>
          <w:tcPr>
            <w:tcW w:w="5528" w:type="dxa"/>
            <w:tcBorders>
              <w:top w:val="single" w:sz="4" w:space="0" w:color="auto"/>
              <w:left w:val="single" w:sz="4" w:space="0" w:color="auto"/>
              <w:bottom w:val="single" w:sz="4" w:space="0" w:color="auto"/>
              <w:right w:val="single" w:sz="4" w:space="0" w:color="auto"/>
            </w:tcBorders>
            <w:vAlign w:val="center"/>
          </w:tcPr>
          <w:p w14:paraId="76DB6280" w14:textId="6001D52B" w:rsidR="008A017B" w:rsidRPr="009F6B5C" w:rsidRDefault="00072407" w:rsidP="008A017B">
            <w:pPr>
              <w:rPr>
                <w:rFonts w:ascii="Arial Narrow" w:hAnsi="Arial Narrow"/>
                <w:color w:val="000000"/>
                <w:sz w:val="22"/>
                <w:szCs w:val="22"/>
                <w:lang w:eastAsia="sk-SK"/>
              </w:rPr>
            </w:pPr>
            <w:r w:rsidRPr="00F83BA8">
              <w:t>L</w:t>
            </w:r>
            <w:r w:rsidR="008A017B" w:rsidRPr="00F83BA8">
              <w:t>aserová</w:t>
            </w:r>
            <w:r>
              <w:t xml:space="preserve"> monochromatická</w:t>
            </w:r>
          </w:p>
        </w:tc>
        <w:tc>
          <w:tcPr>
            <w:tcW w:w="2835" w:type="dxa"/>
            <w:tcBorders>
              <w:top w:val="single" w:sz="4" w:space="0" w:color="auto"/>
              <w:left w:val="nil"/>
              <w:bottom w:val="single" w:sz="4" w:space="0" w:color="auto"/>
              <w:right w:val="single" w:sz="4" w:space="0" w:color="auto"/>
            </w:tcBorders>
          </w:tcPr>
          <w:p w14:paraId="595ECB19" w14:textId="77777777" w:rsidR="008A017B" w:rsidRPr="00945732" w:rsidRDefault="008A017B" w:rsidP="008A017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24A26F00" w14:textId="77777777" w:rsidR="008A017B" w:rsidRPr="00945732" w:rsidRDefault="008A017B" w:rsidP="008A017B">
            <w:pPr>
              <w:spacing w:line="276" w:lineRule="auto"/>
              <w:contextualSpacing/>
              <w:jc w:val="center"/>
              <w:rPr>
                <w:rFonts w:ascii="Arial Narrow" w:hAnsi="Arial Narrow"/>
                <w:bCs/>
                <w:color w:val="000000"/>
                <w:sz w:val="22"/>
                <w:szCs w:val="22"/>
              </w:rPr>
            </w:pPr>
          </w:p>
        </w:tc>
      </w:tr>
      <w:tr w:rsidR="008A017B" w:rsidRPr="00945732" w14:paraId="79B08DD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600377E" w14:textId="5D7DB869" w:rsidR="008A017B" w:rsidRPr="0074490D" w:rsidRDefault="008A017B" w:rsidP="008A017B">
            <w:pPr>
              <w:rPr>
                <w:rFonts w:ascii="Arial Narrow" w:hAnsi="Arial Narrow" w:cs="Arial"/>
                <w:b/>
                <w:color w:val="000000"/>
                <w:sz w:val="22"/>
                <w:szCs w:val="22"/>
                <w:highlight w:val="yellow"/>
              </w:rPr>
            </w:pPr>
            <w:r w:rsidRPr="008426EE">
              <w:rPr>
                <w:rFonts w:ascii="Arial Narrow" w:hAnsi="Arial Narrow"/>
                <w:b/>
                <w:sz w:val="22"/>
              </w:rPr>
              <w:t>Farba tlače</w:t>
            </w:r>
          </w:p>
        </w:tc>
        <w:tc>
          <w:tcPr>
            <w:tcW w:w="5528" w:type="dxa"/>
            <w:tcBorders>
              <w:top w:val="single" w:sz="4" w:space="0" w:color="auto"/>
              <w:left w:val="single" w:sz="4" w:space="0" w:color="auto"/>
              <w:bottom w:val="single" w:sz="4" w:space="0" w:color="auto"/>
              <w:right w:val="single" w:sz="4" w:space="0" w:color="auto"/>
            </w:tcBorders>
            <w:vAlign w:val="center"/>
          </w:tcPr>
          <w:p w14:paraId="615DD1A9" w14:textId="2F9634A7" w:rsidR="008A017B" w:rsidRPr="009F6B5C" w:rsidRDefault="001D358C" w:rsidP="008A017B">
            <w:pPr>
              <w:rPr>
                <w:rFonts w:ascii="Arial Narrow" w:hAnsi="Arial Narrow" w:cs="Arial"/>
                <w:color w:val="000000"/>
                <w:sz w:val="22"/>
                <w:szCs w:val="22"/>
              </w:rPr>
            </w:pPr>
            <w:r w:rsidRPr="00EB46B9">
              <w:rPr>
                <w:rFonts w:ascii="Arial Narrow" w:hAnsi="Arial Narrow" w:cs="Arial"/>
                <w:sz w:val="22"/>
                <w:szCs w:val="22"/>
                <w:lang w:eastAsia="sk-SK"/>
              </w:rPr>
              <w:t>monochromatická (čiernobiela)</w:t>
            </w:r>
          </w:p>
        </w:tc>
        <w:tc>
          <w:tcPr>
            <w:tcW w:w="2835" w:type="dxa"/>
            <w:tcBorders>
              <w:top w:val="single" w:sz="4" w:space="0" w:color="auto"/>
              <w:left w:val="nil"/>
              <w:bottom w:val="single" w:sz="4" w:space="0" w:color="auto"/>
              <w:right w:val="single" w:sz="4" w:space="0" w:color="auto"/>
            </w:tcBorders>
          </w:tcPr>
          <w:p w14:paraId="67412805" w14:textId="77777777" w:rsidR="008A017B" w:rsidRPr="00945732" w:rsidRDefault="008A017B" w:rsidP="008A017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49A929AC"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16A4222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53F4416" w14:textId="1F9B8ACA" w:rsidR="008A017B" w:rsidRPr="0074490D" w:rsidRDefault="00F9649D" w:rsidP="008A017B">
            <w:pPr>
              <w:rPr>
                <w:rFonts w:ascii="Arial Narrow" w:eastAsiaTheme="minorHAnsi" w:hAnsi="Arial Narrow" w:cstheme="minorBidi"/>
                <w:b/>
                <w:bCs/>
                <w:sz w:val="22"/>
                <w:szCs w:val="22"/>
                <w:highlight w:val="yellow"/>
                <w:lang w:eastAsia="en-US"/>
              </w:rPr>
            </w:pPr>
            <w:r w:rsidRPr="00042E19">
              <w:rPr>
                <w:rFonts w:ascii="Arial Narrow" w:hAnsi="Arial Narrow"/>
                <w:b/>
                <w:sz w:val="22"/>
                <w:szCs w:val="22"/>
              </w:rPr>
              <w:t>Podporované formáty médií</w:t>
            </w:r>
          </w:p>
        </w:tc>
        <w:tc>
          <w:tcPr>
            <w:tcW w:w="5528" w:type="dxa"/>
            <w:tcBorders>
              <w:top w:val="single" w:sz="4" w:space="0" w:color="auto"/>
              <w:left w:val="single" w:sz="4" w:space="0" w:color="auto"/>
              <w:bottom w:val="single" w:sz="4" w:space="0" w:color="auto"/>
              <w:right w:val="single" w:sz="4" w:space="0" w:color="auto"/>
            </w:tcBorders>
            <w:vAlign w:val="center"/>
          </w:tcPr>
          <w:p w14:paraId="6723A993" w14:textId="3155F084" w:rsidR="008A017B" w:rsidRPr="009F6B5C" w:rsidRDefault="008A017B" w:rsidP="008A017B">
            <w:pPr>
              <w:rPr>
                <w:rFonts w:ascii="Arial Narrow" w:hAnsi="Arial Narrow" w:cs="Arial"/>
                <w:color w:val="000000"/>
                <w:sz w:val="22"/>
                <w:szCs w:val="22"/>
              </w:rPr>
            </w:pPr>
            <w:r w:rsidRPr="00F83BA8">
              <w:t>min. A4</w:t>
            </w:r>
            <w:r>
              <w:t>; A5; A6; B5 (JIS) alebo ekvivalent</w:t>
            </w:r>
          </w:p>
        </w:tc>
        <w:tc>
          <w:tcPr>
            <w:tcW w:w="2835" w:type="dxa"/>
            <w:tcBorders>
              <w:top w:val="single" w:sz="4" w:space="0" w:color="auto"/>
              <w:left w:val="nil"/>
              <w:bottom w:val="single" w:sz="4" w:space="0" w:color="auto"/>
              <w:right w:val="single" w:sz="4" w:space="0" w:color="auto"/>
            </w:tcBorders>
            <w:vAlign w:val="center"/>
          </w:tcPr>
          <w:p w14:paraId="5E2D6556" w14:textId="77777777" w:rsidR="008A017B" w:rsidRPr="00945732" w:rsidRDefault="008A017B" w:rsidP="008A017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E957487"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18B8E83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DC4E6A6" w14:textId="15DB9015" w:rsidR="008A017B" w:rsidRPr="009F6B5C" w:rsidRDefault="008A017B" w:rsidP="008A017B">
            <w:pPr>
              <w:rPr>
                <w:rFonts w:ascii="Arial Narrow" w:eastAsiaTheme="minorHAnsi" w:hAnsi="Arial Narrow" w:cstheme="minorBidi"/>
                <w:b/>
                <w:bCs/>
                <w:color w:val="000000"/>
                <w:sz w:val="22"/>
                <w:szCs w:val="22"/>
                <w:lang w:eastAsia="en-US"/>
              </w:rPr>
            </w:pPr>
            <w:r w:rsidRPr="00F83BA8">
              <w:rPr>
                <w:rFonts w:ascii="Arial Narrow" w:hAnsi="Arial Narrow"/>
                <w:b/>
                <w:sz w:val="22"/>
              </w:rPr>
              <w:t xml:space="preserve">Rýchlosť tlače </w:t>
            </w:r>
          </w:p>
        </w:tc>
        <w:tc>
          <w:tcPr>
            <w:tcW w:w="5528" w:type="dxa"/>
            <w:tcBorders>
              <w:top w:val="single" w:sz="4" w:space="0" w:color="auto"/>
              <w:left w:val="single" w:sz="4" w:space="0" w:color="auto"/>
              <w:bottom w:val="single" w:sz="4" w:space="0" w:color="auto"/>
              <w:right w:val="single" w:sz="4" w:space="0" w:color="auto"/>
            </w:tcBorders>
            <w:vAlign w:val="center"/>
          </w:tcPr>
          <w:p w14:paraId="75D14C90" w14:textId="23333312" w:rsidR="008A017B" w:rsidRPr="009F6B5C" w:rsidRDefault="008A017B" w:rsidP="008A017B">
            <w:pPr>
              <w:rPr>
                <w:rFonts w:ascii="Arial Narrow" w:hAnsi="Arial Narrow" w:cs="Arial"/>
                <w:bCs/>
                <w:iCs/>
                <w:color w:val="000000"/>
                <w:sz w:val="22"/>
                <w:szCs w:val="22"/>
              </w:rPr>
            </w:pPr>
            <w:r w:rsidRPr="00F83BA8">
              <w:t>min. 2</w:t>
            </w:r>
            <w:r w:rsidRPr="009F6B5C">
              <w:t>8</w:t>
            </w:r>
            <w:r w:rsidRPr="00F83BA8">
              <w:t xml:space="preserve"> str./min.</w:t>
            </w:r>
          </w:p>
        </w:tc>
        <w:tc>
          <w:tcPr>
            <w:tcW w:w="2835" w:type="dxa"/>
            <w:tcBorders>
              <w:top w:val="single" w:sz="4" w:space="0" w:color="auto"/>
              <w:left w:val="nil"/>
              <w:bottom w:val="single" w:sz="4" w:space="0" w:color="auto"/>
              <w:right w:val="single" w:sz="4" w:space="0" w:color="auto"/>
            </w:tcBorders>
            <w:vAlign w:val="center"/>
          </w:tcPr>
          <w:p w14:paraId="79731D7B" w14:textId="77777777" w:rsidR="008A017B" w:rsidRPr="00945732" w:rsidRDefault="008A017B" w:rsidP="008A017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503EEA8C"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5989F0D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F347F80" w14:textId="16D92722" w:rsidR="008A017B" w:rsidRPr="0074490D" w:rsidRDefault="001C14FC" w:rsidP="008A017B">
            <w:pPr>
              <w:rPr>
                <w:rFonts w:ascii="Arial Narrow" w:eastAsiaTheme="minorHAnsi" w:hAnsi="Arial Narrow" w:cstheme="minorBidi"/>
                <w:b/>
                <w:bCs/>
                <w:color w:val="000000"/>
                <w:sz w:val="22"/>
                <w:szCs w:val="22"/>
                <w:highlight w:val="yellow"/>
                <w:lang w:eastAsia="en-US"/>
              </w:rPr>
            </w:pPr>
            <w:r w:rsidRPr="004035B1">
              <w:rPr>
                <w:rFonts w:ascii="Arial Narrow" w:hAnsi="Arial Narrow"/>
                <w:b/>
                <w:sz w:val="22"/>
              </w:rPr>
              <w:t>Automatická obojstranná tlač</w:t>
            </w:r>
            <w:r>
              <w:rPr>
                <w:rFonts w:ascii="Arial Narrow" w:hAnsi="Arial Narrow"/>
                <w:b/>
                <w:sz w:val="22"/>
              </w:rPr>
              <w:t xml:space="preserve"> (duplex)</w:t>
            </w:r>
          </w:p>
        </w:tc>
        <w:tc>
          <w:tcPr>
            <w:tcW w:w="5528" w:type="dxa"/>
            <w:tcBorders>
              <w:top w:val="single" w:sz="4" w:space="0" w:color="auto"/>
              <w:left w:val="single" w:sz="4" w:space="0" w:color="auto"/>
              <w:bottom w:val="single" w:sz="4" w:space="0" w:color="auto"/>
              <w:right w:val="single" w:sz="4" w:space="0" w:color="auto"/>
            </w:tcBorders>
            <w:vAlign w:val="center"/>
          </w:tcPr>
          <w:p w14:paraId="7C0C2CFC" w14:textId="230C82B0" w:rsidR="008A017B" w:rsidRPr="009F6B5C" w:rsidRDefault="008A017B" w:rsidP="008A017B">
            <w:pPr>
              <w:rPr>
                <w:rFonts w:ascii="Arial Narrow" w:hAnsi="Arial Narrow" w:cs="Arial"/>
                <w:color w:val="000000"/>
                <w:sz w:val="22"/>
                <w:szCs w:val="22"/>
              </w:rPr>
            </w:pPr>
            <w:r w:rsidRPr="009F6B5C">
              <w:t>áno</w:t>
            </w:r>
          </w:p>
        </w:tc>
        <w:tc>
          <w:tcPr>
            <w:tcW w:w="2835" w:type="dxa"/>
            <w:tcBorders>
              <w:top w:val="single" w:sz="4" w:space="0" w:color="auto"/>
              <w:left w:val="nil"/>
              <w:bottom w:val="single" w:sz="4" w:space="0" w:color="auto"/>
              <w:right w:val="single" w:sz="4" w:space="0" w:color="auto"/>
            </w:tcBorders>
            <w:vAlign w:val="center"/>
          </w:tcPr>
          <w:p w14:paraId="7A26B76E" w14:textId="77777777" w:rsidR="008A017B" w:rsidRPr="00945732" w:rsidRDefault="008A017B" w:rsidP="008A017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3A57E8C7"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8A017B" w:rsidRPr="00945732" w14:paraId="6145D45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279FC74" w14:textId="6267EBED" w:rsidR="008A017B" w:rsidRPr="001A5039" w:rsidRDefault="008A017B" w:rsidP="008A017B">
            <w:pPr>
              <w:rPr>
                <w:rFonts w:ascii="Arial Narrow" w:hAnsi="Arial Narrow"/>
                <w:b/>
                <w:sz w:val="22"/>
              </w:rPr>
            </w:pPr>
            <w:r>
              <w:rPr>
                <w:rFonts w:ascii="Arial Narrow" w:hAnsi="Arial Narrow"/>
                <w:b/>
                <w:sz w:val="22"/>
              </w:rPr>
              <w:t>Rozlíšenie tlače</w:t>
            </w:r>
          </w:p>
        </w:tc>
        <w:tc>
          <w:tcPr>
            <w:tcW w:w="5528" w:type="dxa"/>
            <w:tcBorders>
              <w:top w:val="single" w:sz="4" w:space="0" w:color="auto"/>
              <w:left w:val="single" w:sz="4" w:space="0" w:color="auto"/>
              <w:bottom w:val="single" w:sz="4" w:space="0" w:color="auto"/>
              <w:right w:val="single" w:sz="4" w:space="0" w:color="auto"/>
            </w:tcBorders>
            <w:vAlign w:val="center"/>
          </w:tcPr>
          <w:p w14:paraId="6CD6B997" w14:textId="6D208730" w:rsidR="008A017B" w:rsidRPr="009F6B5C" w:rsidRDefault="008A017B" w:rsidP="008A017B">
            <w:r w:rsidRPr="009F6B5C">
              <w:t>Min. 600x600 dpi alebo ekvivalent</w:t>
            </w:r>
          </w:p>
        </w:tc>
        <w:tc>
          <w:tcPr>
            <w:tcW w:w="2835" w:type="dxa"/>
            <w:tcBorders>
              <w:top w:val="single" w:sz="4" w:space="0" w:color="auto"/>
              <w:left w:val="nil"/>
              <w:bottom w:val="single" w:sz="4" w:space="0" w:color="auto"/>
              <w:right w:val="single" w:sz="4" w:space="0" w:color="auto"/>
            </w:tcBorders>
            <w:vAlign w:val="center"/>
          </w:tcPr>
          <w:p w14:paraId="049AD2B1" w14:textId="77777777" w:rsidR="008A017B" w:rsidRPr="00945732" w:rsidRDefault="008A017B" w:rsidP="008A017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2917517" w14:textId="77777777" w:rsidR="008A017B" w:rsidRPr="00945732" w:rsidRDefault="008A017B" w:rsidP="008A017B">
            <w:pPr>
              <w:spacing w:line="276" w:lineRule="auto"/>
              <w:contextualSpacing/>
              <w:jc w:val="center"/>
              <w:rPr>
                <w:rFonts w:ascii="Arial Narrow" w:hAnsi="Arial Narrow"/>
                <w:b/>
                <w:bCs/>
                <w:color w:val="000000"/>
                <w:sz w:val="22"/>
                <w:szCs w:val="22"/>
              </w:rPr>
            </w:pPr>
          </w:p>
        </w:tc>
      </w:tr>
      <w:tr w:rsidR="003B544B" w:rsidRPr="00945732" w14:paraId="15F4359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9B6F4F9" w14:textId="7B13EBE0" w:rsidR="003B544B" w:rsidRDefault="003B544B" w:rsidP="003B544B">
            <w:pPr>
              <w:rPr>
                <w:rFonts w:ascii="Arial Narrow" w:hAnsi="Arial Narrow"/>
                <w:b/>
                <w:sz w:val="22"/>
              </w:rPr>
            </w:pPr>
            <w:r w:rsidRPr="003B544B">
              <w:rPr>
                <w:rFonts w:ascii="Arial Narrow" w:hAnsi="Arial Narrow"/>
                <w:b/>
                <w:sz w:val="22"/>
                <w:szCs w:val="22"/>
              </w:rPr>
              <w:t>Rozlíšenie skenera (optické)</w:t>
            </w:r>
          </w:p>
        </w:tc>
        <w:tc>
          <w:tcPr>
            <w:tcW w:w="5528" w:type="dxa"/>
            <w:tcBorders>
              <w:top w:val="single" w:sz="4" w:space="0" w:color="auto"/>
              <w:left w:val="single" w:sz="4" w:space="0" w:color="auto"/>
              <w:bottom w:val="single" w:sz="4" w:space="0" w:color="auto"/>
              <w:right w:val="single" w:sz="4" w:space="0" w:color="auto"/>
            </w:tcBorders>
            <w:vAlign w:val="center"/>
          </w:tcPr>
          <w:p w14:paraId="464CE2B7" w14:textId="77777777" w:rsidR="003B544B" w:rsidRPr="003B544B" w:rsidRDefault="003B544B" w:rsidP="003B544B">
            <w:pPr>
              <w:rPr>
                <w:rFonts w:ascii="Arial Narrow" w:hAnsi="Arial Narrow"/>
                <w:sz w:val="22"/>
              </w:rPr>
            </w:pPr>
          </w:p>
          <w:p w14:paraId="4AE0ABC1" w14:textId="0EA26784" w:rsidR="003B544B" w:rsidRPr="009F6B5C" w:rsidRDefault="003B544B" w:rsidP="003B544B">
            <w:r>
              <w:rPr>
                <w:rFonts w:ascii="Arial Narrow" w:hAnsi="Arial Narrow"/>
                <w:sz w:val="22"/>
              </w:rPr>
              <w:t>m</w:t>
            </w:r>
            <w:r w:rsidRPr="003B544B">
              <w:rPr>
                <w:rFonts w:ascii="Arial Narrow" w:hAnsi="Arial Narrow"/>
                <w:sz w:val="22"/>
              </w:rPr>
              <w:t>in</w:t>
            </w:r>
            <w:r>
              <w:rPr>
                <w:rFonts w:ascii="Arial Narrow" w:hAnsi="Arial Narrow"/>
                <w:sz w:val="22"/>
              </w:rPr>
              <w:t>.</w:t>
            </w:r>
            <w:r w:rsidRPr="003B544B">
              <w:rPr>
                <w:rFonts w:ascii="Arial Narrow" w:hAnsi="Arial Narrow"/>
                <w:sz w:val="22"/>
              </w:rPr>
              <w:t xml:space="preserve"> 600 × 600 dpi (zo skla skenera)</w:t>
            </w:r>
          </w:p>
        </w:tc>
        <w:tc>
          <w:tcPr>
            <w:tcW w:w="2835" w:type="dxa"/>
            <w:tcBorders>
              <w:top w:val="single" w:sz="4" w:space="0" w:color="auto"/>
              <w:left w:val="nil"/>
              <w:bottom w:val="single" w:sz="4" w:space="0" w:color="auto"/>
              <w:right w:val="single" w:sz="4" w:space="0" w:color="auto"/>
            </w:tcBorders>
            <w:vAlign w:val="center"/>
          </w:tcPr>
          <w:p w14:paraId="2829E6E7"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A8BF2F3"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4178A2B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8632D6E" w14:textId="1F67110E" w:rsidR="003B544B" w:rsidRPr="001A5039" w:rsidRDefault="003B544B" w:rsidP="003B544B">
            <w:pPr>
              <w:rPr>
                <w:rFonts w:ascii="Arial Narrow" w:hAnsi="Arial Narrow"/>
                <w:b/>
                <w:sz w:val="22"/>
              </w:rPr>
            </w:pPr>
            <w:r>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3FD2C85A" w14:textId="1CDBE79B" w:rsidR="003B544B" w:rsidRPr="00C44D52" w:rsidRDefault="003B544B" w:rsidP="003B544B">
            <w:pPr>
              <w:rPr>
                <w:highlight w:val="yellow"/>
              </w:rPr>
            </w:pPr>
            <w:r w:rsidRPr="00C44D52">
              <w:t>USB 2.0; sieťový port Ethernet (LAN); integrované bezdrôtové rozhranie Wi-Fi (podpora pásiem 2,4 GHz aj 5,0 GHz) s podporou Wi-Fi Direct alebo ekvivalentného riešenia</w:t>
            </w:r>
          </w:p>
        </w:tc>
        <w:tc>
          <w:tcPr>
            <w:tcW w:w="2835" w:type="dxa"/>
            <w:tcBorders>
              <w:top w:val="single" w:sz="4" w:space="0" w:color="auto"/>
              <w:left w:val="nil"/>
              <w:bottom w:val="single" w:sz="4" w:space="0" w:color="auto"/>
              <w:right w:val="single" w:sz="4" w:space="0" w:color="auto"/>
            </w:tcBorders>
            <w:vAlign w:val="center"/>
          </w:tcPr>
          <w:p w14:paraId="145CF40C"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D0B318C"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1622311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9AFE814" w14:textId="5696DB6D" w:rsidR="003B544B" w:rsidRPr="001A5039" w:rsidRDefault="003B544B" w:rsidP="003B544B">
            <w:pPr>
              <w:rPr>
                <w:rFonts w:ascii="Arial Narrow" w:hAnsi="Arial Narrow"/>
                <w:b/>
                <w:sz w:val="22"/>
              </w:rPr>
            </w:pPr>
            <w:r>
              <w:rPr>
                <w:rFonts w:ascii="Arial Narrow" w:hAnsi="Arial Narrow"/>
                <w:b/>
                <w:sz w:val="22"/>
              </w:rPr>
              <w:t>Podpora</w:t>
            </w:r>
          </w:p>
        </w:tc>
        <w:tc>
          <w:tcPr>
            <w:tcW w:w="5528" w:type="dxa"/>
            <w:tcBorders>
              <w:top w:val="single" w:sz="4" w:space="0" w:color="auto"/>
              <w:left w:val="single" w:sz="4" w:space="0" w:color="auto"/>
              <w:bottom w:val="single" w:sz="4" w:space="0" w:color="auto"/>
              <w:right w:val="single" w:sz="4" w:space="0" w:color="auto"/>
            </w:tcBorders>
            <w:vAlign w:val="center"/>
          </w:tcPr>
          <w:p w14:paraId="1C673BB5" w14:textId="0F7D7D6A" w:rsidR="003B544B" w:rsidRPr="00C44D52" w:rsidRDefault="003B544B" w:rsidP="003B544B">
            <w:pPr>
              <w:rPr>
                <w:highlight w:val="yellow"/>
              </w:rPr>
            </w:pPr>
            <w:r w:rsidRPr="00C44D52">
              <w:t>PCL 5, PCL 6, PCLm alebo ekvivalentné štandardné emulácie (zariadenie musí podporovať natívnu tlač z OS Windows a bežné štandardy pre mobilnú tlač AirPrint/Mopria alebo ekvivalent)</w:t>
            </w:r>
          </w:p>
        </w:tc>
        <w:tc>
          <w:tcPr>
            <w:tcW w:w="2835" w:type="dxa"/>
            <w:tcBorders>
              <w:top w:val="single" w:sz="4" w:space="0" w:color="auto"/>
              <w:left w:val="nil"/>
              <w:bottom w:val="single" w:sz="4" w:space="0" w:color="auto"/>
              <w:right w:val="single" w:sz="4" w:space="0" w:color="auto"/>
            </w:tcBorders>
            <w:vAlign w:val="center"/>
          </w:tcPr>
          <w:p w14:paraId="3F6A4C92"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C085142"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63DC480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BE913B7" w14:textId="43F5716B" w:rsidR="003B544B" w:rsidRPr="0074490D" w:rsidRDefault="003B544B" w:rsidP="00B1473B">
            <w:pPr>
              <w:rPr>
                <w:rFonts w:ascii="Arial Narrow" w:eastAsiaTheme="minorHAnsi" w:hAnsi="Arial Narrow" w:cstheme="minorBidi"/>
                <w:b/>
                <w:bCs/>
                <w:color w:val="000000"/>
                <w:sz w:val="22"/>
                <w:szCs w:val="22"/>
                <w:highlight w:val="yellow"/>
                <w:lang w:eastAsia="en-US"/>
              </w:rPr>
            </w:pPr>
            <w:r w:rsidRPr="001A5039">
              <w:rPr>
                <w:rFonts w:ascii="Arial Narrow" w:hAnsi="Arial Narrow"/>
                <w:b/>
                <w:sz w:val="22"/>
              </w:rPr>
              <w:t xml:space="preserve">Vstupná </w:t>
            </w:r>
            <w:r>
              <w:rPr>
                <w:rFonts w:ascii="Arial Narrow" w:hAnsi="Arial Narrow"/>
                <w:b/>
                <w:sz w:val="22"/>
              </w:rPr>
              <w:t>kapacita papiera</w:t>
            </w:r>
          </w:p>
        </w:tc>
        <w:tc>
          <w:tcPr>
            <w:tcW w:w="5528" w:type="dxa"/>
            <w:tcBorders>
              <w:top w:val="single" w:sz="4" w:space="0" w:color="auto"/>
              <w:left w:val="single" w:sz="4" w:space="0" w:color="auto"/>
              <w:bottom w:val="single" w:sz="4" w:space="0" w:color="auto"/>
              <w:right w:val="single" w:sz="4" w:space="0" w:color="auto"/>
            </w:tcBorders>
            <w:vAlign w:val="center"/>
          </w:tcPr>
          <w:p w14:paraId="71A47EB3" w14:textId="5EAF41B9" w:rsidR="003B544B" w:rsidRPr="00F83BA8" w:rsidRDefault="003B544B" w:rsidP="003B544B">
            <w:pPr>
              <w:rPr>
                <w:rFonts w:ascii="Arial Narrow" w:hAnsi="Arial Narrow" w:cs="Arial"/>
                <w:color w:val="000000"/>
                <w:sz w:val="22"/>
                <w:szCs w:val="22"/>
                <w:highlight w:val="yellow"/>
              </w:rPr>
            </w:pPr>
            <w:r w:rsidRPr="009F6B5C">
              <w:t>M</w:t>
            </w:r>
            <w:r w:rsidRPr="00804109">
              <w:t>in. 150 listov</w:t>
            </w:r>
          </w:p>
        </w:tc>
        <w:tc>
          <w:tcPr>
            <w:tcW w:w="2835" w:type="dxa"/>
            <w:tcBorders>
              <w:top w:val="single" w:sz="4" w:space="0" w:color="auto"/>
              <w:left w:val="nil"/>
              <w:bottom w:val="single" w:sz="4" w:space="0" w:color="auto"/>
              <w:right w:val="single" w:sz="4" w:space="0" w:color="auto"/>
            </w:tcBorders>
            <w:vAlign w:val="center"/>
          </w:tcPr>
          <w:p w14:paraId="4E9D945C"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E5166A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08AEB23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4C4C85B" w14:textId="7CA8CC7B" w:rsidR="003B544B" w:rsidRPr="0074490D" w:rsidRDefault="003B544B" w:rsidP="00B1473B">
            <w:pPr>
              <w:rPr>
                <w:rFonts w:ascii="Arial Narrow" w:eastAsiaTheme="minorHAnsi" w:hAnsi="Arial Narrow" w:cstheme="minorBidi"/>
                <w:b/>
                <w:bCs/>
                <w:color w:val="000000"/>
                <w:sz w:val="22"/>
                <w:szCs w:val="22"/>
                <w:highlight w:val="yellow"/>
                <w:lang w:eastAsia="en-US"/>
              </w:rPr>
            </w:pPr>
            <w:r w:rsidRPr="00AE595C">
              <w:rPr>
                <w:rFonts w:ascii="Arial Narrow" w:hAnsi="Arial Narrow"/>
                <w:b/>
                <w:sz w:val="22"/>
              </w:rPr>
              <w:t xml:space="preserve">Výstupná </w:t>
            </w:r>
            <w:r>
              <w:rPr>
                <w:rFonts w:ascii="Arial Narrow" w:hAnsi="Arial Narrow"/>
                <w:b/>
                <w:sz w:val="22"/>
              </w:rPr>
              <w:t>kapacita</w:t>
            </w:r>
          </w:p>
        </w:tc>
        <w:tc>
          <w:tcPr>
            <w:tcW w:w="5528" w:type="dxa"/>
            <w:tcBorders>
              <w:top w:val="single" w:sz="4" w:space="0" w:color="auto"/>
              <w:left w:val="single" w:sz="4" w:space="0" w:color="auto"/>
              <w:bottom w:val="single" w:sz="4" w:space="0" w:color="auto"/>
              <w:right w:val="single" w:sz="4" w:space="0" w:color="auto"/>
            </w:tcBorders>
            <w:vAlign w:val="center"/>
          </w:tcPr>
          <w:p w14:paraId="05891C0F" w14:textId="265E938D" w:rsidR="003B544B" w:rsidRPr="00F83BA8" w:rsidRDefault="003B544B" w:rsidP="003B544B">
            <w:pPr>
              <w:rPr>
                <w:rFonts w:ascii="Arial Narrow" w:hAnsi="Arial Narrow" w:cs="Arial"/>
                <w:color w:val="000000"/>
                <w:sz w:val="22"/>
                <w:szCs w:val="22"/>
                <w:highlight w:val="yellow"/>
              </w:rPr>
            </w:pPr>
            <w:r w:rsidRPr="009F6B5C">
              <w:t>M</w:t>
            </w:r>
            <w:r w:rsidRPr="00804109">
              <w:t xml:space="preserve">in. </w:t>
            </w:r>
            <w:r w:rsidRPr="009F6B5C">
              <w:t>100</w:t>
            </w:r>
            <w:r w:rsidRPr="00804109">
              <w:t xml:space="preserve"> listov</w:t>
            </w:r>
          </w:p>
        </w:tc>
        <w:tc>
          <w:tcPr>
            <w:tcW w:w="2835" w:type="dxa"/>
            <w:tcBorders>
              <w:top w:val="single" w:sz="4" w:space="0" w:color="auto"/>
              <w:left w:val="nil"/>
              <w:bottom w:val="single" w:sz="4" w:space="0" w:color="auto"/>
              <w:right w:val="single" w:sz="4" w:space="0" w:color="auto"/>
            </w:tcBorders>
            <w:vAlign w:val="center"/>
          </w:tcPr>
          <w:p w14:paraId="78061123"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BCC5391"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320AC38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0F818AA" w14:textId="71B2874C" w:rsidR="003B544B" w:rsidRPr="0074490D" w:rsidRDefault="003B544B" w:rsidP="003B544B">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Odporúčan</w:t>
            </w:r>
            <w:r>
              <w:rPr>
                <w:rFonts w:ascii="Arial Narrow" w:hAnsi="Arial Narrow"/>
                <w:b/>
                <w:sz w:val="22"/>
              </w:rPr>
              <w:t>é</w:t>
            </w:r>
            <w:r w:rsidRPr="005F5885">
              <w:rPr>
                <w:rFonts w:ascii="Arial Narrow" w:hAnsi="Arial Narrow"/>
                <w:b/>
                <w:sz w:val="22"/>
              </w:rPr>
              <w:t xml:space="preserve"> mesačn</w:t>
            </w:r>
            <w:r>
              <w:rPr>
                <w:rFonts w:ascii="Arial Narrow" w:hAnsi="Arial Narrow"/>
                <w:b/>
                <w:sz w:val="22"/>
              </w:rPr>
              <w:t>é zaťaženie</w:t>
            </w:r>
          </w:p>
        </w:tc>
        <w:tc>
          <w:tcPr>
            <w:tcW w:w="5528" w:type="dxa"/>
            <w:tcBorders>
              <w:top w:val="single" w:sz="4" w:space="0" w:color="auto"/>
              <w:left w:val="single" w:sz="4" w:space="0" w:color="auto"/>
              <w:bottom w:val="single" w:sz="4" w:space="0" w:color="auto"/>
              <w:right w:val="single" w:sz="4" w:space="0" w:color="auto"/>
            </w:tcBorders>
            <w:vAlign w:val="center"/>
          </w:tcPr>
          <w:p w14:paraId="1F0415D0" w14:textId="2FF64063" w:rsidR="003B544B" w:rsidRPr="009F6B5C" w:rsidRDefault="003B544B" w:rsidP="003B544B">
            <w:pPr>
              <w:rPr>
                <w:rFonts w:ascii="Arial Narrow" w:hAnsi="Arial Narrow" w:cs="Arial"/>
                <w:color w:val="000000"/>
                <w:sz w:val="22"/>
                <w:szCs w:val="22"/>
              </w:rPr>
            </w:pPr>
            <w:r w:rsidRPr="00C44D52">
              <w:t xml:space="preserve"> min.</w:t>
            </w:r>
            <w:r>
              <w:t xml:space="preserve"> 200 -</w:t>
            </w:r>
            <w:r w:rsidRPr="00C44D52">
              <w:t xml:space="preserve"> 2 000 strán</w:t>
            </w:r>
          </w:p>
        </w:tc>
        <w:tc>
          <w:tcPr>
            <w:tcW w:w="2835" w:type="dxa"/>
            <w:tcBorders>
              <w:top w:val="single" w:sz="4" w:space="0" w:color="auto"/>
              <w:left w:val="nil"/>
              <w:bottom w:val="single" w:sz="4" w:space="0" w:color="auto"/>
              <w:right w:val="single" w:sz="4" w:space="0" w:color="auto"/>
            </w:tcBorders>
            <w:vAlign w:val="center"/>
          </w:tcPr>
          <w:p w14:paraId="7AC584FB"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68B88C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1F72D9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8155FFE" w14:textId="61560828" w:rsidR="003B544B" w:rsidRPr="00AE595C" w:rsidRDefault="003B544B" w:rsidP="003B544B">
            <w:pPr>
              <w:rPr>
                <w:rFonts w:ascii="Arial Narrow" w:hAnsi="Arial Narrow"/>
                <w:b/>
                <w:sz w:val="22"/>
              </w:rPr>
            </w:pPr>
            <w:r w:rsidRPr="00C44D52">
              <w:rPr>
                <w:rFonts w:ascii="Arial Narrow" w:hAnsi="Arial Narrow"/>
                <w:b/>
                <w:sz w:val="22"/>
              </w:rPr>
              <w:t>Maximálne mesačné zaťaženie</w:t>
            </w:r>
          </w:p>
        </w:tc>
        <w:tc>
          <w:tcPr>
            <w:tcW w:w="5528" w:type="dxa"/>
            <w:tcBorders>
              <w:top w:val="single" w:sz="4" w:space="0" w:color="auto"/>
              <w:left w:val="single" w:sz="4" w:space="0" w:color="auto"/>
              <w:bottom w:val="single" w:sz="4" w:space="0" w:color="auto"/>
              <w:right w:val="single" w:sz="4" w:space="0" w:color="auto"/>
            </w:tcBorders>
            <w:vAlign w:val="center"/>
          </w:tcPr>
          <w:p w14:paraId="57105895" w14:textId="58102CF3" w:rsidR="003B544B" w:rsidRPr="00C44D52" w:rsidRDefault="003B544B" w:rsidP="003B544B">
            <w:pPr>
              <w:rPr>
                <w:highlight w:val="yellow"/>
              </w:rPr>
            </w:pPr>
            <w:r w:rsidRPr="00C44D52">
              <w:t>min. 20 000 strán</w:t>
            </w:r>
          </w:p>
        </w:tc>
        <w:tc>
          <w:tcPr>
            <w:tcW w:w="2835" w:type="dxa"/>
            <w:tcBorders>
              <w:top w:val="single" w:sz="4" w:space="0" w:color="auto"/>
              <w:left w:val="nil"/>
              <w:bottom w:val="single" w:sz="4" w:space="0" w:color="auto"/>
              <w:right w:val="single" w:sz="4" w:space="0" w:color="auto"/>
            </w:tcBorders>
            <w:vAlign w:val="center"/>
          </w:tcPr>
          <w:p w14:paraId="292326A5"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48E4B9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6DA59E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04BDFC0" w14:textId="1B3B6F83" w:rsidR="003B544B" w:rsidRPr="00AE595C" w:rsidRDefault="003B544B" w:rsidP="003B544B">
            <w:pPr>
              <w:rPr>
                <w:rFonts w:ascii="Arial Narrow" w:hAnsi="Arial Narrow"/>
                <w:b/>
                <w:sz w:val="22"/>
              </w:rPr>
            </w:pPr>
            <w:r w:rsidRPr="00C44D52">
              <w:rPr>
                <w:rFonts w:ascii="Arial Narrow" w:hAnsi="Arial Narrow"/>
                <w:b/>
                <w:sz w:val="22"/>
              </w:rPr>
              <w:t>Odporúčaná hmotnosť média</w:t>
            </w:r>
          </w:p>
        </w:tc>
        <w:tc>
          <w:tcPr>
            <w:tcW w:w="5528" w:type="dxa"/>
            <w:tcBorders>
              <w:top w:val="single" w:sz="4" w:space="0" w:color="auto"/>
              <w:left w:val="single" w:sz="4" w:space="0" w:color="auto"/>
              <w:bottom w:val="single" w:sz="4" w:space="0" w:color="auto"/>
              <w:right w:val="single" w:sz="4" w:space="0" w:color="auto"/>
            </w:tcBorders>
            <w:vAlign w:val="center"/>
          </w:tcPr>
          <w:p w14:paraId="49D370D6" w14:textId="6FE34E91" w:rsidR="003B544B" w:rsidRPr="00C44D52" w:rsidRDefault="003B544B" w:rsidP="003B544B">
            <w:pPr>
              <w:rPr>
                <w:highlight w:val="yellow"/>
              </w:rPr>
            </w:pPr>
            <w:r w:rsidRPr="00C44D52">
              <w:t>Podpora médií s gramážou minimálne od 60 do 163 g/m² z hlavného alebo viacúčelového zásobníka.</w:t>
            </w:r>
          </w:p>
        </w:tc>
        <w:tc>
          <w:tcPr>
            <w:tcW w:w="2835" w:type="dxa"/>
            <w:tcBorders>
              <w:top w:val="single" w:sz="4" w:space="0" w:color="auto"/>
              <w:left w:val="nil"/>
              <w:bottom w:val="single" w:sz="4" w:space="0" w:color="auto"/>
              <w:right w:val="single" w:sz="4" w:space="0" w:color="auto"/>
            </w:tcBorders>
            <w:vAlign w:val="center"/>
          </w:tcPr>
          <w:p w14:paraId="4F9CA266" w14:textId="77777777" w:rsidR="003B544B" w:rsidRPr="00945732" w:rsidRDefault="003B544B" w:rsidP="003B544B">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70F090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441A8C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85408C5" w14:textId="798FC65F" w:rsidR="003B544B" w:rsidRPr="005F5885" w:rsidRDefault="003B544B" w:rsidP="003B544B">
            <w:pPr>
              <w:rPr>
                <w:rFonts w:ascii="Arial Narrow" w:hAnsi="Arial Narrow"/>
                <w:b/>
                <w:sz w:val="22"/>
              </w:rPr>
            </w:pPr>
            <w:r w:rsidRPr="00644B24">
              <w:rPr>
                <w:rFonts w:ascii="Arial Narrow" w:hAnsi="Arial Narrow"/>
                <w:b/>
                <w:sz w:val="22"/>
              </w:rPr>
              <w:t>Kompatibilné operačné systémy</w:t>
            </w:r>
          </w:p>
        </w:tc>
        <w:tc>
          <w:tcPr>
            <w:tcW w:w="5528" w:type="dxa"/>
            <w:tcBorders>
              <w:top w:val="single" w:sz="4" w:space="0" w:color="auto"/>
              <w:left w:val="single" w:sz="4" w:space="0" w:color="auto"/>
              <w:bottom w:val="single" w:sz="4" w:space="0" w:color="auto"/>
              <w:right w:val="single" w:sz="4" w:space="0" w:color="auto"/>
            </w:tcBorders>
            <w:vAlign w:val="center"/>
          </w:tcPr>
          <w:p w14:paraId="3AE12CCE" w14:textId="68FD75B4" w:rsidR="003B544B" w:rsidRPr="009F6B5C" w:rsidRDefault="003B544B" w:rsidP="003B544B">
            <w:pPr>
              <w:rPr>
                <w:rFonts w:ascii="Arial Narrow" w:hAnsi="Arial Narrow"/>
                <w:sz w:val="22"/>
                <w:highlight w:val="yellow"/>
              </w:rPr>
            </w:pPr>
            <w:r w:rsidRPr="00C44D52">
              <w:t xml:space="preserve">min. Windows </w:t>
            </w:r>
            <w:r w:rsidRPr="009F6B5C">
              <w:t xml:space="preserve">11, </w:t>
            </w:r>
            <w:r w:rsidRPr="00C44D52">
              <w:t xml:space="preserve">10 </w:t>
            </w:r>
          </w:p>
        </w:tc>
        <w:tc>
          <w:tcPr>
            <w:tcW w:w="2835" w:type="dxa"/>
            <w:tcBorders>
              <w:top w:val="single" w:sz="4" w:space="0" w:color="auto"/>
              <w:left w:val="nil"/>
              <w:bottom w:val="single" w:sz="4" w:space="0" w:color="auto"/>
              <w:right w:val="single" w:sz="4" w:space="0" w:color="auto"/>
            </w:tcBorders>
            <w:vAlign w:val="center"/>
          </w:tcPr>
          <w:p w14:paraId="6B80C05D"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45608E58"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2C4F687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8555BD8" w14:textId="24D88282" w:rsidR="003B544B" w:rsidRPr="00644B24" w:rsidRDefault="003B544B" w:rsidP="003B544B">
            <w:pPr>
              <w:rPr>
                <w:rFonts w:ascii="Arial Narrow" w:hAnsi="Arial Narrow"/>
                <w:b/>
                <w:sz w:val="22"/>
              </w:rPr>
            </w:pPr>
            <w:r>
              <w:rPr>
                <w:rFonts w:ascii="Arial Narrow" w:hAnsi="Arial Narrow"/>
                <w:b/>
                <w:sz w:val="22"/>
              </w:rPr>
              <w:t>Energetická efektívnosť</w:t>
            </w:r>
          </w:p>
        </w:tc>
        <w:tc>
          <w:tcPr>
            <w:tcW w:w="5528" w:type="dxa"/>
            <w:tcBorders>
              <w:top w:val="single" w:sz="4" w:space="0" w:color="auto"/>
              <w:left w:val="single" w:sz="4" w:space="0" w:color="auto"/>
              <w:bottom w:val="single" w:sz="4" w:space="0" w:color="auto"/>
              <w:right w:val="single" w:sz="4" w:space="0" w:color="auto"/>
            </w:tcBorders>
            <w:vAlign w:val="center"/>
          </w:tcPr>
          <w:p w14:paraId="17628315" w14:textId="77777777" w:rsidR="003B544B" w:rsidRDefault="003B544B" w:rsidP="003B544B">
            <w:r w:rsidRPr="00C44D52">
              <w:t>Zariadenie musí spĺňať požiadavky certifikácie ENERGY STAR, Blue Angel alebo ekvivalentného environmentálneho štandardu preukazujúceho energetickú efektívnosť</w:t>
            </w:r>
          </w:p>
          <w:p w14:paraId="5DB14D4D" w14:textId="3143F6DE" w:rsidR="003B544B" w:rsidRPr="00C44D52" w:rsidRDefault="003B544B" w:rsidP="003B544B">
            <w:pPr>
              <w:rPr>
                <w:highlight w:val="yellow"/>
              </w:rPr>
            </w:pPr>
          </w:p>
        </w:tc>
        <w:tc>
          <w:tcPr>
            <w:tcW w:w="2835" w:type="dxa"/>
            <w:tcBorders>
              <w:top w:val="single" w:sz="4" w:space="0" w:color="auto"/>
              <w:left w:val="nil"/>
              <w:bottom w:val="single" w:sz="4" w:space="0" w:color="auto"/>
              <w:right w:val="single" w:sz="4" w:space="0" w:color="auto"/>
            </w:tcBorders>
            <w:vAlign w:val="center"/>
          </w:tcPr>
          <w:p w14:paraId="75EF690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7C9CF427"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0E31C8F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01290E0" w14:textId="085F911E" w:rsidR="003B544B" w:rsidRPr="00644B24" w:rsidRDefault="003B544B" w:rsidP="003B544B">
            <w:pPr>
              <w:rPr>
                <w:rFonts w:ascii="Arial Narrow" w:hAnsi="Arial Narrow"/>
                <w:b/>
                <w:sz w:val="22"/>
              </w:rPr>
            </w:pPr>
            <w:r>
              <w:rPr>
                <w:rFonts w:ascii="Arial Narrow" w:hAnsi="Arial Narrow"/>
                <w:b/>
                <w:sz w:val="22"/>
              </w:rPr>
              <w:t>Toner</w:t>
            </w:r>
          </w:p>
        </w:tc>
        <w:tc>
          <w:tcPr>
            <w:tcW w:w="5528" w:type="dxa"/>
            <w:tcBorders>
              <w:top w:val="single" w:sz="4" w:space="0" w:color="auto"/>
              <w:left w:val="single" w:sz="4" w:space="0" w:color="auto"/>
              <w:bottom w:val="single" w:sz="4" w:space="0" w:color="auto"/>
              <w:right w:val="single" w:sz="4" w:space="0" w:color="auto"/>
            </w:tcBorders>
            <w:vAlign w:val="center"/>
          </w:tcPr>
          <w:p w14:paraId="534CA290" w14:textId="15BF6FA6" w:rsidR="003B544B" w:rsidRPr="00C44D52" w:rsidRDefault="003B544B" w:rsidP="003B544B">
            <w:pPr>
              <w:rPr>
                <w:highlight w:val="yellow"/>
              </w:rPr>
            </w:pPr>
            <w:r w:rsidRPr="00C44D52">
              <w:t>originálna tonerová kazeta dodávaná so zariadením (štartovacia/štandardná) s výťažnosťou min. 1 000 strán podľa ISO/IEC 19752</w:t>
            </w:r>
          </w:p>
        </w:tc>
        <w:tc>
          <w:tcPr>
            <w:tcW w:w="2835" w:type="dxa"/>
            <w:tcBorders>
              <w:top w:val="single" w:sz="4" w:space="0" w:color="auto"/>
              <w:left w:val="nil"/>
              <w:bottom w:val="single" w:sz="4" w:space="0" w:color="auto"/>
              <w:right w:val="single" w:sz="4" w:space="0" w:color="auto"/>
            </w:tcBorders>
            <w:vAlign w:val="center"/>
          </w:tcPr>
          <w:p w14:paraId="3E054933"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BD61007"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77019E6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01C10AC" w14:textId="02AC6B14" w:rsidR="003B544B" w:rsidRPr="00644B24" w:rsidRDefault="003B544B" w:rsidP="003B544B">
            <w:pPr>
              <w:rPr>
                <w:rFonts w:ascii="Arial Narrow" w:hAnsi="Arial Narrow"/>
                <w:b/>
                <w:sz w:val="22"/>
              </w:rPr>
            </w:pPr>
            <w:r w:rsidRPr="00C44D52">
              <w:rPr>
                <w:rFonts w:ascii="Arial Narrow" w:hAnsi="Arial Narrow"/>
                <w:b/>
                <w:sz w:val="22"/>
              </w:rPr>
              <w:t>Veľkokapacitný toner</w:t>
            </w:r>
          </w:p>
        </w:tc>
        <w:tc>
          <w:tcPr>
            <w:tcW w:w="5528" w:type="dxa"/>
            <w:tcBorders>
              <w:top w:val="single" w:sz="4" w:space="0" w:color="auto"/>
              <w:left w:val="single" w:sz="4" w:space="0" w:color="auto"/>
              <w:bottom w:val="single" w:sz="4" w:space="0" w:color="auto"/>
              <w:right w:val="single" w:sz="4" w:space="0" w:color="auto"/>
            </w:tcBorders>
            <w:vAlign w:val="center"/>
          </w:tcPr>
          <w:p w14:paraId="2FB88574" w14:textId="5E0BCA81" w:rsidR="003B544B" w:rsidRPr="00C44D52" w:rsidRDefault="003B544B" w:rsidP="003B544B">
            <w:pPr>
              <w:rPr>
                <w:highlight w:val="yellow"/>
              </w:rPr>
            </w:pPr>
            <w:r w:rsidRPr="00C44D52">
              <w:t>Podpora pre originálny toner od výrobcu zariadenia s deklarovanou výťažnosťou minimálne 2 400 strán podľa ISO/IEC 19752</w:t>
            </w:r>
          </w:p>
        </w:tc>
        <w:tc>
          <w:tcPr>
            <w:tcW w:w="2835" w:type="dxa"/>
            <w:tcBorders>
              <w:top w:val="single" w:sz="4" w:space="0" w:color="auto"/>
              <w:left w:val="nil"/>
              <w:bottom w:val="single" w:sz="4" w:space="0" w:color="auto"/>
              <w:right w:val="single" w:sz="4" w:space="0" w:color="auto"/>
            </w:tcBorders>
            <w:vAlign w:val="center"/>
          </w:tcPr>
          <w:p w14:paraId="54E48D5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F0FAA35"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3D1A486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5F58A5B" w14:textId="4C342C33" w:rsidR="003B544B" w:rsidRPr="005F5885" w:rsidRDefault="003B544B" w:rsidP="003B544B">
            <w:pPr>
              <w:rPr>
                <w:rFonts w:ascii="Arial Narrow" w:hAnsi="Arial Narrow"/>
                <w:b/>
                <w:sz w:val="22"/>
              </w:rPr>
            </w:pPr>
            <w:r w:rsidRPr="00644B24">
              <w:rPr>
                <w:rFonts w:ascii="Arial Narrow" w:hAnsi="Arial Narrow"/>
                <w:b/>
                <w:sz w:val="22"/>
              </w:rPr>
              <w:lastRenderedPageBreak/>
              <w:t>Záručná doba</w:t>
            </w:r>
          </w:p>
        </w:tc>
        <w:tc>
          <w:tcPr>
            <w:tcW w:w="5528" w:type="dxa"/>
            <w:tcBorders>
              <w:top w:val="single" w:sz="4" w:space="0" w:color="auto"/>
              <w:left w:val="single" w:sz="4" w:space="0" w:color="auto"/>
              <w:bottom w:val="single" w:sz="4" w:space="0" w:color="auto"/>
              <w:right w:val="single" w:sz="4" w:space="0" w:color="auto"/>
            </w:tcBorders>
            <w:vAlign w:val="center"/>
          </w:tcPr>
          <w:p w14:paraId="37C97C48" w14:textId="279E4A4A" w:rsidR="003B544B" w:rsidRPr="009F6B5C" w:rsidRDefault="003B544B" w:rsidP="003B544B">
            <w:pPr>
              <w:rPr>
                <w:rFonts w:ascii="Arial Narrow" w:hAnsi="Arial Narrow"/>
                <w:sz w:val="22"/>
                <w:highlight w:val="yellow"/>
              </w:rPr>
            </w:pPr>
            <w:r w:rsidRPr="00C44D52">
              <w:t>Záruka minimálne 36 mesiacov garantovaná výrobcom alebo autorizovaným servisným partnerom. Záručný servis bude realizovaný formou bezplatného vyzdvihnutia a spätného doručenia zariadenia kuriérskou službou na náklady poskytovateľa servisu (Pick-Up and Return), prípadne doručením do autorizovaného servisného strediska v krajských mestách SR (Carry-In).</w:t>
            </w:r>
          </w:p>
        </w:tc>
        <w:tc>
          <w:tcPr>
            <w:tcW w:w="2835" w:type="dxa"/>
            <w:tcBorders>
              <w:top w:val="single" w:sz="4" w:space="0" w:color="auto"/>
              <w:left w:val="nil"/>
              <w:bottom w:val="single" w:sz="4" w:space="0" w:color="auto"/>
              <w:right w:val="single" w:sz="4" w:space="0" w:color="auto"/>
            </w:tcBorders>
            <w:vAlign w:val="center"/>
          </w:tcPr>
          <w:p w14:paraId="47B1AAF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5F903FA"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3B544B" w:rsidRPr="00945732" w14:paraId="1505A5D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05D8C19" w14:textId="37DA484F" w:rsidR="003B544B" w:rsidRPr="00644B24" w:rsidRDefault="003B544B" w:rsidP="003B544B">
            <w:pPr>
              <w:rPr>
                <w:rFonts w:ascii="Arial Narrow" w:hAnsi="Arial Narrow"/>
                <w:b/>
                <w:sz w:val="22"/>
              </w:rPr>
            </w:pPr>
            <w:r>
              <w:rPr>
                <w:rFonts w:ascii="Arial Narrow" w:hAnsi="Arial Narrow"/>
                <w:b/>
                <w:sz w:val="22"/>
              </w:rPr>
              <w:t>Overenie záruky</w:t>
            </w:r>
          </w:p>
        </w:tc>
        <w:tc>
          <w:tcPr>
            <w:tcW w:w="5528" w:type="dxa"/>
            <w:tcBorders>
              <w:top w:val="single" w:sz="4" w:space="0" w:color="auto"/>
              <w:left w:val="single" w:sz="4" w:space="0" w:color="auto"/>
              <w:bottom w:val="single" w:sz="4" w:space="0" w:color="auto"/>
              <w:right w:val="single" w:sz="4" w:space="0" w:color="auto"/>
            </w:tcBorders>
            <w:vAlign w:val="center"/>
          </w:tcPr>
          <w:p w14:paraId="125BDBDC" w14:textId="77777777" w:rsidR="003B544B" w:rsidRDefault="003B544B" w:rsidP="003B544B">
            <w:r>
              <w:t>Zariadenie musí umožňovať jednoznačnú identifikáciu zariadenia podľa výrobného čísla (Serial Number) a overenie záručného stavu bez potreby predkladania účtovných alebo záručných dokladov. Overenie musí byť dostupné minimálne jedným z nasledovných spôsobov:</w:t>
            </w:r>
          </w:p>
          <w:p w14:paraId="690E4D47" w14:textId="77777777" w:rsidR="003B544B" w:rsidRDefault="003B544B" w:rsidP="003B544B"/>
          <w:p w14:paraId="64B78C22" w14:textId="77777777" w:rsidR="003B544B" w:rsidRDefault="003B544B" w:rsidP="003B544B">
            <w:r>
              <w:t>prostredníctvom verejne dostupného webového nástroja výrobcu,</w:t>
            </w:r>
          </w:p>
          <w:p w14:paraId="7087F167" w14:textId="77777777" w:rsidR="003B544B" w:rsidRDefault="003B544B" w:rsidP="003B544B">
            <w:r>
              <w:t>prostredníctvom servisného alebo partnerského portálu výrobcu,</w:t>
            </w:r>
          </w:p>
          <w:p w14:paraId="2A4502B1" w14:textId="77777777" w:rsidR="003B544B" w:rsidRDefault="003B544B" w:rsidP="003B544B">
            <w:r>
              <w:t>prostredníctvom technickej podpory výrobcu dostupnej elektronicky alebo telefonicky.</w:t>
            </w:r>
          </w:p>
          <w:p w14:paraId="348506F6" w14:textId="77777777" w:rsidR="003B544B" w:rsidRDefault="003B544B" w:rsidP="003B544B"/>
          <w:p w14:paraId="3FD46F9A" w14:textId="745C43B7" w:rsidR="003B544B" w:rsidRPr="00B1473B" w:rsidDel="00C44D52" w:rsidRDefault="003B544B" w:rsidP="00B1473B">
            <w:r>
              <w:t>Úspešné overenie záručného stavu musí byť m</w:t>
            </w:r>
            <w:r w:rsidR="00B1473B">
              <w:t>ožné počas celej záručnej doby.</w:t>
            </w:r>
          </w:p>
        </w:tc>
        <w:tc>
          <w:tcPr>
            <w:tcW w:w="2835" w:type="dxa"/>
            <w:tcBorders>
              <w:top w:val="single" w:sz="4" w:space="0" w:color="auto"/>
              <w:left w:val="nil"/>
              <w:bottom w:val="single" w:sz="4" w:space="0" w:color="auto"/>
              <w:right w:val="single" w:sz="4" w:space="0" w:color="auto"/>
            </w:tcBorders>
            <w:vAlign w:val="center"/>
          </w:tcPr>
          <w:p w14:paraId="53CA3C96" w14:textId="77777777" w:rsidR="003B544B" w:rsidRPr="00945732" w:rsidRDefault="003B544B" w:rsidP="003B544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108337F0" w14:textId="77777777" w:rsidR="003B544B" w:rsidRPr="00945732" w:rsidRDefault="003B544B" w:rsidP="003B544B">
            <w:pPr>
              <w:spacing w:line="276" w:lineRule="auto"/>
              <w:contextualSpacing/>
              <w:jc w:val="center"/>
              <w:rPr>
                <w:rFonts w:ascii="Arial Narrow" w:hAnsi="Arial Narrow"/>
                <w:b/>
                <w:bCs/>
                <w:color w:val="000000"/>
                <w:sz w:val="22"/>
                <w:szCs w:val="22"/>
              </w:rPr>
            </w:pPr>
          </w:p>
        </w:tc>
      </w:tr>
      <w:tr w:rsidR="00B1473B" w:rsidRPr="00945732" w14:paraId="52F9C94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215E5A5" w14:textId="3968D04C" w:rsidR="00B1473B" w:rsidRDefault="00B1473B" w:rsidP="00B1473B">
            <w:pPr>
              <w:rPr>
                <w:rFonts w:ascii="Arial Narrow" w:hAnsi="Arial Narrow"/>
                <w:b/>
                <w:sz w:val="22"/>
              </w:rPr>
            </w:pPr>
            <w:r w:rsidRPr="00F0590E">
              <w:rPr>
                <w:rFonts w:ascii="Arial Narrow" w:hAnsi="Arial Narrow"/>
                <w:b/>
                <w:sz w:val="22"/>
                <w:szCs w:val="22"/>
              </w:rPr>
              <w:t>Dostupnosť náhradných dielov</w:t>
            </w:r>
          </w:p>
        </w:tc>
        <w:tc>
          <w:tcPr>
            <w:tcW w:w="5528" w:type="dxa"/>
            <w:tcBorders>
              <w:top w:val="single" w:sz="4" w:space="0" w:color="auto"/>
              <w:left w:val="single" w:sz="4" w:space="0" w:color="auto"/>
              <w:bottom w:val="single" w:sz="4" w:space="0" w:color="auto"/>
              <w:right w:val="single" w:sz="4" w:space="0" w:color="auto"/>
            </w:tcBorders>
            <w:vAlign w:val="center"/>
          </w:tcPr>
          <w:p w14:paraId="7D17D2CA" w14:textId="050BCE20" w:rsidR="00B1473B" w:rsidRDefault="00B1473B" w:rsidP="00B1473B">
            <w:r w:rsidRPr="009F6B5C">
              <w:rPr>
                <w:rFonts w:ascii="Arial Narrow" w:hAnsi="Arial Narrow"/>
                <w:sz w:val="22"/>
              </w:rPr>
              <w:t xml:space="preserve">Uchádzač predloží </w:t>
            </w:r>
            <w:r>
              <w:rPr>
                <w:rFonts w:ascii="Arial Narrow" w:hAnsi="Arial Narrow"/>
                <w:sz w:val="22"/>
              </w:rPr>
              <w:t>v</w:t>
            </w:r>
            <w:r w:rsidRPr="00F0590E">
              <w:rPr>
                <w:rFonts w:ascii="Arial Narrow" w:hAnsi="Arial Narrow"/>
                <w:sz w:val="22"/>
              </w:rPr>
              <w:t>yhlásenie výrobcu alebo autorizovaného zástupcu výrobcu o garantovanej dostupnosti originálnych náhradných dielov po dobu minimálne 5 rokov od ukončenia výroby daného modelu.</w:t>
            </w:r>
            <w:r w:rsidRPr="009F6B5C">
              <w:rPr>
                <w:rFonts w:ascii="Arial Narrow" w:hAnsi="Arial Narrow"/>
                <w:sz w:val="22"/>
              </w:rPr>
              <w:t>.</w:t>
            </w:r>
          </w:p>
        </w:tc>
        <w:tc>
          <w:tcPr>
            <w:tcW w:w="2835" w:type="dxa"/>
            <w:tcBorders>
              <w:top w:val="single" w:sz="4" w:space="0" w:color="auto"/>
              <w:left w:val="nil"/>
              <w:bottom w:val="single" w:sz="4" w:space="0" w:color="auto"/>
              <w:right w:val="single" w:sz="4" w:space="0" w:color="auto"/>
            </w:tcBorders>
            <w:vAlign w:val="center"/>
          </w:tcPr>
          <w:p w14:paraId="15FE862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606D0F88"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3FCF477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1417E6C" w14:textId="30EF6549" w:rsidR="00B1473B" w:rsidRDefault="00B1473B" w:rsidP="00B1473B">
            <w:pPr>
              <w:rPr>
                <w:rFonts w:ascii="Arial Narrow" w:hAnsi="Arial Narrow"/>
                <w:b/>
                <w:sz w:val="22"/>
              </w:rPr>
            </w:pPr>
            <w:r w:rsidRPr="00F0590E">
              <w:rPr>
                <w:rFonts w:ascii="Arial Narrow" w:hAnsi="Arial Narrow"/>
                <w:b/>
                <w:sz w:val="22"/>
                <w:szCs w:val="22"/>
              </w:rPr>
              <w:t>Identifikácia náhradných dielov a spotrebného materiálu</w:t>
            </w:r>
          </w:p>
        </w:tc>
        <w:tc>
          <w:tcPr>
            <w:tcW w:w="5528" w:type="dxa"/>
            <w:tcBorders>
              <w:top w:val="single" w:sz="4" w:space="0" w:color="auto"/>
              <w:left w:val="single" w:sz="4" w:space="0" w:color="auto"/>
              <w:bottom w:val="single" w:sz="4" w:space="0" w:color="auto"/>
              <w:right w:val="single" w:sz="4" w:space="0" w:color="auto"/>
            </w:tcBorders>
            <w:vAlign w:val="center"/>
          </w:tcPr>
          <w:p w14:paraId="489BB60C" w14:textId="6B0D7C2E" w:rsidR="00B1473B" w:rsidRDefault="00B1473B" w:rsidP="00B1473B">
            <w:r w:rsidRPr="00DE42C9">
              <w:rPr>
                <w:rFonts w:ascii="Arial Narrow" w:hAnsi="Arial Narrow"/>
                <w:sz w:val="22"/>
              </w:rPr>
              <w:t>Výrobca musí umožňovať identifikáciu spotrebného materiálu a náhradných dielov prostredníctvom elektronického katalógu, servisného portálu alebo ekvivalentného nástroja. Uchádzač na požiadanie verejného obstarávateľa preukáže spôsob identifikácie náhradných dielov pre ponúkaný model.</w:t>
            </w:r>
          </w:p>
        </w:tc>
        <w:tc>
          <w:tcPr>
            <w:tcW w:w="2835" w:type="dxa"/>
            <w:tcBorders>
              <w:top w:val="single" w:sz="4" w:space="0" w:color="auto"/>
              <w:left w:val="nil"/>
              <w:bottom w:val="single" w:sz="4" w:space="0" w:color="auto"/>
              <w:right w:val="single" w:sz="4" w:space="0" w:color="auto"/>
            </w:tcBorders>
            <w:vAlign w:val="center"/>
          </w:tcPr>
          <w:p w14:paraId="18A3C8C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5E5A0DC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42390C7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458E5FF" w14:textId="27EFEE20" w:rsidR="00B1473B" w:rsidRPr="009F6B5C" w:rsidRDefault="00B1473B" w:rsidP="00B1473B">
            <w:pPr>
              <w:rPr>
                <w:rFonts w:ascii="Arial Narrow" w:hAnsi="Arial Narrow"/>
                <w:b/>
                <w:sz w:val="22"/>
              </w:rPr>
            </w:pPr>
            <w:r w:rsidRPr="009F6B5C">
              <w:rPr>
                <w:rFonts w:ascii="Arial Narrow" w:hAnsi="Arial Narrow"/>
                <w:b/>
                <w:sz w:val="22"/>
              </w:rPr>
              <w:t xml:space="preserve">Balenie obsahuje  </w:t>
            </w:r>
          </w:p>
        </w:tc>
        <w:tc>
          <w:tcPr>
            <w:tcW w:w="5528" w:type="dxa"/>
            <w:tcBorders>
              <w:top w:val="single" w:sz="4" w:space="0" w:color="auto"/>
              <w:left w:val="single" w:sz="4" w:space="0" w:color="auto"/>
              <w:bottom w:val="single" w:sz="4" w:space="0" w:color="auto"/>
              <w:right w:val="single" w:sz="4" w:space="0" w:color="auto"/>
            </w:tcBorders>
            <w:vAlign w:val="center"/>
          </w:tcPr>
          <w:p w14:paraId="517C3928" w14:textId="5D5DCF08" w:rsidR="00B1473B" w:rsidRPr="009F6B5C" w:rsidRDefault="00B1473B" w:rsidP="00B1473B">
            <w:pPr>
              <w:rPr>
                <w:rFonts w:ascii="Arial Narrow" w:hAnsi="Arial Narrow"/>
                <w:sz w:val="22"/>
              </w:rPr>
            </w:pPr>
            <w:r w:rsidRPr="009F6B5C">
              <w:t>Multifunkčné zariadenie, napájací kábel, dokumentácia, prepojovací USB kábel s dĺžkou min. 1,8 m, štartovací toner a minimálne jeden ďalší originálny plnohodnotný alebo veľkokapacitný toner s kapacitou minimálne 2 400 strán podľa ISO/IEC 19752</w:t>
            </w:r>
          </w:p>
        </w:tc>
        <w:tc>
          <w:tcPr>
            <w:tcW w:w="2835" w:type="dxa"/>
            <w:tcBorders>
              <w:top w:val="single" w:sz="4" w:space="0" w:color="auto"/>
              <w:left w:val="nil"/>
              <w:bottom w:val="single" w:sz="4" w:space="0" w:color="auto"/>
              <w:right w:val="single" w:sz="4" w:space="0" w:color="auto"/>
            </w:tcBorders>
            <w:vAlign w:val="center"/>
          </w:tcPr>
          <w:p w14:paraId="25A9A559"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78391DCC"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r w:rsidR="00B1473B" w:rsidRPr="00945732" w14:paraId="00DCCA2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4E2079E" w14:textId="604CF9D0" w:rsidR="00B1473B" w:rsidRPr="00644B24" w:rsidRDefault="00B1473B" w:rsidP="00B1473B">
            <w:pPr>
              <w:rPr>
                <w:rFonts w:ascii="Arial Narrow" w:hAnsi="Arial Narrow"/>
                <w:b/>
                <w:sz w:val="22"/>
              </w:rPr>
            </w:pPr>
            <w:r>
              <w:rPr>
                <w:rFonts w:ascii="Arial Narrow" w:hAnsi="Arial Narrow"/>
                <w:b/>
                <w:sz w:val="22"/>
              </w:rPr>
              <w:lastRenderedPageBreak/>
              <w:t>Prevádzková požiadavka</w:t>
            </w:r>
          </w:p>
        </w:tc>
        <w:tc>
          <w:tcPr>
            <w:tcW w:w="5528" w:type="dxa"/>
            <w:tcBorders>
              <w:top w:val="single" w:sz="4" w:space="0" w:color="auto"/>
              <w:left w:val="single" w:sz="4" w:space="0" w:color="auto"/>
              <w:bottom w:val="single" w:sz="4" w:space="0" w:color="auto"/>
              <w:right w:val="single" w:sz="4" w:space="0" w:color="auto"/>
            </w:tcBorders>
            <w:vAlign w:val="center"/>
          </w:tcPr>
          <w:p w14:paraId="2E4B166F" w14:textId="0DE50DB9" w:rsidR="00B1473B" w:rsidRPr="00804109" w:rsidDel="00C44D52" w:rsidRDefault="00B1473B" w:rsidP="00B1473B">
            <w:pPr>
              <w:rPr>
                <w:highlight w:val="yellow"/>
              </w:rPr>
            </w:pPr>
            <w:r w:rsidRPr="00804109">
              <w:t>Predmetom zákazky je rozšírenie existujúcej flotily monochromatických A4 multifunkčných zariadení používaných na decentralizovaných pracoviskách organizácie. Verejný obstarávateľ požaduje dodanie kompaktných stolových zariadení, ktoré sú plne kompatibilné s bežnými sieťovými a bezdrôtovými infraštruktúrnymi štandardmi organizácie, z dôvodu unifikácie používateľského prostredia, zachovania interných prevádzkových postupov, optimalizácie skladových zásob spotrebného materiálu, zjednodušenia technickej podpory pre používateľov a minimalizácie celkových nákladov počas životného cyklu zariadení (TCO).</w:t>
            </w:r>
          </w:p>
        </w:tc>
        <w:tc>
          <w:tcPr>
            <w:tcW w:w="2835" w:type="dxa"/>
            <w:tcBorders>
              <w:top w:val="single" w:sz="4" w:space="0" w:color="auto"/>
              <w:left w:val="nil"/>
              <w:bottom w:val="single" w:sz="4" w:space="0" w:color="auto"/>
              <w:right w:val="single" w:sz="4" w:space="0" w:color="auto"/>
            </w:tcBorders>
            <w:vAlign w:val="center"/>
          </w:tcPr>
          <w:p w14:paraId="11A87898" w14:textId="77777777" w:rsidR="00B1473B" w:rsidRPr="00945732" w:rsidRDefault="00B1473B" w:rsidP="00B1473B">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tcPr>
          <w:p w14:paraId="072711A6" w14:textId="77777777" w:rsidR="00B1473B" w:rsidRPr="00945732" w:rsidRDefault="00B1473B" w:rsidP="00B1473B">
            <w:pPr>
              <w:spacing w:line="276" w:lineRule="auto"/>
              <w:contextualSpacing/>
              <w:jc w:val="center"/>
              <w:rPr>
                <w:rFonts w:ascii="Arial Narrow" w:hAnsi="Arial Narrow"/>
                <w:b/>
                <w:bCs/>
                <w:color w:val="000000"/>
                <w:sz w:val="22"/>
                <w:szCs w:val="22"/>
              </w:rPr>
            </w:pPr>
          </w:p>
        </w:tc>
      </w:tr>
    </w:tbl>
    <w:p w14:paraId="4969ACC0" w14:textId="77777777" w:rsidR="00425DE1" w:rsidRDefault="00425DE1"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425DE1" w:rsidRPr="00945732" w14:paraId="6C301F58"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71DCC7D"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3D3AA590" w14:textId="77777777" w:rsidR="00425DE1" w:rsidRPr="00945732" w:rsidRDefault="00425DE1"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0DEE4A1A" w14:textId="77777777" w:rsidR="00425DE1" w:rsidRPr="00945732" w:rsidRDefault="00425DE1"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099D712F" w14:textId="77777777" w:rsidR="00425DE1" w:rsidRPr="00945732" w:rsidRDefault="00425DE1" w:rsidP="005C4071">
            <w:pPr>
              <w:pStyle w:val="Bezriadkovania"/>
              <w:jc w:val="center"/>
              <w:rPr>
                <w:rFonts w:ascii="Arial Narrow" w:hAnsi="Arial Narrow" w:cs="Arial"/>
                <w:b/>
                <w:sz w:val="22"/>
                <w:szCs w:val="22"/>
              </w:rPr>
            </w:pPr>
          </w:p>
          <w:p w14:paraId="780BD237" w14:textId="77777777" w:rsidR="00425DE1" w:rsidRPr="00945732" w:rsidRDefault="00425DE1" w:rsidP="005C4071">
            <w:pPr>
              <w:pStyle w:val="Bezriadkovania"/>
              <w:jc w:val="center"/>
              <w:rPr>
                <w:rFonts w:ascii="Arial Narrow" w:hAnsi="Arial Narrow" w:cs="Arial"/>
                <w:b/>
                <w:sz w:val="22"/>
                <w:szCs w:val="22"/>
              </w:rPr>
            </w:pPr>
          </w:p>
          <w:p w14:paraId="788C8662"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420C47ED"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425DE1" w:rsidRPr="00945732" w14:paraId="763F6F55"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0D2F616B" w14:textId="02215491" w:rsidR="00425DE1" w:rsidRPr="00E175DC" w:rsidRDefault="00425DE1" w:rsidP="005C4071">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 xml:space="preserve">Položka č. </w:t>
            </w:r>
            <w:r>
              <w:rPr>
                <w:rFonts w:ascii="Arial Narrow" w:hAnsi="Arial Narrow"/>
                <w:b/>
                <w:bCs/>
                <w:color w:val="000000"/>
                <w:sz w:val="22"/>
                <w:szCs w:val="22"/>
              </w:rPr>
              <w:t xml:space="preserve">7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 xml:space="preserve">Tlačiareň typ </w:t>
            </w:r>
            <w:r>
              <w:rPr>
                <w:rFonts w:ascii="Arial Narrow" w:hAnsi="Arial Narrow"/>
                <w:b/>
                <w:bCs/>
                <w:color w:val="000000"/>
                <w:sz w:val="22"/>
                <w:szCs w:val="22"/>
              </w:rPr>
              <w:t>7</w:t>
            </w:r>
          </w:p>
        </w:tc>
        <w:tc>
          <w:tcPr>
            <w:tcW w:w="2835" w:type="dxa"/>
            <w:vMerge w:val="restart"/>
            <w:tcBorders>
              <w:top w:val="single" w:sz="4" w:space="0" w:color="auto"/>
              <w:left w:val="single" w:sz="4" w:space="0" w:color="auto"/>
              <w:right w:val="single" w:sz="4" w:space="0" w:color="auto"/>
            </w:tcBorders>
            <w:shd w:val="clear" w:color="auto" w:fill="BFBFBF"/>
          </w:tcPr>
          <w:p w14:paraId="6DB8EF74"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6AC72E13"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425DE1" w:rsidRPr="00945732" w14:paraId="317A0649"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7A9F0763" w14:textId="77777777" w:rsidR="00425DE1" w:rsidRPr="00945732" w:rsidRDefault="00425DE1"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41EB5661" w14:textId="039F304C" w:rsidR="00425DE1" w:rsidRPr="00982D42" w:rsidRDefault="00425DE1" w:rsidP="005C4071">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6</w:t>
            </w:r>
          </w:p>
        </w:tc>
        <w:tc>
          <w:tcPr>
            <w:tcW w:w="2835" w:type="dxa"/>
            <w:vMerge/>
            <w:tcBorders>
              <w:left w:val="single" w:sz="4" w:space="0" w:color="auto"/>
              <w:bottom w:val="single" w:sz="4" w:space="0" w:color="auto"/>
              <w:right w:val="single" w:sz="4" w:space="0" w:color="auto"/>
            </w:tcBorders>
            <w:vAlign w:val="center"/>
          </w:tcPr>
          <w:p w14:paraId="7C5D92FD" w14:textId="77777777" w:rsidR="00425DE1" w:rsidRPr="00945732" w:rsidRDefault="00425DE1" w:rsidP="005C4071">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2CDCE641"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2D6C4284"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314FDA9D" w14:textId="77777777" w:rsidR="00425DE1" w:rsidRPr="00945732" w:rsidRDefault="00425DE1"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5F82866F"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22BAB052"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2D4094E6" w14:textId="77777777" w:rsidR="00425DE1" w:rsidRPr="00945732" w:rsidRDefault="00425DE1"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219D1851"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1ECF389F"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6F0B0BE8" w14:textId="77777777" w:rsidR="00425DE1" w:rsidRPr="00945732" w:rsidRDefault="00425DE1" w:rsidP="005C4071">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15D4C67C"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0F7F287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EBC00BC" w14:textId="2359CA5C" w:rsidR="00425DE1" w:rsidRPr="0074490D" w:rsidRDefault="00425DE1" w:rsidP="00425DE1">
            <w:pPr>
              <w:rPr>
                <w:rFonts w:ascii="Arial Narrow" w:hAnsi="Arial Narrow"/>
                <w:b/>
                <w:color w:val="000000"/>
                <w:sz w:val="22"/>
                <w:szCs w:val="22"/>
                <w:highlight w:val="yellow"/>
                <w:lang w:eastAsia="sk-SK"/>
              </w:rPr>
            </w:pPr>
            <w:r w:rsidRPr="008426EE">
              <w:rPr>
                <w:rFonts w:ascii="Arial Narrow" w:hAnsi="Arial Narrow"/>
                <w:b/>
                <w:sz w:val="22"/>
              </w:rPr>
              <w:t>Typ</w:t>
            </w:r>
          </w:p>
        </w:tc>
        <w:tc>
          <w:tcPr>
            <w:tcW w:w="5528" w:type="dxa"/>
            <w:tcBorders>
              <w:top w:val="single" w:sz="4" w:space="0" w:color="auto"/>
              <w:left w:val="single" w:sz="4" w:space="0" w:color="auto"/>
              <w:bottom w:val="single" w:sz="4" w:space="0" w:color="auto"/>
              <w:right w:val="single" w:sz="4" w:space="0" w:color="auto"/>
            </w:tcBorders>
            <w:vAlign w:val="center"/>
          </w:tcPr>
          <w:p w14:paraId="5D74DF06" w14:textId="4FEDAAF5" w:rsidR="00425DE1" w:rsidRPr="00804109" w:rsidRDefault="00425DE1" w:rsidP="00425DE1">
            <w:pPr>
              <w:rPr>
                <w:rFonts w:ascii="Arial Narrow" w:hAnsi="Arial Narrow"/>
                <w:color w:val="000000"/>
                <w:sz w:val="22"/>
                <w:szCs w:val="22"/>
                <w:highlight w:val="yellow"/>
                <w:lang w:eastAsia="sk-SK"/>
              </w:rPr>
            </w:pPr>
            <w:r w:rsidRPr="00804109">
              <w:rPr>
                <w:rFonts w:ascii="Arial Narrow" w:hAnsi="Arial Narrow"/>
                <w:sz w:val="22"/>
              </w:rPr>
              <w:t xml:space="preserve">Maticová  </w:t>
            </w:r>
            <w:r w:rsidR="00804109" w:rsidRPr="009F6B5C">
              <w:rPr>
                <w:rFonts w:ascii="Arial Narrow" w:hAnsi="Arial Narrow"/>
                <w:sz w:val="22"/>
              </w:rPr>
              <w:t>(ihlličková)</w:t>
            </w:r>
          </w:p>
        </w:tc>
        <w:tc>
          <w:tcPr>
            <w:tcW w:w="2835" w:type="dxa"/>
            <w:tcBorders>
              <w:top w:val="single" w:sz="4" w:space="0" w:color="auto"/>
              <w:left w:val="nil"/>
              <w:bottom w:val="single" w:sz="4" w:space="0" w:color="auto"/>
              <w:right w:val="single" w:sz="4" w:space="0" w:color="auto"/>
            </w:tcBorders>
          </w:tcPr>
          <w:p w14:paraId="679CC1E5" w14:textId="77777777" w:rsidR="00425DE1" w:rsidRPr="00945732" w:rsidRDefault="00425DE1" w:rsidP="00425DE1">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3C74A6F"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238F961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C3F3FA9" w14:textId="28966897" w:rsidR="00425DE1" w:rsidRPr="0074490D" w:rsidRDefault="00425DE1" w:rsidP="00425DE1">
            <w:pPr>
              <w:rPr>
                <w:rFonts w:ascii="Arial Narrow" w:hAnsi="Arial Narrow"/>
                <w:b/>
                <w:color w:val="000000"/>
                <w:sz w:val="22"/>
                <w:szCs w:val="22"/>
                <w:highlight w:val="yellow"/>
                <w:lang w:eastAsia="sk-SK"/>
              </w:rPr>
            </w:pPr>
            <w:r w:rsidRPr="008426EE">
              <w:rPr>
                <w:rFonts w:ascii="Arial Narrow" w:hAnsi="Arial Narrow"/>
                <w:b/>
                <w:sz w:val="22"/>
              </w:rPr>
              <w:t>Technológia tlače</w:t>
            </w:r>
          </w:p>
        </w:tc>
        <w:tc>
          <w:tcPr>
            <w:tcW w:w="5528" w:type="dxa"/>
            <w:tcBorders>
              <w:top w:val="single" w:sz="4" w:space="0" w:color="auto"/>
              <w:left w:val="single" w:sz="4" w:space="0" w:color="auto"/>
              <w:bottom w:val="single" w:sz="4" w:space="0" w:color="auto"/>
              <w:right w:val="single" w:sz="4" w:space="0" w:color="auto"/>
            </w:tcBorders>
            <w:vAlign w:val="center"/>
          </w:tcPr>
          <w:p w14:paraId="4179EA3F" w14:textId="2D37204E" w:rsidR="00425DE1" w:rsidRPr="00804109" w:rsidRDefault="00425DE1" w:rsidP="00425DE1">
            <w:pPr>
              <w:rPr>
                <w:rFonts w:ascii="Arial Narrow" w:hAnsi="Arial Narrow"/>
                <w:color w:val="000000"/>
                <w:sz w:val="22"/>
                <w:szCs w:val="22"/>
                <w:highlight w:val="yellow"/>
                <w:lang w:eastAsia="sk-SK"/>
              </w:rPr>
            </w:pPr>
            <w:r w:rsidRPr="00804109">
              <w:rPr>
                <w:rFonts w:ascii="Arial Narrow" w:hAnsi="Arial Narrow"/>
                <w:sz w:val="22"/>
              </w:rPr>
              <w:t>ihličková</w:t>
            </w:r>
          </w:p>
        </w:tc>
        <w:tc>
          <w:tcPr>
            <w:tcW w:w="2835" w:type="dxa"/>
            <w:tcBorders>
              <w:top w:val="single" w:sz="4" w:space="0" w:color="auto"/>
              <w:left w:val="nil"/>
              <w:bottom w:val="single" w:sz="4" w:space="0" w:color="auto"/>
              <w:right w:val="single" w:sz="4" w:space="0" w:color="auto"/>
            </w:tcBorders>
          </w:tcPr>
          <w:p w14:paraId="7D1C4109"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FF7E16B" w14:textId="77777777" w:rsidR="00425DE1" w:rsidRPr="00945732" w:rsidRDefault="00425DE1" w:rsidP="00425DE1">
            <w:pPr>
              <w:spacing w:line="276" w:lineRule="auto"/>
              <w:contextualSpacing/>
              <w:jc w:val="center"/>
              <w:rPr>
                <w:rFonts w:ascii="Arial Narrow" w:hAnsi="Arial Narrow"/>
                <w:bCs/>
                <w:color w:val="000000"/>
                <w:sz w:val="22"/>
                <w:szCs w:val="22"/>
              </w:rPr>
            </w:pPr>
          </w:p>
        </w:tc>
      </w:tr>
      <w:tr w:rsidR="00425DE1" w:rsidRPr="00945732" w14:paraId="532F047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567EEB57" w14:textId="36DF13B3" w:rsidR="00425DE1" w:rsidRPr="0074490D" w:rsidRDefault="00425DE1" w:rsidP="00425DE1">
            <w:pPr>
              <w:rPr>
                <w:rFonts w:ascii="Arial Narrow" w:hAnsi="Arial Narrow" w:cs="Arial"/>
                <w:b/>
                <w:color w:val="000000"/>
                <w:sz w:val="22"/>
                <w:szCs w:val="22"/>
                <w:highlight w:val="yellow"/>
              </w:rPr>
            </w:pPr>
            <w:r>
              <w:rPr>
                <w:rFonts w:ascii="Arial Narrow" w:hAnsi="Arial Narrow"/>
                <w:b/>
                <w:sz w:val="22"/>
              </w:rPr>
              <w:t>Počet ihličiek</w:t>
            </w:r>
          </w:p>
        </w:tc>
        <w:tc>
          <w:tcPr>
            <w:tcW w:w="5528" w:type="dxa"/>
            <w:tcBorders>
              <w:top w:val="single" w:sz="4" w:space="0" w:color="auto"/>
              <w:left w:val="single" w:sz="4" w:space="0" w:color="auto"/>
              <w:bottom w:val="single" w:sz="4" w:space="0" w:color="auto"/>
              <w:right w:val="single" w:sz="4" w:space="0" w:color="auto"/>
            </w:tcBorders>
            <w:vAlign w:val="center"/>
          </w:tcPr>
          <w:p w14:paraId="5E175EC4" w14:textId="270378D2" w:rsidR="00425DE1" w:rsidRPr="00804109" w:rsidRDefault="00425DE1" w:rsidP="00425DE1">
            <w:pPr>
              <w:rPr>
                <w:rFonts w:ascii="Arial Narrow" w:hAnsi="Arial Narrow" w:cs="Arial"/>
                <w:color w:val="000000"/>
                <w:sz w:val="22"/>
                <w:szCs w:val="22"/>
                <w:highlight w:val="yellow"/>
              </w:rPr>
            </w:pPr>
            <w:r w:rsidRPr="00804109">
              <w:rPr>
                <w:rFonts w:ascii="Arial Narrow" w:hAnsi="Arial Narrow"/>
                <w:sz w:val="22"/>
              </w:rPr>
              <w:t>min. 24</w:t>
            </w:r>
          </w:p>
        </w:tc>
        <w:tc>
          <w:tcPr>
            <w:tcW w:w="2835" w:type="dxa"/>
            <w:tcBorders>
              <w:top w:val="single" w:sz="4" w:space="0" w:color="auto"/>
              <w:left w:val="nil"/>
              <w:bottom w:val="single" w:sz="4" w:space="0" w:color="auto"/>
              <w:right w:val="single" w:sz="4" w:space="0" w:color="auto"/>
            </w:tcBorders>
          </w:tcPr>
          <w:p w14:paraId="419B7033"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32C3D0E"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100D3BF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DCB6D40" w14:textId="4B3ECC02" w:rsidR="00425DE1" w:rsidRPr="0074490D" w:rsidRDefault="00425DE1" w:rsidP="00425DE1">
            <w:pPr>
              <w:rPr>
                <w:rFonts w:ascii="Arial Narrow" w:eastAsiaTheme="minorHAnsi" w:hAnsi="Arial Narrow" w:cstheme="minorBidi"/>
                <w:b/>
                <w:bCs/>
                <w:sz w:val="22"/>
                <w:szCs w:val="22"/>
                <w:highlight w:val="yellow"/>
                <w:lang w:eastAsia="en-US"/>
              </w:rPr>
            </w:pPr>
            <w:r>
              <w:rPr>
                <w:rFonts w:ascii="Arial Narrow" w:hAnsi="Arial Narrow"/>
                <w:b/>
                <w:sz w:val="22"/>
              </w:rPr>
              <w:t>Počet stĺpcov</w:t>
            </w:r>
          </w:p>
        </w:tc>
        <w:tc>
          <w:tcPr>
            <w:tcW w:w="5528" w:type="dxa"/>
            <w:tcBorders>
              <w:top w:val="single" w:sz="4" w:space="0" w:color="auto"/>
              <w:left w:val="single" w:sz="4" w:space="0" w:color="auto"/>
              <w:bottom w:val="single" w:sz="4" w:space="0" w:color="auto"/>
              <w:right w:val="single" w:sz="4" w:space="0" w:color="auto"/>
            </w:tcBorders>
            <w:vAlign w:val="center"/>
          </w:tcPr>
          <w:p w14:paraId="102B122F" w14:textId="1153B201" w:rsidR="00425DE1" w:rsidRPr="00804109" w:rsidRDefault="00425DE1" w:rsidP="00B1473B">
            <w:pPr>
              <w:rPr>
                <w:rFonts w:ascii="Arial Narrow" w:hAnsi="Arial Narrow" w:cs="Arial"/>
                <w:color w:val="000000"/>
                <w:sz w:val="22"/>
                <w:szCs w:val="22"/>
                <w:highlight w:val="yellow"/>
              </w:rPr>
            </w:pPr>
            <w:r w:rsidRPr="00804109">
              <w:rPr>
                <w:rFonts w:ascii="Arial Narrow" w:hAnsi="Arial Narrow"/>
                <w:sz w:val="22"/>
              </w:rPr>
              <w:t>min. 136</w:t>
            </w:r>
          </w:p>
        </w:tc>
        <w:tc>
          <w:tcPr>
            <w:tcW w:w="2835" w:type="dxa"/>
            <w:tcBorders>
              <w:top w:val="single" w:sz="4" w:space="0" w:color="auto"/>
              <w:left w:val="nil"/>
              <w:bottom w:val="single" w:sz="4" w:space="0" w:color="auto"/>
              <w:right w:val="single" w:sz="4" w:space="0" w:color="auto"/>
            </w:tcBorders>
            <w:vAlign w:val="center"/>
          </w:tcPr>
          <w:p w14:paraId="5F65580F"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DF02020"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7BCF770D"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6C1A853" w14:textId="062175BE"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lastRenderedPageBreak/>
              <w:t>Rýchlosť tlače</w:t>
            </w:r>
          </w:p>
        </w:tc>
        <w:tc>
          <w:tcPr>
            <w:tcW w:w="5528" w:type="dxa"/>
            <w:tcBorders>
              <w:top w:val="single" w:sz="4" w:space="0" w:color="auto"/>
              <w:left w:val="single" w:sz="4" w:space="0" w:color="auto"/>
              <w:bottom w:val="single" w:sz="4" w:space="0" w:color="auto"/>
              <w:right w:val="single" w:sz="4" w:space="0" w:color="auto"/>
            </w:tcBorders>
            <w:vAlign w:val="center"/>
          </w:tcPr>
          <w:p w14:paraId="2E636A32" w14:textId="4CAEA4BB" w:rsidR="00425DE1" w:rsidRPr="00804109" w:rsidRDefault="00425DE1" w:rsidP="00425DE1">
            <w:pPr>
              <w:rPr>
                <w:rFonts w:ascii="Arial Narrow" w:hAnsi="Arial Narrow" w:cs="Arial"/>
                <w:color w:val="000000"/>
                <w:sz w:val="22"/>
                <w:szCs w:val="22"/>
                <w:highlight w:val="yellow"/>
              </w:rPr>
            </w:pPr>
            <w:r w:rsidRPr="00804109">
              <w:rPr>
                <w:rFonts w:ascii="Arial Narrow" w:hAnsi="Arial Narrow"/>
                <w:sz w:val="22"/>
              </w:rPr>
              <w:t>min. 550 znakov/s v režime draft (10 cpi)</w:t>
            </w:r>
          </w:p>
        </w:tc>
        <w:tc>
          <w:tcPr>
            <w:tcW w:w="2835" w:type="dxa"/>
            <w:tcBorders>
              <w:top w:val="single" w:sz="4" w:space="0" w:color="auto"/>
              <w:left w:val="nil"/>
              <w:bottom w:val="single" w:sz="4" w:space="0" w:color="auto"/>
              <w:right w:val="single" w:sz="4" w:space="0" w:color="auto"/>
            </w:tcBorders>
            <w:vAlign w:val="center"/>
          </w:tcPr>
          <w:p w14:paraId="36EDC52D"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5AB20DFD"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6ECC3645"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1172D40" w14:textId="62F2884D"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Formát</w:t>
            </w:r>
          </w:p>
        </w:tc>
        <w:tc>
          <w:tcPr>
            <w:tcW w:w="5528" w:type="dxa"/>
            <w:tcBorders>
              <w:top w:val="single" w:sz="4" w:space="0" w:color="auto"/>
              <w:left w:val="single" w:sz="4" w:space="0" w:color="auto"/>
              <w:bottom w:val="single" w:sz="4" w:space="0" w:color="auto"/>
              <w:right w:val="single" w:sz="4" w:space="0" w:color="auto"/>
            </w:tcBorders>
            <w:vAlign w:val="center"/>
          </w:tcPr>
          <w:p w14:paraId="512FD015" w14:textId="531974F9" w:rsidR="00425DE1" w:rsidRPr="009F6B5C" w:rsidRDefault="00804109" w:rsidP="00804109">
            <w:pPr>
              <w:rPr>
                <w:rFonts w:ascii="Arial Narrow" w:hAnsi="Arial Narrow" w:cs="Arial"/>
                <w:color w:val="000000"/>
                <w:sz w:val="22"/>
                <w:szCs w:val="22"/>
              </w:rPr>
            </w:pPr>
            <w:r w:rsidRPr="009F6B5C">
              <w:rPr>
                <w:rFonts w:ascii="Arial Narrow" w:hAnsi="Arial Narrow"/>
                <w:sz w:val="22"/>
              </w:rPr>
              <w:t xml:space="preserve">Podpora médií do šírky </w:t>
            </w:r>
            <w:r w:rsidR="00425DE1" w:rsidRPr="00804109">
              <w:rPr>
                <w:rFonts w:ascii="Arial Narrow" w:hAnsi="Arial Narrow"/>
                <w:sz w:val="22"/>
              </w:rPr>
              <w:t>min. 420 mm</w:t>
            </w:r>
          </w:p>
        </w:tc>
        <w:tc>
          <w:tcPr>
            <w:tcW w:w="2835" w:type="dxa"/>
            <w:tcBorders>
              <w:top w:val="single" w:sz="4" w:space="0" w:color="auto"/>
              <w:left w:val="nil"/>
              <w:bottom w:val="single" w:sz="4" w:space="0" w:color="auto"/>
              <w:right w:val="single" w:sz="4" w:space="0" w:color="auto"/>
            </w:tcBorders>
            <w:vAlign w:val="center"/>
          </w:tcPr>
          <w:p w14:paraId="324E9BAF"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CB74B30"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7AF524A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B4AD9FF" w14:textId="4BC1F760"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Kópie</w:t>
            </w:r>
          </w:p>
        </w:tc>
        <w:tc>
          <w:tcPr>
            <w:tcW w:w="5528" w:type="dxa"/>
            <w:tcBorders>
              <w:top w:val="single" w:sz="4" w:space="0" w:color="auto"/>
              <w:left w:val="single" w:sz="4" w:space="0" w:color="auto"/>
              <w:bottom w:val="single" w:sz="4" w:space="0" w:color="auto"/>
              <w:right w:val="single" w:sz="4" w:space="0" w:color="auto"/>
            </w:tcBorders>
            <w:vAlign w:val="center"/>
          </w:tcPr>
          <w:p w14:paraId="7199D8E3" w14:textId="6B3C0606" w:rsidR="00425DE1" w:rsidRPr="00804109" w:rsidRDefault="00425DE1" w:rsidP="00425DE1">
            <w:pPr>
              <w:rPr>
                <w:rFonts w:ascii="Arial Narrow" w:hAnsi="Arial Narrow" w:cs="Arial"/>
                <w:color w:val="000000"/>
                <w:sz w:val="22"/>
                <w:szCs w:val="22"/>
                <w:highlight w:val="yellow"/>
              </w:rPr>
            </w:pPr>
            <w:r w:rsidRPr="00804109">
              <w:rPr>
                <w:rFonts w:ascii="Arial Narrow" w:hAnsi="Arial Narrow"/>
                <w:sz w:val="22"/>
              </w:rPr>
              <w:t>min. 1 originál + 5 kópií</w:t>
            </w:r>
          </w:p>
        </w:tc>
        <w:tc>
          <w:tcPr>
            <w:tcW w:w="2835" w:type="dxa"/>
            <w:tcBorders>
              <w:top w:val="single" w:sz="4" w:space="0" w:color="auto"/>
              <w:left w:val="nil"/>
              <w:bottom w:val="single" w:sz="4" w:space="0" w:color="auto"/>
              <w:right w:val="single" w:sz="4" w:space="0" w:color="auto"/>
            </w:tcBorders>
            <w:vAlign w:val="center"/>
          </w:tcPr>
          <w:p w14:paraId="362260B8"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5FE54E2E"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435C08A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98C3B17" w14:textId="78C00073" w:rsidR="00425DE1" w:rsidRPr="009F6B5C" w:rsidRDefault="00425DE1" w:rsidP="00425DE1">
            <w:pPr>
              <w:rPr>
                <w:rFonts w:ascii="Arial Narrow" w:eastAsiaTheme="minorHAnsi" w:hAnsi="Arial Narrow" w:cstheme="minorBidi"/>
                <w:b/>
                <w:bCs/>
                <w:color w:val="000000"/>
                <w:sz w:val="22"/>
                <w:szCs w:val="22"/>
                <w:lang w:eastAsia="en-US"/>
              </w:rPr>
            </w:pPr>
            <w:r w:rsidRPr="00804109">
              <w:rPr>
                <w:rFonts w:ascii="Arial Narrow" w:hAnsi="Arial Narrow"/>
                <w:b/>
                <w:sz w:val="22"/>
              </w:rPr>
              <w:t>MTBF</w:t>
            </w:r>
          </w:p>
        </w:tc>
        <w:tc>
          <w:tcPr>
            <w:tcW w:w="5528" w:type="dxa"/>
            <w:tcBorders>
              <w:top w:val="single" w:sz="4" w:space="0" w:color="auto"/>
              <w:left w:val="single" w:sz="4" w:space="0" w:color="auto"/>
              <w:bottom w:val="single" w:sz="4" w:space="0" w:color="auto"/>
              <w:right w:val="single" w:sz="4" w:space="0" w:color="auto"/>
            </w:tcBorders>
            <w:vAlign w:val="center"/>
          </w:tcPr>
          <w:p w14:paraId="03C3B727" w14:textId="78DE27BF" w:rsidR="00425DE1" w:rsidRPr="009F6B5C" w:rsidRDefault="00425DE1" w:rsidP="00425DE1">
            <w:pPr>
              <w:rPr>
                <w:rFonts w:ascii="Arial Narrow" w:hAnsi="Arial Narrow" w:cs="Arial"/>
                <w:color w:val="000000"/>
                <w:sz w:val="22"/>
                <w:szCs w:val="22"/>
              </w:rPr>
            </w:pPr>
            <w:r w:rsidRPr="00804109">
              <w:rPr>
                <w:rFonts w:ascii="Arial Narrow" w:hAnsi="Arial Narrow"/>
                <w:sz w:val="22"/>
              </w:rPr>
              <w:t>min. 20 000 hodín</w:t>
            </w:r>
          </w:p>
        </w:tc>
        <w:tc>
          <w:tcPr>
            <w:tcW w:w="2835" w:type="dxa"/>
            <w:tcBorders>
              <w:top w:val="single" w:sz="4" w:space="0" w:color="auto"/>
              <w:left w:val="nil"/>
              <w:bottom w:val="single" w:sz="4" w:space="0" w:color="auto"/>
              <w:right w:val="single" w:sz="4" w:space="0" w:color="auto"/>
            </w:tcBorders>
            <w:vAlign w:val="center"/>
          </w:tcPr>
          <w:p w14:paraId="065605D3"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D2A1B0A"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70DF35C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CC3D298" w14:textId="7DA7C0D8"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3F72DD59" w14:textId="279E256B" w:rsidR="00425DE1" w:rsidRPr="00804109" w:rsidRDefault="00425DE1" w:rsidP="00425DE1">
            <w:pPr>
              <w:rPr>
                <w:rFonts w:ascii="Arial Narrow" w:hAnsi="Arial Narrow" w:cs="Arial"/>
                <w:iCs/>
                <w:color w:val="000000"/>
                <w:sz w:val="22"/>
                <w:szCs w:val="22"/>
                <w:highlight w:val="yellow"/>
              </w:rPr>
            </w:pPr>
            <w:r w:rsidRPr="00804109">
              <w:rPr>
                <w:rFonts w:ascii="Arial Narrow" w:hAnsi="Arial Narrow"/>
                <w:sz w:val="22"/>
              </w:rPr>
              <w:t>USB 2.0; LPT; Ethernet (LAN)</w:t>
            </w:r>
          </w:p>
        </w:tc>
        <w:tc>
          <w:tcPr>
            <w:tcW w:w="2835" w:type="dxa"/>
            <w:tcBorders>
              <w:top w:val="single" w:sz="4" w:space="0" w:color="auto"/>
              <w:left w:val="nil"/>
              <w:bottom w:val="single" w:sz="4" w:space="0" w:color="auto"/>
              <w:right w:val="single" w:sz="4" w:space="0" w:color="auto"/>
            </w:tcBorders>
            <w:vAlign w:val="center"/>
          </w:tcPr>
          <w:p w14:paraId="34A267CA"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55747CA9"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6A73FBD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E1F4A6B" w14:textId="790E3297"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Manipulácia s papierom</w:t>
            </w:r>
          </w:p>
        </w:tc>
        <w:tc>
          <w:tcPr>
            <w:tcW w:w="5528" w:type="dxa"/>
            <w:tcBorders>
              <w:top w:val="single" w:sz="4" w:space="0" w:color="auto"/>
              <w:left w:val="single" w:sz="4" w:space="0" w:color="auto"/>
              <w:bottom w:val="single" w:sz="4" w:space="0" w:color="auto"/>
              <w:right w:val="single" w:sz="4" w:space="0" w:color="auto"/>
            </w:tcBorders>
            <w:vAlign w:val="center"/>
          </w:tcPr>
          <w:p w14:paraId="30B7B7F4" w14:textId="77777777" w:rsidR="00425DE1" w:rsidRPr="00804109" w:rsidRDefault="00425DE1" w:rsidP="00425DE1">
            <w:pPr>
              <w:rPr>
                <w:rFonts w:ascii="Arial Narrow" w:hAnsi="Arial Narrow"/>
                <w:sz w:val="22"/>
              </w:rPr>
            </w:pPr>
            <w:r w:rsidRPr="00804109">
              <w:rPr>
                <w:rFonts w:ascii="Arial Narrow" w:hAnsi="Arial Narrow"/>
                <w:sz w:val="22"/>
              </w:rPr>
              <w:t>-predná, horná, spodná aj zadná dráha papiera</w:t>
            </w:r>
          </w:p>
          <w:p w14:paraId="1318D11A" w14:textId="77777777" w:rsidR="00425DE1" w:rsidRPr="00804109" w:rsidRDefault="00425DE1" w:rsidP="00425DE1">
            <w:pPr>
              <w:rPr>
                <w:rFonts w:ascii="Arial Narrow" w:hAnsi="Arial Narrow"/>
                <w:sz w:val="22"/>
              </w:rPr>
            </w:pPr>
            <w:r w:rsidRPr="00804109">
              <w:rPr>
                <w:rFonts w:ascii="Arial Narrow" w:hAnsi="Arial Narrow"/>
                <w:sz w:val="22"/>
              </w:rPr>
              <w:t>-podpora kontinuálneho papiera (fanfold)</w:t>
            </w:r>
          </w:p>
          <w:p w14:paraId="3A1A9488" w14:textId="77777777" w:rsidR="00425DE1" w:rsidRPr="00804109" w:rsidRDefault="00425DE1" w:rsidP="00425DE1">
            <w:pPr>
              <w:rPr>
                <w:rFonts w:ascii="Arial Narrow" w:hAnsi="Arial Narrow"/>
                <w:sz w:val="22"/>
              </w:rPr>
            </w:pPr>
            <w:r w:rsidRPr="00804109">
              <w:rPr>
                <w:rFonts w:ascii="Arial Narrow" w:hAnsi="Arial Narrow"/>
                <w:sz w:val="22"/>
              </w:rPr>
              <w:t>-podpora jednotlivých listov aj viacdielnych formulárov</w:t>
            </w:r>
          </w:p>
          <w:p w14:paraId="5176C203" w14:textId="28C10730" w:rsidR="00425DE1" w:rsidRPr="00804109" w:rsidRDefault="00425DE1" w:rsidP="00425DE1">
            <w:pPr>
              <w:rPr>
                <w:rFonts w:ascii="Arial Narrow" w:hAnsi="Arial Narrow" w:cs="Arial"/>
                <w:bCs/>
                <w:iCs/>
                <w:color w:val="000000"/>
                <w:sz w:val="22"/>
                <w:szCs w:val="22"/>
                <w:highlight w:val="yellow"/>
              </w:rPr>
            </w:pPr>
            <w:r w:rsidRPr="00804109">
              <w:rPr>
                <w:rFonts w:ascii="Arial Narrow" w:hAnsi="Arial Narrow"/>
                <w:sz w:val="22"/>
              </w:rPr>
              <w:t>-podpora vysokorýchlostného režimu pre textové zostavy</w:t>
            </w:r>
          </w:p>
        </w:tc>
        <w:tc>
          <w:tcPr>
            <w:tcW w:w="2835" w:type="dxa"/>
            <w:tcBorders>
              <w:top w:val="single" w:sz="4" w:space="0" w:color="auto"/>
              <w:left w:val="nil"/>
              <w:bottom w:val="single" w:sz="4" w:space="0" w:color="auto"/>
              <w:right w:val="single" w:sz="4" w:space="0" w:color="auto"/>
            </w:tcBorders>
            <w:vAlign w:val="center"/>
          </w:tcPr>
          <w:p w14:paraId="53FDD072"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B3279B5"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3C788DF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E91D7FF" w14:textId="3E4A795A"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Softvérové nastavenie typu a rozmeru papiera, vrátane:</w:t>
            </w:r>
          </w:p>
        </w:tc>
        <w:tc>
          <w:tcPr>
            <w:tcW w:w="5528" w:type="dxa"/>
            <w:tcBorders>
              <w:top w:val="single" w:sz="4" w:space="0" w:color="auto"/>
              <w:left w:val="single" w:sz="4" w:space="0" w:color="auto"/>
              <w:bottom w:val="single" w:sz="4" w:space="0" w:color="auto"/>
              <w:right w:val="single" w:sz="4" w:space="0" w:color="auto"/>
            </w:tcBorders>
            <w:vAlign w:val="center"/>
          </w:tcPr>
          <w:p w14:paraId="4A1E3727" w14:textId="77777777" w:rsidR="00425DE1" w:rsidRPr="00804109" w:rsidRDefault="00425DE1" w:rsidP="00425DE1">
            <w:pPr>
              <w:rPr>
                <w:rFonts w:ascii="Arial Narrow" w:hAnsi="Arial Narrow"/>
                <w:sz w:val="22"/>
              </w:rPr>
            </w:pPr>
            <w:r w:rsidRPr="00804109">
              <w:rPr>
                <w:rFonts w:ascii="Arial Narrow" w:hAnsi="Arial Narrow"/>
                <w:sz w:val="22"/>
              </w:rPr>
              <w:t>- vlastných formátov (Custom Paper Size)</w:t>
            </w:r>
          </w:p>
          <w:p w14:paraId="6AD55E74" w14:textId="77777777" w:rsidR="00804109" w:rsidRDefault="00804109" w:rsidP="00425DE1">
            <w:pPr>
              <w:rPr>
                <w:rFonts w:ascii="Arial Narrow" w:hAnsi="Arial Narrow"/>
                <w:sz w:val="22"/>
              </w:rPr>
            </w:pPr>
            <w:r>
              <w:rPr>
                <w:rFonts w:ascii="Arial Narrow" w:hAnsi="Arial Narrow"/>
                <w:sz w:val="22"/>
              </w:rPr>
              <w:t>Kontinuálnych formulárov</w:t>
            </w:r>
          </w:p>
          <w:p w14:paraId="4B28C309" w14:textId="77777777" w:rsidR="00804109" w:rsidRDefault="00804109" w:rsidP="00425DE1">
            <w:pPr>
              <w:rPr>
                <w:rFonts w:ascii="Arial Narrow" w:hAnsi="Arial Narrow"/>
                <w:sz w:val="22"/>
              </w:rPr>
            </w:pPr>
            <w:r>
              <w:rPr>
                <w:rFonts w:ascii="Arial Narrow" w:hAnsi="Arial Narrow"/>
                <w:sz w:val="22"/>
              </w:rPr>
              <w:t>Formátu Fanfold 210x305</w:t>
            </w:r>
          </w:p>
          <w:p w14:paraId="3C1850DE" w14:textId="05092839" w:rsidR="00804109" w:rsidRPr="00804109" w:rsidRDefault="00804109" w:rsidP="00425DE1">
            <w:pPr>
              <w:rPr>
                <w:rFonts w:ascii="Arial Narrow" w:hAnsi="Arial Narrow" w:cs="Arial"/>
                <w:color w:val="000000"/>
                <w:sz w:val="22"/>
                <w:szCs w:val="22"/>
                <w:highlight w:val="yellow"/>
              </w:rPr>
            </w:pPr>
            <w:r>
              <w:rPr>
                <w:rFonts w:ascii="Arial Narrow" w:hAnsi="Arial Narrow"/>
                <w:sz w:val="22"/>
              </w:rPr>
              <w:t>Možnosť nastavenia rozmerov papiera priamo v ovládači</w:t>
            </w:r>
          </w:p>
        </w:tc>
        <w:tc>
          <w:tcPr>
            <w:tcW w:w="2835" w:type="dxa"/>
            <w:tcBorders>
              <w:top w:val="single" w:sz="4" w:space="0" w:color="auto"/>
              <w:left w:val="nil"/>
              <w:bottom w:val="single" w:sz="4" w:space="0" w:color="auto"/>
              <w:right w:val="single" w:sz="4" w:space="0" w:color="auto"/>
            </w:tcBorders>
            <w:vAlign w:val="center"/>
          </w:tcPr>
          <w:p w14:paraId="0BE3189D"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233E8D9"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02D39CF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7EA50D5" w14:textId="562F442D"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Ovládače a kompatibilita</w:t>
            </w:r>
          </w:p>
        </w:tc>
        <w:tc>
          <w:tcPr>
            <w:tcW w:w="5528" w:type="dxa"/>
            <w:tcBorders>
              <w:top w:val="single" w:sz="4" w:space="0" w:color="auto"/>
              <w:left w:val="single" w:sz="4" w:space="0" w:color="auto"/>
              <w:bottom w:val="single" w:sz="4" w:space="0" w:color="auto"/>
              <w:right w:val="single" w:sz="4" w:space="0" w:color="auto"/>
            </w:tcBorders>
            <w:vAlign w:val="center"/>
          </w:tcPr>
          <w:p w14:paraId="6E576848" w14:textId="77777777" w:rsidR="00425DE1" w:rsidRPr="004F7D15" w:rsidRDefault="00425DE1" w:rsidP="00425DE1">
            <w:pPr>
              <w:rPr>
                <w:rFonts w:ascii="Arial Narrow" w:hAnsi="Arial Narrow"/>
                <w:sz w:val="22"/>
              </w:rPr>
            </w:pPr>
            <w:r w:rsidRPr="00804109">
              <w:rPr>
                <w:rFonts w:ascii="Arial Narrow" w:hAnsi="Arial Narrow"/>
                <w:sz w:val="22"/>
              </w:rPr>
              <w:t>-podpora OS Windows 10/11 (64</w:t>
            </w:r>
            <w:r w:rsidRPr="00804109">
              <w:rPr>
                <w:rFonts w:ascii="Cambria Math" w:hAnsi="Cambria Math" w:cs="Cambria Math"/>
                <w:sz w:val="22"/>
              </w:rPr>
              <w:t>‑</w:t>
            </w:r>
            <w:r w:rsidRPr="004F7D15">
              <w:rPr>
                <w:rFonts w:ascii="Arial Narrow" w:hAnsi="Arial Narrow"/>
                <w:sz w:val="22"/>
              </w:rPr>
              <w:t>bit)</w:t>
            </w:r>
          </w:p>
          <w:p w14:paraId="2A488E9D" w14:textId="77777777" w:rsidR="00425DE1" w:rsidRPr="00804109" w:rsidRDefault="00425DE1" w:rsidP="00425DE1">
            <w:pPr>
              <w:rPr>
                <w:rFonts w:ascii="Arial Narrow" w:hAnsi="Arial Narrow"/>
                <w:sz w:val="22"/>
              </w:rPr>
            </w:pPr>
            <w:r w:rsidRPr="00804109">
              <w:rPr>
                <w:rFonts w:ascii="Arial Narrow" w:hAnsi="Arial Narrow"/>
                <w:sz w:val="22"/>
              </w:rPr>
              <w:t>-podpora tlače z bežných účtovných a skladových systémov</w:t>
            </w:r>
          </w:p>
          <w:p w14:paraId="732BE600" w14:textId="3C93EBA3" w:rsidR="00425DE1" w:rsidRPr="00804109" w:rsidRDefault="00425DE1" w:rsidP="00425DE1">
            <w:pPr>
              <w:rPr>
                <w:rFonts w:ascii="Arial Narrow" w:hAnsi="Arial Narrow" w:cs="Arial"/>
                <w:color w:val="000000"/>
                <w:sz w:val="22"/>
                <w:szCs w:val="22"/>
                <w:highlight w:val="yellow"/>
              </w:rPr>
            </w:pPr>
            <w:r w:rsidRPr="00804109">
              <w:rPr>
                <w:rFonts w:ascii="Arial Narrow" w:hAnsi="Arial Narrow"/>
                <w:sz w:val="22"/>
              </w:rPr>
              <w:t>-podpora ESC/P2 alebo kompatibilného emulačného režimu</w:t>
            </w:r>
          </w:p>
        </w:tc>
        <w:tc>
          <w:tcPr>
            <w:tcW w:w="2835" w:type="dxa"/>
            <w:tcBorders>
              <w:top w:val="single" w:sz="4" w:space="0" w:color="auto"/>
              <w:left w:val="nil"/>
              <w:bottom w:val="single" w:sz="4" w:space="0" w:color="auto"/>
              <w:right w:val="single" w:sz="4" w:space="0" w:color="auto"/>
            </w:tcBorders>
            <w:vAlign w:val="center"/>
          </w:tcPr>
          <w:p w14:paraId="76237A1E"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A10D54C"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51776AA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B38F60A" w14:textId="11C39473"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Hmotnosť</w:t>
            </w:r>
          </w:p>
        </w:tc>
        <w:tc>
          <w:tcPr>
            <w:tcW w:w="5528" w:type="dxa"/>
            <w:tcBorders>
              <w:top w:val="single" w:sz="4" w:space="0" w:color="auto"/>
              <w:left w:val="single" w:sz="4" w:space="0" w:color="auto"/>
              <w:bottom w:val="single" w:sz="4" w:space="0" w:color="auto"/>
              <w:right w:val="single" w:sz="4" w:space="0" w:color="auto"/>
            </w:tcBorders>
            <w:vAlign w:val="center"/>
          </w:tcPr>
          <w:p w14:paraId="2343965C" w14:textId="634CC240" w:rsidR="00425DE1" w:rsidRPr="00804109" w:rsidRDefault="00425DE1" w:rsidP="004F7D15">
            <w:pPr>
              <w:rPr>
                <w:rFonts w:ascii="Arial Narrow" w:hAnsi="Arial Narrow" w:cs="Arial"/>
                <w:color w:val="000000"/>
                <w:sz w:val="22"/>
                <w:szCs w:val="22"/>
                <w:highlight w:val="yellow"/>
              </w:rPr>
            </w:pPr>
            <w:r w:rsidRPr="004F7D15">
              <w:rPr>
                <w:rFonts w:ascii="Arial Narrow" w:hAnsi="Arial Narrow"/>
                <w:sz w:val="22"/>
              </w:rPr>
              <w:t xml:space="preserve">max. </w:t>
            </w:r>
            <w:r w:rsidR="004F7D15" w:rsidRPr="004F7D15">
              <w:rPr>
                <w:rFonts w:ascii="Arial Narrow" w:hAnsi="Arial Narrow"/>
                <w:sz w:val="22"/>
              </w:rPr>
              <w:t>1</w:t>
            </w:r>
            <w:r w:rsidR="004F7D15" w:rsidRPr="009F6B5C">
              <w:rPr>
                <w:rFonts w:ascii="Arial Narrow" w:hAnsi="Arial Narrow"/>
                <w:sz w:val="22"/>
              </w:rPr>
              <w:t>6</w:t>
            </w:r>
            <w:r w:rsidR="004F7D15" w:rsidRPr="004F7D15">
              <w:rPr>
                <w:rFonts w:ascii="Arial Narrow" w:hAnsi="Arial Narrow"/>
                <w:sz w:val="22"/>
              </w:rPr>
              <w:t xml:space="preserve"> </w:t>
            </w:r>
            <w:r w:rsidRPr="004F7D15">
              <w:rPr>
                <w:rFonts w:ascii="Arial Narrow" w:hAnsi="Arial Narrow"/>
                <w:sz w:val="22"/>
              </w:rPr>
              <w:t>kg</w:t>
            </w:r>
          </w:p>
        </w:tc>
        <w:tc>
          <w:tcPr>
            <w:tcW w:w="2835" w:type="dxa"/>
            <w:tcBorders>
              <w:top w:val="single" w:sz="4" w:space="0" w:color="auto"/>
              <w:left w:val="nil"/>
              <w:bottom w:val="single" w:sz="4" w:space="0" w:color="auto"/>
              <w:right w:val="single" w:sz="4" w:space="0" w:color="auto"/>
            </w:tcBorders>
            <w:vAlign w:val="center"/>
          </w:tcPr>
          <w:p w14:paraId="72EBFEC8"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29A3886"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52C84CE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6D42AFA7" w14:textId="29D90F90" w:rsidR="00425DE1" w:rsidRPr="0074490D" w:rsidRDefault="00425DE1"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t>Kompatibilita so SAP ERP/SAP S/ 4HANA</w:t>
            </w:r>
          </w:p>
        </w:tc>
        <w:tc>
          <w:tcPr>
            <w:tcW w:w="5528" w:type="dxa"/>
            <w:tcBorders>
              <w:top w:val="single" w:sz="4" w:space="0" w:color="auto"/>
              <w:left w:val="single" w:sz="4" w:space="0" w:color="auto"/>
              <w:bottom w:val="single" w:sz="4" w:space="0" w:color="auto"/>
              <w:right w:val="single" w:sz="4" w:space="0" w:color="auto"/>
            </w:tcBorders>
            <w:vAlign w:val="center"/>
          </w:tcPr>
          <w:p w14:paraId="0736CA3A" w14:textId="12C50A56" w:rsidR="00425DE1" w:rsidRPr="004F7D15" w:rsidRDefault="00425DE1" w:rsidP="00425DE1">
            <w:pPr>
              <w:rPr>
                <w:rFonts w:ascii="Arial Narrow" w:hAnsi="Arial Narrow"/>
                <w:sz w:val="22"/>
              </w:rPr>
            </w:pPr>
            <w:r w:rsidRPr="004F7D15">
              <w:rPr>
                <w:rFonts w:ascii="Arial Narrow" w:hAnsi="Arial Narrow"/>
                <w:sz w:val="22"/>
              </w:rPr>
              <w:t>-Podpora tlače zo SAP ERP, SAP ECC 6.0 alebo SAP S/4HANA</w:t>
            </w:r>
            <w:r w:rsidR="004F7D15" w:rsidRPr="009F6B5C">
              <w:rPr>
                <w:rFonts w:ascii="Arial Narrow" w:hAnsi="Arial Narrow"/>
                <w:sz w:val="22"/>
              </w:rPr>
              <w:t xml:space="preserve"> prostredníctvom podporovaných emulácií alebo štandardných SAP device types</w:t>
            </w:r>
          </w:p>
          <w:p w14:paraId="5BF8CE6A" w14:textId="77777777" w:rsidR="00425DE1" w:rsidRPr="004F7D15" w:rsidRDefault="00425DE1" w:rsidP="00425DE1">
            <w:pPr>
              <w:rPr>
                <w:rFonts w:ascii="Arial Narrow" w:hAnsi="Arial Narrow"/>
                <w:sz w:val="22"/>
              </w:rPr>
            </w:pPr>
            <w:r w:rsidRPr="004F7D15">
              <w:rPr>
                <w:rFonts w:ascii="Arial Narrow" w:hAnsi="Arial Narrow"/>
                <w:sz w:val="22"/>
              </w:rPr>
              <w:t>-Podpora SAPScript, SmartForms alebo Adobe Forms</w:t>
            </w:r>
          </w:p>
          <w:p w14:paraId="2A7DF4DF" w14:textId="77777777" w:rsidR="00425DE1" w:rsidRDefault="00425DE1" w:rsidP="00425DE1">
            <w:pPr>
              <w:rPr>
                <w:rFonts w:ascii="Arial Narrow" w:hAnsi="Arial Narrow"/>
                <w:sz w:val="22"/>
              </w:rPr>
            </w:pPr>
            <w:r w:rsidRPr="004F7D15">
              <w:rPr>
                <w:rFonts w:ascii="Arial Narrow" w:hAnsi="Arial Narrow"/>
                <w:sz w:val="22"/>
              </w:rPr>
              <w:t>-Podpora štandardných SAP „device types“ pre maticové tlačiarne</w:t>
            </w:r>
          </w:p>
          <w:p w14:paraId="32597B9A" w14:textId="1EF3FDB4" w:rsidR="004F7D15" w:rsidRPr="009F6B5C" w:rsidRDefault="004F7D15" w:rsidP="00425DE1">
            <w:pPr>
              <w:rPr>
                <w:rFonts w:ascii="Arial Narrow" w:hAnsi="Arial Narrow" w:cs="Arial"/>
                <w:color w:val="000000"/>
                <w:sz w:val="22"/>
                <w:szCs w:val="22"/>
              </w:rPr>
            </w:pPr>
            <w:r w:rsidRPr="004F7D15">
              <w:rPr>
                <w:rFonts w:ascii="Arial Narrow" w:hAnsi="Arial Narrow" w:cs="Arial"/>
                <w:color w:val="000000"/>
                <w:sz w:val="22"/>
                <w:szCs w:val="22"/>
              </w:rPr>
              <w:t>Ponúkané zariadenie musí umožňovať nasadenie, konfiguráciu a správu tlačových výstupov v prostredí SAP ERP/SAP S/4HANA bez potreby úpravy zdrojových kódov, zásahu dodávateľa informačného systému alebo obstarania dodatočných proprietárnych licenčných modulov.</w:t>
            </w:r>
          </w:p>
        </w:tc>
        <w:tc>
          <w:tcPr>
            <w:tcW w:w="2835" w:type="dxa"/>
            <w:tcBorders>
              <w:top w:val="single" w:sz="4" w:space="0" w:color="auto"/>
              <w:left w:val="nil"/>
              <w:bottom w:val="single" w:sz="4" w:space="0" w:color="auto"/>
              <w:right w:val="single" w:sz="4" w:space="0" w:color="auto"/>
            </w:tcBorders>
            <w:vAlign w:val="center"/>
          </w:tcPr>
          <w:p w14:paraId="2DE78602"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260CC402"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238E144C"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41206D9F" w14:textId="50133B51" w:rsidR="00425DE1" w:rsidRPr="009F6B5C" w:rsidRDefault="00425DE1" w:rsidP="00425DE1">
            <w:pPr>
              <w:rPr>
                <w:rFonts w:ascii="Arial Narrow" w:eastAsiaTheme="minorHAnsi" w:hAnsi="Arial Narrow" w:cstheme="minorBidi"/>
                <w:b/>
                <w:bCs/>
                <w:color w:val="000000"/>
                <w:sz w:val="22"/>
                <w:szCs w:val="22"/>
                <w:lang w:eastAsia="en-US"/>
              </w:rPr>
            </w:pPr>
            <w:r w:rsidRPr="004F7D15">
              <w:rPr>
                <w:rFonts w:ascii="Arial Narrow" w:hAnsi="Arial Narrow"/>
                <w:b/>
                <w:sz w:val="22"/>
              </w:rPr>
              <w:t xml:space="preserve">Podporované emulácie;  musí podporovať minimálne jednu z nasledujúcich emulácií. </w:t>
            </w:r>
          </w:p>
        </w:tc>
        <w:tc>
          <w:tcPr>
            <w:tcW w:w="5528" w:type="dxa"/>
            <w:tcBorders>
              <w:top w:val="single" w:sz="4" w:space="0" w:color="auto"/>
              <w:left w:val="single" w:sz="4" w:space="0" w:color="auto"/>
              <w:bottom w:val="single" w:sz="4" w:space="0" w:color="auto"/>
              <w:right w:val="single" w:sz="4" w:space="0" w:color="auto"/>
            </w:tcBorders>
            <w:vAlign w:val="center"/>
          </w:tcPr>
          <w:p w14:paraId="0CD761C7" w14:textId="77777777" w:rsidR="00425DE1" w:rsidRPr="004F7D15" w:rsidRDefault="00425DE1" w:rsidP="00425DE1">
            <w:pPr>
              <w:rPr>
                <w:rFonts w:ascii="Arial Narrow" w:hAnsi="Arial Narrow"/>
                <w:sz w:val="22"/>
              </w:rPr>
            </w:pPr>
            <w:r w:rsidRPr="004F7D15">
              <w:rPr>
                <w:rFonts w:ascii="Arial Narrow" w:hAnsi="Arial Narrow"/>
                <w:sz w:val="22"/>
              </w:rPr>
              <w:t>- Epson ESC/P2</w:t>
            </w:r>
          </w:p>
          <w:p w14:paraId="3DCED07B" w14:textId="77777777" w:rsidR="00425DE1" w:rsidRPr="004F7D15" w:rsidRDefault="00425DE1" w:rsidP="00425DE1">
            <w:pPr>
              <w:rPr>
                <w:rFonts w:ascii="Arial Narrow" w:hAnsi="Arial Narrow"/>
                <w:sz w:val="22"/>
              </w:rPr>
            </w:pPr>
            <w:r w:rsidRPr="004F7D15">
              <w:rPr>
                <w:rFonts w:ascii="Arial Narrow" w:hAnsi="Arial Narrow"/>
                <w:sz w:val="22"/>
              </w:rPr>
              <w:t>- IBM ProPrinter III / XL</w:t>
            </w:r>
          </w:p>
          <w:p w14:paraId="4220D992" w14:textId="77777777" w:rsidR="00425DE1" w:rsidRPr="004F7D15" w:rsidRDefault="00425DE1" w:rsidP="00425DE1">
            <w:pPr>
              <w:rPr>
                <w:rFonts w:ascii="Arial Narrow" w:hAnsi="Arial Narrow"/>
                <w:sz w:val="22"/>
              </w:rPr>
            </w:pPr>
            <w:r w:rsidRPr="004F7D15">
              <w:rPr>
                <w:rFonts w:ascii="Arial Narrow" w:hAnsi="Arial Narrow"/>
                <w:sz w:val="22"/>
              </w:rPr>
              <w:t>- OKI Microline (ML) emulácia</w:t>
            </w:r>
          </w:p>
          <w:p w14:paraId="141A4388" w14:textId="01479C8C" w:rsidR="00425DE1" w:rsidRPr="009F6B5C" w:rsidRDefault="00425DE1" w:rsidP="00425DE1">
            <w:pPr>
              <w:rPr>
                <w:rFonts w:ascii="Arial Narrow" w:hAnsi="Arial Narrow" w:cs="Arial"/>
                <w:color w:val="000000"/>
                <w:sz w:val="22"/>
                <w:szCs w:val="22"/>
              </w:rPr>
            </w:pPr>
            <w:r w:rsidRPr="004F7D15">
              <w:rPr>
                <w:rFonts w:ascii="Arial Narrow" w:hAnsi="Arial Narrow"/>
                <w:sz w:val="22"/>
              </w:rPr>
              <w:t>alebo iná emulácia, ktorá je SAP</w:t>
            </w:r>
            <w:r w:rsidRPr="004F7D15">
              <w:rPr>
                <w:rFonts w:ascii="Cambria Math" w:hAnsi="Cambria Math" w:cs="Cambria Math"/>
                <w:sz w:val="22"/>
              </w:rPr>
              <w:t>‑</w:t>
            </w:r>
            <w:r w:rsidRPr="004F7D15">
              <w:rPr>
                <w:rFonts w:ascii="Arial Narrow" w:hAnsi="Arial Narrow"/>
                <w:sz w:val="22"/>
              </w:rPr>
              <w:t>kompatibiln</w:t>
            </w:r>
            <w:r w:rsidRPr="004F7D15">
              <w:rPr>
                <w:rFonts w:ascii="Arial Narrow" w:hAnsi="Arial Narrow" w:cs="Arial Narrow"/>
                <w:sz w:val="22"/>
              </w:rPr>
              <w:t>á</w:t>
            </w:r>
            <w:r w:rsidRPr="004F7D15">
              <w:rPr>
                <w:rFonts w:ascii="Arial Narrow" w:hAnsi="Arial Narrow"/>
                <w:sz w:val="22"/>
              </w:rPr>
              <w:t xml:space="preserve"> a umo</w:t>
            </w:r>
            <w:r w:rsidRPr="004F7D15">
              <w:rPr>
                <w:rFonts w:ascii="Arial Narrow" w:hAnsi="Arial Narrow" w:cs="Arial Narrow"/>
                <w:sz w:val="22"/>
              </w:rPr>
              <w:t>žň</w:t>
            </w:r>
            <w:r w:rsidRPr="004F7D15">
              <w:rPr>
                <w:rFonts w:ascii="Arial Narrow" w:hAnsi="Arial Narrow"/>
                <w:sz w:val="22"/>
              </w:rPr>
              <w:t>uje spr</w:t>
            </w:r>
            <w:r w:rsidRPr="004F7D15">
              <w:rPr>
                <w:rFonts w:ascii="Arial Narrow" w:hAnsi="Arial Narrow" w:cs="Arial Narrow"/>
                <w:sz w:val="22"/>
              </w:rPr>
              <w:t>á</w:t>
            </w:r>
            <w:r w:rsidRPr="004F7D15">
              <w:rPr>
                <w:rFonts w:ascii="Arial Narrow" w:hAnsi="Arial Narrow"/>
                <w:sz w:val="22"/>
              </w:rPr>
              <w:t>vne mapovanie znakov a riadkov</w:t>
            </w:r>
          </w:p>
        </w:tc>
        <w:tc>
          <w:tcPr>
            <w:tcW w:w="2835" w:type="dxa"/>
            <w:tcBorders>
              <w:top w:val="single" w:sz="4" w:space="0" w:color="auto"/>
              <w:left w:val="nil"/>
              <w:bottom w:val="single" w:sz="4" w:space="0" w:color="auto"/>
              <w:right w:val="single" w:sz="4" w:space="0" w:color="auto"/>
            </w:tcBorders>
            <w:vAlign w:val="center"/>
          </w:tcPr>
          <w:p w14:paraId="4E9D78EB"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A34B846"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08CC4D92"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CAD6A4C" w14:textId="7FD249B3" w:rsidR="00425DE1" w:rsidRPr="0074490D" w:rsidRDefault="006F3EE7" w:rsidP="00425DE1">
            <w:pPr>
              <w:rPr>
                <w:rFonts w:ascii="Arial Narrow" w:eastAsiaTheme="minorHAnsi" w:hAnsi="Arial Narrow" w:cstheme="minorBidi"/>
                <w:b/>
                <w:bCs/>
                <w:color w:val="000000"/>
                <w:sz w:val="22"/>
                <w:szCs w:val="22"/>
                <w:highlight w:val="yellow"/>
                <w:lang w:eastAsia="en-US"/>
              </w:rPr>
            </w:pPr>
            <w:r>
              <w:rPr>
                <w:rFonts w:ascii="Arial Narrow" w:hAnsi="Arial Narrow"/>
                <w:b/>
                <w:sz w:val="22"/>
              </w:rPr>
              <w:lastRenderedPageBreak/>
              <w:t xml:space="preserve">Záručná </w:t>
            </w:r>
            <w:r w:rsidR="00425DE1">
              <w:rPr>
                <w:rFonts w:ascii="Arial Narrow" w:hAnsi="Arial Narrow"/>
                <w:b/>
                <w:sz w:val="22"/>
              </w:rPr>
              <w:t>doba</w:t>
            </w:r>
          </w:p>
        </w:tc>
        <w:tc>
          <w:tcPr>
            <w:tcW w:w="5528" w:type="dxa"/>
            <w:tcBorders>
              <w:top w:val="single" w:sz="4" w:space="0" w:color="auto"/>
              <w:left w:val="single" w:sz="4" w:space="0" w:color="auto"/>
              <w:bottom w:val="single" w:sz="4" w:space="0" w:color="auto"/>
              <w:right w:val="single" w:sz="4" w:space="0" w:color="auto"/>
            </w:tcBorders>
            <w:vAlign w:val="center"/>
          </w:tcPr>
          <w:p w14:paraId="43D3B269" w14:textId="4B48861F" w:rsidR="00425DE1" w:rsidRPr="00804109" w:rsidRDefault="004F7D15" w:rsidP="00425DE1">
            <w:pPr>
              <w:rPr>
                <w:rFonts w:ascii="Arial Narrow" w:hAnsi="Arial Narrow" w:cs="Arial"/>
                <w:color w:val="000000"/>
                <w:sz w:val="22"/>
                <w:szCs w:val="22"/>
                <w:highlight w:val="yellow"/>
              </w:rPr>
            </w:pPr>
            <w:r w:rsidRPr="004F7D15">
              <w:rPr>
                <w:rFonts w:ascii="Arial Narrow" w:hAnsi="Arial Narrow" w:cs="Calibri"/>
                <w:color w:val="000000"/>
                <w:sz w:val="22"/>
                <w:szCs w:val="22"/>
              </w:rPr>
              <w:t>Záruka minimálne 36 mesiacov garantovaná výrobcom alebo autorizovaným servisným partnerom. Záručný servis bude realizovaný formou bezplatného vyzdvihnutia a spätného doručenia zariadenia kuriérskou službou na náklady poskytovateľa servisu (Pick-Up and Return), prípadne doručením do autorizovaného servisného strediska v krajských mestách SR (Carry-In).</w:t>
            </w:r>
          </w:p>
        </w:tc>
        <w:tc>
          <w:tcPr>
            <w:tcW w:w="2835" w:type="dxa"/>
            <w:tcBorders>
              <w:top w:val="single" w:sz="4" w:space="0" w:color="auto"/>
              <w:left w:val="nil"/>
              <w:bottom w:val="single" w:sz="4" w:space="0" w:color="auto"/>
              <w:right w:val="single" w:sz="4" w:space="0" w:color="auto"/>
            </w:tcBorders>
            <w:vAlign w:val="center"/>
          </w:tcPr>
          <w:p w14:paraId="2B7046F4"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D5ECC32"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2C9602EE"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0C87E62" w14:textId="10FBA5F1"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5F5885">
              <w:rPr>
                <w:rFonts w:ascii="Arial Narrow" w:hAnsi="Arial Narrow"/>
                <w:b/>
                <w:sz w:val="22"/>
              </w:rPr>
              <w:t>Balenie obsahuje</w:t>
            </w:r>
          </w:p>
        </w:tc>
        <w:tc>
          <w:tcPr>
            <w:tcW w:w="5528" w:type="dxa"/>
            <w:tcBorders>
              <w:top w:val="single" w:sz="4" w:space="0" w:color="auto"/>
              <w:left w:val="single" w:sz="4" w:space="0" w:color="auto"/>
              <w:bottom w:val="single" w:sz="4" w:space="0" w:color="auto"/>
              <w:right w:val="single" w:sz="4" w:space="0" w:color="auto"/>
            </w:tcBorders>
            <w:vAlign w:val="center"/>
          </w:tcPr>
          <w:p w14:paraId="5D2BB5EF" w14:textId="77777777" w:rsidR="00425DE1" w:rsidRPr="009F6B5C" w:rsidRDefault="00425DE1" w:rsidP="00425DE1">
            <w:pPr>
              <w:rPr>
                <w:rFonts w:ascii="Arial Narrow" w:hAnsi="Arial Narrow"/>
                <w:sz w:val="22"/>
                <w:highlight w:val="yellow"/>
              </w:rPr>
            </w:pPr>
            <w:r w:rsidRPr="009F6B5C">
              <w:rPr>
                <w:rFonts w:ascii="Arial Narrow" w:hAnsi="Arial Narrow"/>
                <w:sz w:val="22"/>
                <w:highlight w:val="yellow"/>
              </w:rPr>
              <w:t xml:space="preserve">Dokumentácia, </w:t>
            </w:r>
          </w:p>
          <w:p w14:paraId="70EF7DA5" w14:textId="77777777" w:rsidR="00425DE1" w:rsidRPr="009F6B5C" w:rsidRDefault="00425DE1" w:rsidP="00425DE1">
            <w:pPr>
              <w:rPr>
                <w:rFonts w:ascii="Arial Narrow" w:hAnsi="Arial Narrow"/>
                <w:sz w:val="22"/>
                <w:highlight w:val="yellow"/>
              </w:rPr>
            </w:pPr>
            <w:r w:rsidRPr="009F6B5C">
              <w:rPr>
                <w:rFonts w:ascii="Arial Narrow" w:hAnsi="Arial Narrow"/>
                <w:sz w:val="22"/>
                <w:highlight w:val="yellow"/>
              </w:rPr>
              <w:t xml:space="preserve">Napájací kábel, </w:t>
            </w:r>
          </w:p>
          <w:p w14:paraId="46A52CC0" w14:textId="69865927" w:rsidR="00425DE1" w:rsidRPr="00804109" w:rsidRDefault="004F7D15" w:rsidP="00425DE1">
            <w:pPr>
              <w:rPr>
                <w:rFonts w:ascii="Arial Narrow" w:hAnsi="Arial Narrow" w:cs="Arial"/>
                <w:color w:val="000000"/>
                <w:sz w:val="22"/>
                <w:szCs w:val="22"/>
                <w:highlight w:val="yellow"/>
              </w:rPr>
            </w:pPr>
            <w:r>
              <w:rPr>
                <w:rFonts w:ascii="Arial Narrow" w:hAnsi="Arial Narrow"/>
                <w:sz w:val="22"/>
              </w:rPr>
              <w:t>1</w:t>
            </w:r>
            <w:r w:rsidR="00425DE1" w:rsidRPr="004F7D15">
              <w:rPr>
                <w:rFonts w:ascii="Arial Narrow" w:hAnsi="Arial Narrow"/>
                <w:sz w:val="22"/>
              </w:rPr>
              <w:t>× farbiaca páska - originál</w:t>
            </w:r>
          </w:p>
        </w:tc>
        <w:tc>
          <w:tcPr>
            <w:tcW w:w="2835" w:type="dxa"/>
            <w:tcBorders>
              <w:top w:val="single" w:sz="4" w:space="0" w:color="auto"/>
              <w:left w:val="nil"/>
              <w:bottom w:val="single" w:sz="4" w:space="0" w:color="auto"/>
              <w:right w:val="single" w:sz="4" w:space="0" w:color="auto"/>
            </w:tcBorders>
            <w:vAlign w:val="center"/>
          </w:tcPr>
          <w:p w14:paraId="49B28F9A"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23BD638"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bl>
    <w:p w14:paraId="799FF281" w14:textId="77777777" w:rsidR="00425DE1" w:rsidRDefault="00425DE1"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tbl>
      <w:tblPr>
        <w:tblW w:w="14356" w:type="dxa"/>
        <w:tblInd w:w="70" w:type="dxa"/>
        <w:tblLayout w:type="fixed"/>
        <w:tblCellMar>
          <w:left w:w="70" w:type="dxa"/>
          <w:right w:w="70" w:type="dxa"/>
        </w:tblCellMar>
        <w:tblLook w:val="04A0" w:firstRow="1" w:lastRow="0" w:firstColumn="1" w:lastColumn="0" w:noHBand="0" w:noVBand="1"/>
      </w:tblPr>
      <w:tblGrid>
        <w:gridCol w:w="2977"/>
        <w:gridCol w:w="5528"/>
        <w:gridCol w:w="2835"/>
        <w:gridCol w:w="3016"/>
      </w:tblGrid>
      <w:tr w:rsidR="00425DE1" w:rsidRPr="00945732" w14:paraId="4C8151B3" w14:textId="77777777" w:rsidTr="005C4071">
        <w:trPr>
          <w:trHeight w:val="2111"/>
        </w:trPr>
        <w:tc>
          <w:tcPr>
            <w:tcW w:w="850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BC86602"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Požadovaná min. technická špecifikácia, parametre a funkcionality určené verejným obstarávateľom</w:t>
            </w:r>
          </w:p>
        </w:tc>
        <w:tc>
          <w:tcPr>
            <w:tcW w:w="5851" w:type="dxa"/>
            <w:gridSpan w:val="2"/>
            <w:tcBorders>
              <w:top w:val="single" w:sz="4" w:space="0" w:color="auto"/>
              <w:left w:val="single" w:sz="4" w:space="0" w:color="auto"/>
              <w:bottom w:val="single" w:sz="4" w:space="0" w:color="auto"/>
              <w:right w:val="single" w:sz="4" w:space="0" w:color="auto"/>
            </w:tcBorders>
            <w:shd w:val="clear" w:color="auto" w:fill="BFBFBF"/>
          </w:tcPr>
          <w:p w14:paraId="61FE3025" w14:textId="77777777" w:rsidR="00425DE1" w:rsidRPr="00945732" w:rsidRDefault="00425DE1" w:rsidP="005C4071">
            <w:pPr>
              <w:jc w:val="center"/>
              <w:rPr>
                <w:rFonts w:ascii="Arial Narrow" w:hAnsi="Arial Narrow" w:cs="Calibri"/>
                <w:b/>
                <w:bCs/>
                <w:color w:val="000000"/>
                <w:sz w:val="22"/>
                <w:szCs w:val="22"/>
              </w:rPr>
            </w:pPr>
            <w:r w:rsidRPr="00945732">
              <w:rPr>
                <w:rFonts w:ascii="Arial Narrow" w:hAnsi="Arial Narrow" w:cs="Calibri"/>
                <w:b/>
                <w:bCs/>
                <w:color w:val="000000"/>
                <w:sz w:val="22"/>
                <w:szCs w:val="22"/>
              </w:rPr>
              <w:t xml:space="preserve">Vlastný návrh plnenia </w:t>
            </w:r>
          </w:p>
          <w:p w14:paraId="6F89D7FA" w14:textId="77777777" w:rsidR="00425DE1" w:rsidRPr="00945732" w:rsidRDefault="00425DE1" w:rsidP="005C4071">
            <w:pPr>
              <w:jc w:val="center"/>
              <w:rPr>
                <w:rFonts w:ascii="Arial Narrow" w:hAnsi="Arial Narrow" w:cs="Calibri"/>
                <w:bCs/>
                <w:color w:val="000000"/>
                <w:sz w:val="22"/>
                <w:szCs w:val="22"/>
              </w:rPr>
            </w:pPr>
            <w:r w:rsidRPr="00945732">
              <w:rPr>
                <w:rFonts w:ascii="Arial Narrow" w:hAnsi="Arial Narrow" w:cs="Calibri"/>
                <w:bCs/>
                <w:color w:val="000000"/>
                <w:sz w:val="22"/>
                <w:szCs w:val="22"/>
              </w:rPr>
              <w:t>(doplní uchádzač)</w:t>
            </w:r>
          </w:p>
          <w:p w14:paraId="162F782D" w14:textId="77777777" w:rsidR="00425DE1" w:rsidRPr="00945732" w:rsidRDefault="00425DE1" w:rsidP="005C4071">
            <w:pPr>
              <w:pStyle w:val="Bezriadkovania"/>
              <w:jc w:val="center"/>
              <w:rPr>
                <w:rFonts w:ascii="Arial Narrow" w:hAnsi="Arial Narrow" w:cs="Arial"/>
                <w:b/>
                <w:sz w:val="22"/>
                <w:szCs w:val="22"/>
              </w:rPr>
            </w:pPr>
          </w:p>
          <w:p w14:paraId="36220E9F" w14:textId="77777777" w:rsidR="00425DE1" w:rsidRPr="00945732" w:rsidRDefault="00425DE1" w:rsidP="005C4071">
            <w:pPr>
              <w:pStyle w:val="Bezriadkovania"/>
              <w:jc w:val="center"/>
              <w:rPr>
                <w:rFonts w:ascii="Arial Narrow" w:hAnsi="Arial Narrow" w:cs="Arial"/>
                <w:b/>
                <w:sz w:val="22"/>
                <w:szCs w:val="22"/>
              </w:rPr>
            </w:pPr>
          </w:p>
          <w:p w14:paraId="5397AD0C"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Požaduje sa uviesť skutočnú špecifikáciu ponúkaného predmetu zákazky – výrobcu, typové označenie a technické parametre.</w:t>
            </w:r>
          </w:p>
          <w:p w14:paraId="7CD6838A"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V prípade číselnej hodnoty uviesť jej skutočnú hodnotu</w:t>
            </w:r>
          </w:p>
        </w:tc>
      </w:tr>
      <w:tr w:rsidR="00425DE1" w:rsidRPr="00945732" w14:paraId="442E53CB" w14:textId="77777777" w:rsidTr="005C4071">
        <w:trPr>
          <w:trHeight w:val="511"/>
        </w:trPr>
        <w:tc>
          <w:tcPr>
            <w:tcW w:w="8505" w:type="dxa"/>
            <w:gridSpan w:val="2"/>
            <w:tcBorders>
              <w:top w:val="single" w:sz="4" w:space="0" w:color="auto"/>
              <w:left w:val="single" w:sz="4" w:space="0" w:color="auto"/>
              <w:bottom w:val="single" w:sz="4" w:space="0" w:color="auto"/>
              <w:right w:val="single" w:sz="4" w:space="0" w:color="auto"/>
            </w:tcBorders>
            <w:shd w:val="clear" w:color="auto" w:fill="EAF1DD"/>
            <w:vAlign w:val="center"/>
          </w:tcPr>
          <w:p w14:paraId="18281094" w14:textId="54543C14" w:rsidR="00425DE1" w:rsidRPr="00E175DC" w:rsidRDefault="00425DE1" w:rsidP="005C4071">
            <w:pPr>
              <w:pStyle w:val="Odsekzoznamu"/>
              <w:tabs>
                <w:tab w:val="clear" w:pos="2160"/>
                <w:tab w:val="clear" w:pos="2880"/>
                <w:tab w:val="clear" w:pos="4500"/>
              </w:tabs>
              <w:spacing w:line="276" w:lineRule="auto"/>
              <w:ind w:left="720"/>
              <w:contextualSpacing/>
              <w:jc w:val="both"/>
              <w:rPr>
                <w:rFonts w:ascii="Arial Narrow" w:hAnsi="Arial Narrow"/>
                <w:sz w:val="22"/>
                <w:szCs w:val="22"/>
                <w:lang w:val="sk-SK"/>
              </w:rPr>
            </w:pPr>
            <w:r w:rsidRPr="00945732">
              <w:rPr>
                <w:rFonts w:ascii="Arial Narrow" w:hAnsi="Arial Narrow"/>
                <w:b/>
                <w:bCs/>
                <w:color w:val="000000"/>
                <w:sz w:val="22"/>
                <w:szCs w:val="22"/>
              </w:rPr>
              <w:t xml:space="preserve">Položka č. </w:t>
            </w:r>
            <w:r>
              <w:rPr>
                <w:rFonts w:ascii="Arial Narrow" w:hAnsi="Arial Narrow"/>
                <w:b/>
                <w:bCs/>
                <w:color w:val="000000"/>
                <w:sz w:val="22"/>
                <w:szCs w:val="22"/>
              </w:rPr>
              <w:t xml:space="preserve">8 </w:t>
            </w:r>
            <w:r w:rsidRPr="00945732">
              <w:rPr>
                <w:rFonts w:ascii="Arial Narrow" w:hAnsi="Arial Narrow"/>
                <w:b/>
                <w:bCs/>
                <w:color w:val="000000"/>
                <w:sz w:val="22"/>
                <w:szCs w:val="22"/>
              </w:rPr>
              <w:t xml:space="preserve"> –</w:t>
            </w:r>
            <w:r>
              <w:rPr>
                <w:rFonts w:ascii="Arial Narrow" w:hAnsi="Arial Narrow"/>
                <w:b/>
                <w:bCs/>
                <w:color w:val="000000"/>
                <w:sz w:val="22"/>
                <w:szCs w:val="22"/>
              </w:rPr>
              <w:t xml:space="preserve"> </w:t>
            </w:r>
            <w:r w:rsidRPr="00B87A02">
              <w:rPr>
                <w:rFonts w:ascii="Arial Narrow" w:hAnsi="Arial Narrow"/>
                <w:b/>
                <w:bCs/>
                <w:color w:val="000000"/>
                <w:sz w:val="22"/>
                <w:szCs w:val="22"/>
              </w:rPr>
              <w:t xml:space="preserve">Tlačiareň typ </w:t>
            </w:r>
            <w:r>
              <w:rPr>
                <w:rFonts w:ascii="Arial Narrow" w:hAnsi="Arial Narrow"/>
                <w:b/>
                <w:bCs/>
                <w:color w:val="000000"/>
                <w:sz w:val="22"/>
                <w:szCs w:val="22"/>
              </w:rPr>
              <w:t>8</w:t>
            </w:r>
          </w:p>
        </w:tc>
        <w:tc>
          <w:tcPr>
            <w:tcW w:w="2835" w:type="dxa"/>
            <w:vMerge w:val="restart"/>
            <w:tcBorders>
              <w:top w:val="single" w:sz="4" w:space="0" w:color="auto"/>
              <w:left w:val="single" w:sz="4" w:space="0" w:color="auto"/>
              <w:right w:val="single" w:sz="4" w:space="0" w:color="auto"/>
            </w:tcBorders>
            <w:shd w:val="clear" w:color="auto" w:fill="BFBFBF"/>
          </w:tcPr>
          <w:p w14:paraId="5410BB5B"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presnú hodnotu, resp. údaj (číslom a/alebo slovom)</w:t>
            </w:r>
          </w:p>
        </w:tc>
        <w:tc>
          <w:tcPr>
            <w:tcW w:w="3016" w:type="dxa"/>
            <w:vMerge w:val="restart"/>
            <w:tcBorders>
              <w:top w:val="single" w:sz="4" w:space="0" w:color="auto"/>
              <w:left w:val="single" w:sz="4" w:space="0" w:color="auto"/>
              <w:right w:val="single" w:sz="4" w:space="0" w:color="auto"/>
            </w:tcBorders>
            <w:shd w:val="clear" w:color="auto" w:fill="BFBFBF"/>
          </w:tcPr>
          <w:p w14:paraId="20F077BD" w14:textId="77777777" w:rsidR="00425DE1" w:rsidRPr="00945732" w:rsidRDefault="00425DE1" w:rsidP="005C4071">
            <w:pPr>
              <w:pStyle w:val="Bezriadkovania"/>
              <w:jc w:val="center"/>
              <w:rPr>
                <w:rFonts w:ascii="Arial Narrow" w:hAnsi="Arial Narrow" w:cs="Arial"/>
                <w:b/>
                <w:sz w:val="22"/>
                <w:szCs w:val="22"/>
              </w:rPr>
            </w:pPr>
            <w:r w:rsidRPr="00945732">
              <w:rPr>
                <w:rFonts w:ascii="Arial Narrow" w:hAnsi="Arial Narrow" w:cs="Arial"/>
                <w:b/>
                <w:sz w:val="22"/>
                <w:szCs w:val="22"/>
              </w:rPr>
              <w:t>Uchádzač uvedie Áno/Nie</w:t>
            </w:r>
          </w:p>
        </w:tc>
      </w:tr>
      <w:tr w:rsidR="00425DE1" w:rsidRPr="00945732" w14:paraId="08450A1D" w14:textId="77777777" w:rsidTr="005C4071">
        <w:trPr>
          <w:trHeight w:val="347"/>
        </w:trPr>
        <w:tc>
          <w:tcPr>
            <w:tcW w:w="2977" w:type="dxa"/>
            <w:tcBorders>
              <w:top w:val="single" w:sz="4" w:space="0" w:color="auto"/>
              <w:left w:val="single" w:sz="4" w:space="0" w:color="auto"/>
              <w:bottom w:val="single" w:sz="4" w:space="0" w:color="auto"/>
              <w:right w:val="single" w:sz="4" w:space="0" w:color="auto"/>
            </w:tcBorders>
          </w:tcPr>
          <w:p w14:paraId="40516D2F" w14:textId="77777777" w:rsidR="00425DE1" w:rsidRPr="00945732" w:rsidRDefault="00425DE1"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Množstvo:</w:t>
            </w:r>
          </w:p>
        </w:tc>
        <w:tc>
          <w:tcPr>
            <w:tcW w:w="5528" w:type="dxa"/>
            <w:tcBorders>
              <w:top w:val="single" w:sz="4" w:space="0" w:color="auto"/>
              <w:left w:val="single" w:sz="4" w:space="0" w:color="auto"/>
              <w:bottom w:val="single" w:sz="4" w:space="0" w:color="auto"/>
              <w:right w:val="single" w:sz="4" w:space="0" w:color="auto"/>
            </w:tcBorders>
          </w:tcPr>
          <w:p w14:paraId="0ED68722" w14:textId="46F8B55A" w:rsidR="00425DE1" w:rsidRPr="00982D42" w:rsidRDefault="00425DE1" w:rsidP="005C4071">
            <w:pPr>
              <w:tabs>
                <w:tab w:val="clear" w:pos="2160"/>
                <w:tab w:val="clear" w:pos="2880"/>
                <w:tab w:val="clear" w:pos="4500"/>
              </w:tabs>
              <w:spacing w:line="276" w:lineRule="auto"/>
              <w:contextualSpacing/>
              <w:jc w:val="both"/>
              <w:rPr>
                <w:rFonts w:ascii="Arial Narrow" w:hAnsi="Arial Narrow"/>
                <w:sz w:val="22"/>
                <w:szCs w:val="22"/>
              </w:rPr>
            </w:pPr>
            <w:r>
              <w:rPr>
                <w:rFonts w:ascii="Arial Narrow" w:eastAsia="Arial" w:hAnsi="Arial Narrow" w:cstheme="majorHAnsi"/>
                <w:b/>
                <w:iCs/>
                <w:color w:val="000000" w:themeColor="text1"/>
                <w:sz w:val="22"/>
                <w:szCs w:val="22"/>
              </w:rPr>
              <w:t>10</w:t>
            </w:r>
          </w:p>
        </w:tc>
        <w:tc>
          <w:tcPr>
            <w:tcW w:w="2835" w:type="dxa"/>
            <w:vMerge/>
            <w:tcBorders>
              <w:left w:val="single" w:sz="4" w:space="0" w:color="auto"/>
              <w:bottom w:val="single" w:sz="4" w:space="0" w:color="auto"/>
              <w:right w:val="single" w:sz="4" w:space="0" w:color="auto"/>
            </w:tcBorders>
            <w:vAlign w:val="center"/>
          </w:tcPr>
          <w:p w14:paraId="570ADBC6" w14:textId="77777777" w:rsidR="00425DE1" w:rsidRPr="00945732" w:rsidRDefault="00425DE1" w:rsidP="005C4071">
            <w:pPr>
              <w:spacing w:line="276" w:lineRule="auto"/>
              <w:contextualSpacing/>
              <w:jc w:val="center"/>
              <w:rPr>
                <w:rFonts w:ascii="Arial Narrow" w:hAnsi="Arial Narrow"/>
                <w:b/>
                <w:bCs/>
                <w:color w:val="000000"/>
                <w:sz w:val="22"/>
                <w:szCs w:val="22"/>
              </w:rPr>
            </w:pPr>
          </w:p>
        </w:tc>
        <w:tc>
          <w:tcPr>
            <w:tcW w:w="3016" w:type="dxa"/>
            <w:vMerge/>
            <w:tcBorders>
              <w:left w:val="single" w:sz="4" w:space="0" w:color="auto"/>
              <w:bottom w:val="single" w:sz="4" w:space="0" w:color="auto"/>
              <w:right w:val="single" w:sz="4" w:space="0" w:color="auto"/>
            </w:tcBorders>
            <w:vAlign w:val="center"/>
          </w:tcPr>
          <w:p w14:paraId="569E0C27"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6A9DC718" w14:textId="77777777" w:rsidTr="005C4071">
        <w:trPr>
          <w:trHeight w:val="361"/>
        </w:trPr>
        <w:tc>
          <w:tcPr>
            <w:tcW w:w="8505" w:type="dxa"/>
            <w:gridSpan w:val="2"/>
            <w:tcBorders>
              <w:top w:val="single" w:sz="4" w:space="0" w:color="auto"/>
              <w:left w:val="single" w:sz="4" w:space="0" w:color="auto"/>
              <w:bottom w:val="single" w:sz="4" w:space="0" w:color="auto"/>
              <w:right w:val="single" w:sz="4" w:space="0" w:color="auto"/>
            </w:tcBorders>
          </w:tcPr>
          <w:p w14:paraId="5BA1BB1F" w14:textId="77777777" w:rsidR="00425DE1" w:rsidRPr="00945732" w:rsidRDefault="00425DE1"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Výrobca:</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66948421"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74C5FE68"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41EBCD25" w14:textId="77777777" w:rsidR="00425DE1" w:rsidRPr="00945732" w:rsidRDefault="00425DE1" w:rsidP="005C4071">
            <w:pPr>
              <w:spacing w:line="276" w:lineRule="auto"/>
              <w:contextualSpacing/>
              <w:rPr>
                <w:rFonts w:ascii="Arial Narrow" w:hAnsi="Arial Narrow"/>
                <w:b/>
                <w:bCs/>
                <w:color w:val="000000"/>
                <w:sz w:val="22"/>
                <w:szCs w:val="22"/>
              </w:rPr>
            </w:pPr>
            <w:r w:rsidRPr="00945732">
              <w:rPr>
                <w:rFonts w:ascii="Arial Narrow" w:hAnsi="Arial Narrow"/>
                <w:b/>
                <w:bCs/>
                <w:color w:val="000000"/>
                <w:sz w:val="22"/>
                <w:szCs w:val="22"/>
              </w:rPr>
              <w:t>Typové označenie:</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0E29CDBA"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7D17D2ED" w14:textId="77777777" w:rsidTr="005C4071">
        <w:trPr>
          <w:trHeight w:val="300"/>
        </w:trPr>
        <w:tc>
          <w:tcPr>
            <w:tcW w:w="8505" w:type="dxa"/>
            <w:gridSpan w:val="2"/>
            <w:tcBorders>
              <w:top w:val="single" w:sz="4" w:space="0" w:color="auto"/>
              <w:left w:val="single" w:sz="4" w:space="0" w:color="auto"/>
              <w:bottom w:val="single" w:sz="4" w:space="0" w:color="auto"/>
              <w:right w:val="single" w:sz="4" w:space="0" w:color="auto"/>
            </w:tcBorders>
          </w:tcPr>
          <w:p w14:paraId="6ABDD191" w14:textId="77777777" w:rsidR="00425DE1" w:rsidRPr="00945732" w:rsidRDefault="00425DE1" w:rsidP="005C4071">
            <w:pPr>
              <w:spacing w:line="276" w:lineRule="auto"/>
              <w:contextualSpacing/>
              <w:rPr>
                <w:rFonts w:ascii="Arial Narrow" w:hAnsi="Arial Narrow"/>
                <w:b/>
                <w:bCs/>
                <w:color w:val="000000"/>
                <w:sz w:val="22"/>
                <w:szCs w:val="22"/>
              </w:rPr>
            </w:pPr>
            <w:r w:rsidRPr="00D90164">
              <w:rPr>
                <w:rFonts w:ascii="Arial Narrow" w:eastAsiaTheme="minorHAnsi" w:hAnsi="Arial Narrow" w:cs="Calibri"/>
                <w:b/>
                <w:bCs/>
                <w:color w:val="000000"/>
                <w:sz w:val="22"/>
                <w:szCs w:val="22"/>
                <w:lang w:eastAsia="en-US"/>
              </w:rPr>
              <w:t xml:space="preserve">Požaduje sa uviesť </w:t>
            </w:r>
            <w:r>
              <w:rPr>
                <w:rFonts w:ascii="Arial Narrow" w:eastAsiaTheme="minorHAnsi" w:hAnsi="Arial Narrow" w:cs="Calibri"/>
                <w:b/>
                <w:bCs/>
                <w:color w:val="000000"/>
                <w:sz w:val="22"/>
                <w:szCs w:val="22"/>
                <w:lang w:eastAsia="en-US"/>
              </w:rPr>
              <w:t xml:space="preserve">funkčný </w:t>
            </w:r>
            <w:r w:rsidRPr="00D90164">
              <w:rPr>
                <w:rFonts w:ascii="Arial Narrow" w:eastAsiaTheme="minorHAnsi" w:hAnsi="Arial Narrow" w:cs="Calibri"/>
                <w:b/>
                <w:bCs/>
                <w:color w:val="000000"/>
                <w:sz w:val="22"/>
                <w:szCs w:val="22"/>
                <w:lang w:eastAsia="en-US"/>
              </w:rPr>
              <w:t>link na webovú stránku  s fotografiou a technickou špecifikáciou ponúkaného zariadenia, napr. link na technický alebo katalógový list</w:t>
            </w:r>
            <w:r>
              <w:rPr>
                <w:rFonts w:ascii="Arial Narrow" w:eastAsiaTheme="minorHAnsi" w:hAnsi="Arial Narrow" w:cs="Calibri"/>
                <w:b/>
                <w:bCs/>
                <w:color w:val="000000"/>
                <w:sz w:val="22"/>
                <w:szCs w:val="22"/>
                <w:lang w:eastAsia="en-US"/>
              </w:rPr>
              <w:t>:</w:t>
            </w:r>
          </w:p>
        </w:tc>
        <w:tc>
          <w:tcPr>
            <w:tcW w:w="5851" w:type="dxa"/>
            <w:gridSpan w:val="2"/>
            <w:tcBorders>
              <w:top w:val="single" w:sz="4" w:space="0" w:color="auto"/>
              <w:left w:val="single" w:sz="4" w:space="0" w:color="auto"/>
              <w:bottom w:val="single" w:sz="4" w:space="0" w:color="auto"/>
              <w:right w:val="single" w:sz="4" w:space="0" w:color="auto"/>
            </w:tcBorders>
            <w:vAlign w:val="center"/>
          </w:tcPr>
          <w:p w14:paraId="0F1D9633" w14:textId="77777777" w:rsidR="00425DE1" w:rsidRPr="00945732" w:rsidRDefault="00425DE1" w:rsidP="005C4071">
            <w:pPr>
              <w:spacing w:line="276" w:lineRule="auto"/>
              <w:contextualSpacing/>
              <w:jc w:val="center"/>
              <w:rPr>
                <w:rFonts w:ascii="Arial Narrow" w:hAnsi="Arial Narrow"/>
                <w:b/>
                <w:bCs/>
                <w:color w:val="000000"/>
                <w:sz w:val="22"/>
                <w:szCs w:val="22"/>
              </w:rPr>
            </w:pPr>
          </w:p>
        </w:tc>
      </w:tr>
      <w:tr w:rsidR="00425DE1" w:rsidRPr="00945732" w14:paraId="4E2F68F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1603DB57" w14:textId="06DB39CA" w:rsidR="00425DE1" w:rsidRPr="0074490D" w:rsidRDefault="00425DE1" w:rsidP="00425DE1">
            <w:pPr>
              <w:rPr>
                <w:rFonts w:ascii="Arial Narrow" w:hAnsi="Arial Narrow"/>
                <w:b/>
                <w:color w:val="000000"/>
                <w:sz w:val="22"/>
                <w:szCs w:val="22"/>
                <w:highlight w:val="yellow"/>
                <w:lang w:eastAsia="sk-SK"/>
              </w:rPr>
            </w:pPr>
            <w:r w:rsidRPr="004E21DA">
              <w:rPr>
                <w:rFonts w:ascii="Arial Narrow" w:hAnsi="Arial Narrow"/>
                <w:b/>
                <w:sz w:val="22"/>
              </w:rPr>
              <w:t>Typ</w:t>
            </w:r>
          </w:p>
        </w:tc>
        <w:tc>
          <w:tcPr>
            <w:tcW w:w="5528" w:type="dxa"/>
            <w:tcBorders>
              <w:top w:val="single" w:sz="4" w:space="0" w:color="auto"/>
              <w:left w:val="single" w:sz="4" w:space="0" w:color="auto"/>
              <w:bottom w:val="single" w:sz="4" w:space="0" w:color="auto"/>
              <w:right w:val="single" w:sz="4" w:space="0" w:color="auto"/>
            </w:tcBorders>
            <w:vAlign w:val="bottom"/>
          </w:tcPr>
          <w:p w14:paraId="2D025B38" w14:textId="2CB946AA" w:rsidR="00425DE1" w:rsidRPr="009F6B5C" w:rsidRDefault="00425DE1" w:rsidP="00425DE1">
            <w:pPr>
              <w:rPr>
                <w:rFonts w:ascii="Arial Narrow" w:hAnsi="Arial Narrow"/>
                <w:color w:val="000000"/>
                <w:sz w:val="22"/>
                <w:szCs w:val="22"/>
                <w:lang w:eastAsia="sk-SK"/>
              </w:rPr>
            </w:pPr>
            <w:r w:rsidRPr="004F7D15">
              <w:rPr>
                <w:rFonts w:ascii="Arial Narrow" w:hAnsi="Arial Narrow"/>
                <w:sz w:val="22"/>
              </w:rPr>
              <w:t xml:space="preserve">Thermal Transfer (TT) tlačiarne etikiet s rozlíšením </w:t>
            </w:r>
            <w:r w:rsidR="006F0472">
              <w:rPr>
                <w:rFonts w:ascii="Arial Narrow" w:hAnsi="Arial Narrow"/>
                <w:sz w:val="22"/>
              </w:rPr>
              <w:t xml:space="preserve">min. </w:t>
            </w:r>
            <w:r w:rsidRPr="004F7D15">
              <w:rPr>
                <w:rFonts w:ascii="Arial Narrow" w:hAnsi="Arial Narrow"/>
                <w:sz w:val="22"/>
              </w:rPr>
              <w:t>300 dpi</w:t>
            </w:r>
          </w:p>
        </w:tc>
        <w:tc>
          <w:tcPr>
            <w:tcW w:w="2835" w:type="dxa"/>
            <w:tcBorders>
              <w:top w:val="single" w:sz="4" w:space="0" w:color="auto"/>
              <w:left w:val="nil"/>
              <w:bottom w:val="single" w:sz="4" w:space="0" w:color="auto"/>
              <w:right w:val="single" w:sz="4" w:space="0" w:color="auto"/>
            </w:tcBorders>
          </w:tcPr>
          <w:p w14:paraId="4E72392D" w14:textId="77777777" w:rsidR="00425DE1" w:rsidRPr="00945732" w:rsidRDefault="00425DE1" w:rsidP="00425DE1">
            <w:pPr>
              <w:spacing w:line="276" w:lineRule="auto"/>
              <w:contextualSpacing/>
              <w:jc w:val="center"/>
              <w:rPr>
                <w:rFonts w:ascii="Arial Narrow" w:hAnsi="Arial Narrow"/>
                <w:b/>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0F085848"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6448A8C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0BDACF62" w14:textId="1E4731A8" w:rsidR="00425DE1" w:rsidRPr="0074490D" w:rsidRDefault="00425DE1" w:rsidP="00425DE1">
            <w:pPr>
              <w:rPr>
                <w:rFonts w:ascii="Arial Narrow" w:hAnsi="Arial Narrow"/>
                <w:b/>
                <w:color w:val="000000"/>
                <w:sz w:val="22"/>
                <w:szCs w:val="22"/>
                <w:highlight w:val="yellow"/>
                <w:lang w:eastAsia="sk-SK"/>
              </w:rPr>
            </w:pPr>
            <w:r w:rsidRPr="004E21DA">
              <w:rPr>
                <w:rFonts w:ascii="Arial Narrow" w:hAnsi="Arial Narrow"/>
                <w:b/>
                <w:sz w:val="22"/>
              </w:rPr>
              <w:t>Tlačová technológia</w:t>
            </w:r>
          </w:p>
        </w:tc>
        <w:tc>
          <w:tcPr>
            <w:tcW w:w="5528" w:type="dxa"/>
            <w:tcBorders>
              <w:top w:val="single" w:sz="4" w:space="0" w:color="auto"/>
              <w:left w:val="single" w:sz="4" w:space="0" w:color="auto"/>
              <w:bottom w:val="single" w:sz="4" w:space="0" w:color="auto"/>
              <w:right w:val="single" w:sz="4" w:space="0" w:color="auto"/>
            </w:tcBorders>
            <w:vAlign w:val="bottom"/>
          </w:tcPr>
          <w:p w14:paraId="64529B8C" w14:textId="2C48AA49" w:rsidR="00425DE1" w:rsidRPr="009F6B5C" w:rsidRDefault="00425DE1" w:rsidP="00425DE1">
            <w:pPr>
              <w:rPr>
                <w:rFonts w:ascii="Arial Narrow" w:hAnsi="Arial Narrow"/>
                <w:color w:val="000000"/>
                <w:sz w:val="22"/>
                <w:szCs w:val="22"/>
                <w:lang w:eastAsia="sk-SK"/>
              </w:rPr>
            </w:pPr>
            <w:r w:rsidRPr="004F7D15">
              <w:rPr>
                <w:rFonts w:ascii="Arial Narrow" w:hAnsi="Arial Narrow"/>
                <w:sz w:val="22"/>
              </w:rPr>
              <w:t>Thermal Transfer (TT) – povinné; Direct Thermal (DT) – povolené</w:t>
            </w:r>
          </w:p>
        </w:tc>
        <w:tc>
          <w:tcPr>
            <w:tcW w:w="2835" w:type="dxa"/>
            <w:tcBorders>
              <w:top w:val="single" w:sz="4" w:space="0" w:color="auto"/>
              <w:left w:val="nil"/>
              <w:bottom w:val="single" w:sz="4" w:space="0" w:color="auto"/>
              <w:right w:val="single" w:sz="4" w:space="0" w:color="auto"/>
            </w:tcBorders>
          </w:tcPr>
          <w:p w14:paraId="5026257F"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62795898" w14:textId="77777777" w:rsidR="00425DE1" w:rsidRPr="00945732" w:rsidRDefault="00425DE1" w:rsidP="00425DE1">
            <w:pPr>
              <w:spacing w:line="276" w:lineRule="auto"/>
              <w:contextualSpacing/>
              <w:jc w:val="center"/>
              <w:rPr>
                <w:rFonts w:ascii="Arial Narrow" w:hAnsi="Arial Narrow"/>
                <w:bCs/>
                <w:color w:val="000000"/>
                <w:sz w:val="22"/>
                <w:szCs w:val="22"/>
              </w:rPr>
            </w:pPr>
          </w:p>
        </w:tc>
      </w:tr>
      <w:tr w:rsidR="00425DE1" w:rsidRPr="00945732" w14:paraId="400D8E3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52804AF6" w14:textId="0C9D7F2F" w:rsidR="00425DE1" w:rsidRPr="0074490D" w:rsidRDefault="006F0472" w:rsidP="006F0472">
            <w:pPr>
              <w:rPr>
                <w:rFonts w:ascii="Arial Narrow" w:hAnsi="Arial Narrow" w:cs="Arial"/>
                <w:b/>
                <w:color w:val="000000"/>
                <w:sz w:val="22"/>
                <w:szCs w:val="22"/>
                <w:highlight w:val="yellow"/>
              </w:rPr>
            </w:pPr>
            <w:r>
              <w:rPr>
                <w:rFonts w:ascii="Arial Narrow" w:hAnsi="Arial Narrow"/>
                <w:b/>
                <w:sz w:val="22"/>
              </w:rPr>
              <w:t>Rozlíšenie tlače:</w:t>
            </w:r>
          </w:p>
        </w:tc>
        <w:tc>
          <w:tcPr>
            <w:tcW w:w="5528" w:type="dxa"/>
            <w:tcBorders>
              <w:top w:val="single" w:sz="4" w:space="0" w:color="auto"/>
              <w:left w:val="single" w:sz="4" w:space="0" w:color="auto"/>
              <w:bottom w:val="single" w:sz="4" w:space="0" w:color="auto"/>
              <w:right w:val="single" w:sz="4" w:space="0" w:color="auto"/>
            </w:tcBorders>
            <w:vAlign w:val="bottom"/>
          </w:tcPr>
          <w:p w14:paraId="1EC8A9B1" w14:textId="3B27F8A5" w:rsidR="00425DE1" w:rsidRPr="009F6B5C" w:rsidRDefault="00425DE1" w:rsidP="00425DE1">
            <w:pPr>
              <w:rPr>
                <w:rFonts w:ascii="Arial Narrow" w:hAnsi="Arial Narrow" w:cs="Arial"/>
                <w:color w:val="000000"/>
                <w:sz w:val="22"/>
                <w:szCs w:val="22"/>
              </w:rPr>
            </w:pPr>
            <w:r w:rsidRPr="004F7D15">
              <w:rPr>
                <w:rFonts w:ascii="Arial Narrow" w:hAnsi="Arial Narrow"/>
                <w:sz w:val="22"/>
              </w:rPr>
              <w:t>min. 300 dpi</w:t>
            </w:r>
          </w:p>
        </w:tc>
        <w:tc>
          <w:tcPr>
            <w:tcW w:w="2835" w:type="dxa"/>
            <w:tcBorders>
              <w:top w:val="single" w:sz="4" w:space="0" w:color="auto"/>
              <w:left w:val="nil"/>
              <w:bottom w:val="single" w:sz="4" w:space="0" w:color="auto"/>
              <w:right w:val="single" w:sz="4" w:space="0" w:color="auto"/>
            </w:tcBorders>
          </w:tcPr>
          <w:p w14:paraId="1322BB7A"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vAlign w:val="center"/>
          </w:tcPr>
          <w:p w14:paraId="367EF86F"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29BD322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6316CB25" w14:textId="077AB693" w:rsidR="00425DE1" w:rsidRPr="0074490D" w:rsidRDefault="00425DE1" w:rsidP="00425DE1">
            <w:pPr>
              <w:rPr>
                <w:rFonts w:ascii="Arial Narrow" w:eastAsiaTheme="minorHAnsi" w:hAnsi="Arial Narrow" w:cstheme="minorBidi"/>
                <w:b/>
                <w:bCs/>
                <w:sz w:val="22"/>
                <w:szCs w:val="22"/>
                <w:highlight w:val="yellow"/>
                <w:lang w:eastAsia="en-US"/>
              </w:rPr>
            </w:pPr>
            <w:r w:rsidRPr="004E21DA">
              <w:rPr>
                <w:rFonts w:ascii="Arial Narrow" w:hAnsi="Arial Narrow"/>
                <w:b/>
                <w:sz w:val="22"/>
              </w:rPr>
              <w:t>Maximálna šírka tlače</w:t>
            </w:r>
          </w:p>
        </w:tc>
        <w:tc>
          <w:tcPr>
            <w:tcW w:w="5528" w:type="dxa"/>
            <w:tcBorders>
              <w:top w:val="single" w:sz="4" w:space="0" w:color="auto"/>
              <w:left w:val="single" w:sz="4" w:space="0" w:color="auto"/>
              <w:bottom w:val="single" w:sz="4" w:space="0" w:color="auto"/>
              <w:right w:val="single" w:sz="4" w:space="0" w:color="auto"/>
            </w:tcBorders>
            <w:vAlign w:val="bottom"/>
          </w:tcPr>
          <w:p w14:paraId="7C7C367C" w14:textId="09BAD6B5" w:rsidR="00425DE1" w:rsidRPr="009F6B5C" w:rsidRDefault="00425DE1" w:rsidP="00425DE1">
            <w:pPr>
              <w:rPr>
                <w:rFonts w:ascii="Arial Narrow" w:hAnsi="Arial Narrow" w:cs="Arial"/>
                <w:color w:val="000000"/>
                <w:sz w:val="22"/>
                <w:szCs w:val="22"/>
              </w:rPr>
            </w:pPr>
            <w:r w:rsidRPr="004F7D15">
              <w:rPr>
                <w:rFonts w:ascii="Arial Narrow" w:hAnsi="Arial Narrow"/>
                <w:sz w:val="22"/>
              </w:rPr>
              <w:t>min. 104 mm</w:t>
            </w:r>
          </w:p>
        </w:tc>
        <w:tc>
          <w:tcPr>
            <w:tcW w:w="2835" w:type="dxa"/>
            <w:tcBorders>
              <w:top w:val="single" w:sz="4" w:space="0" w:color="auto"/>
              <w:left w:val="nil"/>
              <w:bottom w:val="single" w:sz="4" w:space="0" w:color="auto"/>
              <w:right w:val="single" w:sz="4" w:space="0" w:color="auto"/>
            </w:tcBorders>
            <w:vAlign w:val="center"/>
          </w:tcPr>
          <w:p w14:paraId="44433067"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0A4B4E9"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6708169A"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5A39BE09" w14:textId="5FCBA529"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4E21DA">
              <w:rPr>
                <w:rFonts w:ascii="Arial Narrow" w:hAnsi="Arial Narrow"/>
                <w:b/>
                <w:sz w:val="22"/>
              </w:rPr>
              <w:t>Maximálna dĺžka tlače</w:t>
            </w:r>
          </w:p>
        </w:tc>
        <w:tc>
          <w:tcPr>
            <w:tcW w:w="5528" w:type="dxa"/>
            <w:tcBorders>
              <w:top w:val="single" w:sz="4" w:space="0" w:color="auto"/>
              <w:left w:val="single" w:sz="4" w:space="0" w:color="auto"/>
              <w:bottom w:val="single" w:sz="4" w:space="0" w:color="auto"/>
              <w:right w:val="single" w:sz="4" w:space="0" w:color="auto"/>
            </w:tcBorders>
            <w:vAlign w:val="bottom"/>
          </w:tcPr>
          <w:p w14:paraId="743C3E20" w14:textId="228BF3B5" w:rsidR="00425DE1" w:rsidRPr="009F6B5C" w:rsidRDefault="00425DE1" w:rsidP="00425DE1">
            <w:pPr>
              <w:rPr>
                <w:rFonts w:ascii="Arial Narrow" w:hAnsi="Arial Narrow" w:cs="Arial"/>
                <w:color w:val="000000"/>
                <w:sz w:val="22"/>
                <w:szCs w:val="22"/>
              </w:rPr>
            </w:pPr>
            <w:r w:rsidRPr="004F7D15">
              <w:rPr>
                <w:rFonts w:ascii="Arial Narrow" w:hAnsi="Arial Narrow"/>
                <w:sz w:val="22"/>
              </w:rPr>
              <w:t>min. 990 mm</w:t>
            </w:r>
          </w:p>
        </w:tc>
        <w:tc>
          <w:tcPr>
            <w:tcW w:w="2835" w:type="dxa"/>
            <w:tcBorders>
              <w:top w:val="single" w:sz="4" w:space="0" w:color="auto"/>
              <w:left w:val="nil"/>
              <w:bottom w:val="single" w:sz="4" w:space="0" w:color="auto"/>
              <w:right w:val="single" w:sz="4" w:space="0" w:color="auto"/>
            </w:tcBorders>
            <w:vAlign w:val="center"/>
          </w:tcPr>
          <w:p w14:paraId="4628502E"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398C69C"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723B33A4"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3C57FA2C" w14:textId="6E112A1D"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4E21DA">
              <w:rPr>
                <w:rFonts w:ascii="Arial Narrow" w:hAnsi="Arial Narrow"/>
                <w:b/>
                <w:sz w:val="22"/>
              </w:rPr>
              <w:t>Rýchlosť tlače</w:t>
            </w:r>
          </w:p>
        </w:tc>
        <w:tc>
          <w:tcPr>
            <w:tcW w:w="5528" w:type="dxa"/>
            <w:tcBorders>
              <w:top w:val="single" w:sz="4" w:space="0" w:color="auto"/>
              <w:left w:val="single" w:sz="4" w:space="0" w:color="auto"/>
              <w:bottom w:val="single" w:sz="4" w:space="0" w:color="auto"/>
              <w:right w:val="single" w:sz="4" w:space="0" w:color="auto"/>
            </w:tcBorders>
            <w:vAlign w:val="bottom"/>
          </w:tcPr>
          <w:p w14:paraId="162536DD" w14:textId="23897FB1" w:rsidR="00425DE1" w:rsidRPr="009F6B5C" w:rsidRDefault="00425DE1" w:rsidP="00425DE1">
            <w:pPr>
              <w:rPr>
                <w:rFonts w:ascii="Arial Narrow" w:hAnsi="Arial Narrow" w:cs="Arial"/>
                <w:color w:val="000000"/>
                <w:sz w:val="22"/>
                <w:szCs w:val="22"/>
              </w:rPr>
            </w:pPr>
            <w:r w:rsidRPr="004F7D15">
              <w:rPr>
                <w:rFonts w:ascii="Arial Narrow" w:hAnsi="Arial Narrow"/>
                <w:sz w:val="22"/>
              </w:rPr>
              <w:t>min. 4 ips (102 mm/s)</w:t>
            </w:r>
          </w:p>
        </w:tc>
        <w:tc>
          <w:tcPr>
            <w:tcW w:w="2835" w:type="dxa"/>
            <w:tcBorders>
              <w:top w:val="single" w:sz="4" w:space="0" w:color="auto"/>
              <w:left w:val="nil"/>
              <w:bottom w:val="single" w:sz="4" w:space="0" w:color="auto"/>
              <w:right w:val="single" w:sz="4" w:space="0" w:color="auto"/>
            </w:tcBorders>
            <w:vAlign w:val="center"/>
          </w:tcPr>
          <w:p w14:paraId="2CB67DB3"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70010574"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013B106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64390832" w14:textId="6CF4652B"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4E21DA">
              <w:rPr>
                <w:rFonts w:ascii="Arial Narrow" w:hAnsi="Arial Narrow"/>
                <w:b/>
                <w:sz w:val="22"/>
              </w:rPr>
              <w:lastRenderedPageBreak/>
              <w:t>Médiá (etikety)</w:t>
            </w:r>
          </w:p>
        </w:tc>
        <w:tc>
          <w:tcPr>
            <w:tcW w:w="5528" w:type="dxa"/>
            <w:tcBorders>
              <w:top w:val="single" w:sz="4" w:space="0" w:color="auto"/>
              <w:left w:val="single" w:sz="4" w:space="0" w:color="auto"/>
              <w:bottom w:val="single" w:sz="4" w:space="0" w:color="auto"/>
              <w:right w:val="single" w:sz="4" w:space="0" w:color="auto"/>
            </w:tcBorders>
            <w:vAlign w:val="center"/>
          </w:tcPr>
          <w:p w14:paraId="7AFC5C79" w14:textId="2AF88C6E" w:rsidR="00425DE1" w:rsidRPr="004F7D15" w:rsidRDefault="004F7D15" w:rsidP="00425DE1">
            <w:pPr>
              <w:rPr>
                <w:rFonts w:ascii="Arial Narrow" w:hAnsi="Arial Narrow" w:cs="Arial"/>
                <w:color w:val="000000"/>
                <w:sz w:val="22"/>
                <w:szCs w:val="22"/>
                <w:highlight w:val="yellow"/>
              </w:rPr>
            </w:pPr>
            <w:r>
              <w:rPr>
                <w:rFonts w:ascii="Arial Narrow" w:hAnsi="Arial Narrow"/>
                <w:sz w:val="22"/>
              </w:rPr>
              <w:t xml:space="preserve"> </w:t>
            </w:r>
            <w:r w:rsidRPr="004F7D15">
              <w:rPr>
                <w:rFonts w:ascii="Arial Narrow" w:hAnsi="Arial Narrow"/>
                <w:sz w:val="22"/>
              </w:rPr>
              <w:t>Podpora samolepiacich etikiet na roli</w:t>
            </w:r>
          </w:p>
        </w:tc>
        <w:tc>
          <w:tcPr>
            <w:tcW w:w="2835" w:type="dxa"/>
            <w:tcBorders>
              <w:top w:val="single" w:sz="4" w:space="0" w:color="auto"/>
              <w:left w:val="nil"/>
              <w:bottom w:val="single" w:sz="4" w:space="0" w:color="auto"/>
              <w:right w:val="single" w:sz="4" w:space="0" w:color="auto"/>
            </w:tcBorders>
            <w:vAlign w:val="center"/>
          </w:tcPr>
          <w:p w14:paraId="3E7486E4"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767B943"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042CC1E3"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51F17A83" w14:textId="2477A407"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4E21DA">
              <w:rPr>
                <w:rFonts w:ascii="Arial Narrow" w:hAnsi="Arial Narrow"/>
                <w:b/>
                <w:sz w:val="22"/>
              </w:rPr>
              <w:t>Typ médií</w:t>
            </w:r>
          </w:p>
        </w:tc>
        <w:tc>
          <w:tcPr>
            <w:tcW w:w="5528" w:type="dxa"/>
            <w:tcBorders>
              <w:top w:val="single" w:sz="4" w:space="0" w:color="auto"/>
              <w:left w:val="single" w:sz="4" w:space="0" w:color="auto"/>
              <w:bottom w:val="single" w:sz="4" w:space="0" w:color="auto"/>
              <w:right w:val="single" w:sz="4" w:space="0" w:color="auto"/>
            </w:tcBorders>
            <w:vAlign w:val="bottom"/>
          </w:tcPr>
          <w:p w14:paraId="37F5E2C9" w14:textId="1C302EF5" w:rsidR="00425DE1" w:rsidRPr="004F7D15" w:rsidRDefault="004F7D15" w:rsidP="00425DE1">
            <w:pPr>
              <w:rPr>
                <w:rFonts w:ascii="Arial Narrow" w:hAnsi="Arial Narrow" w:cs="Arial"/>
                <w:color w:val="000000"/>
                <w:sz w:val="22"/>
                <w:szCs w:val="22"/>
                <w:highlight w:val="yellow"/>
              </w:rPr>
            </w:pPr>
            <w:r w:rsidRPr="009F6B5C">
              <w:rPr>
                <w:rFonts w:ascii="Arial Narrow" w:hAnsi="Arial Narrow"/>
                <w:sz w:val="22"/>
              </w:rPr>
              <w:t xml:space="preserve"> </w:t>
            </w:r>
            <w:r w:rsidRPr="004F7D15">
              <w:rPr>
                <w:rFonts w:ascii="Arial Narrow" w:hAnsi="Arial Narrow"/>
                <w:sz w:val="22"/>
              </w:rPr>
              <w:t>papierové TT, syntetické PP/PE, kontinuálne, s medzerou (gap) alebo čiernou značkou (black mark)</w:t>
            </w:r>
          </w:p>
        </w:tc>
        <w:tc>
          <w:tcPr>
            <w:tcW w:w="2835" w:type="dxa"/>
            <w:tcBorders>
              <w:top w:val="single" w:sz="4" w:space="0" w:color="auto"/>
              <w:left w:val="nil"/>
              <w:bottom w:val="single" w:sz="4" w:space="0" w:color="auto"/>
              <w:right w:val="single" w:sz="4" w:space="0" w:color="auto"/>
            </w:tcBorders>
            <w:vAlign w:val="center"/>
          </w:tcPr>
          <w:p w14:paraId="6F0A0D3D"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FAABD4A"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0D050E80"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4416DAA3" w14:textId="4C760B24"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4E21DA">
              <w:rPr>
                <w:rFonts w:ascii="Arial Narrow" w:hAnsi="Arial Narrow"/>
                <w:b/>
                <w:sz w:val="22"/>
              </w:rPr>
              <w:t>Šírka médií:</w:t>
            </w:r>
          </w:p>
        </w:tc>
        <w:tc>
          <w:tcPr>
            <w:tcW w:w="5528" w:type="dxa"/>
            <w:tcBorders>
              <w:top w:val="single" w:sz="4" w:space="0" w:color="auto"/>
              <w:left w:val="single" w:sz="4" w:space="0" w:color="auto"/>
              <w:bottom w:val="single" w:sz="4" w:space="0" w:color="auto"/>
              <w:right w:val="single" w:sz="4" w:space="0" w:color="auto"/>
            </w:tcBorders>
            <w:vAlign w:val="bottom"/>
          </w:tcPr>
          <w:p w14:paraId="3BCE6965" w14:textId="7F861C0E" w:rsidR="00425DE1" w:rsidRPr="009F6B5C" w:rsidRDefault="004F7D15" w:rsidP="00425DE1">
            <w:pPr>
              <w:rPr>
                <w:rFonts w:ascii="Arial Narrow" w:hAnsi="Arial Narrow" w:cs="Arial"/>
                <w:iCs/>
                <w:color w:val="000000"/>
                <w:sz w:val="22"/>
                <w:szCs w:val="22"/>
              </w:rPr>
            </w:pPr>
            <w:r>
              <w:rPr>
                <w:rFonts w:ascii="Arial Narrow" w:hAnsi="Arial Narrow"/>
                <w:sz w:val="22"/>
              </w:rPr>
              <w:t xml:space="preserve"> </w:t>
            </w:r>
            <w:r w:rsidRPr="004F7D15">
              <w:rPr>
                <w:rFonts w:ascii="Arial Narrow" w:hAnsi="Arial Narrow"/>
                <w:sz w:val="22"/>
              </w:rPr>
              <w:t>min. 20 mm – max. 112 mm</w:t>
            </w:r>
          </w:p>
        </w:tc>
        <w:tc>
          <w:tcPr>
            <w:tcW w:w="2835" w:type="dxa"/>
            <w:tcBorders>
              <w:top w:val="single" w:sz="4" w:space="0" w:color="auto"/>
              <w:left w:val="nil"/>
              <w:bottom w:val="single" w:sz="4" w:space="0" w:color="auto"/>
              <w:right w:val="single" w:sz="4" w:space="0" w:color="auto"/>
            </w:tcBorders>
            <w:vAlign w:val="center"/>
          </w:tcPr>
          <w:p w14:paraId="78AE1AC9"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A467BB8"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F7D15" w:rsidRPr="00945732" w14:paraId="0DCDF16F"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231DD22A" w14:textId="30FAACC0" w:rsidR="004F7D15" w:rsidRPr="004E21DA" w:rsidRDefault="00754AA5" w:rsidP="00425DE1">
            <w:pPr>
              <w:rPr>
                <w:rFonts w:ascii="Arial Narrow" w:hAnsi="Arial Narrow"/>
                <w:b/>
                <w:sz w:val="22"/>
              </w:rPr>
            </w:pPr>
            <w:r>
              <w:rPr>
                <w:rFonts w:ascii="Arial Narrow" w:hAnsi="Arial Narrow"/>
                <w:b/>
                <w:sz w:val="22"/>
              </w:rPr>
              <w:t>Priemer dutinky</w:t>
            </w:r>
          </w:p>
        </w:tc>
        <w:tc>
          <w:tcPr>
            <w:tcW w:w="5528" w:type="dxa"/>
            <w:tcBorders>
              <w:top w:val="single" w:sz="4" w:space="0" w:color="auto"/>
              <w:left w:val="single" w:sz="4" w:space="0" w:color="auto"/>
              <w:bottom w:val="single" w:sz="4" w:space="0" w:color="auto"/>
              <w:right w:val="single" w:sz="4" w:space="0" w:color="auto"/>
            </w:tcBorders>
            <w:vAlign w:val="bottom"/>
          </w:tcPr>
          <w:p w14:paraId="4A145266" w14:textId="4027F4B8" w:rsidR="004F7D15" w:rsidRPr="004F7D15" w:rsidRDefault="00754AA5" w:rsidP="00425DE1">
            <w:pPr>
              <w:rPr>
                <w:rFonts w:ascii="Arial Narrow" w:hAnsi="Arial Narrow"/>
                <w:sz w:val="22"/>
                <w:highlight w:val="yellow"/>
              </w:rPr>
            </w:pPr>
            <w:r w:rsidRPr="00754AA5">
              <w:rPr>
                <w:rFonts w:ascii="Arial Narrow" w:hAnsi="Arial Narrow"/>
                <w:sz w:val="22"/>
              </w:rPr>
              <w:t>Priemer dutinky média minimálne 25 mm alebo ekvivalent</w:t>
            </w:r>
          </w:p>
        </w:tc>
        <w:tc>
          <w:tcPr>
            <w:tcW w:w="2835" w:type="dxa"/>
            <w:tcBorders>
              <w:top w:val="single" w:sz="4" w:space="0" w:color="auto"/>
              <w:left w:val="nil"/>
              <w:bottom w:val="single" w:sz="4" w:space="0" w:color="auto"/>
              <w:right w:val="single" w:sz="4" w:space="0" w:color="auto"/>
            </w:tcBorders>
            <w:vAlign w:val="center"/>
          </w:tcPr>
          <w:p w14:paraId="08A9F54A" w14:textId="77777777" w:rsidR="004F7D15" w:rsidRPr="00945732" w:rsidRDefault="004F7D15"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7B33D060" w14:textId="77777777" w:rsidR="004F7D15" w:rsidRPr="00945732" w:rsidRDefault="004F7D15" w:rsidP="00425DE1">
            <w:pPr>
              <w:spacing w:line="276" w:lineRule="auto"/>
              <w:contextualSpacing/>
              <w:jc w:val="center"/>
              <w:rPr>
                <w:rFonts w:ascii="Arial Narrow" w:hAnsi="Arial Narrow"/>
                <w:b/>
                <w:bCs/>
                <w:color w:val="000000"/>
                <w:sz w:val="22"/>
                <w:szCs w:val="22"/>
              </w:rPr>
            </w:pPr>
          </w:p>
        </w:tc>
      </w:tr>
      <w:tr w:rsidR="00425DE1" w:rsidRPr="00945732" w14:paraId="5B22ACD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1609F103" w14:textId="0C16D7EC" w:rsidR="00425DE1" w:rsidRPr="0074490D" w:rsidRDefault="00425DE1" w:rsidP="00425DE1">
            <w:pPr>
              <w:rPr>
                <w:rFonts w:ascii="Arial Narrow" w:eastAsiaTheme="minorHAnsi" w:hAnsi="Arial Narrow" w:cstheme="minorBidi"/>
                <w:b/>
                <w:bCs/>
                <w:color w:val="000000"/>
                <w:sz w:val="22"/>
                <w:szCs w:val="22"/>
                <w:highlight w:val="yellow"/>
                <w:lang w:eastAsia="en-US"/>
              </w:rPr>
            </w:pPr>
            <w:r w:rsidRPr="004E21DA">
              <w:rPr>
                <w:rFonts w:ascii="Arial Narrow" w:hAnsi="Arial Narrow"/>
                <w:b/>
                <w:sz w:val="22"/>
              </w:rPr>
              <w:t>Max. vonkajší priemer rolky</w:t>
            </w:r>
          </w:p>
        </w:tc>
        <w:tc>
          <w:tcPr>
            <w:tcW w:w="5528" w:type="dxa"/>
            <w:tcBorders>
              <w:top w:val="single" w:sz="4" w:space="0" w:color="auto"/>
              <w:left w:val="single" w:sz="4" w:space="0" w:color="auto"/>
              <w:bottom w:val="single" w:sz="4" w:space="0" w:color="auto"/>
              <w:right w:val="single" w:sz="4" w:space="0" w:color="auto"/>
            </w:tcBorders>
            <w:vAlign w:val="bottom"/>
          </w:tcPr>
          <w:p w14:paraId="250F1A7C" w14:textId="1D3836A2" w:rsidR="00425DE1" w:rsidRPr="00B1473B" w:rsidRDefault="00425DE1" w:rsidP="00425DE1">
            <w:pPr>
              <w:rPr>
                <w:rFonts w:ascii="Arial Narrow" w:hAnsi="Arial Narrow"/>
                <w:sz w:val="22"/>
              </w:rPr>
            </w:pPr>
            <w:r w:rsidRPr="00754AA5">
              <w:rPr>
                <w:rFonts w:ascii="Arial Narrow" w:hAnsi="Arial Narrow"/>
                <w:sz w:val="22"/>
              </w:rPr>
              <w:t>min. 127 mm</w:t>
            </w:r>
            <w:r w:rsidR="00B1473B">
              <w:rPr>
                <w:rFonts w:ascii="Arial Narrow" w:hAnsi="Arial Narrow"/>
                <w:sz w:val="22"/>
              </w:rPr>
              <w:br/>
            </w:r>
            <w:r w:rsidR="00B1473B" w:rsidRPr="00754AA5">
              <w:rPr>
                <w:rFonts w:ascii="Arial Narrow" w:hAnsi="Arial Narrow"/>
                <w:sz w:val="22"/>
              </w:rPr>
              <w:t>Automatická detek</w:t>
            </w:r>
            <w:r w:rsidR="00B1473B">
              <w:rPr>
                <w:rFonts w:ascii="Arial Narrow" w:hAnsi="Arial Narrow"/>
                <w:sz w:val="22"/>
              </w:rPr>
              <w:t>cia typu média (gap/black mark)</w:t>
            </w:r>
          </w:p>
        </w:tc>
        <w:tc>
          <w:tcPr>
            <w:tcW w:w="2835" w:type="dxa"/>
            <w:tcBorders>
              <w:top w:val="single" w:sz="4" w:space="0" w:color="auto"/>
              <w:left w:val="nil"/>
              <w:bottom w:val="single" w:sz="4" w:space="0" w:color="auto"/>
              <w:right w:val="single" w:sz="4" w:space="0" w:color="auto"/>
            </w:tcBorders>
            <w:vAlign w:val="center"/>
          </w:tcPr>
          <w:p w14:paraId="4F77D14D"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2A55109"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3155AFD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bottom"/>
          </w:tcPr>
          <w:p w14:paraId="5C4DCDDB" w14:textId="257C6CDD" w:rsidR="00425DE1" w:rsidRPr="00425DE1" w:rsidRDefault="00425DE1" w:rsidP="00425DE1">
            <w:pPr>
              <w:rPr>
                <w:rFonts w:ascii="Arial Narrow" w:hAnsi="Arial Narrow"/>
                <w:b/>
                <w:sz w:val="22"/>
              </w:rPr>
            </w:pPr>
            <w:r w:rsidRPr="004E21DA">
              <w:rPr>
                <w:rFonts w:ascii="Arial Narrow" w:hAnsi="Arial Narrow"/>
                <w:b/>
                <w:sz w:val="22"/>
              </w:rPr>
              <w:t>Pripojenie</w:t>
            </w:r>
          </w:p>
        </w:tc>
        <w:tc>
          <w:tcPr>
            <w:tcW w:w="5528" w:type="dxa"/>
            <w:tcBorders>
              <w:top w:val="single" w:sz="4" w:space="0" w:color="auto"/>
              <w:left w:val="single" w:sz="4" w:space="0" w:color="auto"/>
              <w:bottom w:val="single" w:sz="4" w:space="0" w:color="auto"/>
              <w:right w:val="single" w:sz="4" w:space="0" w:color="auto"/>
            </w:tcBorders>
            <w:vAlign w:val="center"/>
          </w:tcPr>
          <w:p w14:paraId="2CEF2D06" w14:textId="2EA7407B" w:rsidR="00425DE1" w:rsidRPr="004F7D15" w:rsidRDefault="006F0472" w:rsidP="00425DE1">
            <w:pPr>
              <w:rPr>
                <w:rFonts w:ascii="Arial Narrow" w:hAnsi="Arial Narrow" w:cs="Arial"/>
                <w:color w:val="000000"/>
                <w:sz w:val="22"/>
                <w:szCs w:val="22"/>
                <w:highlight w:val="yellow"/>
              </w:rPr>
            </w:pPr>
            <w:r w:rsidRPr="006F0472">
              <w:rPr>
                <w:rFonts w:ascii="Arial Narrow" w:hAnsi="Arial Narrow"/>
                <w:sz w:val="22"/>
              </w:rPr>
              <w:t>Minimálne USB 2.0 (vrátane rozhrania USB Host) a integrované sieťové rozhranie Ethernet 10/100 LAN (prítomnosť rozhraní Bluetooth alebo Wi-Fi nie je prekážkou pri vyhodnocovaní splnenia parametra)</w:t>
            </w:r>
          </w:p>
        </w:tc>
        <w:tc>
          <w:tcPr>
            <w:tcW w:w="2835" w:type="dxa"/>
            <w:tcBorders>
              <w:top w:val="single" w:sz="4" w:space="0" w:color="auto"/>
              <w:left w:val="nil"/>
              <w:bottom w:val="single" w:sz="4" w:space="0" w:color="auto"/>
              <w:right w:val="single" w:sz="4" w:space="0" w:color="auto"/>
            </w:tcBorders>
            <w:vAlign w:val="center"/>
          </w:tcPr>
          <w:p w14:paraId="6E9F053C"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598C8A1"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38140088"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F46AAE9" w14:textId="3F7C7AB6" w:rsidR="00425DE1" w:rsidRPr="00425DE1" w:rsidRDefault="00425DE1" w:rsidP="00425DE1">
            <w:pPr>
              <w:rPr>
                <w:rFonts w:ascii="Arial Narrow" w:hAnsi="Arial Narrow"/>
                <w:b/>
                <w:sz w:val="22"/>
              </w:rPr>
            </w:pPr>
            <w:r w:rsidRPr="004E21DA">
              <w:rPr>
                <w:rFonts w:ascii="Arial Narrow" w:hAnsi="Arial Narrow"/>
                <w:b/>
                <w:sz w:val="22"/>
              </w:rPr>
              <w:t>Jazyk tlače a kompatibilita</w:t>
            </w:r>
          </w:p>
        </w:tc>
        <w:tc>
          <w:tcPr>
            <w:tcW w:w="5528" w:type="dxa"/>
            <w:tcBorders>
              <w:top w:val="single" w:sz="4" w:space="0" w:color="auto"/>
              <w:left w:val="single" w:sz="4" w:space="0" w:color="auto"/>
              <w:bottom w:val="single" w:sz="4" w:space="0" w:color="auto"/>
              <w:right w:val="single" w:sz="4" w:space="0" w:color="auto"/>
            </w:tcBorders>
            <w:vAlign w:val="center"/>
          </w:tcPr>
          <w:p w14:paraId="1D4CDA59" w14:textId="309A0339" w:rsidR="00425DE1" w:rsidRPr="00754AA5" w:rsidRDefault="00425DE1" w:rsidP="00425DE1">
            <w:pPr>
              <w:rPr>
                <w:rFonts w:ascii="Arial Narrow" w:hAnsi="Arial Narrow"/>
                <w:sz w:val="22"/>
              </w:rPr>
            </w:pPr>
            <w:r w:rsidRPr="00754AA5">
              <w:rPr>
                <w:rFonts w:ascii="Arial Narrow" w:hAnsi="Arial Narrow"/>
                <w:sz w:val="22"/>
              </w:rPr>
              <w:t>Povinná podpora ZPL II alebo plnohodnotnej ZPL emulácie</w:t>
            </w:r>
            <w:r w:rsidR="00754AA5" w:rsidRPr="009F6B5C">
              <w:rPr>
                <w:rFonts w:ascii="Arial Narrow" w:hAnsi="Arial Narrow"/>
                <w:sz w:val="22"/>
              </w:rPr>
              <w:t>, zaručujúcej stopercentnú spätnú kompatibilitu s existujúcimi tlačovými formulármi v prostredí SAP bez poteby modifikácie aplikačnej logiky informačného systému.</w:t>
            </w:r>
          </w:p>
          <w:p w14:paraId="28614CAB" w14:textId="77777777" w:rsidR="00425DE1" w:rsidRPr="00754AA5" w:rsidRDefault="00425DE1" w:rsidP="00425DE1">
            <w:pPr>
              <w:tabs>
                <w:tab w:val="left" w:pos="567"/>
                <w:tab w:val="center" w:pos="1701"/>
                <w:tab w:val="center" w:pos="5670"/>
              </w:tabs>
              <w:spacing w:after="60" w:line="264" w:lineRule="auto"/>
              <w:rPr>
                <w:rFonts w:ascii="Arial Narrow" w:hAnsi="Arial Narrow"/>
                <w:sz w:val="22"/>
              </w:rPr>
            </w:pPr>
            <w:r w:rsidRPr="00754AA5">
              <w:rPr>
                <w:rFonts w:ascii="Arial Narrow" w:hAnsi="Arial Narrow"/>
                <w:sz w:val="22"/>
              </w:rPr>
              <w:t>Plná kompatibilita so SAP ECC, SAP S/4HANA, SAP HANA</w:t>
            </w:r>
          </w:p>
          <w:p w14:paraId="37C708C6" w14:textId="77777777" w:rsidR="00425DE1" w:rsidRPr="00754AA5" w:rsidRDefault="00425DE1" w:rsidP="00425DE1">
            <w:pPr>
              <w:tabs>
                <w:tab w:val="left" w:pos="567"/>
                <w:tab w:val="center" w:pos="1701"/>
                <w:tab w:val="center" w:pos="5670"/>
              </w:tabs>
              <w:spacing w:after="60" w:line="264" w:lineRule="auto"/>
              <w:rPr>
                <w:rFonts w:ascii="Arial Narrow" w:hAnsi="Arial Narrow"/>
                <w:sz w:val="22"/>
              </w:rPr>
            </w:pPr>
            <w:r w:rsidRPr="00754AA5">
              <w:rPr>
                <w:rFonts w:ascii="Arial Narrow" w:hAnsi="Arial Narrow"/>
                <w:sz w:val="22"/>
              </w:rPr>
              <w:t>Možnosť RAW tlače cez SAPSprint / spool</w:t>
            </w:r>
          </w:p>
          <w:p w14:paraId="210203AA" w14:textId="77777777" w:rsidR="00425DE1" w:rsidRDefault="00425DE1" w:rsidP="00425DE1">
            <w:pPr>
              <w:rPr>
                <w:rFonts w:ascii="Arial Narrow" w:hAnsi="Arial Narrow"/>
                <w:sz w:val="22"/>
              </w:rPr>
            </w:pPr>
            <w:r w:rsidRPr="00754AA5">
              <w:rPr>
                <w:rFonts w:ascii="Arial Narrow" w:hAnsi="Arial Narrow"/>
                <w:sz w:val="22"/>
              </w:rPr>
              <w:t>Podpora čiarových a 2D kódov (EAN, Code128, QR, DataMatrix)</w:t>
            </w:r>
          </w:p>
          <w:p w14:paraId="5EC63834" w14:textId="77777777" w:rsidR="00754AA5" w:rsidRPr="00754AA5" w:rsidRDefault="00754AA5" w:rsidP="00754AA5">
            <w:pPr>
              <w:rPr>
                <w:rFonts w:ascii="Arial Narrow" w:hAnsi="Arial Narrow" w:cs="Arial"/>
                <w:color w:val="000000"/>
                <w:sz w:val="22"/>
                <w:szCs w:val="22"/>
              </w:rPr>
            </w:pPr>
            <w:r w:rsidRPr="00754AA5">
              <w:rPr>
                <w:rFonts w:ascii="Arial Narrow" w:hAnsi="Arial Narrow" w:cs="Arial"/>
                <w:color w:val="000000"/>
                <w:sz w:val="22"/>
                <w:szCs w:val="22"/>
              </w:rPr>
              <w:t>Podpora TT pások (farbiacich fólií)</w:t>
            </w:r>
          </w:p>
          <w:p w14:paraId="59250FB2" w14:textId="75670964" w:rsidR="00754AA5" w:rsidRPr="004F7D15" w:rsidRDefault="00754AA5" w:rsidP="00754AA5">
            <w:pPr>
              <w:rPr>
                <w:rFonts w:ascii="Arial Narrow" w:hAnsi="Arial Narrow" w:cs="Arial"/>
                <w:color w:val="000000"/>
                <w:sz w:val="22"/>
                <w:szCs w:val="22"/>
                <w:highlight w:val="yellow"/>
              </w:rPr>
            </w:pPr>
            <w:r w:rsidRPr="00754AA5">
              <w:rPr>
                <w:rFonts w:ascii="Arial Narrow" w:hAnsi="Arial Narrow" w:cs="Arial"/>
                <w:color w:val="000000"/>
                <w:sz w:val="22"/>
                <w:szCs w:val="22"/>
              </w:rPr>
              <w:t>Dĺžka pásky min. 74 m</w:t>
            </w:r>
          </w:p>
        </w:tc>
        <w:tc>
          <w:tcPr>
            <w:tcW w:w="2835" w:type="dxa"/>
            <w:tcBorders>
              <w:top w:val="single" w:sz="4" w:space="0" w:color="auto"/>
              <w:left w:val="nil"/>
              <w:bottom w:val="single" w:sz="4" w:space="0" w:color="auto"/>
              <w:right w:val="single" w:sz="4" w:space="0" w:color="auto"/>
            </w:tcBorders>
            <w:vAlign w:val="center"/>
          </w:tcPr>
          <w:p w14:paraId="7DD7F7ED"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614F3E40"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4A89F166"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2652EBB" w14:textId="28C2C6AC" w:rsidR="00425DE1" w:rsidRPr="00425DE1" w:rsidRDefault="00425DE1" w:rsidP="00425DE1">
            <w:pPr>
              <w:rPr>
                <w:rFonts w:ascii="Arial Narrow" w:hAnsi="Arial Narrow"/>
                <w:b/>
                <w:sz w:val="22"/>
              </w:rPr>
            </w:pPr>
            <w:r w:rsidRPr="004E21DA">
              <w:rPr>
                <w:rFonts w:ascii="Arial Narrow" w:hAnsi="Arial Narrow"/>
                <w:b/>
                <w:sz w:val="22"/>
              </w:rPr>
              <w:t>Spotrebný materiál</w:t>
            </w:r>
          </w:p>
        </w:tc>
        <w:tc>
          <w:tcPr>
            <w:tcW w:w="5528" w:type="dxa"/>
            <w:tcBorders>
              <w:top w:val="single" w:sz="4" w:space="0" w:color="auto"/>
              <w:left w:val="single" w:sz="4" w:space="0" w:color="auto"/>
              <w:bottom w:val="single" w:sz="4" w:space="0" w:color="auto"/>
              <w:right w:val="single" w:sz="4" w:space="0" w:color="auto"/>
            </w:tcBorders>
            <w:vAlign w:val="center"/>
          </w:tcPr>
          <w:p w14:paraId="2EBEA728" w14:textId="6FFB173C" w:rsidR="00425DE1" w:rsidRPr="004F7D15" w:rsidRDefault="00425DE1" w:rsidP="00754AA5">
            <w:pPr>
              <w:rPr>
                <w:rFonts w:ascii="Arial Narrow" w:hAnsi="Arial Narrow" w:cs="Arial"/>
                <w:color w:val="000000"/>
                <w:sz w:val="22"/>
                <w:szCs w:val="22"/>
                <w:highlight w:val="yellow"/>
              </w:rPr>
            </w:pPr>
            <w:r w:rsidRPr="00754AA5">
              <w:rPr>
                <w:rFonts w:ascii="Arial Narrow" w:hAnsi="Arial Narrow"/>
                <w:sz w:val="22"/>
              </w:rPr>
              <w:t xml:space="preserve">Typ pásky: živica </w:t>
            </w:r>
          </w:p>
        </w:tc>
        <w:tc>
          <w:tcPr>
            <w:tcW w:w="2835" w:type="dxa"/>
            <w:tcBorders>
              <w:top w:val="single" w:sz="4" w:space="0" w:color="auto"/>
              <w:left w:val="nil"/>
              <w:bottom w:val="single" w:sz="4" w:space="0" w:color="auto"/>
              <w:right w:val="single" w:sz="4" w:space="0" w:color="auto"/>
            </w:tcBorders>
            <w:vAlign w:val="center"/>
          </w:tcPr>
          <w:p w14:paraId="631F80AC"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A9829D7"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14A75D19"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28FEBD28" w14:textId="31691E79" w:rsidR="00425DE1" w:rsidRPr="00425DE1" w:rsidRDefault="00425DE1" w:rsidP="00425DE1">
            <w:pPr>
              <w:rPr>
                <w:rFonts w:ascii="Arial Narrow" w:hAnsi="Arial Narrow"/>
                <w:b/>
                <w:sz w:val="22"/>
              </w:rPr>
            </w:pPr>
            <w:r w:rsidRPr="004E21DA">
              <w:rPr>
                <w:rFonts w:ascii="Arial Narrow" w:hAnsi="Arial Narrow"/>
                <w:b/>
                <w:sz w:val="22"/>
              </w:rPr>
              <w:t>Certifikácie</w:t>
            </w:r>
          </w:p>
        </w:tc>
        <w:tc>
          <w:tcPr>
            <w:tcW w:w="5528" w:type="dxa"/>
            <w:tcBorders>
              <w:top w:val="single" w:sz="4" w:space="0" w:color="auto"/>
              <w:left w:val="single" w:sz="4" w:space="0" w:color="auto"/>
              <w:bottom w:val="single" w:sz="4" w:space="0" w:color="auto"/>
              <w:right w:val="single" w:sz="4" w:space="0" w:color="auto"/>
            </w:tcBorders>
            <w:vAlign w:val="center"/>
          </w:tcPr>
          <w:p w14:paraId="234AC1DD" w14:textId="77777777" w:rsidR="00425DE1" w:rsidRPr="00754AA5" w:rsidRDefault="00425DE1" w:rsidP="00425DE1">
            <w:pPr>
              <w:rPr>
                <w:rFonts w:ascii="Arial Narrow" w:hAnsi="Arial Narrow"/>
                <w:sz w:val="22"/>
              </w:rPr>
            </w:pPr>
            <w:r w:rsidRPr="00754AA5">
              <w:rPr>
                <w:rFonts w:ascii="Arial Narrow" w:hAnsi="Arial Narrow"/>
                <w:sz w:val="22"/>
              </w:rPr>
              <w:t>CE</w:t>
            </w:r>
          </w:p>
          <w:p w14:paraId="05FBFB81" w14:textId="77777777" w:rsidR="00425DE1" w:rsidRPr="00754AA5" w:rsidRDefault="00425DE1" w:rsidP="00425DE1">
            <w:pPr>
              <w:rPr>
                <w:rFonts w:ascii="Arial Narrow" w:hAnsi="Arial Narrow"/>
                <w:sz w:val="22"/>
              </w:rPr>
            </w:pPr>
            <w:r w:rsidRPr="00754AA5">
              <w:rPr>
                <w:rFonts w:ascii="Arial Narrow" w:hAnsi="Arial Narrow"/>
                <w:sz w:val="22"/>
              </w:rPr>
              <w:t>RoHS</w:t>
            </w:r>
          </w:p>
          <w:p w14:paraId="1A1406F7" w14:textId="2EEC2A87" w:rsidR="00425DE1" w:rsidRPr="009F6B5C" w:rsidRDefault="00425DE1" w:rsidP="00425DE1">
            <w:pPr>
              <w:rPr>
                <w:rFonts w:ascii="Arial Narrow" w:hAnsi="Arial Narrow" w:cs="Arial"/>
                <w:color w:val="000000"/>
                <w:sz w:val="22"/>
                <w:szCs w:val="22"/>
              </w:rPr>
            </w:pPr>
            <w:r w:rsidRPr="00754AA5">
              <w:rPr>
                <w:rFonts w:ascii="Arial Narrow" w:hAnsi="Arial Narrow"/>
                <w:sz w:val="22"/>
              </w:rPr>
              <w:t>Bezpečnostné normy pre sieťové zariadenia</w:t>
            </w:r>
          </w:p>
        </w:tc>
        <w:tc>
          <w:tcPr>
            <w:tcW w:w="2835" w:type="dxa"/>
            <w:tcBorders>
              <w:top w:val="single" w:sz="4" w:space="0" w:color="auto"/>
              <w:left w:val="nil"/>
              <w:bottom w:val="single" w:sz="4" w:space="0" w:color="auto"/>
              <w:right w:val="single" w:sz="4" w:space="0" w:color="auto"/>
            </w:tcBorders>
            <w:vAlign w:val="center"/>
          </w:tcPr>
          <w:p w14:paraId="0D5BF3F9"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1BAB45F4"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1B5F5737"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73AB53CB" w14:textId="534C8F99" w:rsidR="00425DE1" w:rsidRPr="00425DE1" w:rsidRDefault="00425DE1" w:rsidP="00425DE1">
            <w:pPr>
              <w:rPr>
                <w:rFonts w:ascii="Arial Narrow" w:hAnsi="Arial Narrow"/>
                <w:b/>
                <w:sz w:val="22"/>
              </w:rPr>
            </w:pPr>
            <w:r w:rsidRPr="004E21DA">
              <w:rPr>
                <w:rFonts w:ascii="Arial Narrow" w:hAnsi="Arial Narrow"/>
                <w:b/>
                <w:sz w:val="22"/>
              </w:rPr>
              <w:t>Záruka</w:t>
            </w:r>
          </w:p>
        </w:tc>
        <w:tc>
          <w:tcPr>
            <w:tcW w:w="5528" w:type="dxa"/>
            <w:tcBorders>
              <w:top w:val="single" w:sz="4" w:space="0" w:color="auto"/>
              <w:left w:val="single" w:sz="4" w:space="0" w:color="auto"/>
              <w:bottom w:val="single" w:sz="4" w:space="0" w:color="auto"/>
              <w:right w:val="single" w:sz="4" w:space="0" w:color="auto"/>
            </w:tcBorders>
            <w:vAlign w:val="center"/>
          </w:tcPr>
          <w:p w14:paraId="4D78D84A" w14:textId="77777777" w:rsidR="00754AA5" w:rsidRDefault="00425DE1" w:rsidP="00425DE1">
            <w:pPr>
              <w:rPr>
                <w:rFonts w:ascii="Arial Narrow" w:hAnsi="Arial Narrow"/>
                <w:sz w:val="22"/>
              </w:rPr>
            </w:pPr>
            <w:r w:rsidRPr="00754AA5">
              <w:rPr>
                <w:rFonts w:ascii="Arial Narrow" w:hAnsi="Arial Narrow"/>
                <w:sz w:val="22"/>
              </w:rPr>
              <w:t xml:space="preserve">Minimálne </w:t>
            </w:r>
            <w:r w:rsidR="001537C2" w:rsidRPr="00754AA5">
              <w:rPr>
                <w:rFonts w:ascii="Arial Narrow" w:hAnsi="Arial Narrow"/>
                <w:sz w:val="22"/>
              </w:rPr>
              <w:t>36</w:t>
            </w:r>
            <w:r w:rsidRPr="00754AA5">
              <w:rPr>
                <w:rFonts w:ascii="Arial Narrow" w:hAnsi="Arial Narrow"/>
                <w:sz w:val="22"/>
              </w:rPr>
              <w:t xml:space="preserve"> mesiacov</w:t>
            </w:r>
            <w:r w:rsidR="00754AA5" w:rsidRPr="009F6B5C">
              <w:rPr>
                <w:rFonts w:ascii="Arial Narrow" w:hAnsi="Arial Narrow"/>
                <w:sz w:val="22"/>
              </w:rPr>
              <w:t xml:space="preserve"> </w:t>
            </w:r>
            <w:r w:rsidR="00754AA5" w:rsidRPr="00754AA5">
              <w:rPr>
                <w:rFonts w:ascii="Arial Narrow" w:hAnsi="Arial Narrow"/>
                <w:sz w:val="22"/>
              </w:rPr>
              <w:t>garantovaná výrobcom alebo autorizovaným servisným partnerom. Záručný servis bude realizovaný formou bezplatného vyzdvihnutia a spätného doručenia zariadenia kuriérskou službou na náklady poskytovateľa servisu (Pick-Up and Return), prípadne doručením do autorizovaného servisného strediska v krajských mestách SR (Carry-In).</w:t>
            </w:r>
            <w:r w:rsidR="00754AA5">
              <w:rPr>
                <w:rFonts w:ascii="Arial Narrow" w:hAnsi="Arial Narrow"/>
                <w:sz w:val="22"/>
              </w:rPr>
              <w:t xml:space="preserve"> </w:t>
            </w:r>
          </w:p>
          <w:p w14:paraId="2CD9D443" w14:textId="4201503B" w:rsidR="00754AA5" w:rsidRPr="009F6B5C" w:rsidRDefault="00754AA5" w:rsidP="006F0472">
            <w:pPr>
              <w:rPr>
                <w:rFonts w:ascii="Arial Narrow" w:hAnsi="Arial Narrow" w:cs="Arial"/>
                <w:strike/>
                <w:color w:val="000000"/>
                <w:sz w:val="22"/>
                <w:szCs w:val="22"/>
              </w:rPr>
            </w:pPr>
            <w:r>
              <w:rPr>
                <w:rFonts w:ascii="Arial Narrow" w:hAnsi="Arial Narrow"/>
                <w:sz w:val="22"/>
              </w:rPr>
              <w:t>Možnosť rozšírenia záruky (nepovinné)</w:t>
            </w:r>
          </w:p>
        </w:tc>
        <w:tc>
          <w:tcPr>
            <w:tcW w:w="2835" w:type="dxa"/>
            <w:tcBorders>
              <w:top w:val="single" w:sz="4" w:space="0" w:color="auto"/>
              <w:left w:val="nil"/>
              <w:bottom w:val="single" w:sz="4" w:space="0" w:color="auto"/>
              <w:right w:val="single" w:sz="4" w:space="0" w:color="auto"/>
            </w:tcBorders>
            <w:vAlign w:val="center"/>
          </w:tcPr>
          <w:p w14:paraId="3BB0D0BA"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94446DE"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425DE1" w:rsidRPr="00945732" w14:paraId="05EEFE41"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33A1A509" w14:textId="3B2DB5A0" w:rsidR="00425DE1" w:rsidRPr="00425DE1" w:rsidRDefault="00425DE1" w:rsidP="00425DE1">
            <w:pPr>
              <w:rPr>
                <w:rFonts w:ascii="Arial Narrow" w:hAnsi="Arial Narrow"/>
                <w:b/>
                <w:sz w:val="22"/>
              </w:rPr>
            </w:pPr>
            <w:r w:rsidRPr="004E21DA">
              <w:rPr>
                <w:rFonts w:ascii="Arial Narrow" w:hAnsi="Arial Narrow"/>
                <w:b/>
                <w:sz w:val="22"/>
              </w:rPr>
              <w:t>Kompatibilita s existujúcou infraštruktúrou:</w:t>
            </w:r>
          </w:p>
        </w:tc>
        <w:tc>
          <w:tcPr>
            <w:tcW w:w="5528" w:type="dxa"/>
            <w:tcBorders>
              <w:top w:val="single" w:sz="4" w:space="0" w:color="auto"/>
              <w:left w:val="single" w:sz="4" w:space="0" w:color="auto"/>
              <w:bottom w:val="single" w:sz="4" w:space="0" w:color="auto"/>
              <w:right w:val="single" w:sz="4" w:space="0" w:color="auto"/>
            </w:tcBorders>
            <w:vAlign w:val="center"/>
          </w:tcPr>
          <w:p w14:paraId="1E82638C" w14:textId="0EB73F9A" w:rsidR="00425DE1" w:rsidRPr="00754AA5" w:rsidRDefault="00425DE1" w:rsidP="00425DE1">
            <w:pPr>
              <w:rPr>
                <w:rFonts w:ascii="Arial Narrow" w:hAnsi="Arial Narrow"/>
                <w:sz w:val="22"/>
              </w:rPr>
            </w:pPr>
            <w:r w:rsidRPr="00754AA5">
              <w:rPr>
                <w:rFonts w:ascii="Arial Narrow" w:hAnsi="Arial Narrow"/>
                <w:sz w:val="22"/>
              </w:rPr>
              <w:t xml:space="preserve">existujúcimi </w:t>
            </w:r>
            <w:r w:rsidR="00754AA5" w:rsidRPr="009F6B5C">
              <w:rPr>
                <w:rFonts w:ascii="Arial Narrow" w:hAnsi="Arial Narrow"/>
                <w:sz w:val="22"/>
              </w:rPr>
              <w:t xml:space="preserve"> tlačovými šablonami postavenými na štandarde priemyselného jazyka ZPL II</w:t>
            </w:r>
          </w:p>
          <w:p w14:paraId="0B31C555" w14:textId="77777777" w:rsidR="00425DE1" w:rsidRPr="00754AA5" w:rsidRDefault="00425DE1" w:rsidP="00425DE1">
            <w:pPr>
              <w:rPr>
                <w:rFonts w:ascii="Arial Narrow" w:hAnsi="Arial Narrow"/>
                <w:sz w:val="22"/>
              </w:rPr>
            </w:pPr>
            <w:r w:rsidRPr="00754AA5">
              <w:rPr>
                <w:rFonts w:ascii="Arial Narrow" w:hAnsi="Arial Narrow"/>
                <w:sz w:val="22"/>
              </w:rPr>
              <w:lastRenderedPageBreak/>
              <w:t>existujúcimi TT etiketami (napr. 40×15 mm, 100×150 mm, atď.)</w:t>
            </w:r>
          </w:p>
          <w:p w14:paraId="5B450BC1" w14:textId="0F6C0EB2" w:rsidR="00425DE1" w:rsidRPr="004F7D15" w:rsidRDefault="00425DE1" w:rsidP="00425DE1">
            <w:pPr>
              <w:rPr>
                <w:rFonts w:ascii="Arial Narrow" w:hAnsi="Arial Narrow" w:cs="Arial"/>
                <w:color w:val="000000"/>
                <w:sz w:val="22"/>
                <w:szCs w:val="22"/>
                <w:highlight w:val="yellow"/>
              </w:rPr>
            </w:pPr>
            <w:r w:rsidRPr="00754AA5">
              <w:rPr>
                <w:rFonts w:ascii="Arial Narrow" w:hAnsi="Arial Narrow"/>
                <w:sz w:val="22"/>
              </w:rPr>
              <w:t>existujúcimi TT páskami (vosk / vosk živica / živica)</w:t>
            </w:r>
          </w:p>
        </w:tc>
        <w:tc>
          <w:tcPr>
            <w:tcW w:w="2835" w:type="dxa"/>
            <w:tcBorders>
              <w:top w:val="single" w:sz="4" w:space="0" w:color="auto"/>
              <w:left w:val="nil"/>
              <w:bottom w:val="single" w:sz="4" w:space="0" w:color="auto"/>
              <w:right w:val="single" w:sz="4" w:space="0" w:color="auto"/>
            </w:tcBorders>
            <w:vAlign w:val="center"/>
          </w:tcPr>
          <w:p w14:paraId="02E0E1E1" w14:textId="77777777" w:rsidR="00425DE1" w:rsidRPr="00945732" w:rsidRDefault="00425DE1"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08462465" w14:textId="77777777" w:rsidR="00425DE1" w:rsidRPr="00945732" w:rsidRDefault="00425DE1" w:rsidP="00425DE1">
            <w:pPr>
              <w:spacing w:line="276" w:lineRule="auto"/>
              <w:contextualSpacing/>
              <w:jc w:val="center"/>
              <w:rPr>
                <w:rFonts w:ascii="Arial Narrow" w:hAnsi="Arial Narrow"/>
                <w:b/>
                <w:bCs/>
                <w:color w:val="000000"/>
                <w:sz w:val="22"/>
                <w:szCs w:val="22"/>
              </w:rPr>
            </w:pPr>
          </w:p>
        </w:tc>
      </w:tr>
      <w:tr w:rsidR="00050D04" w:rsidRPr="00945732" w14:paraId="72493CDB" w14:textId="77777777" w:rsidTr="005C4071">
        <w:trPr>
          <w:trHeight w:val="300"/>
        </w:trPr>
        <w:tc>
          <w:tcPr>
            <w:tcW w:w="2977" w:type="dxa"/>
            <w:tcBorders>
              <w:top w:val="single" w:sz="4" w:space="0" w:color="auto"/>
              <w:left w:val="single" w:sz="4" w:space="0" w:color="auto"/>
              <w:bottom w:val="single" w:sz="4" w:space="0" w:color="auto"/>
              <w:right w:val="single" w:sz="4" w:space="0" w:color="auto"/>
            </w:tcBorders>
            <w:vAlign w:val="center"/>
          </w:tcPr>
          <w:p w14:paraId="088D0388" w14:textId="1FB8FB41" w:rsidR="00050D04" w:rsidRPr="004E21DA" w:rsidRDefault="00050D04" w:rsidP="00425DE1">
            <w:pPr>
              <w:rPr>
                <w:rFonts w:ascii="Arial Narrow" w:hAnsi="Arial Narrow"/>
                <w:b/>
                <w:sz w:val="22"/>
              </w:rPr>
            </w:pPr>
            <w:r>
              <w:rPr>
                <w:rFonts w:ascii="Arial Narrow" w:hAnsi="Arial Narrow"/>
                <w:b/>
                <w:sz w:val="22"/>
              </w:rPr>
              <w:t>Servisovateľnosť</w:t>
            </w:r>
          </w:p>
        </w:tc>
        <w:tc>
          <w:tcPr>
            <w:tcW w:w="5528" w:type="dxa"/>
            <w:tcBorders>
              <w:top w:val="single" w:sz="4" w:space="0" w:color="auto"/>
              <w:left w:val="single" w:sz="4" w:space="0" w:color="auto"/>
              <w:bottom w:val="single" w:sz="4" w:space="0" w:color="auto"/>
              <w:right w:val="single" w:sz="4" w:space="0" w:color="auto"/>
            </w:tcBorders>
            <w:vAlign w:val="center"/>
          </w:tcPr>
          <w:p w14:paraId="24CD2238" w14:textId="4C513F96" w:rsidR="00050D04" w:rsidRPr="00754AA5" w:rsidRDefault="00050D04" w:rsidP="00425DE1">
            <w:pPr>
              <w:rPr>
                <w:rFonts w:ascii="Arial Narrow" w:hAnsi="Arial Narrow"/>
                <w:sz w:val="22"/>
              </w:rPr>
            </w:pPr>
            <w:r w:rsidRPr="00050D04">
              <w:rPr>
                <w:rFonts w:ascii="Arial Narrow" w:hAnsi="Arial Narrow"/>
                <w:sz w:val="22"/>
              </w:rPr>
              <w:t>Výmena tlačovej hlavy, valca, odtrhovej lišty a ďalších používateľsky vymeniteľných komponentov nesmie vyžadovať zásah autorizovaného servisného technika</w:t>
            </w:r>
          </w:p>
        </w:tc>
        <w:tc>
          <w:tcPr>
            <w:tcW w:w="2835" w:type="dxa"/>
            <w:tcBorders>
              <w:top w:val="single" w:sz="4" w:space="0" w:color="auto"/>
              <w:left w:val="nil"/>
              <w:bottom w:val="single" w:sz="4" w:space="0" w:color="auto"/>
              <w:right w:val="single" w:sz="4" w:space="0" w:color="auto"/>
            </w:tcBorders>
            <w:vAlign w:val="center"/>
          </w:tcPr>
          <w:p w14:paraId="6CA67F74" w14:textId="77777777" w:rsidR="00050D04" w:rsidRPr="00945732" w:rsidRDefault="00050D04" w:rsidP="00425DE1">
            <w:pPr>
              <w:spacing w:line="276" w:lineRule="auto"/>
              <w:contextualSpacing/>
              <w:jc w:val="center"/>
              <w:rPr>
                <w:rFonts w:ascii="Arial Narrow" w:hAnsi="Arial Narrow"/>
                <w:bCs/>
                <w:color w:val="000000"/>
                <w:sz w:val="22"/>
                <w:szCs w:val="22"/>
              </w:rPr>
            </w:pPr>
          </w:p>
        </w:tc>
        <w:tc>
          <w:tcPr>
            <w:tcW w:w="3016" w:type="dxa"/>
            <w:tcBorders>
              <w:top w:val="single" w:sz="4" w:space="0" w:color="auto"/>
              <w:left w:val="nil"/>
              <w:bottom w:val="single" w:sz="4" w:space="0" w:color="auto"/>
              <w:right w:val="single" w:sz="4" w:space="0" w:color="auto"/>
            </w:tcBorders>
          </w:tcPr>
          <w:p w14:paraId="4A747F6C" w14:textId="77777777" w:rsidR="00050D04" w:rsidRPr="00945732" w:rsidRDefault="00050D04" w:rsidP="00425DE1">
            <w:pPr>
              <w:spacing w:line="276" w:lineRule="auto"/>
              <w:contextualSpacing/>
              <w:jc w:val="center"/>
              <w:rPr>
                <w:rFonts w:ascii="Arial Narrow" w:hAnsi="Arial Narrow"/>
                <w:b/>
                <w:bCs/>
                <w:color w:val="000000"/>
                <w:sz w:val="22"/>
                <w:szCs w:val="22"/>
              </w:rPr>
            </w:pPr>
          </w:p>
        </w:tc>
      </w:tr>
    </w:tbl>
    <w:p w14:paraId="0C7A52D5" w14:textId="77777777" w:rsidR="00425DE1" w:rsidRDefault="00425DE1"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p w14:paraId="717244A7" w14:textId="01524EF0" w:rsidR="001C1AEE" w:rsidRDefault="00D30FA4"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r w:rsidRPr="00945732">
        <w:rPr>
          <w:rFonts w:ascii="Arial Narrow" w:hAnsi="Arial Narrow"/>
          <w:i/>
          <w:color w:val="000000"/>
          <w:sz w:val="22"/>
          <w:szCs w:val="22"/>
        </w:rPr>
        <w:t xml:space="preserve">Táto časť súťažných odkladov bude tvoriť neoddeliteľnú súčasť </w:t>
      </w:r>
      <w:r w:rsidR="0071731A">
        <w:rPr>
          <w:rFonts w:ascii="Arial Narrow" w:hAnsi="Arial Narrow"/>
          <w:i/>
          <w:color w:val="000000"/>
          <w:sz w:val="22"/>
          <w:szCs w:val="22"/>
        </w:rPr>
        <w:t>zmluvy</w:t>
      </w:r>
      <w:r w:rsidRPr="00945732">
        <w:rPr>
          <w:rFonts w:ascii="Arial Narrow" w:hAnsi="Arial Narrow"/>
          <w:i/>
          <w:color w:val="000000"/>
          <w:sz w:val="22"/>
          <w:szCs w:val="22"/>
        </w:rPr>
        <w:t xml:space="preserve"> ako príloha č. 1, ktorú uzatvorí verejný obstarávateľ s úspešným uchádzačom.</w:t>
      </w:r>
    </w:p>
    <w:p w14:paraId="6017B352" w14:textId="77777777" w:rsidR="00CE425F" w:rsidRDefault="00CE425F"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color w:val="000000"/>
          <w:sz w:val="22"/>
          <w:szCs w:val="22"/>
        </w:rPr>
      </w:pPr>
    </w:p>
    <w:p w14:paraId="408C1A57" w14:textId="042A86E4" w:rsidR="00CE425F" w:rsidRPr="00CE425F" w:rsidRDefault="00CE425F"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b/>
          <w:bCs/>
          <w:iCs/>
          <w:color w:val="000000"/>
          <w:sz w:val="22"/>
          <w:szCs w:val="22"/>
        </w:rPr>
      </w:pPr>
      <w:r w:rsidRPr="00CE425F">
        <w:rPr>
          <w:rFonts w:ascii="Arial Narrow" w:hAnsi="Arial Narrow"/>
          <w:b/>
          <w:bCs/>
          <w:iCs/>
          <w:color w:val="000000"/>
          <w:sz w:val="22"/>
          <w:szCs w:val="22"/>
        </w:rPr>
        <w:t>Možnosť predkladania ekvivalentov:</w:t>
      </w:r>
    </w:p>
    <w:p w14:paraId="3D0A716F" w14:textId="77777777" w:rsidR="00016F52" w:rsidRDefault="00016F52" w:rsidP="00016F52">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color w:val="000000"/>
          <w:sz w:val="22"/>
          <w:szCs w:val="22"/>
        </w:rPr>
      </w:pPr>
      <w:r w:rsidRPr="00AB646D">
        <w:rPr>
          <w:rFonts w:ascii="Arial Narrow" w:hAnsi="Arial Narrow"/>
          <w:color w:val="000000"/>
          <w:sz w:val="22"/>
          <w:szCs w:val="22"/>
        </w:rPr>
        <w:t>*Verejný obstarávateľ z hľadiska opisu predmetu zákazky uvádza v súlade so zákonom č. 343/2015 Z. z. o verejnom obstarávaní a o zmene a doplnení niektorých zákonov v znení neskorších predpisov, že ak technické požiadavky odvolávajú na konkrétneho výrobcu, výrobný postup, značku, patent, typ, technické normy, technické osvedčenia, technické špecifikácie, technické referenčné systémy, krajinu, oblasť alebo miesto pôvodu alebo výroby, tak takýto odkaz sa dopĺňa slovami „alebo ekvivalentný“. V prípade, že by záujemca/uchádzač sa cítil dotknutý vo svojich právach, t. j., že týmto opisom by dochádzalo k znevýhodneniu alebo k vylúčeniu určitých záujemcov/uchádzačov alebo výrobcov, alebo že tento predmet zákazky nie je opísaný dostatočne presne a zrozumiteľne, tak vo svojej ponuke môže uchádzač použiť technické riešenie ekvivalentné, ktoré spĺňa kvalitatívne, technické, funkčné požiadavky na rovnakej  alebo vyššej úrovni, ako je uvedené v tejto časti súťažných podkladov. Túto skutočnosť však musí preukázať uchádzač vo svojej ponuke.</w:t>
      </w:r>
    </w:p>
    <w:p w14:paraId="23F3CC42" w14:textId="77777777" w:rsidR="00016F52" w:rsidRDefault="00016F52" w:rsidP="00FC4B93">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sz w:val="22"/>
          <w:szCs w:val="22"/>
        </w:rPr>
      </w:pPr>
    </w:p>
    <w:p w14:paraId="1944CD56" w14:textId="77777777" w:rsidR="00016F52" w:rsidRPr="00016F52" w:rsidRDefault="00016F52" w:rsidP="00016F52">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Cs/>
          <w:color w:val="000000"/>
          <w:sz w:val="22"/>
          <w:szCs w:val="22"/>
          <w:u w:val="single"/>
        </w:rPr>
      </w:pPr>
      <w:r w:rsidRPr="00016F52">
        <w:rPr>
          <w:rFonts w:ascii="Arial Narrow" w:hAnsi="Arial Narrow"/>
          <w:iCs/>
          <w:color w:val="000000"/>
          <w:sz w:val="22"/>
          <w:szCs w:val="22"/>
          <w:u w:val="single"/>
        </w:rPr>
        <w:t>OSTATNÉ POŽIADAVKY NA PREDMET ZÁKAZKY</w:t>
      </w:r>
    </w:p>
    <w:p w14:paraId="7F8611E3" w14:textId="77777777" w:rsidR="00016F52" w:rsidRPr="00016F52" w:rsidRDefault="00016F52" w:rsidP="00016F52">
      <w:pPr>
        <w:numPr>
          <w:ilvl w:val="0"/>
          <w:numId w:val="11"/>
        </w:num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Cs/>
          <w:color w:val="000000"/>
          <w:sz w:val="22"/>
          <w:szCs w:val="22"/>
          <w:u w:val="single"/>
        </w:rPr>
      </w:pPr>
      <w:r w:rsidRPr="00016F52">
        <w:rPr>
          <w:rFonts w:ascii="Arial Narrow" w:hAnsi="Arial Narrow"/>
          <w:iCs/>
          <w:color w:val="000000"/>
          <w:sz w:val="22"/>
          <w:szCs w:val="22"/>
        </w:rPr>
        <w:t>Súčasťou ponuky musí byť vlastný návrh plnenia, ktorý ponúka uchádzač v rámci tejto konkrétnej  zákazky. V prílohe uchádzač uvedie typové označenie a technické parametre tovaru, ktorý ponúka ako vlastný návrh plnenia, tak aby verejný obstarávateľ mohol vyhodnotiť, či ponúkaný tovar spĺňa všetky technické parametre požadované verejným obstarávateľom. Verejný obstarávateľ požaduje predložiť vlastný návrh plnenia v štruktúre podľa vzoru/tabuľky/ uvedenom v  tomto opise predmetu zákazky, časť vzor – vlastný návrh plnenia.</w:t>
      </w:r>
    </w:p>
    <w:p w14:paraId="556933C4" w14:textId="77777777" w:rsidR="00016F52" w:rsidRPr="00016F52" w:rsidRDefault="00016F52" w:rsidP="00016F52">
      <w:pPr>
        <w:numPr>
          <w:ilvl w:val="0"/>
          <w:numId w:val="11"/>
        </w:num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Cs/>
          <w:color w:val="000000"/>
          <w:sz w:val="22"/>
          <w:szCs w:val="22"/>
        </w:rPr>
      </w:pPr>
      <w:r w:rsidRPr="00016F52">
        <w:rPr>
          <w:rFonts w:ascii="Arial Narrow" w:hAnsi="Arial Narrow"/>
          <w:iCs/>
          <w:color w:val="000000"/>
          <w:sz w:val="22"/>
          <w:szCs w:val="22"/>
        </w:rPr>
        <w:t xml:space="preserve">Verejný obstarávateľ si uplatňuje oprávnenia upravené v § 10 ods. 4 zákona a súvisiace ustanovenia zákona voči hospodárskym subjektom z tretích štátov, ktorí nie sú zmluvnou stranou Dohody o vládnom obstarávaní alebo inej medzinárodnej zmluvy, ktorou je Európska únia viazaná a ktorá zaručuje rovnaký a účinný prístup k verejnému obstarávaniu v tomto treťom štáte pre hospodárske subjekty so sídlom v Slovenskej republike. </w:t>
      </w:r>
    </w:p>
    <w:p w14:paraId="3E1F5D20" w14:textId="6BC02CE6" w:rsidR="00016F52" w:rsidRPr="00016F52" w:rsidRDefault="00016F52" w:rsidP="00FC4B93">
      <w:pPr>
        <w:numPr>
          <w:ilvl w:val="0"/>
          <w:numId w:val="11"/>
        </w:num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Cs/>
          <w:color w:val="000000"/>
          <w:sz w:val="22"/>
          <w:szCs w:val="22"/>
        </w:rPr>
      </w:pPr>
      <w:r w:rsidRPr="00016F52">
        <w:rPr>
          <w:rFonts w:ascii="Arial Narrow" w:hAnsi="Arial Narrow"/>
          <w:iCs/>
          <w:color w:val="000000"/>
          <w:sz w:val="22"/>
          <w:szCs w:val="22"/>
        </w:rPr>
        <w:t xml:space="preserve">Všetky uvedené dokumenty musia byť predložené v slovenskom jazyku (akceptovateľný je aj český jazyk, technické listy, katalógové listy, </w:t>
      </w:r>
      <w:r w:rsidRPr="00016F52">
        <w:rPr>
          <w:rFonts w:ascii="Arial Narrow" w:hAnsi="Arial Narrow"/>
          <w:bCs/>
          <w:iCs/>
          <w:color w:val="000000"/>
          <w:sz w:val="22"/>
          <w:szCs w:val="22"/>
        </w:rPr>
        <w:t>kompatibility listy</w:t>
      </w:r>
      <w:r w:rsidRPr="00016F52">
        <w:rPr>
          <w:rFonts w:ascii="Arial Narrow" w:hAnsi="Arial Narrow"/>
          <w:iCs/>
          <w:color w:val="000000"/>
          <w:sz w:val="22"/>
          <w:szCs w:val="22"/>
        </w:rPr>
        <w:t xml:space="preserve"> môžu byť dodané aj v anglickom jazyku, pokiaľ tieto dokumenty nie je možné zabezpečiť v slovenskom alebo českom jazyku). Úradný preklad do slovenského jazyka sa nevyžaduje.</w:t>
      </w:r>
    </w:p>
    <w:sectPr w:rsidR="00016F52" w:rsidRPr="00016F52" w:rsidSect="004B7F5C">
      <w:headerReference w:type="default" r:id="rId11"/>
      <w:footerReference w:type="default" r:id="rId12"/>
      <w:pgSz w:w="16838" w:h="11906" w:orient="landscape"/>
      <w:pgMar w:top="1418" w:right="1276" w:bottom="1559" w:left="1276"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275F567" w16cex:dateUtc="2026-06-12T07:52:00Z"/>
  <w16cex:commentExtensible w16cex:durableId="4ED74462" w16cex:dateUtc="2026-10-07T06:16:00Z"/>
  <w16cex:commentExtensible w16cex:durableId="297558C1" w16cex:dateUtc="2026-09-30T09:51:00Z"/>
  <w16cex:commentExtensible w16cex:durableId="1C891705" w16cex:dateUtc="2026-10-07T06:03:00Z"/>
  <w16cex:commentExtensible w16cex:durableId="283FE153" w16cex:dateUtc="2026-09-30T10:09:00Z"/>
  <w16cex:commentExtensible w16cex:durableId="5912DA73" w16cex:dateUtc="2026-10-07T06:06:00Z"/>
  <w16cex:commentExtensible w16cex:durableId="694558CA" w16cex:dateUtc="2026-09-30T09:55:00Z"/>
  <w16cex:commentExtensible w16cex:durableId="04235029" w16cex:dateUtc="2026-10-07T06:06:00Z"/>
  <w16cex:commentExtensible w16cex:durableId="0AAC76CD" w16cex:dateUtc="2026-09-30T1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D07708" w16cid:durableId="7275F567"/>
  <w16cid:commentId w16cid:paraId="5652448E" w16cid:durableId="2225189B"/>
  <w16cid:commentId w16cid:paraId="6817D087" w16cid:durableId="421D59D7"/>
  <w16cid:commentId w16cid:paraId="3D0489D5" w16cid:durableId="4ED74462"/>
  <w16cid:commentId w16cid:paraId="413B4308" w16cid:durableId="0464DE40"/>
  <w16cid:commentId w16cid:paraId="7AE014B4" w16cid:durableId="65D402BE"/>
  <w16cid:commentId w16cid:paraId="458D2526" w16cid:durableId="297558C1"/>
  <w16cid:commentId w16cid:paraId="3C842E1C" w16cid:durableId="44C01E11"/>
  <w16cid:commentId w16cid:paraId="2FA395DC" w16cid:durableId="1C891705"/>
  <w16cid:commentId w16cid:paraId="70BE8156" w16cid:durableId="2C9BAD93"/>
  <w16cid:commentId w16cid:paraId="66248829" w16cid:durableId="7DEFC6AA"/>
  <w16cid:commentId w16cid:paraId="3CCDD17E" w16cid:durableId="283FE153"/>
  <w16cid:commentId w16cid:paraId="13DA2182" w16cid:durableId="5912DA73"/>
  <w16cid:commentId w16cid:paraId="49E75D5E" w16cid:durableId="694558CA"/>
  <w16cid:commentId w16cid:paraId="6A9241AF" w16cid:durableId="198BFBEE"/>
  <w16cid:commentId w16cid:paraId="2EE040B0" w16cid:durableId="04235029"/>
  <w16cid:commentId w16cid:paraId="118B81EB" w16cid:durableId="77215ED1"/>
  <w16cid:commentId w16cid:paraId="13792DDE" w16cid:durableId="0AAC76CD"/>
  <w16cid:commentId w16cid:paraId="4DEE57C1" w16cid:durableId="3D330E4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2A0CE" w14:textId="77777777" w:rsidR="00ED6A9D" w:rsidRDefault="00ED6A9D" w:rsidP="006E6235">
      <w:r>
        <w:separator/>
      </w:r>
    </w:p>
  </w:endnote>
  <w:endnote w:type="continuationSeparator" w:id="0">
    <w:p w14:paraId="03571E8F" w14:textId="77777777" w:rsidR="00ED6A9D" w:rsidRDefault="00ED6A9D" w:rsidP="006E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829775"/>
      <w:docPartObj>
        <w:docPartGallery w:val="Page Numbers (Bottom of Page)"/>
        <w:docPartUnique/>
      </w:docPartObj>
    </w:sdtPr>
    <w:sdtEndPr/>
    <w:sdtContent>
      <w:p w14:paraId="11B5EF7D" w14:textId="04B60F71" w:rsidR="00EB46B9" w:rsidRDefault="00EB46B9">
        <w:pPr>
          <w:pStyle w:val="Pta"/>
          <w:jc w:val="right"/>
        </w:pPr>
        <w:r>
          <w:fldChar w:fldCharType="begin"/>
        </w:r>
        <w:r>
          <w:instrText>PAGE   \* MERGEFORMAT</w:instrText>
        </w:r>
        <w:r>
          <w:fldChar w:fldCharType="separate"/>
        </w:r>
        <w:r w:rsidR="00987DE7" w:rsidRPr="00987DE7">
          <w:rPr>
            <w:noProof/>
            <w:lang w:val="sk-SK"/>
          </w:rPr>
          <w:t>5</w:t>
        </w:r>
        <w:r>
          <w:fldChar w:fldCharType="end"/>
        </w:r>
      </w:p>
    </w:sdtContent>
  </w:sdt>
  <w:p w14:paraId="0BB154D9" w14:textId="7F17CF11" w:rsidR="00EB46B9" w:rsidRPr="00F33C1E" w:rsidRDefault="00EB46B9">
    <w:pPr>
      <w:pStyle w:val="Pta"/>
      <w:rPr>
        <w:color w:val="BFBFBF" w:themeColor="background1" w:themeShade="BF"/>
        <w:sz w:val="16"/>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CD92D" w14:textId="77777777" w:rsidR="00ED6A9D" w:rsidRDefault="00ED6A9D" w:rsidP="006E6235">
      <w:r>
        <w:separator/>
      </w:r>
    </w:p>
  </w:footnote>
  <w:footnote w:type="continuationSeparator" w:id="0">
    <w:p w14:paraId="790EAFD2" w14:textId="77777777" w:rsidR="00ED6A9D" w:rsidRDefault="00ED6A9D" w:rsidP="006E6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0E02C" w14:textId="77777777" w:rsidR="00EB46B9" w:rsidRDefault="00EB46B9" w:rsidP="00B11F08">
    <w:pPr>
      <w:pStyle w:val="Hlavika"/>
      <w:jc w:val="right"/>
    </w:pPr>
    <w:r w:rsidRPr="009705BE">
      <w:rPr>
        <w:rFonts w:ascii="Arial Narrow" w:hAnsi="Arial Narrow"/>
        <w:sz w:val="18"/>
        <w:szCs w:val="18"/>
      </w:rPr>
      <w:t>Prí</w:t>
    </w:r>
    <w:r>
      <w:rPr>
        <w:rFonts w:ascii="Arial Narrow" w:hAnsi="Arial Narrow"/>
        <w:sz w:val="18"/>
        <w:szCs w:val="18"/>
      </w:rPr>
      <w:t>loha č. 1 Opis predmetu zákazky</w:t>
    </w:r>
    <w:r w:rsidRPr="00467A3D">
      <w:rPr>
        <w:rFonts w:ascii="Arial Narrow" w:hAnsi="Arial Narrow"/>
        <w:sz w:val="18"/>
        <w:szCs w:val="18"/>
      </w:rPr>
      <w:t>/ Vzor vlastného návrhu plnenia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0C821683"/>
    <w:multiLevelType w:val="hybridMultilevel"/>
    <w:tmpl w:val="A68A8C2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8D144E5"/>
    <w:multiLevelType w:val="multilevel"/>
    <w:tmpl w:val="A0B0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674C8C"/>
    <w:multiLevelType w:val="hybridMultilevel"/>
    <w:tmpl w:val="D8B412EC"/>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 w15:restartNumberingAfterBreak="0">
    <w:nsid w:val="22281E4C"/>
    <w:multiLevelType w:val="hybridMultilevel"/>
    <w:tmpl w:val="297E293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A6230FC"/>
    <w:multiLevelType w:val="hybridMultilevel"/>
    <w:tmpl w:val="BDB413E0"/>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6" w15:restartNumberingAfterBreak="0">
    <w:nsid w:val="364F2B1C"/>
    <w:multiLevelType w:val="multilevel"/>
    <w:tmpl w:val="48CC0DEA"/>
    <w:lvl w:ilvl="0">
      <w:start w:val="1"/>
      <w:numFmt w:val="decimal"/>
      <w:pStyle w:val="A3"/>
      <w:lvlText w:val="%1."/>
      <w:lvlJc w:val="left"/>
      <w:pPr>
        <w:tabs>
          <w:tab w:val="num" w:pos="360"/>
        </w:tabs>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288" w:hanging="72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932" w:hanging="108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576" w:hanging="1440"/>
      </w:pPr>
      <w:rPr>
        <w:rFonts w:hint="default"/>
      </w:rPr>
    </w:lvl>
  </w:abstractNum>
  <w:abstractNum w:abstractNumId="7" w15:restartNumberingAfterBreak="0">
    <w:nsid w:val="3A946CBD"/>
    <w:multiLevelType w:val="hybridMultilevel"/>
    <w:tmpl w:val="322406F2"/>
    <w:lvl w:ilvl="0" w:tplc="E6E8E9C4">
      <w:start w:val="1"/>
      <w:numFmt w:val="decimal"/>
      <w:lvlText w:val="%1."/>
      <w:lvlJc w:val="left"/>
      <w:pPr>
        <w:ind w:left="720" w:hanging="360"/>
      </w:pPr>
      <w:rPr>
        <w:b w:val="0"/>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532753E4"/>
    <w:multiLevelType w:val="hybridMultilevel"/>
    <w:tmpl w:val="313ADE62"/>
    <w:lvl w:ilvl="0" w:tplc="DC14779C">
      <w:numFmt w:val="bullet"/>
      <w:lvlText w:val="-"/>
      <w:lvlJc w:val="left"/>
      <w:pPr>
        <w:ind w:left="720" w:hanging="360"/>
      </w:pPr>
      <w:rPr>
        <w:rFonts w:ascii="Arial Narrow" w:eastAsia="Calibri"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9241441"/>
    <w:multiLevelType w:val="hybridMultilevel"/>
    <w:tmpl w:val="6FEAEAB2"/>
    <w:lvl w:ilvl="0" w:tplc="DC14779C">
      <w:numFmt w:val="bullet"/>
      <w:lvlText w:val="-"/>
      <w:lvlJc w:val="left"/>
      <w:pPr>
        <w:ind w:left="1080" w:hanging="360"/>
      </w:pPr>
      <w:rPr>
        <w:rFonts w:ascii="Arial Narrow" w:eastAsia="Calibri" w:hAnsi="Arial Narrow"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1" w15:restartNumberingAfterBreak="0">
    <w:nsid w:val="59A547C1"/>
    <w:multiLevelType w:val="hybridMultilevel"/>
    <w:tmpl w:val="D85254B4"/>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4"/>
  </w:num>
  <w:num w:numId="5">
    <w:abstractNumId w:val="9"/>
  </w:num>
  <w:num w:numId="6">
    <w:abstractNumId w:val="3"/>
  </w:num>
  <w:num w:numId="7">
    <w:abstractNumId w:val="7"/>
  </w:num>
  <w:num w:numId="8">
    <w:abstractNumId w:val="10"/>
  </w:num>
  <w:num w:numId="9">
    <w:abstractNumId w:val="5"/>
  </w:num>
  <w:num w:numId="10">
    <w:abstractNumId w:val="1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AxMDc3MTY0tzQwNjJS0lEKTi0uzszPAykwrgUAKKi0LywAAAA="/>
  </w:docVars>
  <w:rsids>
    <w:rsidRoot w:val="00FC2417"/>
    <w:rsid w:val="000000C0"/>
    <w:rsid w:val="00002147"/>
    <w:rsid w:val="0000220B"/>
    <w:rsid w:val="00002477"/>
    <w:rsid w:val="0000767C"/>
    <w:rsid w:val="00016F52"/>
    <w:rsid w:val="000173AD"/>
    <w:rsid w:val="00017898"/>
    <w:rsid w:val="00020F5A"/>
    <w:rsid w:val="0002196B"/>
    <w:rsid w:val="00022909"/>
    <w:rsid w:val="00022D16"/>
    <w:rsid w:val="00023D4D"/>
    <w:rsid w:val="00030BC1"/>
    <w:rsid w:val="00031A9A"/>
    <w:rsid w:val="00032F83"/>
    <w:rsid w:val="00034986"/>
    <w:rsid w:val="000378B6"/>
    <w:rsid w:val="00037F14"/>
    <w:rsid w:val="0004133B"/>
    <w:rsid w:val="00042764"/>
    <w:rsid w:val="00042E19"/>
    <w:rsid w:val="000462BC"/>
    <w:rsid w:val="00046A17"/>
    <w:rsid w:val="00047122"/>
    <w:rsid w:val="000509DB"/>
    <w:rsid w:val="00050D04"/>
    <w:rsid w:val="00050ECA"/>
    <w:rsid w:val="000526AF"/>
    <w:rsid w:val="00053455"/>
    <w:rsid w:val="000541D6"/>
    <w:rsid w:val="000561DA"/>
    <w:rsid w:val="000564F9"/>
    <w:rsid w:val="0005793C"/>
    <w:rsid w:val="00057C3F"/>
    <w:rsid w:val="000630C1"/>
    <w:rsid w:val="00065185"/>
    <w:rsid w:val="00066C4C"/>
    <w:rsid w:val="000707B6"/>
    <w:rsid w:val="00072407"/>
    <w:rsid w:val="00074B2E"/>
    <w:rsid w:val="000755BF"/>
    <w:rsid w:val="00077BD9"/>
    <w:rsid w:val="0008359F"/>
    <w:rsid w:val="00084528"/>
    <w:rsid w:val="0008547B"/>
    <w:rsid w:val="00085ACA"/>
    <w:rsid w:val="0009336E"/>
    <w:rsid w:val="000935DC"/>
    <w:rsid w:val="00096247"/>
    <w:rsid w:val="000A1314"/>
    <w:rsid w:val="000A1B45"/>
    <w:rsid w:val="000A5281"/>
    <w:rsid w:val="000A644D"/>
    <w:rsid w:val="000A680D"/>
    <w:rsid w:val="000B1B43"/>
    <w:rsid w:val="000B1D62"/>
    <w:rsid w:val="000B5E10"/>
    <w:rsid w:val="000C00E9"/>
    <w:rsid w:val="000C0BE4"/>
    <w:rsid w:val="000C22C0"/>
    <w:rsid w:val="000C35E6"/>
    <w:rsid w:val="000C64A9"/>
    <w:rsid w:val="000C6D31"/>
    <w:rsid w:val="000D0414"/>
    <w:rsid w:val="000D3DF7"/>
    <w:rsid w:val="000D4C84"/>
    <w:rsid w:val="000E18C6"/>
    <w:rsid w:val="000E2F2D"/>
    <w:rsid w:val="000E63B6"/>
    <w:rsid w:val="000F0D0F"/>
    <w:rsid w:val="000F1466"/>
    <w:rsid w:val="000F28BD"/>
    <w:rsid w:val="000F2C5D"/>
    <w:rsid w:val="000F5A54"/>
    <w:rsid w:val="000F5FA7"/>
    <w:rsid w:val="001025DA"/>
    <w:rsid w:val="001035E7"/>
    <w:rsid w:val="0010611F"/>
    <w:rsid w:val="00107017"/>
    <w:rsid w:val="00110388"/>
    <w:rsid w:val="00110DCF"/>
    <w:rsid w:val="0011477B"/>
    <w:rsid w:val="0012287C"/>
    <w:rsid w:val="0012669D"/>
    <w:rsid w:val="001301A4"/>
    <w:rsid w:val="001314C8"/>
    <w:rsid w:val="001367F2"/>
    <w:rsid w:val="00136CC8"/>
    <w:rsid w:val="001378B5"/>
    <w:rsid w:val="00144AD6"/>
    <w:rsid w:val="001537C2"/>
    <w:rsid w:val="00153E4C"/>
    <w:rsid w:val="00154C42"/>
    <w:rsid w:val="00154F18"/>
    <w:rsid w:val="00156A96"/>
    <w:rsid w:val="00156EC5"/>
    <w:rsid w:val="00160EF4"/>
    <w:rsid w:val="00167487"/>
    <w:rsid w:val="001706B2"/>
    <w:rsid w:val="001720D2"/>
    <w:rsid w:val="00173DF0"/>
    <w:rsid w:val="001741EB"/>
    <w:rsid w:val="001759D8"/>
    <w:rsid w:val="001808E4"/>
    <w:rsid w:val="00181057"/>
    <w:rsid w:val="00181F44"/>
    <w:rsid w:val="00184361"/>
    <w:rsid w:val="001850F2"/>
    <w:rsid w:val="00186827"/>
    <w:rsid w:val="001870C2"/>
    <w:rsid w:val="001878E3"/>
    <w:rsid w:val="00191309"/>
    <w:rsid w:val="00191BE7"/>
    <w:rsid w:val="00193F7D"/>
    <w:rsid w:val="001A07DF"/>
    <w:rsid w:val="001A0AF9"/>
    <w:rsid w:val="001A1726"/>
    <w:rsid w:val="001A1D1B"/>
    <w:rsid w:val="001A6690"/>
    <w:rsid w:val="001A7C23"/>
    <w:rsid w:val="001B01D3"/>
    <w:rsid w:val="001B2B22"/>
    <w:rsid w:val="001B5406"/>
    <w:rsid w:val="001C094E"/>
    <w:rsid w:val="001C14FC"/>
    <w:rsid w:val="001C1AEE"/>
    <w:rsid w:val="001C2515"/>
    <w:rsid w:val="001C7E2D"/>
    <w:rsid w:val="001D1888"/>
    <w:rsid w:val="001D358C"/>
    <w:rsid w:val="001D3CFE"/>
    <w:rsid w:val="001D4821"/>
    <w:rsid w:val="001E15F0"/>
    <w:rsid w:val="001E191A"/>
    <w:rsid w:val="001E6CFB"/>
    <w:rsid w:val="001F4225"/>
    <w:rsid w:val="001F668A"/>
    <w:rsid w:val="001F68CA"/>
    <w:rsid w:val="0020092E"/>
    <w:rsid w:val="00204368"/>
    <w:rsid w:val="00207E62"/>
    <w:rsid w:val="00223453"/>
    <w:rsid w:val="00227662"/>
    <w:rsid w:val="00227C6A"/>
    <w:rsid w:val="00231855"/>
    <w:rsid w:val="00234A21"/>
    <w:rsid w:val="00237593"/>
    <w:rsid w:val="00243FC1"/>
    <w:rsid w:val="002452F8"/>
    <w:rsid w:val="00247491"/>
    <w:rsid w:val="00253B27"/>
    <w:rsid w:val="00253BDD"/>
    <w:rsid w:val="00254345"/>
    <w:rsid w:val="002546A4"/>
    <w:rsid w:val="00255B6F"/>
    <w:rsid w:val="002565F0"/>
    <w:rsid w:val="0025660E"/>
    <w:rsid w:val="00260DA2"/>
    <w:rsid w:val="00261318"/>
    <w:rsid w:val="0026182F"/>
    <w:rsid w:val="00261DA5"/>
    <w:rsid w:val="00262CF3"/>
    <w:rsid w:val="0026458F"/>
    <w:rsid w:val="002660E0"/>
    <w:rsid w:val="00266FDB"/>
    <w:rsid w:val="00273564"/>
    <w:rsid w:val="00273D94"/>
    <w:rsid w:val="00274077"/>
    <w:rsid w:val="0027517E"/>
    <w:rsid w:val="002761BF"/>
    <w:rsid w:val="0027766D"/>
    <w:rsid w:val="00284A65"/>
    <w:rsid w:val="00287334"/>
    <w:rsid w:val="002878ED"/>
    <w:rsid w:val="00287E51"/>
    <w:rsid w:val="00287FA7"/>
    <w:rsid w:val="00290D33"/>
    <w:rsid w:val="002918D8"/>
    <w:rsid w:val="00294459"/>
    <w:rsid w:val="0029449D"/>
    <w:rsid w:val="00294F87"/>
    <w:rsid w:val="00296747"/>
    <w:rsid w:val="00297997"/>
    <w:rsid w:val="002A03A0"/>
    <w:rsid w:val="002A05ED"/>
    <w:rsid w:val="002A5808"/>
    <w:rsid w:val="002A5C4C"/>
    <w:rsid w:val="002A636C"/>
    <w:rsid w:val="002B0C85"/>
    <w:rsid w:val="002B1B17"/>
    <w:rsid w:val="002B3C9A"/>
    <w:rsid w:val="002C3C8B"/>
    <w:rsid w:val="002C4461"/>
    <w:rsid w:val="002C450C"/>
    <w:rsid w:val="002C51F9"/>
    <w:rsid w:val="002C7395"/>
    <w:rsid w:val="002D3D41"/>
    <w:rsid w:val="002D563F"/>
    <w:rsid w:val="002D6379"/>
    <w:rsid w:val="002E088D"/>
    <w:rsid w:val="002E2C9D"/>
    <w:rsid w:val="002F18A7"/>
    <w:rsid w:val="002F3797"/>
    <w:rsid w:val="002F39DD"/>
    <w:rsid w:val="002F40E5"/>
    <w:rsid w:val="002F46D4"/>
    <w:rsid w:val="002F5EC3"/>
    <w:rsid w:val="002F7406"/>
    <w:rsid w:val="00300B6B"/>
    <w:rsid w:val="0030727D"/>
    <w:rsid w:val="00307586"/>
    <w:rsid w:val="00310BFB"/>
    <w:rsid w:val="00313FD7"/>
    <w:rsid w:val="003148C1"/>
    <w:rsid w:val="00317796"/>
    <w:rsid w:val="00321AB2"/>
    <w:rsid w:val="00332786"/>
    <w:rsid w:val="00340C83"/>
    <w:rsid w:val="0034246B"/>
    <w:rsid w:val="00343814"/>
    <w:rsid w:val="00351832"/>
    <w:rsid w:val="003519FD"/>
    <w:rsid w:val="00361A5B"/>
    <w:rsid w:val="00363E6B"/>
    <w:rsid w:val="00364B3C"/>
    <w:rsid w:val="003741A0"/>
    <w:rsid w:val="00380FFE"/>
    <w:rsid w:val="00381B99"/>
    <w:rsid w:val="00386FA2"/>
    <w:rsid w:val="0039217D"/>
    <w:rsid w:val="0039391E"/>
    <w:rsid w:val="00394B07"/>
    <w:rsid w:val="00394B34"/>
    <w:rsid w:val="003A24D9"/>
    <w:rsid w:val="003A55C3"/>
    <w:rsid w:val="003A723B"/>
    <w:rsid w:val="003A7B74"/>
    <w:rsid w:val="003B06AC"/>
    <w:rsid w:val="003B2A87"/>
    <w:rsid w:val="003B3DFB"/>
    <w:rsid w:val="003B3E1D"/>
    <w:rsid w:val="003B4D65"/>
    <w:rsid w:val="003B544B"/>
    <w:rsid w:val="003B57BB"/>
    <w:rsid w:val="003B7B45"/>
    <w:rsid w:val="003B7BA7"/>
    <w:rsid w:val="003C0223"/>
    <w:rsid w:val="003C1217"/>
    <w:rsid w:val="003C156F"/>
    <w:rsid w:val="003C3C08"/>
    <w:rsid w:val="003C6DB3"/>
    <w:rsid w:val="003D0FBD"/>
    <w:rsid w:val="003D1B32"/>
    <w:rsid w:val="003D2F55"/>
    <w:rsid w:val="003D4320"/>
    <w:rsid w:val="003D72D3"/>
    <w:rsid w:val="003D7909"/>
    <w:rsid w:val="003E3CBF"/>
    <w:rsid w:val="003E5AFF"/>
    <w:rsid w:val="003F0FB0"/>
    <w:rsid w:val="003F10C9"/>
    <w:rsid w:val="003F798E"/>
    <w:rsid w:val="004003BF"/>
    <w:rsid w:val="0040117E"/>
    <w:rsid w:val="004035B1"/>
    <w:rsid w:val="0040428D"/>
    <w:rsid w:val="004051D1"/>
    <w:rsid w:val="00405950"/>
    <w:rsid w:val="0041042C"/>
    <w:rsid w:val="00411C17"/>
    <w:rsid w:val="004135CF"/>
    <w:rsid w:val="00414FE0"/>
    <w:rsid w:val="00416047"/>
    <w:rsid w:val="00417FB1"/>
    <w:rsid w:val="004209D8"/>
    <w:rsid w:val="00422537"/>
    <w:rsid w:val="004246E2"/>
    <w:rsid w:val="00425DE1"/>
    <w:rsid w:val="00426364"/>
    <w:rsid w:val="004305A3"/>
    <w:rsid w:val="004307DF"/>
    <w:rsid w:val="004314B0"/>
    <w:rsid w:val="00432E27"/>
    <w:rsid w:val="0043329B"/>
    <w:rsid w:val="00433BDF"/>
    <w:rsid w:val="00434FBA"/>
    <w:rsid w:val="00437AA6"/>
    <w:rsid w:val="004400DD"/>
    <w:rsid w:val="00440497"/>
    <w:rsid w:val="004425C4"/>
    <w:rsid w:val="00444A26"/>
    <w:rsid w:val="00444A8B"/>
    <w:rsid w:val="00450251"/>
    <w:rsid w:val="004503E2"/>
    <w:rsid w:val="0045429A"/>
    <w:rsid w:val="0045658F"/>
    <w:rsid w:val="00456D0C"/>
    <w:rsid w:val="0045773B"/>
    <w:rsid w:val="00463DBE"/>
    <w:rsid w:val="0046682F"/>
    <w:rsid w:val="004671F2"/>
    <w:rsid w:val="00467FCF"/>
    <w:rsid w:val="00470487"/>
    <w:rsid w:val="004710C3"/>
    <w:rsid w:val="004719DF"/>
    <w:rsid w:val="00473099"/>
    <w:rsid w:val="004732A9"/>
    <w:rsid w:val="004738F4"/>
    <w:rsid w:val="00474B79"/>
    <w:rsid w:val="004819EC"/>
    <w:rsid w:val="00483739"/>
    <w:rsid w:val="004850A8"/>
    <w:rsid w:val="00485F33"/>
    <w:rsid w:val="00486893"/>
    <w:rsid w:val="00486BB1"/>
    <w:rsid w:val="00490C08"/>
    <w:rsid w:val="00494C41"/>
    <w:rsid w:val="00495B3D"/>
    <w:rsid w:val="00497602"/>
    <w:rsid w:val="004977F9"/>
    <w:rsid w:val="00497DEF"/>
    <w:rsid w:val="004A03A3"/>
    <w:rsid w:val="004A288B"/>
    <w:rsid w:val="004A3E44"/>
    <w:rsid w:val="004A497C"/>
    <w:rsid w:val="004A4C09"/>
    <w:rsid w:val="004A7B26"/>
    <w:rsid w:val="004B3CE5"/>
    <w:rsid w:val="004B5AAF"/>
    <w:rsid w:val="004B7F5C"/>
    <w:rsid w:val="004C0F2C"/>
    <w:rsid w:val="004C0F4C"/>
    <w:rsid w:val="004C286C"/>
    <w:rsid w:val="004C42D2"/>
    <w:rsid w:val="004C4DB5"/>
    <w:rsid w:val="004C7F85"/>
    <w:rsid w:val="004D272F"/>
    <w:rsid w:val="004D303A"/>
    <w:rsid w:val="004D361F"/>
    <w:rsid w:val="004D37DE"/>
    <w:rsid w:val="004D4114"/>
    <w:rsid w:val="004D47DC"/>
    <w:rsid w:val="004D6686"/>
    <w:rsid w:val="004D7571"/>
    <w:rsid w:val="004E0FD0"/>
    <w:rsid w:val="004E24AE"/>
    <w:rsid w:val="004E2562"/>
    <w:rsid w:val="004E2C66"/>
    <w:rsid w:val="004E3344"/>
    <w:rsid w:val="004F0D9E"/>
    <w:rsid w:val="004F1B98"/>
    <w:rsid w:val="004F7D15"/>
    <w:rsid w:val="00501191"/>
    <w:rsid w:val="005019F2"/>
    <w:rsid w:val="00503698"/>
    <w:rsid w:val="00503DEC"/>
    <w:rsid w:val="00506A8B"/>
    <w:rsid w:val="00512055"/>
    <w:rsid w:val="00512971"/>
    <w:rsid w:val="00513182"/>
    <w:rsid w:val="005148CE"/>
    <w:rsid w:val="0051549B"/>
    <w:rsid w:val="00515A5A"/>
    <w:rsid w:val="00515D0E"/>
    <w:rsid w:val="005170F5"/>
    <w:rsid w:val="0052010E"/>
    <w:rsid w:val="0052054C"/>
    <w:rsid w:val="00522B5D"/>
    <w:rsid w:val="00527CF2"/>
    <w:rsid w:val="00531FD1"/>
    <w:rsid w:val="00534358"/>
    <w:rsid w:val="0054359B"/>
    <w:rsid w:val="00543852"/>
    <w:rsid w:val="00544E9B"/>
    <w:rsid w:val="00545155"/>
    <w:rsid w:val="00546ED9"/>
    <w:rsid w:val="005510A2"/>
    <w:rsid w:val="00551550"/>
    <w:rsid w:val="00553934"/>
    <w:rsid w:val="00554EC0"/>
    <w:rsid w:val="00556593"/>
    <w:rsid w:val="0056275E"/>
    <w:rsid w:val="00565125"/>
    <w:rsid w:val="00572020"/>
    <w:rsid w:val="00572874"/>
    <w:rsid w:val="00577102"/>
    <w:rsid w:val="00582B65"/>
    <w:rsid w:val="00582DCF"/>
    <w:rsid w:val="00591E2C"/>
    <w:rsid w:val="00592949"/>
    <w:rsid w:val="005A31DA"/>
    <w:rsid w:val="005B0434"/>
    <w:rsid w:val="005B27EE"/>
    <w:rsid w:val="005B74D9"/>
    <w:rsid w:val="005C062E"/>
    <w:rsid w:val="005C0B44"/>
    <w:rsid w:val="005C1F76"/>
    <w:rsid w:val="005C2C0F"/>
    <w:rsid w:val="005C3F57"/>
    <w:rsid w:val="005C4071"/>
    <w:rsid w:val="005C47AE"/>
    <w:rsid w:val="005C562D"/>
    <w:rsid w:val="005C7DB5"/>
    <w:rsid w:val="005D033D"/>
    <w:rsid w:val="005D1541"/>
    <w:rsid w:val="005D450F"/>
    <w:rsid w:val="005E4798"/>
    <w:rsid w:val="005F0DEE"/>
    <w:rsid w:val="005F2C11"/>
    <w:rsid w:val="005F4AD5"/>
    <w:rsid w:val="005F5C58"/>
    <w:rsid w:val="00601465"/>
    <w:rsid w:val="00602851"/>
    <w:rsid w:val="00602F55"/>
    <w:rsid w:val="00603968"/>
    <w:rsid w:val="006056F6"/>
    <w:rsid w:val="00611AC7"/>
    <w:rsid w:val="00612104"/>
    <w:rsid w:val="00613198"/>
    <w:rsid w:val="00613A8C"/>
    <w:rsid w:val="00615E1D"/>
    <w:rsid w:val="006171C9"/>
    <w:rsid w:val="006208A8"/>
    <w:rsid w:val="00623B35"/>
    <w:rsid w:val="00626CF0"/>
    <w:rsid w:val="00627871"/>
    <w:rsid w:val="006367A9"/>
    <w:rsid w:val="00641960"/>
    <w:rsid w:val="006428AD"/>
    <w:rsid w:val="006458F5"/>
    <w:rsid w:val="006459FE"/>
    <w:rsid w:val="00645D7C"/>
    <w:rsid w:val="00645E75"/>
    <w:rsid w:val="006463D4"/>
    <w:rsid w:val="00650B2A"/>
    <w:rsid w:val="00653DFF"/>
    <w:rsid w:val="006550AA"/>
    <w:rsid w:val="006574B0"/>
    <w:rsid w:val="0066597C"/>
    <w:rsid w:val="006710D7"/>
    <w:rsid w:val="00671B80"/>
    <w:rsid w:val="00675C28"/>
    <w:rsid w:val="00680DCA"/>
    <w:rsid w:val="00684DA4"/>
    <w:rsid w:val="00685453"/>
    <w:rsid w:val="006917CA"/>
    <w:rsid w:val="00693E11"/>
    <w:rsid w:val="00694833"/>
    <w:rsid w:val="006954C7"/>
    <w:rsid w:val="006A093E"/>
    <w:rsid w:val="006A1E19"/>
    <w:rsid w:val="006A3A9A"/>
    <w:rsid w:val="006B19B5"/>
    <w:rsid w:val="006C25A5"/>
    <w:rsid w:val="006C30F1"/>
    <w:rsid w:val="006C685D"/>
    <w:rsid w:val="006E6235"/>
    <w:rsid w:val="006E757E"/>
    <w:rsid w:val="006F0472"/>
    <w:rsid w:val="006F1081"/>
    <w:rsid w:val="006F18C9"/>
    <w:rsid w:val="006F1D8A"/>
    <w:rsid w:val="006F3EE7"/>
    <w:rsid w:val="006F5816"/>
    <w:rsid w:val="00701D18"/>
    <w:rsid w:val="0070379A"/>
    <w:rsid w:val="007038C7"/>
    <w:rsid w:val="0070680D"/>
    <w:rsid w:val="007079F2"/>
    <w:rsid w:val="007107F6"/>
    <w:rsid w:val="007131DE"/>
    <w:rsid w:val="007168CB"/>
    <w:rsid w:val="00716B26"/>
    <w:rsid w:val="0071731A"/>
    <w:rsid w:val="0071765A"/>
    <w:rsid w:val="007211B9"/>
    <w:rsid w:val="00722396"/>
    <w:rsid w:val="007301F2"/>
    <w:rsid w:val="00734EA2"/>
    <w:rsid w:val="00736D47"/>
    <w:rsid w:val="00737FAA"/>
    <w:rsid w:val="0074490D"/>
    <w:rsid w:val="00745B89"/>
    <w:rsid w:val="007466F2"/>
    <w:rsid w:val="00750144"/>
    <w:rsid w:val="007522AB"/>
    <w:rsid w:val="00753316"/>
    <w:rsid w:val="00754AA5"/>
    <w:rsid w:val="00767AB0"/>
    <w:rsid w:val="0077096A"/>
    <w:rsid w:val="0077619F"/>
    <w:rsid w:val="00777901"/>
    <w:rsid w:val="00781891"/>
    <w:rsid w:val="00784263"/>
    <w:rsid w:val="00785A4B"/>
    <w:rsid w:val="00790371"/>
    <w:rsid w:val="0079560B"/>
    <w:rsid w:val="00797816"/>
    <w:rsid w:val="007A3725"/>
    <w:rsid w:val="007A7762"/>
    <w:rsid w:val="007B0538"/>
    <w:rsid w:val="007B1C98"/>
    <w:rsid w:val="007B453C"/>
    <w:rsid w:val="007C141D"/>
    <w:rsid w:val="007C795E"/>
    <w:rsid w:val="007C7F2F"/>
    <w:rsid w:val="007D0D44"/>
    <w:rsid w:val="007D12AE"/>
    <w:rsid w:val="007D35F4"/>
    <w:rsid w:val="007D5908"/>
    <w:rsid w:val="007E1EB9"/>
    <w:rsid w:val="007E2863"/>
    <w:rsid w:val="007E382C"/>
    <w:rsid w:val="007E4589"/>
    <w:rsid w:val="007E5819"/>
    <w:rsid w:val="007E5AF1"/>
    <w:rsid w:val="007E77F9"/>
    <w:rsid w:val="007E78E8"/>
    <w:rsid w:val="007F10E4"/>
    <w:rsid w:val="007F2775"/>
    <w:rsid w:val="007F32BF"/>
    <w:rsid w:val="007F7EC5"/>
    <w:rsid w:val="00802917"/>
    <w:rsid w:val="00804109"/>
    <w:rsid w:val="00811C1E"/>
    <w:rsid w:val="00811CA1"/>
    <w:rsid w:val="0081240C"/>
    <w:rsid w:val="008137AF"/>
    <w:rsid w:val="00813C97"/>
    <w:rsid w:val="00814B26"/>
    <w:rsid w:val="0081546B"/>
    <w:rsid w:val="008231A2"/>
    <w:rsid w:val="0082545E"/>
    <w:rsid w:val="008312A4"/>
    <w:rsid w:val="00832A25"/>
    <w:rsid w:val="00834FE2"/>
    <w:rsid w:val="008368B2"/>
    <w:rsid w:val="00841B13"/>
    <w:rsid w:val="008453DC"/>
    <w:rsid w:val="00845406"/>
    <w:rsid w:val="00846F8B"/>
    <w:rsid w:val="008577C6"/>
    <w:rsid w:val="00857BEF"/>
    <w:rsid w:val="00861DFD"/>
    <w:rsid w:val="0086579C"/>
    <w:rsid w:val="00866950"/>
    <w:rsid w:val="0086745F"/>
    <w:rsid w:val="00870379"/>
    <w:rsid w:val="00871C6E"/>
    <w:rsid w:val="00877804"/>
    <w:rsid w:val="008808C4"/>
    <w:rsid w:val="00883CD1"/>
    <w:rsid w:val="008904A8"/>
    <w:rsid w:val="0089417B"/>
    <w:rsid w:val="00894AD4"/>
    <w:rsid w:val="008A017B"/>
    <w:rsid w:val="008A058C"/>
    <w:rsid w:val="008A1288"/>
    <w:rsid w:val="008A3759"/>
    <w:rsid w:val="008A58CC"/>
    <w:rsid w:val="008A597D"/>
    <w:rsid w:val="008B0251"/>
    <w:rsid w:val="008B250C"/>
    <w:rsid w:val="008C11F3"/>
    <w:rsid w:val="008C3B6A"/>
    <w:rsid w:val="008C420E"/>
    <w:rsid w:val="008C48CA"/>
    <w:rsid w:val="008C7B11"/>
    <w:rsid w:val="008D195D"/>
    <w:rsid w:val="008D47A8"/>
    <w:rsid w:val="008D534E"/>
    <w:rsid w:val="008D6275"/>
    <w:rsid w:val="008D740A"/>
    <w:rsid w:val="008E1AA4"/>
    <w:rsid w:val="008E23B5"/>
    <w:rsid w:val="008E30D2"/>
    <w:rsid w:val="008E40D1"/>
    <w:rsid w:val="008E5017"/>
    <w:rsid w:val="008E56FC"/>
    <w:rsid w:val="008F03FE"/>
    <w:rsid w:val="008F5600"/>
    <w:rsid w:val="008F7326"/>
    <w:rsid w:val="00903E6C"/>
    <w:rsid w:val="00912498"/>
    <w:rsid w:val="0091435F"/>
    <w:rsid w:val="009150F1"/>
    <w:rsid w:val="00915B6F"/>
    <w:rsid w:val="00917B9A"/>
    <w:rsid w:val="0092116C"/>
    <w:rsid w:val="009244B7"/>
    <w:rsid w:val="009257B3"/>
    <w:rsid w:val="00927C7E"/>
    <w:rsid w:val="00930F80"/>
    <w:rsid w:val="009318E0"/>
    <w:rsid w:val="0093755F"/>
    <w:rsid w:val="0094396C"/>
    <w:rsid w:val="00944E40"/>
    <w:rsid w:val="00945732"/>
    <w:rsid w:val="00945A60"/>
    <w:rsid w:val="00945EA5"/>
    <w:rsid w:val="00947B38"/>
    <w:rsid w:val="009500B6"/>
    <w:rsid w:val="0095154B"/>
    <w:rsid w:val="009515D4"/>
    <w:rsid w:val="00954250"/>
    <w:rsid w:val="00956129"/>
    <w:rsid w:val="00961B60"/>
    <w:rsid w:val="009624C9"/>
    <w:rsid w:val="00964845"/>
    <w:rsid w:val="009667C9"/>
    <w:rsid w:val="00967F8F"/>
    <w:rsid w:val="00970C2D"/>
    <w:rsid w:val="00970C30"/>
    <w:rsid w:val="00973437"/>
    <w:rsid w:val="00973C1D"/>
    <w:rsid w:val="00977C19"/>
    <w:rsid w:val="00982D42"/>
    <w:rsid w:val="00983050"/>
    <w:rsid w:val="00984EB7"/>
    <w:rsid w:val="00987DE7"/>
    <w:rsid w:val="00991BA8"/>
    <w:rsid w:val="00995E31"/>
    <w:rsid w:val="0099682D"/>
    <w:rsid w:val="009A0785"/>
    <w:rsid w:val="009A2140"/>
    <w:rsid w:val="009A512F"/>
    <w:rsid w:val="009A57B2"/>
    <w:rsid w:val="009A5F82"/>
    <w:rsid w:val="009B01D4"/>
    <w:rsid w:val="009B06D1"/>
    <w:rsid w:val="009B21B3"/>
    <w:rsid w:val="009B4615"/>
    <w:rsid w:val="009B598E"/>
    <w:rsid w:val="009B7559"/>
    <w:rsid w:val="009C16CD"/>
    <w:rsid w:val="009C3A03"/>
    <w:rsid w:val="009C3D2C"/>
    <w:rsid w:val="009C64DB"/>
    <w:rsid w:val="009C6522"/>
    <w:rsid w:val="009C788A"/>
    <w:rsid w:val="009D04BC"/>
    <w:rsid w:val="009D3D55"/>
    <w:rsid w:val="009D52D0"/>
    <w:rsid w:val="009D56F3"/>
    <w:rsid w:val="009E1DAD"/>
    <w:rsid w:val="009E3EFB"/>
    <w:rsid w:val="009E5D1A"/>
    <w:rsid w:val="009E7197"/>
    <w:rsid w:val="009E7BD2"/>
    <w:rsid w:val="009F1FFA"/>
    <w:rsid w:val="009F6B5C"/>
    <w:rsid w:val="00A04F38"/>
    <w:rsid w:val="00A054F6"/>
    <w:rsid w:val="00A07995"/>
    <w:rsid w:val="00A100B5"/>
    <w:rsid w:val="00A10F16"/>
    <w:rsid w:val="00A24FFA"/>
    <w:rsid w:val="00A277A0"/>
    <w:rsid w:val="00A34B2C"/>
    <w:rsid w:val="00A3527C"/>
    <w:rsid w:val="00A4233E"/>
    <w:rsid w:val="00A43214"/>
    <w:rsid w:val="00A449C3"/>
    <w:rsid w:val="00A46465"/>
    <w:rsid w:val="00A500AC"/>
    <w:rsid w:val="00A5294D"/>
    <w:rsid w:val="00A556EC"/>
    <w:rsid w:val="00A5581F"/>
    <w:rsid w:val="00A576E1"/>
    <w:rsid w:val="00A57C22"/>
    <w:rsid w:val="00A634A9"/>
    <w:rsid w:val="00A65A42"/>
    <w:rsid w:val="00A67A6F"/>
    <w:rsid w:val="00A71150"/>
    <w:rsid w:val="00A7173B"/>
    <w:rsid w:val="00A72427"/>
    <w:rsid w:val="00A7317B"/>
    <w:rsid w:val="00A74AF9"/>
    <w:rsid w:val="00A76134"/>
    <w:rsid w:val="00A7635B"/>
    <w:rsid w:val="00A82F42"/>
    <w:rsid w:val="00A86FA1"/>
    <w:rsid w:val="00A87791"/>
    <w:rsid w:val="00A91212"/>
    <w:rsid w:val="00A9253F"/>
    <w:rsid w:val="00A92C13"/>
    <w:rsid w:val="00A95243"/>
    <w:rsid w:val="00AA04F8"/>
    <w:rsid w:val="00AA5611"/>
    <w:rsid w:val="00AA7BFC"/>
    <w:rsid w:val="00AB04D2"/>
    <w:rsid w:val="00AB24FC"/>
    <w:rsid w:val="00AB2BE8"/>
    <w:rsid w:val="00AB7928"/>
    <w:rsid w:val="00AC03B9"/>
    <w:rsid w:val="00AC0623"/>
    <w:rsid w:val="00AC1C39"/>
    <w:rsid w:val="00AC59AF"/>
    <w:rsid w:val="00AC5EA7"/>
    <w:rsid w:val="00AC67C2"/>
    <w:rsid w:val="00AD0A6C"/>
    <w:rsid w:val="00AD41F2"/>
    <w:rsid w:val="00AD44DF"/>
    <w:rsid w:val="00AD4707"/>
    <w:rsid w:val="00AE03DA"/>
    <w:rsid w:val="00AE0CE7"/>
    <w:rsid w:val="00AE2568"/>
    <w:rsid w:val="00AF024F"/>
    <w:rsid w:val="00AF191B"/>
    <w:rsid w:val="00AF4AC7"/>
    <w:rsid w:val="00AF5E19"/>
    <w:rsid w:val="00AF6671"/>
    <w:rsid w:val="00B0545E"/>
    <w:rsid w:val="00B058BD"/>
    <w:rsid w:val="00B104DE"/>
    <w:rsid w:val="00B11B1D"/>
    <w:rsid w:val="00B11EFC"/>
    <w:rsid w:val="00B11F08"/>
    <w:rsid w:val="00B1473B"/>
    <w:rsid w:val="00B15A9D"/>
    <w:rsid w:val="00B21F8C"/>
    <w:rsid w:val="00B233FF"/>
    <w:rsid w:val="00B235BD"/>
    <w:rsid w:val="00B25F30"/>
    <w:rsid w:val="00B26B58"/>
    <w:rsid w:val="00B4610B"/>
    <w:rsid w:val="00B54FA5"/>
    <w:rsid w:val="00B56DA0"/>
    <w:rsid w:val="00B60143"/>
    <w:rsid w:val="00B704AC"/>
    <w:rsid w:val="00B704D8"/>
    <w:rsid w:val="00B72287"/>
    <w:rsid w:val="00B73E5B"/>
    <w:rsid w:val="00B74A77"/>
    <w:rsid w:val="00B75873"/>
    <w:rsid w:val="00B75F4C"/>
    <w:rsid w:val="00B84977"/>
    <w:rsid w:val="00B849B1"/>
    <w:rsid w:val="00B87058"/>
    <w:rsid w:val="00B8756D"/>
    <w:rsid w:val="00B90334"/>
    <w:rsid w:val="00B91742"/>
    <w:rsid w:val="00BA03FC"/>
    <w:rsid w:val="00BA2865"/>
    <w:rsid w:val="00BA7900"/>
    <w:rsid w:val="00BB1536"/>
    <w:rsid w:val="00BB427D"/>
    <w:rsid w:val="00BC0109"/>
    <w:rsid w:val="00BC57BD"/>
    <w:rsid w:val="00BD0803"/>
    <w:rsid w:val="00BD55F5"/>
    <w:rsid w:val="00BD61F2"/>
    <w:rsid w:val="00BD71E7"/>
    <w:rsid w:val="00BD7EC9"/>
    <w:rsid w:val="00BE0C6B"/>
    <w:rsid w:val="00BE0E8D"/>
    <w:rsid w:val="00BE0FD9"/>
    <w:rsid w:val="00BE4FBE"/>
    <w:rsid w:val="00BE5671"/>
    <w:rsid w:val="00BF017B"/>
    <w:rsid w:val="00BF0AE1"/>
    <w:rsid w:val="00BF32DA"/>
    <w:rsid w:val="00C01274"/>
    <w:rsid w:val="00C01B1C"/>
    <w:rsid w:val="00C02D6F"/>
    <w:rsid w:val="00C04DC7"/>
    <w:rsid w:val="00C07EFF"/>
    <w:rsid w:val="00C10BDE"/>
    <w:rsid w:val="00C11B1A"/>
    <w:rsid w:val="00C13636"/>
    <w:rsid w:val="00C15CC6"/>
    <w:rsid w:val="00C15CF6"/>
    <w:rsid w:val="00C21D97"/>
    <w:rsid w:val="00C22720"/>
    <w:rsid w:val="00C2317E"/>
    <w:rsid w:val="00C27621"/>
    <w:rsid w:val="00C33744"/>
    <w:rsid w:val="00C43D98"/>
    <w:rsid w:val="00C44D52"/>
    <w:rsid w:val="00C467D5"/>
    <w:rsid w:val="00C5250F"/>
    <w:rsid w:val="00C53586"/>
    <w:rsid w:val="00C55288"/>
    <w:rsid w:val="00C605DF"/>
    <w:rsid w:val="00C61439"/>
    <w:rsid w:val="00C61F97"/>
    <w:rsid w:val="00C624F1"/>
    <w:rsid w:val="00C659E7"/>
    <w:rsid w:val="00C70A42"/>
    <w:rsid w:val="00C715DD"/>
    <w:rsid w:val="00C72BC1"/>
    <w:rsid w:val="00C72DCD"/>
    <w:rsid w:val="00C7466F"/>
    <w:rsid w:val="00C769FB"/>
    <w:rsid w:val="00C83D2A"/>
    <w:rsid w:val="00C84572"/>
    <w:rsid w:val="00C85570"/>
    <w:rsid w:val="00C85957"/>
    <w:rsid w:val="00C85C72"/>
    <w:rsid w:val="00C87CF4"/>
    <w:rsid w:val="00C904FE"/>
    <w:rsid w:val="00C95A29"/>
    <w:rsid w:val="00CA0813"/>
    <w:rsid w:val="00CA1ED4"/>
    <w:rsid w:val="00CA2785"/>
    <w:rsid w:val="00CA2E8A"/>
    <w:rsid w:val="00CA4271"/>
    <w:rsid w:val="00CA795B"/>
    <w:rsid w:val="00CB3C54"/>
    <w:rsid w:val="00CB436C"/>
    <w:rsid w:val="00CC0C11"/>
    <w:rsid w:val="00CC2E1F"/>
    <w:rsid w:val="00CC3451"/>
    <w:rsid w:val="00CC3E07"/>
    <w:rsid w:val="00CC54C9"/>
    <w:rsid w:val="00CD5CBD"/>
    <w:rsid w:val="00CD692D"/>
    <w:rsid w:val="00CD7148"/>
    <w:rsid w:val="00CD7B09"/>
    <w:rsid w:val="00CE13E9"/>
    <w:rsid w:val="00CE425F"/>
    <w:rsid w:val="00CE528C"/>
    <w:rsid w:val="00CE616E"/>
    <w:rsid w:val="00CE6A69"/>
    <w:rsid w:val="00CE72C8"/>
    <w:rsid w:val="00D0381E"/>
    <w:rsid w:val="00D03B15"/>
    <w:rsid w:val="00D11129"/>
    <w:rsid w:val="00D14482"/>
    <w:rsid w:val="00D1553F"/>
    <w:rsid w:val="00D16673"/>
    <w:rsid w:val="00D166C8"/>
    <w:rsid w:val="00D20AAB"/>
    <w:rsid w:val="00D2127B"/>
    <w:rsid w:val="00D22A25"/>
    <w:rsid w:val="00D23DCC"/>
    <w:rsid w:val="00D30FA4"/>
    <w:rsid w:val="00D31784"/>
    <w:rsid w:val="00D33F07"/>
    <w:rsid w:val="00D3551B"/>
    <w:rsid w:val="00D40C35"/>
    <w:rsid w:val="00D41596"/>
    <w:rsid w:val="00D42C37"/>
    <w:rsid w:val="00D42FD2"/>
    <w:rsid w:val="00D45347"/>
    <w:rsid w:val="00D468FC"/>
    <w:rsid w:val="00D5257C"/>
    <w:rsid w:val="00D5405E"/>
    <w:rsid w:val="00D543BA"/>
    <w:rsid w:val="00D5473D"/>
    <w:rsid w:val="00D54CEF"/>
    <w:rsid w:val="00D576E1"/>
    <w:rsid w:val="00D75E17"/>
    <w:rsid w:val="00D81E74"/>
    <w:rsid w:val="00D863B3"/>
    <w:rsid w:val="00D8649F"/>
    <w:rsid w:val="00D9150A"/>
    <w:rsid w:val="00D91BDD"/>
    <w:rsid w:val="00D938CF"/>
    <w:rsid w:val="00D94942"/>
    <w:rsid w:val="00D96AED"/>
    <w:rsid w:val="00D9790F"/>
    <w:rsid w:val="00DA05EA"/>
    <w:rsid w:val="00DA16AF"/>
    <w:rsid w:val="00DA2828"/>
    <w:rsid w:val="00DA299C"/>
    <w:rsid w:val="00DA2D5C"/>
    <w:rsid w:val="00DA460F"/>
    <w:rsid w:val="00DA58D5"/>
    <w:rsid w:val="00DA7BC4"/>
    <w:rsid w:val="00DB27EC"/>
    <w:rsid w:val="00DB4BD1"/>
    <w:rsid w:val="00DB4DE5"/>
    <w:rsid w:val="00DB4E19"/>
    <w:rsid w:val="00DC53C5"/>
    <w:rsid w:val="00DC6722"/>
    <w:rsid w:val="00DC734B"/>
    <w:rsid w:val="00DC7FA1"/>
    <w:rsid w:val="00DD26EE"/>
    <w:rsid w:val="00DD34CD"/>
    <w:rsid w:val="00DD5DFA"/>
    <w:rsid w:val="00DD62FA"/>
    <w:rsid w:val="00DD7534"/>
    <w:rsid w:val="00DE1EF5"/>
    <w:rsid w:val="00DE230D"/>
    <w:rsid w:val="00DE4117"/>
    <w:rsid w:val="00DE42C9"/>
    <w:rsid w:val="00DE4C50"/>
    <w:rsid w:val="00DE4F72"/>
    <w:rsid w:val="00DE6451"/>
    <w:rsid w:val="00DF0328"/>
    <w:rsid w:val="00DF08A6"/>
    <w:rsid w:val="00DF0A90"/>
    <w:rsid w:val="00DF3C95"/>
    <w:rsid w:val="00DF78B7"/>
    <w:rsid w:val="00E0209E"/>
    <w:rsid w:val="00E05266"/>
    <w:rsid w:val="00E0735C"/>
    <w:rsid w:val="00E1263A"/>
    <w:rsid w:val="00E13733"/>
    <w:rsid w:val="00E152F8"/>
    <w:rsid w:val="00E1709E"/>
    <w:rsid w:val="00E17226"/>
    <w:rsid w:val="00E175DC"/>
    <w:rsid w:val="00E1765A"/>
    <w:rsid w:val="00E20CDD"/>
    <w:rsid w:val="00E23293"/>
    <w:rsid w:val="00E248EC"/>
    <w:rsid w:val="00E25256"/>
    <w:rsid w:val="00E2561A"/>
    <w:rsid w:val="00E260DD"/>
    <w:rsid w:val="00E27808"/>
    <w:rsid w:val="00E30C8D"/>
    <w:rsid w:val="00E31A2F"/>
    <w:rsid w:val="00E32E21"/>
    <w:rsid w:val="00E3447A"/>
    <w:rsid w:val="00E36325"/>
    <w:rsid w:val="00E36E0E"/>
    <w:rsid w:val="00E41863"/>
    <w:rsid w:val="00E42552"/>
    <w:rsid w:val="00E433D6"/>
    <w:rsid w:val="00E43CCF"/>
    <w:rsid w:val="00E4476E"/>
    <w:rsid w:val="00E44A98"/>
    <w:rsid w:val="00E520B6"/>
    <w:rsid w:val="00E53022"/>
    <w:rsid w:val="00E56ACF"/>
    <w:rsid w:val="00E60BA4"/>
    <w:rsid w:val="00E6153C"/>
    <w:rsid w:val="00E65441"/>
    <w:rsid w:val="00E66EA5"/>
    <w:rsid w:val="00E6724B"/>
    <w:rsid w:val="00E776FF"/>
    <w:rsid w:val="00E83988"/>
    <w:rsid w:val="00E84B28"/>
    <w:rsid w:val="00E85453"/>
    <w:rsid w:val="00E91262"/>
    <w:rsid w:val="00E91AD8"/>
    <w:rsid w:val="00E93047"/>
    <w:rsid w:val="00E93267"/>
    <w:rsid w:val="00EA0B5E"/>
    <w:rsid w:val="00EA1188"/>
    <w:rsid w:val="00EA6134"/>
    <w:rsid w:val="00EA72E6"/>
    <w:rsid w:val="00EB0D85"/>
    <w:rsid w:val="00EB2D91"/>
    <w:rsid w:val="00EB45C1"/>
    <w:rsid w:val="00EB46B9"/>
    <w:rsid w:val="00EB4B18"/>
    <w:rsid w:val="00EC2048"/>
    <w:rsid w:val="00EC4970"/>
    <w:rsid w:val="00EC6FB8"/>
    <w:rsid w:val="00ED08BC"/>
    <w:rsid w:val="00ED2F52"/>
    <w:rsid w:val="00ED3F12"/>
    <w:rsid w:val="00ED5FB4"/>
    <w:rsid w:val="00ED6A9D"/>
    <w:rsid w:val="00ED72DF"/>
    <w:rsid w:val="00EE040D"/>
    <w:rsid w:val="00EE0D33"/>
    <w:rsid w:val="00EE2CAF"/>
    <w:rsid w:val="00EE3D89"/>
    <w:rsid w:val="00EE54D2"/>
    <w:rsid w:val="00EF0B84"/>
    <w:rsid w:val="00EF1320"/>
    <w:rsid w:val="00F0052D"/>
    <w:rsid w:val="00F0274A"/>
    <w:rsid w:val="00F051BC"/>
    <w:rsid w:val="00F0590E"/>
    <w:rsid w:val="00F167DD"/>
    <w:rsid w:val="00F17129"/>
    <w:rsid w:val="00F20B8E"/>
    <w:rsid w:val="00F216F1"/>
    <w:rsid w:val="00F22355"/>
    <w:rsid w:val="00F23EDC"/>
    <w:rsid w:val="00F26090"/>
    <w:rsid w:val="00F27C16"/>
    <w:rsid w:val="00F27C94"/>
    <w:rsid w:val="00F27F49"/>
    <w:rsid w:val="00F325DC"/>
    <w:rsid w:val="00F32F94"/>
    <w:rsid w:val="00F33C1E"/>
    <w:rsid w:val="00F37090"/>
    <w:rsid w:val="00F41E33"/>
    <w:rsid w:val="00F432CD"/>
    <w:rsid w:val="00F4377E"/>
    <w:rsid w:val="00F47423"/>
    <w:rsid w:val="00F5049B"/>
    <w:rsid w:val="00F50D9F"/>
    <w:rsid w:val="00F51044"/>
    <w:rsid w:val="00F5170C"/>
    <w:rsid w:val="00F60BB3"/>
    <w:rsid w:val="00F63E68"/>
    <w:rsid w:val="00F707E2"/>
    <w:rsid w:val="00F71BA8"/>
    <w:rsid w:val="00F727D8"/>
    <w:rsid w:val="00F7699B"/>
    <w:rsid w:val="00F76E26"/>
    <w:rsid w:val="00F81BD6"/>
    <w:rsid w:val="00F825A4"/>
    <w:rsid w:val="00F83BA8"/>
    <w:rsid w:val="00F91214"/>
    <w:rsid w:val="00F937D8"/>
    <w:rsid w:val="00F942F0"/>
    <w:rsid w:val="00F9649D"/>
    <w:rsid w:val="00FA2A04"/>
    <w:rsid w:val="00FA7FA9"/>
    <w:rsid w:val="00FB0193"/>
    <w:rsid w:val="00FB1217"/>
    <w:rsid w:val="00FB1455"/>
    <w:rsid w:val="00FB57F1"/>
    <w:rsid w:val="00FC2417"/>
    <w:rsid w:val="00FC3247"/>
    <w:rsid w:val="00FC402A"/>
    <w:rsid w:val="00FC4B93"/>
    <w:rsid w:val="00FC4D0F"/>
    <w:rsid w:val="00FC5F4C"/>
    <w:rsid w:val="00FC68E9"/>
    <w:rsid w:val="00FC7E8D"/>
    <w:rsid w:val="00FD2E21"/>
    <w:rsid w:val="00FD3429"/>
    <w:rsid w:val="00FE00F2"/>
    <w:rsid w:val="00FE2552"/>
    <w:rsid w:val="00FE5C79"/>
    <w:rsid w:val="00FE66A6"/>
    <w:rsid w:val="00FF16CE"/>
    <w:rsid w:val="00FF1CCA"/>
    <w:rsid w:val="00FF4386"/>
    <w:rsid w:val="00FF590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EE6713"/>
  <w15:chartTrackingRefBased/>
  <w15:docId w15:val="{9D07D9BB-2D71-45FB-A822-5F969A11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7">
    <w:name w:val="heading 7"/>
    <w:basedOn w:val="Normlny"/>
    <w:next w:val="Normlny"/>
    <w:link w:val="Nadpis7Char"/>
    <w:uiPriority w:val="9"/>
    <w:semiHidden/>
    <w:unhideWhenUsed/>
    <w:qFormat/>
    <w:rsid w:val="00186827"/>
    <w:pPr>
      <w:spacing w:before="240" w:after="60"/>
      <w:outlineLvl w:val="6"/>
    </w:pPr>
    <w:rPr>
      <w:rFonts w:asciiTheme="minorHAnsi" w:eastAsiaTheme="minorEastAsia" w:hAnsiTheme="minorHAnsi" w:cstheme="minorBid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val="x-none"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
    <w:basedOn w:val="Normlny"/>
    <w:link w:val="OdsekzoznamuChar"/>
    <w:uiPriority w:val="34"/>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semiHidden/>
    <w:unhideWhenUsed/>
    <w:rsid w:val="00485F33"/>
    <w:rPr>
      <w:sz w:val="16"/>
      <w:szCs w:val="16"/>
    </w:rPr>
  </w:style>
  <w:style w:type="paragraph" w:styleId="Textkomentra">
    <w:name w:val="annotation text"/>
    <w:basedOn w:val="Normlny"/>
    <w:link w:val="TextkomentraChar"/>
    <w:uiPriority w:val="99"/>
    <w:unhideWhenUsed/>
    <w:rsid w:val="00485F33"/>
    <w:rPr>
      <w:lang w:val="x-none"/>
    </w:rPr>
  </w:style>
  <w:style w:type="character" w:customStyle="1" w:styleId="TextkomentraChar">
    <w:name w:val="Text komentára Char"/>
    <w:link w:val="Textkomentra"/>
    <w:uiPriority w:val="99"/>
    <w:rsid w:val="00485F33"/>
    <w:rPr>
      <w:rFonts w:ascii="Arial" w:eastAsia="Times New Roman" w:hAnsi="Arial"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485F33"/>
    <w:rPr>
      <w:b/>
      <w:bCs/>
    </w:rPr>
  </w:style>
  <w:style w:type="character" w:customStyle="1" w:styleId="PredmetkomentraChar">
    <w:name w:val="Predmet komentára Char"/>
    <w:link w:val="Predmetkomentra"/>
    <w:uiPriority w:val="99"/>
    <w:semiHidden/>
    <w:rsid w:val="00485F33"/>
    <w:rPr>
      <w:rFonts w:ascii="Arial" w:eastAsia="Times New Roman" w:hAnsi="Arial" w:cs="Times New Roman"/>
      <w:b/>
      <w:bCs/>
      <w:sz w:val="20"/>
      <w:szCs w:val="20"/>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semiHidden/>
    <w:unhideWhenUsed/>
    <w:rsid w:val="00485F33"/>
    <w:rPr>
      <w:rFonts w:ascii="Tahoma" w:hAnsi="Tahoma"/>
      <w:sz w:val="16"/>
      <w:szCs w:val="16"/>
      <w:lang w:val="x-none"/>
    </w:rPr>
  </w:style>
  <w:style w:type="character" w:customStyle="1" w:styleId="TextbublinyChar">
    <w:name w:val="Text bubliny Char"/>
    <w:link w:val="Textbubliny"/>
    <w:uiPriority w:val="99"/>
    <w:semiHidden/>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2"/>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5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6E6235"/>
    <w:pPr>
      <w:tabs>
        <w:tab w:val="clear" w:pos="2160"/>
        <w:tab w:val="clear" w:pos="2880"/>
        <w:tab w:val="clear" w:pos="4500"/>
        <w:tab w:val="center" w:pos="4536"/>
        <w:tab w:val="right" w:pos="9072"/>
      </w:tabs>
    </w:pPr>
    <w:rPr>
      <w:lang w:val="x-none"/>
    </w:rPr>
  </w:style>
  <w:style w:type="character" w:customStyle="1" w:styleId="HlavikaChar">
    <w:name w:val="Hlavička Char"/>
    <w:link w:val="Hlavika"/>
    <w:uiPriority w:val="99"/>
    <w:rsid w:val="006E6235"/>
    <w:rPr>
      <w:rFonts w:ascii="Arial" w:eastAsia="Times New Roman" w:hAnsi="Arial"/>
      <w:lang w:eastAsia="cs-CZ"/>
    </w:rPr>
  </w:style>
  <w:style w:type="paragraph" w:styleId="Pta">
    <w:name w:val="footer"/>
    <w:basedOn w:val="Normlny"/>
    <w:link w:val="PtaChar"/>
    <w:uiPriority w:val="99"/>
    <w:unhideWhenUsed/>
    <w:rsid w:val="006E6235"/>
    <w:pPr>
      <w:tabs>
        <w:tab w:val="clear" w:pos="2160"/>
        <w:tab w:val="clear" w:pos="2880"/>
        <w:tab w:val="clear" w:pos="4500"/>
        <w:tab w:val="center" w:pos="4536"/>
        <w:tab w:val="right" w:pos="9072"/>
      </w:tabs>
    </w:pPr>
    <w:rPr>
      <w:lang w:val="x-none"/>
    </w:rPr>
  </w:style>
  <w:style w:type="character" w:customStyle="1" w:styleId="PtaChar">
    <w:name w:val="Päta Char"/>
    <w:link w:val="Pta"/>
    <w:uiPriority w:val="99"/>
    <w:rsid w:val="006E6235"/>
    <w:rPr>
      <w:rFonts w:ascii="Arial" w:eastAsia="Times New Roman" w:hAnsi="Arial"/>
      <w:lang w:eastAsia="cs-CZ"/>
    </w:rPr>
  </w:style>
  <w:style w:type="paragraph" w:styleId="Bezriadkovania">
    <w:name w:val="No Spacing"/>
    <w:qFormat/>
    <w:rsid w:val="008D534E"/>
    <w:pPr>
      <w:tabs>
        <w:tab w:val="left" w:pos="2160"/>
        <w:tab w:val="left" w:pos="2880"/>
        <w:tab w:val="left" w:pos="4500"/>
      </w:tabs>
    </w:pPr>
    <w:rPr>
      <w:rFonts w:ascii="Arial" w:eastAsia="Times New Roman" w:hAnsi="Arial"/>
      <w:lang w:eastAsia="cs-CZ"/>
    </w:rPr>
  </w:style>
  <w:style w:type="paragraph" w:customStyle="1" w:styleId="A3">
    <w:name w:val="A3"/>
    <w:basedOn w:val="Normlny"/>
    <w:rsid w:val="00ED5FB4"/>
    <w:pPr>
      <w:keepNext/>
      <w:widowControl w:val="0"/>
      <w:numPr>
        <w:numId w:val="3"/>
      </w:numPr>
      <w:tabs>
        <w:tab w:val="clear" w:pos="4500"/>
        <w:tab w:val="left" w:pos="1440"/>
        <w:tab w:val="left" w:pos="3600"/>
        <w:tab w:val="left" w:pos="4320"/>
        <w:tab w:val="left" w:pos="5040"/>
        <w:tab w:val="left" w:pos="5760"/>
        <w:tab w:val="left" w:pos="6480"/>
        <w:tab w:val="left" w:pos="7200"/>
        <w:tab w:val="left" w:pos="7920"/>
        <w:tab w:val="left" w:pos="8640"/>
      </w:tabs>
      <w:suppressAutoHyphens/>
      <w:overflowPunct w:val="0"/>
      <w:spacing w:after="240"/>
      <w:jc w:val="both"/>
    </w:pPr>
    <w:rPr>
      <w:rFonts w:eastAsia="Arial"/>
      <w:bCs/>
      <w:color w:val="000000"/>
      <w:lang w:eastAsia="zh-CN"/>
    </w:rPr>
  </w:style>
  <w:style w:type="paragraph" w:customStyle="1" w:styleId="TableParagraph">
    <w:name w:val="Table Paragraph"/>
    <w:basedOn w:val="Normlny"/>
    <w:uiPriority w:val="1"/>
    <w:qFormat/>
    <w:rsid w:val="00A95243"/>
    <w:pPr>
      <w:widowControl w:val="0"/>
      <w:tabs>
        <w:tab w:val="clear" w:pos="2160"/>
        <w:tab w:val="clear" w:pos="2880"/>
        <w:tab w:val="clear" w:pos="4500"/>
      </w:tabs>
    </w:pPr>
    <w:rPr>
      <w:rFonts w:ascii="Calibri" w:eastAsia="Calibri" w:hAnsi="Calibri"/>
      <w:sz w:val="22"/>
      <w:szCs w:val="22"/>
      <w:lang w:val="en-US" w:eastAsia="en-US"/>
    </w:rPr>
  </w:style>
  <w:style w:type="paragraph" w:styleId="Obyajntext">
    <w:name w:val="Plain Text"/>
    <w:basedOn w:val="Normlny"/>
    <w:link w:val="ObyajntextChar"/>
    <w:uiPriority w:val="99"/>
    <w:unhideWhenUsed/>
    <w:rsid w:val="009150F1"/>
    <w:pPr>
      <w:tabs>
        <w:tab w:val="clear" w:pos="2160"/>
        <w:tab w:val="clear" w:pos="2880"/>
        <w:tab w:val="clear" w:pos="4500"/>
      </w:tabs>
    </w:pPr>
    <w:rPr>
      <w:rFonts w:ascii="Calibri" w:eastAsia="Calibri" w:hAnsi="Calibri"/>
      <w:sz w:val="22"/>
      <w:szCs w:val="22"/>
      <w:lang w:val="x-none" w:eastAsia="en-US"/>
    </w:rPr>
  </w:style>
  <w:style w:type="character" w:customStyle="1" w:styleId="ObyajntextChar">
    <w:name w:val="Obyčajný text Char"/>
    <w:link w:val="Obyajntext"/>
    <w:uiPriority w:val="99"/>
    <w:rsid w:val="009150F1"/>
    <w:rPr>
      <w:sz w:val="22"/>
      <w:szCs w:val="22"/>
      <w:lang w:eastAsia="en-US"/>
    </w:rPr>
  </w:style>
  <w:style w:type="character" w:customStyle="1" w:styleId="apple-converted-space">
    <w:name w:val="apple-converted-space"/>
    <w:rsid w:val="00F27F49"/>
  </w:style>
  <w:style w:type="paragraph" w:styleId="Zarkazkladnhotextu2">
    <w:name w:val="Body Text Indent 2"/>
    <w:basedOn w:val="Normlny"/>
    <w:link w:val="Zarkazkladnhotextu2Char"/>
    <w:uiPriority w:val="99"/>
    <w:unhideWhenUsed/>
    <w:rsid w:val="007D5908"/>
    <w:pPr>
      <w:tabs>
        <w:tab w:val="clear" w:pos="2160"/>
        <w:tab w:val="clear" w:pos="2880"/>
        <w:tab w:val="clear" w:pos="4500"/>
      </w:tabs>
      <w:spacing w:after="120" w:line="480" w:lineRule="auto"/>
      <w:ind w:left="283"/>
    </w:pPr>
    <w:rPr>
      <w:rFonts w:ascii="Times New Roman" w:eastAsia="Calibri" w:hAnsi="Times New Roman"/>
      <w:szCs w:val="22"/>
      <w:lang w:eastAsia="en-US" w:bidi="en-US"/>
    </w:rPr>
  </w:style>
  <w:style w:type="character" w:customStyle="1" w:styleId="Zarkazkladnhotextu2Char">
    <w:name w:val="Zarážka základného textu 2 Char"/>
    <w:link w:val="Zarkazkladnhotextu2"/>
    <w:uiPriority w:val="99"/>
    <w:rsid w:val="007D5908"/>
    <w:rPr>
      <w:rFonts w:ascii="Times New Roman" w:hAnsi="Times New Roman"/>
      <w:szCs w:val="22"/>
      <w:lang w:val="sk-SK" w:eastAsia="en-US" w:bidi="en-US"/>
    </w:rPr>
  </w:style>
  <w:style w:type="paragraph" w:customStyle="1" w:styleId="tl1">
    <w:name w:val="Štýl1"/>
    <w:basedOn w:val="Normlny"/>
    <w:next w:val="Nadpis7"/>
    <w:uiPriority w:val="99"/>
    <w:rsid w:val="00186827"/>
    <w:pPr>
      <w:tabs>
        <w:tab w:val="clear" w:pos="2160"/>
        <w:tab w:val="clear" w:pos="2880"/>
        <w:tab w:val="clear" w:pos="4500"/>
      </w:tabs>
    </w:pPr>
    <w:rPr>
      <w:rFonts w:ascii="Times New Roman" w:hAnsi="Times New Roman"/>
      <w:sz w:val="28"/>
      <w:szCs w:val="28"/>
      <w:lang w:eastAsia="sk-SK"/>
    </w:rPr>
  </w:style>
  <w:style w:type="character" w:customStyle="1" w:styleId="Nadpis7Char">
    <w:name w:val="Nadpis 7 Char"/>
    <w:basedOn w:val="Predvolenpsmoodseku"/>
    <w:link w:val="Nadpis7"/>
    <w:uiPriority w:val="9"/>
    <w:semiHidden/>
    <w:rsid w:val="00186827"/>
    <w:rPr>
      <w:rFonts w:asciiTheme="minorHAnsi" w:eastAsiaTheme="minorEastAsia" w:hAnsiTheme="minorHAnsi" w:cstheme="minorBidi"/>
      <w:sz w:val="24"/>
      <w:szCs w:val="24"/>
      <w:lang w:eastAsia="cs-CZ"/>
    </w:rPr>
  </w:style>
  <w:style w:type="character" w:customStyle="1" w:styleId="Zkladntext0">
    <w:name w:val="Základný text_"/>
    <w:link w:val="Zkladntext2"/>
    <w:rsid w:val="00947B38"/>
    <w:rPr>
      <w:shd w:val="clear" w:color="auto" w:fill="FFFFFF"/>
    </w:rPr>
  </w:style>
  <w:style w:type="paragraph" w:customStyle="1" w:styleId="Zkladntext2">
    <w:name w:val="Základný text2"/>
    <w:basedOn w:val="Normlny"/>
    <w:link w:val="Zkladntext0"/>
    <w:rsid w:val="00947B38"/>
    <w:pPr>
      <w:widowControl w:val="0"/>
      <w:shd w:val="clear" w:color="auto" w:fill="FFFFFF"/>
      <w:tabs>
        <w:tab w:val="clear" w:pos="2160"/>
        <w:tab w:val="clear" w:pos="2880"/>
        <w:tab w:val="clear" w:pos="4500"/>
      </w:tabs>
      <w:spacing w:before="240" w:after="240" w:line="278" w:lineRule="exact"/>
      <w:ind w:hanging="840"/>
      <w:jc w:val="center"/>
    </w:pPr>
    <w:rPr>
      <w:rFonts w:ascii="Calibri" w:eastAsia="Calibri" w:hAnsi="Calibri"/>
      <w:lang w:eastAsia="sk-SK"/>
    </w:rPr>
  </w:style>
  <w:style w:type="character" w:customStyle="1" w:styleId="Nevyrieenzmienka1">
    <w:name w:val="Nevyriešená zmienka1"/>
    <w:basedOn w:val="Predvolenpsmoodseku"/>
    <w:uiPriority w:val="99"/>
    <w:semiHidden/>
    <w:unhideWhenUsed/>
    <w:rsid w:val="003E3CBF"/>
    <w:rPr>
      <w:color w:val="605E5C"/>
      <w:shd w:val="clear" w:color="auto" w:fill="E1DFDD"/>
    </w:rPr>
  </w:style>
  <w:style w:type="paragraph" w:styleId="Zkladntext3">
    <w:name w:val="Body Text 3"/>
    <w:basedOn w:val="Normlny"/>
    <w:link w:val="Zkladntext3Char"/>
    <w:unhideWhenUsed/>
    <w:rsid w:val="00F91214"/>
    <w:pPr>
      <w:tabs>
        <w:tab w:val="clear" w:pos="2160"/>
        <w:tab w:val="clear" w:pos="2880"/>
        <w:tab w:val="clear" w:pos="4500"/>
      </w:tabs>
      <w:spacing w:after="120" w:line="276" w:lineRule="auto"/>
    </w:pPr>
    <w:rPr>
      <w:rFonts w:ascii="Times New Roman" w:eastAsia="Calibri" w:hAnsi="Times New Roman"/>
      <w:sz w:val="16"/>
      <w:szCs w:val="16"/>
      <w:lang w:eastAsia="en-US"/>
    </w:rPr>
  </w:style>
  <w:style w:type="character" w:customStyle="1" w:styleId="Zkladntext3Char">
    <w:name w:val="Základný text 3 Char"/>
    <w:basedOn w:val="Predvolenpsmoodseku"/>
    <w:link w:val="Zkladntext3"/>
    <w:rsid w:val="00F91214"/>
    <w:rPr>
      <w:rFonts w:ascii="Times New Roman" w:hAnsi="Times New Roman"/>
      <w:sz w:val="16"/>
      <w:szCs w:val="16"/>
      <w:lang w:eastAsia="en-US"/>
    </w:rPr>
  </w:style>
  <w:style w:type="character" w:styleId="Vrazn">
    <w:name w:val="Strong"/>
    <w:basedOn w:val="Predvolenpsmoodseku"/>
    <w:uiPriority w:val="22"/>
    <w:qFormat/>
    <w:rsid w:val="00046A17"/>
    <w:rPr>
      <w:b/>
      <w:bCs/>
    </w:rPr>
  </w:style>
  <w:style w:type="character" w:customStyle="1" w:styleId="inqyif">
    <w:name w:val="inqyif"/>
    <w:basedOn w:val="Predvolenpsmoodseku"/>
    <w:rsid w:val="00EB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6919">
      <w:bodyDiv w:val="1"/>
      <w:marLeft w:val="0"/>
      <w:marRight w:val="0"/>
      <w:marTop w:val="0"/>
      <w:marBottom w:val="0"/>
      <w:divBdr>
        <w:top w:val="none" w:sz="0" w:space="0" w:color="auto"/>
        <w:left w:val="none" w:sz="0" w:space="0" w:color="auto"/>
        <w:bottom w:val="none" w:sz="0" w:space="0" w:color="auto"/>
        <w:right w:val="none" w:sz="0" w:space="0" w:color="auto"/>
      </w:divBdr>
    </w:div>
    <w:div w:id="55051549">
      <w:bodyDiv w:val="1"/>
      <w:marLeft w:val="0"/>
      <w:marRight w:val="0"/>
      <w:marTop w:val="0"/>
      <w:marBottom w:val="0"/>
      <w:divBdr>
        <w:top w:val="none" w:sz="0" w:space="0" w:color="auto"/>
        <w:left w:val="none" w:sz="0" w:space="0" w:color="auto"/>
        <w:bottom w:val="none" w:sz="0" w:space="0" w:color="auto"/>
        <w:right w:val="none" w:sz="0" w:space="0" w:color="auto"/>
      </w:divBdr>
    </w:div>
    <w:div w:id="163478314">
      <w:bodyDiv w:val="1"/>
      <w:marLeft w:val="0"/>
      <w:marRight w:val="0"/>
      <w:marTop w:val="0"/>
      <w:marBottom w:val="0"/>
      <w:divBdr>
        <w:top w:val="none" w:sz="0" w:space="0" w:color="auto"/>
        <w:left w:val="none" w:sz="0" w:space="0" w:color="auto"/>
        <w:bottom w:val="none" w:sz="0" w:space="0" w:color="auto"/>
        <w:right w:val="none" w:sz="0" w:space="0" w:color="auto"/>
      </w:divBdr>
    </w:div>
    <w:div w:id="412437682">
      <w:bodyDiv w:val="1"/>
      <w:marLeft w:val="0"/>
      <w:marRight w:val="0"/>
      <w:marTop w:val="0"/>
      <w:marBottom w:val="0"/>
      <w:divBdr>
        <w:top w:val="none" w:sz="0" w:space="0" w:color="auto"/>
        <w:left w:val="none" w:sz="0" w:space="0" w:color="auto"/>
        <w:bottom w:val="none" w:sz="0" w:space="0" w:color="auto"/>
        <w:right w:val="none" w:sz="0" w:space="0" w:color="auto"/>
      </w:divBdr>
    </w:div>
    <w:div w:id="519851673">
      <w:bodyDiv w:val="1"/>
      <w:marLeft w:val="0"/>
      <w:marRight w:val="0"/>
      <w:marTop w:val="0"/>
      <w:marBottom w:val="0"/>
      <w:divBdr>
        <w:top w:val="none" w:sz="0" w:space="0" w:color="auto"/>
        <w:left w:val="none" w:sz="0" w:space="0" w:color="auto"/>
        <w:bottom w:val="none" w:sz="0" w:space="0" w:color="auto"/>
        <w:right w:val="none" w:sz="0" w:space="0" w:color="auto"/>
      </w:divBdr>
    </w:div>
    <w:div w:id="561450611">
      <w:bodyDiv w:val="1"/>
      <w:marLeft w:val="0"/>
      <w:marRight w:val="0"/>
      <w:marTop w:val="0"/>
      <w:marBottom w:val="0"/>
      <w:divBdr>
        <w:top w:val="none" w:sz="0" w:space="0" w:color="auto"/>
        <w:left w:val="none" w:sz="0" w:space="0" w:color="auto"/>
        <w:bottom w:val="none" w:sz="0" w:space="0" w:color="auto"/>
        <w:right w:val="none" w:sz="0" w:space="0" w:color="auto"/>
      </w:divBdr>
      <w:divsChild>
        <w:div w:id="1540239918">
          <w:marLeft w:val="0"/>
          <w:marRight w:val="0"/>
          <w:marTop w:val="0"/>
          <w:marBottom w:val="0"/>
          <w:divBdr>
            <w:top w:val="none" w:sz="0" w:space="0" w:color="auto"/>
            <w:left w:val="none" w:sz="0" w:space="0" w:color="auto"/>
            <w:bottom w:val="none" w:sz="0" w:space="0" w:color="auto"/>
            <w:right w:val="none" w:sz="0" w:space="0" w:color="auto"/>
          </w:divBdr>
        </w:div>
        <w:div w:id="1754548475">
          <w:marLeft w:val="0"/>
          <w:marRight w:val="0"/>
          <w:marTop w:val="0"/>
          <w:marBottom w:val="0"/>
          <w:divBdr>
            <w:top w:val="none" w:sz="0" w:space="0" w:color="auto"/>
            <w:left w:val="none" w:sz="0" w:space="0" w:color="auto"/>
            <w:bottom w:val="none" w:sz="0" w:space="0" w:color="auto"/>
            <w:right w:val="none" w:sz="0" w:space="0" w:color="auto"/>
          </w:divBdr>
        </w:div>
      </w:divsChild>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8646229">
      <w:bodyDiv w:val="1"/>
      <w:marLeft w:val="0"/>
      <w:marRight w:val="0"/>
      <w:marTop w:val="0"/>
      <w:marBottom w:val="0"/>
      <w:divBdr>
        <w:top w:val="none" w:sz="0" w:space="0" w:color="auto"/>
        <w:left w:val="none" w:sz="0" w:space="0" w:color="auto"/>
        <w:bottom w:val="none" w:sz="0" w:space="0" w:color="auto"/>
        <w:right w:val="none" w:sz="0" w:space="0" w:color="auto"/>
      </w:divBdr>
    </w:div>
    <w:div w:id="774327718">
      <w:bodyDiv w:val="1"/>
      <w:marLeft w:val="0"/>
      <w:marRight w:val="0"/>
      <w:marTop w:val="0"/>
      <w:marBottom w:val="0"/>
      <w:divBdr>
        <w:top w:val="none" w:sz="0" w:space="0" w:color="auto"/>
        <w:left w:val="none" w:sz="0" w:space="0" w:color="auto"/>
        <w:bottom w:val="none" w:sz="0" w:space="0" w:color="auto"/>
        <w:right w:val="none" w:sz="0" w:space="0" w:color="auto"/>
      </w:divBdr>
    </w:div>
    <w:div w:id="849874927">
      <w:bodyDiv w:val="1"/>
      <w:marLeft w:val="0"/>
      <w:marRight w:val="0"/>
      <w:marTop w:val="0"/>
      <w:marBottom w:val="0"/>
      <w:divBdr>
        <w:top w:val="none" w:sz="0" w:space="0" w:color="auto"/>
        <w:left w:val="none" w:sz="0" w:space="0" w:color="auto"/>
        <w:bottom w:val="none" w:sz="0" w:space="0" w:color="auto"/>
        <w:right w:val="none" w:sz="0" w:space="0" w:color="auto"/>
      </w:divBdr>
    </w:div>
    <w:div w:id="939987099">
      <w:bodyDiv w:val="1"/>
      <w:marLeft w:val="0"/>
      <w:marRight w:val="0"/>
      <w:marTop w:val="0"/>
      <w:marBottom w:val="0"/>
      <w:divBdr>
        <w:top w:val="none" w:sz="0" w:space="0" w:color="auto"/>
        <w:left w:val="none" w:sz="0" w:space="0" w:color="auto"/>
        <w:bottom w:val="none" w:sz="0" w:space="0" w:color="auto"/>
        <w:right w:val="none" w:sz="0" w:space="0" w:color="auto"/>
      </w:divBdr>
    </w:div>
    <w:div w:id="1064914224">
      <w:bodyDiv w:val="1"/>
      <w:marLeft w:val="0"/>
      <w:marRight w:val="0"/>
      <w:marTop w:val="0"/>
      <w:marBottom w:val="0"/>
      <w:divBdr>
        <w:top w:val="none" w:sz="0" w:space="0" w:color="auto"/>
        <w:left w:val="none" w:sz="0" w:space="0" w:color="auto"/>
        <w:bottom w:val="none" w:sz="0" w:space="0" w:color="auto"/>
        <w:right w:val="none" w:sz="0" w:space="0" w:color="auto"/>
      </w:divBdr>
    </w:div>
    <w:div w:id="1084036410">
      <w:bodyDiv w:val="1"/>
      <w:marLeft w:val="0"/>
      <w:marRight w:val="0"/>
      <w:marTop w:val="0"/>
      <w:marBottom w:val="0"/>
      <w:divBdr>
        <w:top w:val="none" w:sz="0" w:space="0" w:color="auto"/>
        <w:left w:val="none" w:sz="0" w:space="0" w:color="auto"/>
        <w:bottom w:val="none" w:sz="0" w:space="0" w:color="auto"/>
        <w:right w:val="none" w:sz="0" w:space="0" w:color="auto"/>
      </w:divBdr>
    </w:div>
    <w:div w:id="1164129239">
      <w:bodyDiv w:val="1"/>
      <w:marLeft w:val="0"/>
      <w:marRight w:val="0"/>
      <w:marTop w:val="0"/>
      <w:marBottom w:val="0"/>
      <w:divBdr>
        <w:top w:val="none" w:sz="0" w:space="0" w:color="auto"/>
        <w:left w:val="none" w:sz="0" w:space="0" w:color="auto"/>
        <w:bottom w:val="none" w:sz="0" w:space="0" w:color="auto"/>
        <w:right w:val="none" w:sz="0" w:space="0" w:color="auto"/>
      </w:divBdr>
    </w:div>
    <w:div w:id="1185099055">
      <w:bodyDiv w:val="1"/>
      <w:marLeft w:val="0"/>
      <w:marRight w:val="0"/>
      <w:marTop w:val="0"/>
      <w:marBottom w:val="0"/>
      <w:divBdr>
        <w:top w:val="none" w:sz="0" w:space="0" w:color="auto"/>
        <w:left w:val="none" w:sz="0" w:space="0" w:color="auto"/>
        <w:bottom w:val="none" w:sz="0" w:space="0" w:color="auto"/>
        <w:right w:val="none" w:sz="0" w:space="0" w:color="auto"/>
      </w:divBdr>
    </w:div>
    <w:div w:id="1195072314">
      <w:bodyDiv w:val="1"/>
      <w:marLeft w:val="0"/>
      <w:marRight w:val="0"/>
      <w:marTop w:val="0"/>
      <w:marBottom w:val="0"/>
      <w:divBdr>
        <w:top w:val="none" w:sz="0" w:space="0" w:color="auto"/>
        <w:left w:val="none" w:sz="0" w:space="0" w:color="auto"/>
        <w:bottom w:val="none" w:sz="0" w:space="0" w:color="auto"/>
        <w:right w:val="none" w:sz="0" w:space="0" w:color="auto"/>
      </w:divBdr>
    </w:div>
    <w:div w:id="1277984017">
      <w:bodyDiv w:val="1"/>
      <w:marLeft w:val="0"/>
      <w:marRight w:val="0"/>
      <w:marTop w:val="0"/>
      <w:marBottom w:val="0"/>
      <w:divBdr>
        <w:top w:val="none" w:sz="0" w:space="0" w:color="auto"/>
        <w:left w:val="none" w:sz="0" w:space="0" w:color="auto"/>
        <w:bottom w:val="none" w:sz="0" w:space="0" w:color="auto"/>
        <w:right w:val="none" w:sz="0" w:space="0" w:color="auto"/>
      </w:divBdr>
    </w:div>
    <w:div w:id="1310674238">
      <w:bodyDiv w:val="1"/>
      <w:marLeft w:val="0"/>
      <w:marRight w:val="0"/>
      <w:marTop w:val="0"/>
      <w:marBottom w:val="0"/>
      <w:divBdr>
        <w:top w:val="none" w:sz="0" w:space="0" w:color="auto"/>
        <w:left w:val="none" w:sz="0" w:space="0" w:color="auto"/>
        <w:bottom w:val="none" w:sz="0" w:space="0" w:color="auto"/>
        <w:right w:val="none" w:sz="0" w:space="0" w:color="auto"/>
      </w:divBdr>
    </w:div>
    <w:div w:id="1338262886">
      <w:bodyDiv w:val="1"/>
      <w:marLeft w:val="0"/>
      <w:marRight w:val="0"/>
      <w:marTop w:val="0"/>
      <w:marBottom w:val="0"/>
      <w:divBdr>
        <w:top w:val="none" w:sz="0" w:space="0" w:color="auto"/>
        <w:left w:val="none" w:sz="0" w:space="0" w:color="auto"/>
        <w:bottom w:val="none" w:sz="0" w:space="0" w:color="auto"/>
        <w:right w:val="none" w:sz="0" w:space="0" w:color="auto"/>
      </w:divBdr>
    </w:div>
    <w:div w:id="1374184792">
      <w:bodyDiv w:val="1"/>
      <w:marLeft w:val="0"/>
      <w:marRight w:val="0"/>
      <w:marTop w:val="0"/>
      <w:marBottom w:val="0"/>
      <w:divBdr>
        <w:top w:val="none" w:sz="0" w:space="0" w:color="auto"/>
        <w:left w:val="none" w:sz="0" w:space="0" w:color="auto"/>
        <w:bottom w:val="none" w:sz="0" w:space="0" w:color="auto"/>
        <w:right w:val="none" w:sz="0" w:space="0" w:color="auto"/>
      </w:divBdr>
    </w:div>
    <w:div w:id="1382903612">
      <w:bodyDiv w:val="1"/>
      <w:marLeft w:val="0"/>
      <w:marRight w:val="0"/>
      <w:marTop w:val="0"/>
      <w:marBottom w:val="0"/>
      <w:divBdr>
        <w:top w:val="none" w:sz="0" w:space="0" w:color="auto"/>
        <w:left w:val="none" w:sz="0" w:space="0" w:color="auto"/>
        <w:bottom w:val="none" w:sz="0" w:space="0" w:color="auto"/>
        <w:right w:val="none" w:sz="0" w:space="0" w:color="auto"/>
      </w:divBdr>
    </w:div>
    <w:div w:id="1593657838">
      <w:bodyDiv w:val="1"/>
      <w:marLeft w:val="0"/>
      <w:marRight w:val="0"/>
      <w:marTop w:val="0"/>
      <w:marBottom w:val="0"/>
      <w:divBdr>
        <w:top w:val="none" w:sz="0" w:space="0" w:color="auto"/>
        <w:left w:val="none" w:sz="0" w:space="0" w:color="auto"/>
        <w:bottom w:val="none" w:sz="0" w:space="0" w:color="auto"/>
        <w:right w:val="none" w:sz="0" w:space="0" w:color="auto"/>
      </w:divBdr>
    </w:div>
    <w:div w:id="1624309805">
      <w:bodyDiv w:val="1"/>
      <w:marLeft w:val="0"/>
      <w:marRight w:val="0"/>
      <w:marTop w:val="0"/>
      <w:marBottom w:val="0"/>
      <w:divBdr>
        <w:top w:val="none" w:sz="0" w:space="0" w:color="auto"/>
        <w:left w:val="none" w:sz="0" w:space="0" w:color="auto"/>
        <w:bottom w:val="none" w:sz="0" w:space="0" w:color="auto"/>
        <w:right w:val="none" w:sz="0" w:space="0" w:color="auto"/>
      </w:divBdr>
    </w:div>
    <w:div w:id="1778064055">
      <w:bodyDiv w:val="1"/>
      <w:marLeft w:val="0"/>
      <w:marRight w:val="0"/>
      <w:marTop w:val="0"/>
      <w:marBottom w:val="0"/>
      <w:divBdr>
        <w:top w:val="none" w:sz="0" w:space="0" w:color="auto"/>
        <w:left w:val="none" w:sz="0" w:space="0" w:color="auto"/>
        <w:bottom w:val="none" w:sz="0" w:space="0" w:color="auto"/>
        <w:right w:val="none" w:sz="0" w:space="0" w:color="auto"/>
      </w:divBdr>
    </w:div>
    <w:div w:id="1809785062">
      <w:bodyDiv w:val="1"/>
      <w:marLeft w:val="0"/>
      <w:marRight w:val="0"/>
      <w:marTop w:val="0"/>
      <w:marBottom w:val="0"/>
      <w:divBdr>
        <w:top w:val="none" w:sz="0" w:space="0" w:color="auto"/>
        <w:left w:val="none" w:sz="0" w:space="0" w:color="auto"/>
        <w:bottom w:val="none" w:sz="0" w:space="0" w:color="auto"/>
        <w:right w:val="none" w:sz="0" w:space="0" w:color="auto"/>
      </w:divBdr>
    </w:div>
    <w:div w:id="1917780539">
      <w:bodyDiv w:val="1"/>
      <w:marLeft w:val="0"/>
      <w:marRight w:val="0"/>
      <w:marTop w:val="0"/>
      <w:marBottom w:val="0"/>
      <w:divBdr>
        <w:top w:val="none" w:sz="0" w:space="0" w:color="auto"/>
        <w:left w:val="none" w:sz="0" w:space="0" w:color="auto"/>
        <w:bottom w:val="none" w:sz="0" w:space="0" w:color="auto"/>
        <w:right w:val="none" w:sz="0" w:space="0" w:color="auto"/>
      </w:divBdr>
    </w:div>
    <w:div w:id="1969166913">
      <w:bodyDiv w:val="1"/>
      <w:marLeft w:val="0"/>
      <w:marRight w:val="0"/>
      <w:marTop w:val="0"/>
      <w:marBottom w:val="0"/>
      <w:divBdr>
        <w:top w:val="none" w:sz="0" w:space="0" w:color="auto"/>
        <w:left w:val="none" w:sz="0" w:space="0" w:color="auto"/>
        <w:bottom w:val="none" w:sz="0" w:space="0" w:color="auto"/>
        <w:right w:val="none" w:sz="0" w:space="0" w:color="auto"/>
      </w:divBdr>
    </w:div>
    <w:div w:id="200573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8cdeaf-f28a-4b27-9cb0-1672fcefe82f">
      <Terms xmlns="http://schemas.microsoft.com/office/infopath/2007/PartnerControls"/>
    </lcf76f155ced4ddcb4097134ff3c332f>
    <TaxCatchAll xmlns="7f1e6478-e63a-4581-a2ca-9ffdcf0e06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76CC7DDCEB669428613D9860685EEB8" ma:contentTypeVersion="14" ma:contentTypeDescription="Umožňuje vytvoriť nový dokument." ma:contentTypeScope="" ma:versionID="074989a8ec71a34056660bd88b9c0b92">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ccd8af670e0b684b6d4c1943221f3c81"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B59E3-1492-46B5-83D9-36C80EDBE256}">
  <ds:schemaRefs>
    <ds:schemaRef ds:uri="http://schemas.microsoft.com/office/2006/metadata/properties"/>
    <ds:schemaRef ds:uri="http://schemas.microsoft.com/office/infopath/2007/PartnerControls"/>
    <ds:schemaRef ds:uri="2f8cdeaf-f28a-4b27-9cb0-1672fcefe82f"/>
    <ds:schemaRef ds:uri="7f1e6478-e63a-4581-a2ca-9ffdcf0e0623"/>
  </ds:schemaRefs>
</ds:datastoreItem>
</file>

<file path=customXml/itemProps2.xml><?xml version="1.0" encoding="utf-8"?>
<ds:datastoreItem xmlns:ds="http://schemas.openxmlformats.org/officeDocument/2006/customXml" ds:itemID="{D17571CE-DA22-4749-9E3F-D96B24D0F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82D11C-D63A-4D8C-A3F5-8886CCD133D8}">
  <ds:schemaRefs>
    <ds:schemaRef ds:uri="http://schemas.microsoft.com/sharepoint/v3/contenttype/forms"/>
  </ds:schemaRefs>
</ds:datastoreItem>
</file>

<file path=customXml/itemProps4.xml><?xml version="1.0" encoding="utf-8"?>
<ds:datastoreItem xmlns:ds="http://schemas.openxmlformats.org/officeDocument/2006/customXml" ds:itemID="{EE67B444-612D-4F25-8DEF-05C37B474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6656</Words>
  <Characters>37940</Characters>
  <Application>Microsoft Office Word</Application>
  <DocSecurity>0</DocSecurity>
  <Lines>316</Lines>
  <Paragraphs>89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MVSR</Company>
  <LinksUpToDate>false</LinksUpToDate>
  <CharactersWithSpaces>44507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Gállová</dc:creator>
  <cp:keywords/>
  <cp:lastModifiedBy>Jana Gállová</cp:lastModifiedBy>
  <cp:revision>2</cp:revision>
  <cp:lastPrinted>2026-06-12T06:31:00Z</cp:lastPrinted>
  <dcterms:created xsi:type="dcterms:W3CDTF">2026-11-02T08:38:00Z</dcterms:created>
  <dcterms:modified xsi:type="dcterms:W3CDTF">2026-11-02T08:38:00Z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fa0de6ec01d7cb2de9ba727bea99d4dd931a7ccf1137e37d7dbc2c98a8afb94f</vt:lpwstr>
  </property>
  <property fmtid="{D5CDD505-2E9C-101B-9397-08002B2CF9AE}" pid="4" name="MediaServiceImageTags">
    <vt:lpwstr/>
  </property>
</Properties>
</file>