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84604" w14:textId="77777777" w:rsidR="00964FC6" w:rsidRPr="00544B78" w:rsidRDefault="002B44A2" w:rsidP="003144DB">
      <w:pPr>
        <w:spacing w:after="0" w:line="240" w:lineRule="auto"/>
        <w:jc w:val="center"/>
        <w:rPr>
          <w:rFonts w:ascii="Arial" w:hAnsi="Arial" w:cs="Arial"/>
          <w:b/>
          <w:sz w:val="24"/>
          <w:szCs w:val="24"/>
        </w:rPr>
      </w:pPr>
      <w:bookmarkStart w:id="0" w:name="_GoBack"/>
      <w:bookmarkEnd w:id="0"/>
      <w:r w:rsidRPr="00544B78">
        <w:rPr>
          <w:rFonts w:ascii="Arial" w:hAnsi="Arial" w:cs="Arial"/>
          <w:b/>
          <w:sz w:val="24"/>
          <w:szCs w:val="24"/>
        </w:rPr>
        <w:t xml:space="preserve">Zmluva </w:t>
      </w:r>
      <w:r w:rsidR="007D4ADF" w:rsidRPr="00544B78">
        <w:rPr>
          <w:rFonts w:ascii="Arial" w:hAnsi="Arial" w:cs="Arial"/>
          <w:b/>
          <w:sz w:val="24"/>
          <w:szCs w:val="24"/>
        </w:rPr>
        <w:t xml:space="preserve"> o poskytnutí s</w:t>
      </w:r>
      <w:r w:rsidR="00B94692" w:rsidRPr="00544B78">
        <w:rPr>
          <w:rFonts w:ascii="Arial" w:hAnsi="Arial" w:cs="Arial"/>
          <w:b/>
          <w:sz w:val="24"/>
          <w:szCs w:val="24"/>
        </w:rPr>
        <w:t xml:space="preserve">lužieb </w:t>
      </w:r>
    </w:p>
    <w:p w14:paraId="6222DF58" w14:textId="77777777" w:rsidR="00EF3BE3" w:rsidRPr="00544B78" w:rsidRDefault="002B44A2" w:rsidP="003144DB">
      <w:pPr>
        <w:spacing w:after="0" w:line="240" w:lineRule="auto"/>
        <w:jc w:val="center"/>
        <w:rPr>
          <w:rFonts w:ascii="Arial" w:hAnsi="Arial" w:cs="Arial"/>
          <w:sz w:val="20"/>
          <w:szCs w:val="20"/>
        </w:rPr>
      </w:pPr>
      <w:r w:rsidRPr="00544B78">
        <w:rPr>
          <w:rFonts w:ascii="Arial" w:hAnsi="Arial" w:cs="Arial"/>
          <w:sz w:val="20"/>
          <w:szCs w:val="20"/>
        </w:rPr>
        <w:t xml:space="preserve">uzatvorená podľa § </w:t>
      </w:r>
      <w:r w:rsidR="00B94692" w:rsidRPr="00544B78">
        <w:rPr>
          <w:rFonts w:ascii="Arial" w:hAnsi="Arial" w:cs="Arial"/>
          <w:sz w:val="20"/>
          <w:szCs w:val="20"/>
        </w:rPr>
        <w:t>26</w:t>
      </w:r>
      <w:r w:rsidR="000248ED" w:rsidRPr="00544B78">
        <w:rPr>
          <w:rFonts w:ascii="Arial" w:hAnsi="Arial" w:cs="Arial"/>
          <w:sz w:val="20"/>
          <w:szCs w:val="20"/>
        </w:rPr>
        <w:t>9 ods. 2</w:t>
      </w:r>
      <w:r w:rsidRPr="00544B78">
        <w:rPr>
          <w:rFonts w:ascii="Arial" w:hAnsi="Arial" w:cs="Arial"/>
          <w:sz w:val="20"/>
          <w:szCs w:val="20"/>
        </w:rPr>
        <w:t xml:space="preserve"> zákona č. 513/1991 Zb. Obchodný zákonník v znení neskorších predpisov</w:t>
      </w:r>
    </w:p>
    <w:p w14:paraId="6EDF0F47" w14:textId="77777777" w:rsidR="00132B71" w:rsidRPr="00544B78" w:rsidRDefault="00132B71" w:rsidP="003144DB">
      <w:pPr>
        <w:spacing w:after="0" w:line="240" w:lineRule="auto"/>
        <w:jc w:val="center"/>
        <w:rPr>
          <w:rFonts w:ascii="Times New Roman" w:hAnsi="Times New Roman"/>
          <w:b/>
          <w:sz w:val="24"/>
          <w:szCs w:val="24"/>
        </w:rPr>
      </w:pPr>
    </w:p>
    <w:p w14:paraId="7E5A0E9A" w14:textId="77777777" w:rsidR="002B44A2" w:rsidRPr="00544B78" w:rsidRDefault="002B44A2" w:rsidP="003144DB">
      <w:pPr>
        <w:spacing w:after="0" w:line="240" w:lineRule="auto"/>
        <w:jc w:val="center"/>
        <w:rPr>
          <w:rFonts w:ascii="Arial" w:hAnsi="Arial" w:cs="Arial"/>
          <w:b/>
        </w:rPr>
      </w:pPr>
      <w:r w:rsidRPr="00544B78">
        <w:rPr>
          <w:rFonts w:ascii="Arial" w:hAnsi="Arial" w:cs="Arial"/>
          <w:b/>
        </w:rPr>
        <w:t>Čl. I</w:t>
      </w:r>
    </w:p>
    <w:p w14:paraId="5FEF14DE" w14:textId="77777777" w:rsidR="00132B71" w:rsidRPr="003144DB" w:rsidRDefault="002B44A2" w:rsidP="003144DB">
      <w:pPr>
        <w:spacing w:after="0" w:line="240" w:lineRule="auto"/>
        <w:jc w:val="center"/>
        <w:rPr>
          <w:rFonts w:ascii="Arial" w:hAnsi="Arial" w:cs="Arial"/>
          <w:b/>
          <w:sz w:val="20"/>
          <w:szCs w:val="20"/>
        </w:rPr>
      </w:pPr>
      <w:r w:rsidRPr="003144DB">
        <w:rPr>
          <w:rFonts w:ascii="Arial" w:hAnsi="Arial" w:cs="Arial"/>
          <w:b/>
          <w:sz w:val="20"/>
          <w:szCs w:val="20"/>
        </w:rPr>
        <w:t>Zmluvné strany</w:t>
      </w:r>
    </w:p>
    <w:p w14:paraId="72006A47" w14:textId="77777777" w:rsidR="002B44A2" w:rsidRPr="00544B78" w:rsidRDefault="002B44A2" w:rsidP="003144DB">
      <w:pPr>
        <w:spacing w:after="0" w:line="240" w:lineRule="auto"/>
        <w:jc w:val="both"/>
        <w:rPr>
          <w:rFonts w:ascii="Arial" w:hAnsi="Arial" w:cs="Arial"/>
          <w:b/>
          <w:sz w:val="20"/>
          <w:szCs w:val="20"/>
        </w:rPr>
      </w:pPr>
      <w:r w:rsidRPr="00544B78">
        <w:rPr>
          <w:rFonts w:ascii="Arial" w:hAnsi="Arial" w:cs="Arial"/>
          <w:b/>
          <w:sz w:val="20"/>
          <w:szCs w:val="20"/>
        </w:rPr>
        <w:t xml:space="preserve">1. Objednávateľ: </w:t>
      </w:r>
    </w:p>
    <w:p w14:paraId="14FA19A3" w14:textId="0A2F7459" w:rsidR="002B44A2" w:rsidRDefault="001C1D4E" w:rsidP="003144DB">
      <w:pPr>
        <w:spacing w:after="0" w:line="240" w:lineRule="auto"/>
        <w:jc w:val="both"/>
        <w:rPr>
          <w:rFonts w:ascii="Arial" w:hAnsi="Arial" w:cs="Arial"/>
          <w:sz w:val="20"/>
          <w:szCs w:val="20"/>
        </w:rPr>
      </w:pPr>
      <w:r w:rsidRPr="00544B78">
        <w:rPr>
          <w:rFonts w:ascii="Arial" w:hAnsi="Arial" w:cs="Arial"/>
          <w:sz w:val="20"/>
          <w:szCs w:val="20"/>
        </w:rPr>
        <w:t>Obchodné meno:</w:t>
      </w:r>
      <w:r w:rsidRPr="00544B78">
        <w:rPr>
          <w:rFonts w:ascii="Arial" w:hAnsi="Arial" w:cs="Arial"/>
          <w:sz w:val="20"/>
          <w:szCs w:val="20"/>
        </w:rPr>
        <w:tab/>
      </w:r>
      <w:r w:rsidR="002B44A2" w:rsidRPr="00544B78">
        <w:rPr>
          <w:rFonts w:ascii="Arial" w:hAnsi="Arial" w:cs="Arial"/>
          <w:sz w:val="20"/>
          <w:szCs w:val="20"/>
        </w:rPr>
        <w:t>Všeobecná zdravotná poisťovňa, a.</w:t>
      </w:r>
      <w:r w:rsidR="00007686">
        <w:rPr>
          <w:rFonts w:ascii="Arial" w:hAnsi="Arial" w:cs="Arial"/>
          <w:sz w:val="20"/>
          <w:szCs w:val="20"/>
        </w:rPr>
        <w:t xml:space="preserve"> </w:t>
      </w:r>
      <w:r w:rsidR="002B44A2" w:rsidRPr="00544B78">
        <w:rPr>
          <w:rFonts w:ascii="Arial" w:hAnsi="Arial" w:cs="Arial"/>
          <w:sz w:val="20"/>
          <w:szCs w:val="20"/>
        </w:rPr>
        <w:t xml:space="preserve">s. </w:t>
      </w:r>
    </w:p>
    <w:p w14:paraId="59B62ECC" w14:textId="77777777" w:rsidR="002B44A2" w:rsidRPr="00544B78" w:rsidRDefault="001C1D4E" w:rsidP="003144DB">
      <w:pPr>
        <w:spacing w:after="0" w:line="240" w:lineRule="auto"/>
        <w:jc w:val="both"/>
        <w:rPr>
          <w:rFonts w:ascii="Arial" w:hAnsi="Arial" w:cs="Arial"/>
          <w:sz w:val="20"/>
          <w:szCs w:val="20"/>
        </w:rPr>
      </w:pPr>
      <w:r w:rsidRPr="00544B78">
        <w:rPr>
          <w:rFonts w:ascii="Arial" w:hAnsi="Arial" w:cs="Arial"/>
          <w:sz w:val="20"/>
          <w:szCs w:val="20"/>
        </w:rPr>
        <w:t>Sídlo:</w:t>
      </w:r>
      <w:r w:rsidRPr="00544B78">
        <w:rPr>
          <w:rFonts w:ascii="Arial" w:hAnsi="Arial" w:cs="Arial"/>
          <w:sz w:val="20"/>
          <w:szCs w:val="20"/>
        </w:rPr>
        <w:tab/>
      </w:r>
      <w:r w:rsidRPr="00544B78">
        <w:rPr>
          <w:rFonts w:ascii="Arial" w:hAnsi="Arial" w:cs="Arial"/>
          <w:sz w:val="20"/>
          <w:szCs w:val="20"/>
        </w:rPr>
        <w:tab/>
      </w:r>
      <w:r w:rsidRPr="00544B78">
        <w:rPr>
          <w:rFonts w:ascii="Arial" w:hAnsi="Arial" w:cs="Arial"/>
          <w:sz w:val="20"/>
          <w:szCs w:val="20"/>
        </w:rPr>
        <w:tab/>
      </w:r>
      <w:r w:rsidR="00B43328" w:rsidRPr="00544B78">
        <w:rPr>
          <w:rFonts w:ascii="Arial" w:hAnsi="Arial" w:cs="Arial"/>
          <w:sz w:val="20"/>
          <w:szCs w:val="20"/>
        </w:rPr>
        <w:t xml:space="preserve">Panónska cesta 2, </w:t>
      </w:r>
      <w:r w:rsidR="006E20D0" w:rsidRPr="00544B78">
        <w:rPr>
          <w:rStyle w:val="ra"/>
          <w:rFonts w:ascii="Arial" w:hAnsi="Arial" w:cs="Arial"/>
          <w:sz w:val="20"/>
          <w:szCs w:val="20"/>
        </w:rPr>
        <w:t>Bratislava - mestská časť Petržalka 851 04</w:t>
      </w:r>
    </w:p>
    <w:p w14:paraId="3D2E24DF" w14:textId="1C2B3A60" w:rsidR="001C1D4E" w:rsidRPr="005771F4" w:rsidRDefault="002B44A2" w:rsidP="003144DB">
      <w:pPr>
        <w:spacing w:after="0" w:line="240" w:lineRule="auto"/>
        <w:jc w:val="both"/>
        <w:rPr>
          <w:rStyle w:val="Siln"/>
          <w:rFonts w:ascii="Arial" w:hAnsi="Arial" w:cs="Arial"/>
          <w:b w:val="0"/>
          <w:sz w:val="20"/>
          <w:szCs w:val="20"/>
        </w:rPr>
      </w:pPr>
      <w:r w:rsidRPr="00544B78">
        <w:rPr>
          <w:rFonts w:ascii="Arial" w:hAnsi="Arial" w:cs="Arial"/>
          <w:sz w:val="20"/>
          <w:szCs w:val="20"/>
        </w:rPr>
        <w:t>Zastúpená:</w:t>
      </w:r>
      <w:r w:rsidR="001C1D4E" w:rsidRPr="00544B78">
        <w:rPr>
          <w:rFonts w:ascii="Arial" w:hAnsi="Arial" w:cs="Arial"/>
          <w:sz w:val="20"/>
          <w:szCs w:val="20"/>
        </w:rPr>
        <w:tab/>
      </w:r>
      <w:r w:rsidR="001C1D4E" w:rsidRPr="00544B78">
        <w:rPr>
          <w:rFonts w:ascii="Arial" w:hAnsi="Arial" w:cs="Arial"/>
          <w:sz w:val="20"/>
          <w:szCs w:val="20"/>
        </w:rPr>
        <w:tab/>
      </w:r>
      <w:r w:rsidR="00267167">
        <w:rPr>
          <w:rFonts w:ascii="Arial" w:hAnsi="Arial" w:cs="Arial"/>
          <w:sz w:val="20"/>
          <w:szCs w:val="20"/>
        </w:rPr>
        <w:t>Ing. Richard Strapko,</w:t>
      </w:r>
      <w:r w:rsidR="00F26355" w:rsidRPr="005771F4">
        <w:rPr>
          <w:rStyle w:val="Siln"/>
          <w:rFonts w:ascii="Arial" w:hAnsi="Arial" w:cs="Arial"/>
          <w:b w:val="0"/>
          <w:sz w:val="20"/>
          <w:szCs w:val="20"/>
        </w:rPr>
        <w:t xml:space="preserve"> predsed</w:t>
      </w:r>
      <w:r w:rsidR="00267167">
        <w:rPr>
          <w:rStyle w:val="Siln"/>
          <w:rFonts w:ascii="Arial" w:hAnsi="Arial" w:cs="Arial"/>
          <w:b w:val="0"/>
          <w:sz w:val="20"/>
          <w:szCs w:val="20"/>
        </w:rPr>
        <w:t>a</w:t>
      </w:r>
      <w:r w:rsidR="00F26355" w:rsidRPr="005771F4">
        <w:rPr>
          <w:rStyle w:val="Siln"/>
          <w:rFonts w:ascii="Arial" w:hAnsi="Arial" w:cs="Arial"/>
          <w:b w:val="0"/>
          <w:sz w:val="20"/>
          <w:szCs w:val="20"/>
        </w:rPr>
        <w:t xml:space="preserve"> </w:t>
      </w:r>
      <w:r w:rsidR="0043434B" w:rsidRPr="005771F4">
        <w:rPr>
          <w:rStyle w:val="Siln"/>
          <w:rFonts w:ascii="Arial" w:hAnsi="Arial" w:cs="Arial"/>
          <w:b w:val="0"/>
          <w:sz w:val="20"/>
          <w:szCs w:val="20"/>
        </w:rPr>
        <w:t>p</w:t>
      </w:r>
      <w:r w:rsidR="00F26355" w:rsidRPr="005771F4">
        <w:rPr>
          <w:rStyle w:val="Siln"/>
          <w:rFonts w:ascii="Arial" w:hAnsi="Arial" w:cs="Arial"/>
          <w:b w:val="0"/>
          <w:sz w:val="20"/>
          <w:szCs w:val="20"/>
        </w:rPr>
        <w:t>redstavenstva</w:t>
      </w:r>
    </w:p>
    <w:p w14:paraId="2E4953E8" w14:textId="371CCD81" w:rsidR="00CD23F2" w:rsidRPr="005771F4" w:rsidRDefault="00D8538A" w:rsidP="003144DB">
      <w:pPr>
        <w:spacing w:after="0" w:line="240" w:lineRule="auto"/>
        <w:jc w:val="both"/>
        <w:rPr>
          <w:rStyle w:val="Siln"/>
          <w:rFonts w:ascii="Arial" w:hAnsi="Arial" w:cs="Arial"/>
          <w:b w:val="0"/>
          <w:sz w:val="20"/>
          <w:szCs w:val="20"/>
        </w:rPr>
      </w:pPr>
      <w:r w:rsidRPr="005771F4">
        <w:rPr>
          <w:rStyle w:val="Siln"/>
          <w:rFonts w:ascii="Arial" w:hAnsi="Arial" w:cs="Arial"/>
          <w:b w:val="0"/>
          <w:sz w:val="20"/>
          <w:szCs w:val="20"/>
        </w:rPr>
        <w:tab/>
      </w:r>
      <w:r w:rsidRPr="005771F4">
        <w:rPr>
          <w:rStyle w:val="Siln"/>
          <w:rFonts w:ascii="Arial" w:hAnsi="Arial" w:cs="Arial"/>
          <w:b w:val="0"/>
          <w:sz w:val="20"/>
          <w:szCs w:val="20"/>
        </w:rPr>
        <w:tab/>
      </w:r>
      <w:r w:rsidRPr="005771F4">
        <w:rPr>
          <w:rStyle w:val="Siln"/>
          <w:rFonts w:ascii="Arial" w:hAnsi="Arial" w:cs="Arial"/>
          <w:b w:val="0"/>
          <w:sz w:val="20"/>
          <w:szCs w:val="20"/>
        </w:rPr>
        <w:tab/>
      </w:r>
      <w:r w:rsidR="003945D1">
        <w:rPr>
          <w:rStyle w:val="Siln"/>
          <w:rFonts w:ascii="Arial" w:hAnsi="Arial" w:cs="Arial"/>
          <w:b w:val="0"/>
          <w:sz w:val="20"/>
          <w:szCs w:val="20"/>
        </w:rPr>
        <w:t xml:space="preserve">Ing. </w:t>
      </w:r>
      <w:r w:rsidR="00267167">
        <w:rPr>
          <w:rStyle w:val="Siln"/>
          <w:rFonts w:ascii="Arial" w:hAnsi="Arial" w:cs="Arial"/>
          <w:b w:val="0"/>
          <w:sz w:val="20"/>
          <w:szCs w:val="20"/>
        </w:rPr>
        <w:t>Ľubomír Kováčik</w:t>
      </w:r>
      <w:r w:rsidR="00CD23F2" w:rsidRPr="005771F4">
        <w:rPr>
          <w:rStyle w:val="Siln"/>
          <w:rFonts w:ascii="Arial" w:hAnsi="Arial" w:cs="Arial"/>
          <w:b w:val="0"/>
          <w:sz w:val="20"/>
          <w:szCs w:val="20"/>
        </w:rPr>
        <w:t xml:space="preserve">, </w:t>
      </w:r>
      <w:r w:rsidR="00267167">
        <w:rPr>
          <w:rStyle w:val="Siln"/>
          <w:rFonts w:ascii="Arial" w:hAnsi="Arial" w:cs="Arial"/>
          <w:b w:val="0"/>
          <w:sz w:val="20"/>
          <w:szCs w:val="20"/>
        </w:rPr>
        <w:t>člen</w:t>
      </w:r>
      <w:r w:rsidR="00CD23F2" w:rsidRPr="005771F4">
        <w:rPr>
          <w:rStyle w:val="Siln"/>
          <w:rFonts w:ascii="Arial" w:hAnsi="Arial" w:cs="Arial"/>
          <w:b w:val="0"/>
          <w:sz w:val="20"/>
          <w:szCs w:val="20"/>
        </w:rPr>
        <w:t xml:space="preserve"> predstavenstva</w:t>
      </w:r>
    </w:p>
    <w:p w14:paraId="4E24BD67" w14:textId="77777777" w:rsidR="002B44A2" w:rsidRPr="00544B78" w:rsidRDefault="001C1D4E" w:rsidP="003144DB">
      <w:pPr>
        <w:spacing w:after="0" w:line="240" w:lineRule="auto"/>
        <w:jc w:val="both"/>
        <w:rPr>
          <w:rFonts w:ascii="Arial" w:hAnsi="Arial" w:cs="Arial"/>
          <w:sz w:val="20"/>
          <w:szCs w:val="20"/>
        </w:rPr>
      </w:pPr>
      <w:r w:rsidRPr="00544B78">
        <w:rPr>
          <w:rFonts w:ascii="Arial" w:hAnsi="Arial" w:cs="Arial"/>
          <w:sz w:val="20"/>
          <w:szCs w:val="20"/>
        </w:rPr>
        <w:t>IČO:</w:t>
      </w:r>
      <w:r w:rsidRPr="00544B78">
        <w:rPr>
          <w:rFonts w:ascii="Arial" w:hAnsi="Arial" w:cs="Arial"/>
          <w:sz w:val="20"/>
          <w:szCs w:val="20"/>
        </w:rPr>
        <w:tab/>
      </w:r>
      <w:r w:rsidRPr="00544B78">
        <w:rPr>
          <w:rFonts w:ascii="Arial" w:hAnsi="Arial" w:cs="Arial"/>
          <w:sz w:val="20"/>
          <w:szCs w:val="20"/>
        </w:rPr>
        <w:tab/>
      </w:r>
      <w:r w:rsidRPr="00544B78">
        <w:rPr>
          <w:rFonts w:ascii="Arial" w:hAnsi="Arial" w:cs="Arial"/>
          <w:sz w:val="20"/>
          <w:szCs w:val="20"/>
        </w:rPr>
        <w:tab/>
      </w:r>
      <w:r w:rsidR="00E54852" w:rsidRPr="00544B78">
        <w:rPr>
          <w:rFonts w:ascii="Arial" w:hAnsi="Arial" w:cs="Arial"/>
          <w:sz w:val="20"/>
          <w:szCs w:val="20"/>
        </w:rPr>
        <w:t xml:space="preserve">35 937 </w:t>
      </w:r>
      <w:r w:rsidR="002B44A2" w:rsidRPr="00544B78">
        <w:rPr>
          <w:rFonts w:ascii="Arial" w:hAnsi="Arial" w:cs="Arial"/>
          <w:sz w:val="20"/>
          <w:szCs w:val="20"/>
        </w:rPr>
        <w:t>874</w:t>
      </w:r>
    </w:p>
    <w:p w14:paraId="7282F540" w14:textId="77777777" w:rsidR="002B44A2" w:rsidRPr="00544B78" w:rsidRDefault="001C1D4E" w:rsidP="003144DB">
      <w:pPr>
        <w:spacing w:after="0" w:line="240" w:lineRule="auto"/>
        <w:jc w:val="both"/>
        <w:rPr>
          <w:rFonts w:ascii="Arial" w:hAnsi="Arial" w:cs="Arial"/>
          <w:sz w:val="20"/>
          <w:szCs w:val="20"/>
        </w:rPr>
      </w:pPr>
      <w:r w:rsidRPr="00544B78">
        <w:rPr>
          <w:rFonts w:ascii="Arial" w:hAnsi="Arial" w:cs="Arial"/>
          <w:sz w:val="20"/>
          <w:szCs w:val="20"/>
        </w:rPr>
        <w:t>DIČ:</w:t>
      </w:r>
      <w:r w:rsidRPr="00544B78">
        <w:rPr>
          <w:rFonts w:ascii="Arial" w:hAnsi="Arial" w:cs="Arial"/>
          <w:sz w:val="20"/>
          <w:szCs w:val="20"/>
        </w:rPr>
        <w:tab/>
      </w:r>
      <w:r w:rsidRPr="00544B78">
        <w:rPr>
          <w:rFonts w:ascii="Arial" w:hAnsi="Arial" w:cs="Arial"/>
          <w:sz w:val="20"/>
          <w:szCs w:val="20"/>
        </w:rPr>
        <w:tab/>
      </w:r>
      <w:r w:rsidRPr="00544B78">
        <w:rPr>
          <w:rFonts w:ascii="Arial" w:hAnsi="Arial" w:cs="Arial"/>
          <w:sz w:val="20"/>
          <w:szCs w:val="20"/>
        </w:rPr>
        <w:tab/>
      </w:r>
      <w:r w:rsidR="002B44A2" w:rsidRPr="00544B78">
        <w:rPr>
          <w:rFonts w:ascii="Arial" w:hAnsi="Arial" w:cs="Arial"/>
          <w:sz w:val="20"/>
          <w:szCs w:val="20"/>
        </w:rPr>
        <w:t>20</w:t>
      </w:r>
      <w:r w:rsidR="00E54852" w:rsidRPr="00544B78">
        <w:rPr>
          <w:rFonts w:ascii="Arial" w:hAnsi="Arial" w:cs="Arial"/>
          <w:sz w:val="20"/>
          <w:szCs w:val="20"/>
        </w:rPr>
        <w:t> </w:t>
      </w:r>
      <w:r w:rsidR="002B44A2" w:rsidRPr="00544B78">
        <w:rPr>
          <w:rFonts w:ascii="Arial" w:hAnsi="Arial" w:cs="Arial"/>
          <w:sz w:val="20"/>
          <w:szCs w:val="20"/>
        </w:rPr>
        <w:t>220</w:t>
      </w:r>
      <w:r w:rsidR="00E54852" w:rsidRPr="00544B78">
        <w:rPr>
          <w:rFonts w:ascii="Arial" w:hAnsi="Arial" w:cs="Arial"/>
          <w:sz w:val="20"/>
          <w:szCs w:val="20"/>
        </w:rPr>
        <w:t> </w:t>
      </w:r>
      <w:r w:rsidR="002B44A2" w:rsidRPr="00544B78">
        <w:rPr>
          <w:rFonts w:ascii="Arial" w:hAnsi="Arial" w:cs="Arial"/>
          <w:sz w:val="20"/>
          <w:szCs w:val="20"/>
        </w:rPr>
        <w:t>270</w:t>
      </w:r>
      <w:r w:rsidR="00E54852" w:rsidRPr="00544B78">
        <w:rPr>
          <w:rFonts w:ascii="Arial" w:hAnsi="Arial" w:cs="Arial"/>
          <w:sz w:val="20"/>
          <w:szCs w:val="20"/>
        </w:rPr>
        <w:t xml:space="preserve"> </w:t>
      </w:r>
      <w:r w:rsidR="002B44A2" w:rsidRPr="00544B78">
        <w:rPr>
          <w:rFonts w:ascii="Arial" w:hAnsi="Arial" w:cs="Arial"/>
          <w:sz w:val="20"/>
          <w:szCs w:val="20"/>
        </w:rPr>
        <w:t>40</w:t>
      </w:r>
    </w:p>
    <w:p w14:paraId="25079A7A" w14:textId="77777777" w:rsidR="002B44A2" w:rsidRPr="00544B78" w:rsidRDefault="002B44A2" w:rsidP="003144DB">
      <w:pPr>
        <w:spacing w:after="0" w:line="240" w:lineRule="auto"/>
        <w:jc w:val="both"/>
        <w:rPr>
          <w:rFonts w:ascii="Arial" w:hAnsi="Arial" w:cs="Arial"/>
          <w:sz w:val="20"/>
          <w:szCs w:val="20"/>
        </w:rPr>
      </w:pPr>
      <w:r w:rsidRPr="00544B78">
        <w:rPr>
          <w:rFonts w:ascii="Arial" w:hAnsi="Arial" w:cs="Arial"/>
          <w:sz w:val="20"/>
          <w:szCs w:val="20"/>
        </w:rPr>
        <w:t>IČ DPH:</w:t>
      </w:r>
      <w:r w:rsidR="001C1D4E" w:rsidRPr="00544B78">
        <w:rPr>
          <w:rFonts w:ascii="Arial" w:hAnsi="Arial" w:cs="Arial"/>
          <w:sz w:val="20"/>
          <w:szCs w:val="20"/>
        </w:rPr>
        <w:tab/>
      </w:r>
      <w:r w:rsidR="001C1D4E" w:rsidRPr="00544B78">
        <w:rPr>
          <w:rFonts w:ascii="Arial" w:hAnsi="Arial" w:cs="Arial"/>
          <w:sz w:val="20"/>
          <w:szCs w:val="20"/>
        </w:rPr>
        <w:tab/>
      </w:r>
      <w:r w:rsidR="00BF4204" w:rsidRPr="00544B78">
        <w:rPr>
          <w:rFonts w:ascii="Arial" w:hAnsi="Arial" w:cs="Arial"/>
          <w:sz w:val="20"/>
          <w:szCs w:val="20"/>
        </w:rPr>
        <w:t>SK 2022027040</w:t>
      </w:r>
    </w:p>
    <w:p w14:paraId="2FBE0879" w14:textId="77777777" w:rsidR="002B44A2" w:rsidRPr="00544B78" w:rsidRDefault="002B44A2" w:rsidP="003144DB">
      <w:pPr>
        <w:spacing w:after="0" w:line="240" w:lineRule="auto"/>
        <w:jc w:val="both"/>
        <w:rPr>
          <w:rFonts w:ascii="Arial" w:hAnsi="Arial" w:cs="Arial"/>
          <w:sz w:val="20"/>
          <w:szCs w:val="20"/>
        </w:rPr>
      </w:pPr>
      <w:r w:rsidRPr="00544B78">
        <w:rPr>
          <w:rFonts w:ascii="Arial" w:hAnsi="Arial" w:cs="Arial"/>
          <w:sz w:val="20"/>
          <w:szCs w:val="20"/>
        </w:rPr>
        <w:t>Bankové spojenie:</w:t>
      </w:r>
      <w:r w:rsidR="001C1D4E" w:rsidRPr="00544B78">
        <w:rPr>
          <w:rFonts w:ascii="Arial" w:hAnsi="Arial" w:cs="Arial"/>
          <w:sz w:val="20"/>
          <w:szCs w:val="20"/>
        </w:rPr>
        <w:tab/>
      </w:r>
      <w:r w:rsidR="00BF4204" w:rsidRPr="00544B78">
        <w:rPr>
          <w:rFonts w:ascii="Arial" w:hAnsi="Arial" w:cs="Arial"/>
          <w:sz w:val="20"/>
          <w:szCs w:val="20"/>
        </w:rPr>
        <w:t>Štátna pokladnica</w:t>
      </w:r>
    </w:p>
    <w:p w14:paraId="2857CEBE" w14:textId="77777777" w:rsidR="002B44A2" w:rsidRPr="00544B78" w:rsidRDefault="00413697" w:rsidP="003144DB">
      <w:pPr>
        <w:spacing w:after="0" w:line="240" w:lineRule="auto"/>
        <w:jc w:val="both"/>
        <w:rPr>
          <w:rFonts w:ascii="Arial" w:hAnsi="Arial" w:cs="Arial"/>
          <w:sz w:val="20"/>
          <w:szCs w:val="20"/>
        </w:rPr>
      </w:pPr>
      <w:r>
        <w:rPr>
          <w:rFonts w:ascii="Arial" w:hAnsi="Arial" w:cs="Arial"/>
          <w:sz w:val="20"/>
          <w:szCs w:val="20"/>
        </w:rPr>
        <w:t>IBAN</w:t>
      </w:r>
      <w:r w:rsidR="001C1D4E" w:rsidRPr="00544B78">
        <w:rPr>
          <w:rFonts w:ascii="Arial" w:hAnsi="Arial" w:cs="Arial"/>
          <w:sz w:val="20"/>
          <w:szCs w:val="20"/>
        </w:rPr>
        <w:t>:</w:t>
      </w:r>
      <w:r w:rsidR="001C1D4E" w:rsidRPr="00544B78">
        <w:rPr>
          <w:rFonts w:ascii="Arial" w:hAnsi="Arial" w:cs="Arial"/>
          <w:sz w:val="20"/>
          <w:szCs w:val="20"/>
        </w:rPr>
        <w:tab/>
      </w:r>
      <w:r w:rsidR="001C1D4E" w:rsidRPr="00544B78">
        <w:rPr>
          <w:rFonts w:ascii="Arial" w:hAnsi="Arial" w:cs="Arial"/>
          <w:sz w:val="20"/>
          <w:szCs w:val="20"/>
        </w:rPr>
        <w:tab/>
      </w:r>
      <w:r w:rsidR="00393F68">
        <w:rPr>
          <w:rFonts w:ascii="Arial" w:hAnsi="Arial" w:cs="Arial"/>
          <w:sz w:val="20"/>
          <w:szCs w:val="20"/>
        </w:rPr>
        <w:tab/>
      </w:r>
      <w:r w:rsidR="00447FD8" w:rsidRPr="00544B78">
        <w:rPr>
          <w:rFonts w:ascii="Arial" w:hAnsi="Arial" w:cs="Arial"/>
          <w:sz w:val="20"/>
          <w:szCs w:val="20"/>
        </w:rPr>
        <w:t xml:space="preserve">SK47 8180 0000 0070 0018 2424 </w:t>
      </w:r>
    </w:p>
    <w:p w14:paraId="4BA31F1F" w14:textId="77777777" w:rsidR="002B44A2" w:rsidRPr="00544B78" w:rsidRDefault="002B44A2" w:rsidP="003144DB">
      <w:pPr>
        <w:spacing w:after="0" w:line="240" w:lineRule="auto"/>
        <w:jc w:val="both"/>
        <w:rPr>
          <w:rFonts w:ascii="Arial" w:hAnsi="Arial" w:cs="Arial"/>
          <w:sz w:val="20"/>
          <w:szCs w:val="20"/>
        </w:rPr>
      </w:pPr>
      <w:r w:rsidRPr="00544B78">
        <w:rPr>
          <w:rFonts w:ascii="Arial" w:hAnsi="Arial" w:cs="Arial"/>
          <w:sz w:val="20"/>
          <w:szCs w:val="20"/>
        </w:rPr>
        <w:t>Zapísaná v Obchodnom registri Okresného súdu Bratislava I.,</w:t>
      </w:r>
      <w:r w:rsidR="0027580D" w:rsidRPr="00544B78">
        <w:rPr>
          <w:rFonts w:ascii="Arial" w:hAnsi="Arial" w:cs="Arial"/>
          <w:sz w:val="20"/>
          <w:szCs w:val="20"/>
        </w:rPr>
        <w:t xml:space="preserve"> </w:t>
      </w:r>
      <w:r w:rsidRPr="00544B78">
        <w:rPr>
          <w:rFonts w:ascii="Arial" w:hAnsi="Arial" w:cs="Arial"/>
          <w:sz w:val="20"/>
          <w:szCs w:val="20"/>
        </w:rPr>
        <w:t>odd.:</w:t>
      </w:r>
      <w:r w:rsidR="0027580D" w:rsidRPr="00544B78">
        <w:rPr>
          <w:rFonts w:ascii="Arial" w:hAnsi="Arial" w:cs="Arial"/>
          <w:sz w:val="20"/>
          <w:szCs w:val="20"/>
        </w:rPr>
        <w:t xml:space="preserve"> </w:t>
      </w:r>
      <w:r w:rsidRPr="00544B78">
        <w:rPr>
          <w:rFonts w:ascii="Arial" w:hAnsi="Arial" w:cs="Arial"/>
          <w:sz w:val="20"/>
          <w:szCs w:val="20"/>
        </w:rPr>
        <w:t>Sa,</w:t>
      </w:r>
      <w:r w:rsidR="0027580D" w:rsidRPr="00544B78">
        <w:rPr>
          <w:rFonts w:ascii="Arial" w:hAnsi="Arial" w:cs="Arial"/>
          <w:sz w:val="20"/>
          <w:szCs w:val="20"/>
        </w:rPr>
        <w:t xml:space="preserve"> vložka č</w:t>
      </w:r>
      <w:r w:rsidRPr="00544B78">
        <w:rPr>
          <w:rFonts w:ascii="Arial" w:hAnsi="Arial" w:cs="Arial"/>
          <w:sz w:val="20"/>
          <w:szCs w:val="20"/>
        </w:rPr>
        <w:t>.</w:t>
      </w:r>
      <w:r w:rsidR="00D262D8" w:rsidRPr="00544B78">
        <w:rPr>
          <w:rFonts w:ascii="Arial" w:hAnsi="Arial" w:cs="Arial"/>
          <w:sz w:val="20"/>
          <w:szCs w:val="20"/>
        </w:rPr>
        <w:t xml:space="preserve"> </w:t>
      </w:r>
      <w:r w:rsidRPr="00544B78">
        <w:rPr>
          <w:rFonts w:ascii="Arial" w:hAnsi="Arial" w:cs="Arial"/>
          <w:sz w:val="20"/>
          <w:szCs w:val="20"/>
        </w:rPr>
        <w:t>3602/B</w:t>
      </w:r>
    </w:p>
    <w:p w14:paraId="4BEDC8C5" w14:textId="77777777" w:rsidR="00132B71" w:rsidRPr="00544B78" w:rsidRDefault="00132B71" w:rsidP="003144DB">
      <w:pPr>
        <w:spacing w:after="0" w:line="240" w:lineRule="auto"/>
        <w:jc w:val="both"/>
        <w:rPr>
          <w:rFonts w:ascii="Arial" w:hAnsi="Arial" w:cs="Arial"/>
          <w:sz w:val="20"/>
          <w:szCs w:val="20"/>
        </w:rPr>
      </w:pPr>
    </w:p>
    <w:p w14:paraId="7C3C059B" w14:textId="360C0413" w:rsidR="002B44A2" w:rsidRPr="00544B78" w:rsidRDefault="002B44A2" w:rsidP="003144DB">
      <w:pPr>
        <w:spacing w:after="0" w:line="240" w:lineRule="auto"/>
        <w:jc w:val="both"/>
        <w:rPr>
          <w:rFonts w:ascii="Arial" w:hAnsi="Arial" w:cs="Arial"/>
          <w:sz w:val="20"/>
          <w:szCs w:val="20"/>
        </w:rPr>
      </w:pPr>
      <w:r w:rsidRPr="00544B78">
        <w:rPr>
          <w:rFonts w:ascii="Arial" w:hAnsi="Arial" w:cs="Arial"/>
          <w:sz w:val="20"/>
          <w:szCs w:val="20"/>
        </w:rPr>
        <w:t>(ďalej len „</w:t>
      </w:r>
      <w:r w:rsidRPr="0099392A">
        <w:rPr>
          <w:rFonts w:ascii="Arial" w:hAnsi="Arial" w:cs="Arial"/>
          <w:i/>
          <w:sz w:val="20"/>
          <w:szCs w:val="20"/>
        </w:rPr>
        <w:t>Objednávateľ</w:t>
      </w:r>
      <w:r w:rsidRPr="00544B78">
        <w:rPr>
          <w:rFonts w:ascii="Arial" w:hAnsi="Arial" w:cs="Arial"/>
          <w:sz w:val="20"/>
          <w:szCs w:val="20"/>
        </w:rPr>
        <w:t>“)</w:t>
      </w:r>
    </w:p>
    <w:p w14:paraId="25AFF58F" w14:textId="77777777" w:rsidR="00AC7E3F" w:rsidRPr="00544B78" w:rsidRDefault="00AC7E3F" w:rsidP="003144DB">
      <w:pPr>
        <w:spacing w:after="0" w:line="240" w:lineRule="auto"/>
        <w:jc w:val="both"/>
        <w:rPr>
          <w:rFonts w:ascii="Arial" w:hAnsi="Arial" w:cs="Arial"/>
          <w:sz w:val="20"/>
          <w:szCs w:val="20"/>
        </w:rPr>
      </w:pPr>
    </w:p>
    <w:p w14:paraId="6A6C384D" w14:textId="77777777" w:rsidR="00174F4F" w:rsidRPr="00544B78" w:rsidRDefault="00AC7E3F" w:rsidP="003144DB">
      <w:pPr>
        <w:spacing w:after="0" w:line="240" w:lineRule="auto"/>
        <w:jc w:val="both"/>
        <w:rPr>
          <w:rFonts w:ascii="Arial" w:hAnsi="Arial" w:cs="Arial"/>
          <w:sz w:val="20"/>
          <w:szCs w:val="20"/>
        </w:rPr>
      </w:pPr>
      <w:r w:rsidRPr="00544B78">
        <w:rPr>
          <w:rFonts w:ascii="Arial" w:hAnsi="Arial" w:cs="Arial"/>
          <w:sz w:val="20"/>
          <w:szCs w:val="20"/>
        </w:rPr>
        <w:t>a</w:t>
      </w:r>
    </w:p>
    <w:p w14:paraId="54B8DB81" w14:textId="77777777" w:rsidR="00AC7E3F" w:rsidRPr="00544B78" w:rsidRDefault="00AC7E3F" w:rsidP="003144DB">
      <w:pPr>
        <w:spacing w:after="0" w:line="240" w:lineRule="auto"/>
        <w:jc w:val="both"/>
        <w:rPr>
          <w:rFonts w:ascii="Arial" w:hAnsi="Arial" w:cs="Arial"/>
          <w:sz w:val="20"/>
          <w:szCs w:val="20"/>
        </w:rPr>
      </w:pPr>
    </w:p>
    <w:p w14:paraId="52C9D587" w14:textId="77777777" w:rsidR="002B44A2" w:rsidRPr="00544B78" w:rsidRDefault="002B44A2" w:rsidP="003144DB">
      <w:pPr>
        <w:spacing w:after="0" w:line="240" w:lineRule="auto"/>
        <w:jc w:val="both"/>
        <w:rPr>
          <w:rFonts w:ascii="Arial" w:hAnsi="Arial" w:cs="Arial"/>
          <w:b/>
          <w:sz w:val="20"/>
          <w:szCs w:val="20"/>
        </w:rPr>
      </w:pPr>
      <w:r w:rsidRPr="00544B78">
        <w:rPr>
          <w:rFonts w:ascii="Arial" w:hAnsi="Arial" w:cs="Arial"/>
          <w:b/>
          <w:sz w:val="20"/>
          <w:szCs w:val="20"/>
        </w:rPr>
        <w:t>2. Zhotoviteľ:</w:t>
      </w:r>
    </w:p>
    <w:p w14:paraId="6282D3DB" w14:textId="77777777" w:rsidR="00EF008E" w:rsidRDefault="0027580D" w:rsidP="003144DB">
      <w:pPr>
        <w:spacing w:after="0" w:line="240" w:lineRule="auto"/>
        <w:jc w:val="both"/>
        <w:rPr>
          <w:rFonts w:ascii="Arial" w:hAnsi="Arial" w:cs="Arial"/>
          <w:sz w:val="20"/>
          <w:szCs w:val="20"/>
        </w:rPr>
      </w:pPr>
      <w:r w:rsidRPr="00544B78">
        <w:rPr>
          <w:rFonts w:ascii="Arial" w:hAnsi="Arial" w:cs="Arial"/>
          <w:sz w:val="20"/>
          <w:szCs w:val="20"/>
        </w:rPr>
        <w:t>Obchodné meno:</w:t>
      </w:r>
    </w:p>
    <w:p w14:paraId="24118AF0" w14:textId="422F1C2A" w:rsidR="002B44A2" w:rsidRPr="00544B78" w:rsidRDefault="002B44A2" w:rsidP="003144DB">
      <w:pPr>
        <w:spacing w:after="0" w:line="240" w:lineRule="auto"/>
        <w:jc w:val="both"/>
        <w:rPr>
          <w:rFonts w:ascii="Arial" w:hAnsi="Arial" w:cs="Arial"/>
          <w:sz w:val="20"/>
          <w:szCs w:val="20"/>
        </w:rPr>
      </w:pPr>
    </w:p>
    <w:p w14:paraId="500BEC6F" w14:textId="77777777" w:rsidR="002B44A2" w:rsidRPr="00544B78" w:rsidRDefault="002B44A2" w:rsidP="003144DB">
      <w:pPr>
        <w:spacing w:after="0" w:line="240" w:lineRule="auto"/>
        <w:jc w:val="both"/>
        <w:rPr>
          <w:rFonts w:ascii="Arial" w:hAnsi="Arial" w:cs="Arial"/>
          <w:sz w:val="20"/>
          <w:szCs w:val="20"/>
        </w:rPr>
      </w:pPr>
      <w:r w:rsidRPr="00544B78">
        <w:rPr>
          <w:rFonts w:ascii="Arial" w:hAnsi="Arial" w:cs="Arial"/>
          <w:sz w:val="20"/>
          <w:szCs w:val="20"/>
        </w:rPr>
        <w:t xml:space="preserve">Sídlo:                    </w:t>
      </w:r>
      <w:r w:rsidR="0027580D" w:rsidRPr="00544B78">
        <w:rPr>
          <w:rFonts w:ascii="Arial" w:hAnsi="Arial" w:cs="Arial"/>
          <w:sz w:val="20"/>
          <w:szCs w:val="20"/>
        </w:rPr>
        <w:tab/>
      </w:r>
    </w:p>
    <w:p w14:paraId="747A3098" w14:textId="77777777" w:rsidR="0027580D" w:rsidRPr="00544B78" w:rsidRDefault="002B44A2" w:rsidP="003144DB">
      <w:pPr>
        <w:spacing w:after="0" w:line="240" w:lineRule="auto"/>
        <w:jc w:val="both"/>
        <w:rPr>
          <w:rFonts w:ascii="Arial" w:hAnsi="Arial" w:cs="Arial"/>
          <w:sz w:val="20"/>
          <w:szCs w:val="20"/>
        </w:rPr>
      </w:pPr>
      <w:r w:rsidRPr="00544B78">
        <w:rPr>
          <w:rFonts w:ascii="Arial" w:hAnsi="Arial" w:cs="Arial"/>
          <w:sz w:val="20"/>
          <w:szCs w:val="20"/>
        </w:rPr>
        <w:t>Zastúpená:</w:t>
      </w:r>
      <w:r w:rsidR="0027580D" w:rsidRPr="00544B78">
        <w:rPr>
          <w:rFonts w:ascii="Arial" w:hAnsi="Arial" w:cs="Arial"/>
          <w:sz w:val="20"/>
          <w:szCs w:val="20"/>
        </w:rPr>
        <w:tab/>
      </w:r>
      <w:r w:rsidR="0027580D" w:rsidRPr="00544B78">
        <w:rPr>
          <w:rFonts w:ascii="Arial" w:hAnsi="Arial" w:cs="Arial"/>
          <w:sz w:val="20"/>
          <w:szCs w:val="20"/>
        </w:rPr>
        <w:tab/>
      </w:r>
    </w:p>
    <w:p w14:paraId="0EA721FF" w14:textId="77777777" w:rsidR="002B44A2" w:rsidRPr="00544B78" w:rsidRDefault="002B44A2" w:rsidP="003144DB">
      <w:pPr>
        <w:spacing w:after="0" w:line="240" w:lineRule="auto"/>
        <w:jc w:val="both"/>
        <w:rPr>
          <w:rFonts w:ascii="Arial" w:hAnsi="Arial" w:cs="Arial"/>
          <w:sz w:val="20"/>
          <w:szCs w:val="20"/>
        </w:rPr>
      </w:pPr>
      <w:r w:rsidRPr="00544B78">
        <w:rPr>
          <w:rFonts w:ascii="Arial" w:hAnsi="Arial" w:cs="Arial"/>
          <w:sz w:val="20"/>
          <w:szCs w:val="20"/>
        </w:rPr>
        <w:t>IČO:</w:t>
      </w:r>
      <w:r w:rsidR="0027580D" w:rsidRPr="00544B78">
        <w:rPr>
          <w:rFonts w:ascii="Arial" w:hAnsi="Arial" w:cs="Arial"/>
          <w:sz w:val="20"/>
          <w:szCs w:val="20"/>
        </w:rPr>
        <w:tab/>
      </w:r>
      <w:r w:rsidR="0027580D" w:rsidRPr="00544B78">
        <w:rPr>
          <w:rFonts w:ascii="Arial" w:hAnsi="Arial" w:cs="Arial"/>
          <w:sz w:val="20"/>
          <w:szCs w:val="20"/>
        </w:rPr>
        <w:tab/>
      </w:r>
      <w:r w:rsidR="0027580D" w:rsidRPr="00544B78">
        <w:rPr>
          <w:rFonts w:ascii="Arial" w:hAnsi="Arial" w:cs="Arial"/>
          <w:sz w:val="20"/>
          <w:szCs w:val="20"/>
        </w:rPr>
        <w:tab/>
      </w:r>
    </w:p>
    <w:p w14:paraId="3CCFE0F8" w14:textId="77777777" w:rsidR="002B44A2" w:rsidRPr="00544B78" w:rsidRDefault="002B44A2" w:rsidP="003144DB">
      <w:pPr>
        <w:spacing w:after="0" w:line="240" w:lineRule="auto"/>
        <w:jc w:val="both"/>
        <w:rPr>
          <w:rFonts w:ascii="Arial" w:hAnsi="Arial" w:cs="Arial"/>
          <w:sz w:val="20"/>
          <w:szCs w:val="20"/>
        </w:rPr>
      </w:pPr>
      <w:r w:rsidRPr="00544B78">
        <w:rPr>
          <w:rFonts w:ascii="Arial" w:hAnsi="Arial" w:cs="Arial"/>
          <w:sz w:val="20"/>
          <w:szCs w:val="20"/>
        </w:rPr>
        <w:t>DIČ:</w:t>
      </w:r>
      <w:r w:rsidR="0027580D" w:rsidRPr="00544B78">
        <w:rPr>
          <w:rFonts w:ascii="Arial" w:hAnsi="Arial" w:cs="Arial"/>
          <w:sz w:val="20"/>
          <w:szCs w:val="20"/>
        </w:rPr>
        <w:tab/>
      </w:r>
      <w:r w:rsidR="0027580D" w:rsidRPr="00544B78">
        <w:rPr>
          <w:rFonts w:ascii="Arial" w:hAnsi="Arial" w:cs="Arial"/>
          <w:sz w:val="20"/>
          <w:szCs w:val="20"/>
        </w:rPr>
        <w:tab/>
      </w:r>
      <w:r w:rsidR="0027580D" w:rsidRPr="00544B78">
        <w:rPr>
          <w:rFonts w:ascii="Arial" w:hAnsi="Arial" w:cs="Arial"/>
          <w:sz w:val="20"/>
          <w:szCs w:val="20"/>
        </w:rPr>
        <w:tab/>
      </w:r>
    </w:p>
    <w:p w14:paraId="0DF65FD1" w14:textId="77777777" w:rsidR="002B44A2" w:rsidRPr="00544B78" w:rsidRDefault="002B44A2" w:rsidP="003144DB">
      <w:pPr>
        <w:spacing w:after="0" w:line="240" w:lineRule="auto"/>
        <w:jc w:val="both"/>
        <w:rPr>
          <w:rFonts w:ascii="Arial" w:hAnsi="Arial" w:cs="Arial"/>
          <w:sz w:val="20"/>
          <w:szCs w:val="20"/>
        </w:rPr>
      </w:pPr>
      <w:r w:rsidRPr="00544B78">
        <w:rPr>
          <w:rFonts w:ascii="Arial" w:hAnsi="Arial" w:cs="Arial"/>
          <w:sz w:val="20"/>
          <w:szCs w:val="20"/>
        </w:rPr>
        <w:t>IČ DPH:</w:t>
      </w:r>
      <w:r w:rsidR="0027580D" w:rsidRPr="00544B78">
        <w:rPr>
          <w:rFonts w:ascii="Arial" w:hAnsi="Arial" w:cs="Arial"/>
          <w:sz w:val="20"/>
          <w:szCs w:val="20"/>
        </w:rPr>
        <w:tab/>
      </w:r>
      <w:r w:rsidR="0027580D" w:rsidRPr="00544B78">
        <w:rPr>
          <w:rFonts w:ascii="Arial" w:hAnsi="Arial" w:cs="Arial"/>
          <w:sz w:val="20"/>
          <w:szCs w:val="20"/>
        </w:rPr>
        <w:tab/>
      </w:r>
    </w:p>
    <w:p w14:paraId="3FC6809C" w14:textId="77777777" w:rsidR="002B44A2" w:rsidRPr="00544B78" w:rsidRDefault="002B44A2" w:rsidP="003144DB">
      <w:pPr>
        <w:spacing w:after="0" w:line="240" w:lineRule="auto"/>
        <w:jc w:val="both"/>
        <w:rPr>
          <w:rFonts w:ascii="Arial" w:hAnsi="Arial" w:cs="Arial"/>
          <w:sz w:val="20"/>
          <w:szCs w:val="20"/>
        </w:rPr>
      </w:pPr>
      <w:r w:rsidRPr="00544B78">
        <w:rPr>
          <w:rFonts w:ascii="Arial" w:hAnsi="Arial" w:cs="Arial"/>
          <w:sz w:val="20"/>
          <w:szCs w:val="20"/>
        </w:rPr>
        <w:t>Bankové spojenie:</w:t>
      </w:r>
      <w:r w:rsidR="0027580D" w:rsidRPr="00544B78">
        <w:rPr>
          <w:rFonts w:ascii="Arial" w:hAnsi="Arial" w:cs="Arial"/>
          <w:sz w:val="20"/>
          <w:szCs w:val="20"/>
        </w:rPr>
        <w:tab/>
      </w:r>
    </w:p>
    <w:p w14:paraId="3D40B68A" w14:textId="77777777" w:rsidR="002B44A2" w:rsidRPr="00544B78" w:rsidRDefault="00413697" w:rsidP="003144DB">
      <w:pPr>
        <w:spacing w:after="0" w:line="240" w:lineRule="auto"/>
        <w:jc w:val="both"/>
        <w:rPr>
          <w:rFonts w:ascii="Arial" w:hAnsi="Arial" w:cs="Arial"/>
          <w:sz w:val="20"/>
          <w:szCs w:val="20"/>
        </w:rPr>
      </w:pPr>
      <w:r>
        <w:rPr>
          <w:rFonts w:ascii="Arial" w:hAnsi="Arial" w:cs="Arial"/>
          <w:sz w:val="20"/>
          <w:szCs w:val="20"/>
        </w:rPr>
        <w:t>IBAN</w:t>
      </w:r>
      <w:r w:rsidR="002B44A2" w:rsidRPr="00544B78">
        <w:rPr>
          <w:rFonts w:ascii="Arial" w:hAnsi="Arial" w:cs="Arial"/>
          <w:sz w:val="20"/>
          <w:szCs w:val="20"/>
        </w:rPr>
        <w:t>:</w:t>
      </w:r>
      <w:r w:rsidR="0027580D" w:rsidRPr="00544B78">
        <w:rPr>
          <w:rFonts w:ascii="Arial" w:hAnsi="Arial" w:cs="Arial"/>
          <w:sz w:val="20"/>
          <w:szCs w:val="20"/>
        </w:rPr>
        <w:tab/>
      </w:r>
      <w:r w:rsidR="0027580D" w:rsidRPr="00544B78">
        <w:rPr>
          <w:rFonts w:ascii="Arial" w:hAnsi="Arial" w:cs="Arial"/>
          <w:sz w:val="20"/>
          <w:szCs w:val="20"/>
        </w:rPr>
        <w:tab/>
      </w:r>
    </w:p>
    <w:p w14:paraId="76A7AC1D" w14:textId="77777777" w:rsidR="002B44A2" w:rsidRPr="00544B78" w:rsidRDefault="002B44A2" w:rsidP="003144DB">
      <w:pPr>
        <w:spacing w:after="0" w:line="240" w:lineRule="auto"/>
        <w:jc w:val="both"/>
        <w:rPr>
          <w:rFonts w:ascii="Arial" w:hAnsi="Arial" w:cs="Arial"/>
          <w:sz w:val="20"/>
          <w:szCs w:val="20"/>
        </w:rPr>
      </w:pPr>
      <w:r w:rsidRPr="00544B78">
        <w:rPr>
          <w:rFonts w:ascii="Arial" w:hAnsi="Arial" w:cs="Arial"/>
          <w:sz w:val="20"/>
          <w:szCs w:val="20"/>
        </w:rPr>
        <w:t>Zapísaná v</w:t>
      </w:r>
      <w:r w:rsidR="00BD44C3" w:rsidRPr="00544B78">
        <w:rPr>
          <w:rFonts w:ascii="Arial" w:hAnsi="Arial" w:cs="Arial"/>
          <w:sz w:val="20"/>
          <w:szCs w:val="20"/>
        </w:rPr>
        <w:t xml:space="preserve">: </w:t>
      </w:r>
      <w:r w:rsidR="0027580D" w:rsidRPr="00544B78">
        <w:rPr>
          <w:rFonts w:ascii="Arial" w:hAnsi="Arial" w:cs="Arial"/>
          <w:sz w:val="20"/>
          <w:szCs w:val="20"/>
        </w:rPr>
        <w:t xml:space="preserve">  </w:t>
      </w:r>
    </w:p>
    <w:p w14:paraId="1982C887" w14:textId="79BECA04" w:rsidR="002B44A2" w:rsidRPr="00544B78" w:rsidRDefault="002B44A2" w:rsidP="003144DB">
      <w:pPr>
        <w:spacing w:after="0" w:line="240" w:lineRule="auto"/>
        <w:jc w:val="both"/>
        <w:rPr>
          <w:rFonts w:ascii="Arial" w:hAnsi="Arial" w:cs="Arial"/>
          <w:sz w:val="20"/>
          <w:szCs w:val="20"/>
        </w:rPr>
      </w:pPr>
      <w:r w:rsidRPr="00544B78">
        <w:rPr>
          <w:rFonts w:ascii="Arial" w:hAnsi="Arial" w:cs="Arial"/>
          <w:sz w:val="20"/>
          <w:szCs w:val="20"/>
        </w:rPr>
        <w:t>(ďalej  „</w:t>
      </w:r>
      <w:r w:rsidRPr="0099392A">
        <w:rPr>
          <w:rFonts w:ascii="Arial" w:hAnsi="Arial" w:cs="Arial"/>
          <w:i/>
          <w:sz w:val="20"/>
          <w:szCs w:val="20"/>
        </w:rPr>
        <w:t>Zhotoviteľ</w:t>
      </w:r>
      <w:r w:rsidRPr="00544B78">
        <w:rPr>
          <w:rFonts w:ascii="Arial" w:hAnsi="Arial" w:cs="Arial"/>
          <w:sz w:val="20"/>
          <w:szCs w:val="20"/>
        </w:rPr>
        <w:t>“)</w:t>
      </w:r>
    </w:p>
    <w:p w14:paraId="49539D69" w14:textId="1A6FA4DA" w:rsidR="00BF4204" w:rsidRPr="00544B78" w:rsidRDefault="00DA0BA7" w:rsidP="003144DB">
      <w:pPr>
        <w:spacing w:after="0" w:line="240" w:lineRule="auto"/>
        <w:jc w:val="both"/>
        <w:rPr>
          <w:rFonts w:ascii="Arial" w:hAnsi="Arial" w:cs="Arial"/>
          <w:sz w:val="20"/>
          <w:szCs w:val="20"/>
        </w:rPr>
      </w:pPr>
      <w:r w:rsidRPr="00544B78">
        <w:rPr>
          <w:rFonts w:ascii="Arial" w:hAnsi="Arial" w:cs="Arial"/>
          <w:sz w:val="20"/>
          <w:szCs w:val="20"/>
        </w:rPr>
        <w:t>(ďalej spolu</w:t>
      </w:r>
      <w:r w:rsidR="00D2391C" w:rsidRPr="00544B78">
        <w:rPr>
          <w:rFonts w:ascii="Arial" w:hAnsi="Arial" w:cs="Arial"/>
          <w:sz w:val="20"/>
          <w:szCs w:val="20"/>
        </w:rPr>
        <w:t xml:space="preserve"> </w:t>
      </w:r>
      <w:r w:rsidR="008662E2">
        <w:rPr>
          <w:rFonts w:ascii="Arial" w:hAnsi="Arial" w:cs="Arial"/>
          <w:sz w:val="20"/>
          <w:szCs w:val="20"/>
        </w:rPr>
        <w:t xml:space="preserve"> aj </w:t>
      </w:r>
      <w:r w:rsidR="00D2391C" w:rsidRPr="00544B78">
        <w:rPr>
          <w:rFonts w:ascii="Arial" w:hAnsi="Arial" w:cs="Arial"/>
          <w:sz w:val="20"/>
          <w:szCs w:val="20"/>
        </w:rPr>
        <w:t xml:space="preserve"> </w:t>
      </w:r>
      <w:r w:rsidRPr="00544B78">
        <w:rPr>
          <w:rFonts w:ascii="Arial" w:hAnsi="Arial" w:cs="Arial"/>
          <w:sz w:val="20"/>
          <w:szCs w:val="20"/>
        </w:rPr>
        <w:t>„</w:t>
      </w:r>
      <w:r w:rsidRPr="0099392A">
        <w:rPr>
          <w:rFonts w:ascii="Arial" w:hAnsi="Arial" w:cs="Arial"/>
          <w:i/>
          <w:sz w:val="20"/>
          <w:szCs w:val="20"/>
        </w:rPr>
        <w:t>zmluvné strany</w:t>
      </w:r>
      <w:r w:rsidRPr="00544B78">
        <w:rPr>
          <w:rFonts w:ascii="Arial" w:hAnsi="Arial" w:cs="Arial"/>
          <w:sz w:val="20"/>
          <w:szCs w:val="20"/>
        </w:rPr>
        <w:t>“</w:t>
      </w:r>
      <w:r w:rsidR="0003031D">
        <w:rPr>
          <w:rFonts w:ascii="Arial" w:hAnsi="Arial" w:cs="Arial"/>
          <w:sz w:val="20"/>
          <w:szCs w:val="20"/>
        </w:rPr>
        <w:t xml:space="preserve"> alebo „</w:t>
      </w:r>
      <w:r w:rsidR="0003031D" w:rsidRPr="0099392A">
        <w:rPr>
          <w:rFonts w:ascii="Arial" w:hAnsi="Arial" w:cs="Arial"/>
          <w:i/>
          <w:sz w:val="20"/>
          <w:szCs w:val="20"/>
        </w:rPr>
        <w:t>účastníci zmluvy</w:t>
      </w:r>
      <w:r w:rsidR="0003031D">
        <w:rPr>
          <w:rFonts w:ascii="Arial" w:hAnsi="Arial" w:cs="Arial"/>
          <w:sz w:val="20"/>
          <w:szCs w:val="20"/>
        </w:rPr>
        <w:t>“</w:t>
      </w:r>
      <w:r w:rsidRPr="00544B78">
        <w:rPr>
          <w:rFonts w:ascii="Arial" w:hAnsi="Arial" w:cs="Arial"/>
          <w:sz w:val="20"/>
          <w:szCs w:val="20"/>
        </w:rPr>
        <w:t>)</w:t>
      </w:r>
    </w:p>
    <w:p w14:paraId="27CAB218" w14:textId="77777777" w:rsidR="00C009A6" w:rsidRPr="00544B78" w:rsidRDefault="00C009A6" w:rsidP="003144DB">
      <w:pPr>
        <w:spacing w:after="0" w:line="240" w:lineRule="auto"/>
        <w:jc w:val="center"/>
        <w:rPr>
          <w:rFonts w:ascii="Arial" w:hAnsi="Arial" w:cs="Arial"/>
          <w:b/>
          <w:sz w:val="20"/>
          <w:szCs w:val="20"/>
        </w:rPr>
      </w:pPr>
    </w:p>
    <w:p w14:paraId="261EFA3E" w14:textId="4813FEA9" w:rsidR="00C009A6" w:rsidRPr="00544B78" w:rsidRDefault="00BD44C3" w:rsidP="003144DB">
      <w:pPr>
        <w:spacing w:after="0" w:line="240" w:lineRule="auto"/>
        <w:jc w:val="both"/>
        <w:rPr>
          <w:rFonts w:ascii="Arial" w:hAnsi="Arial" w:cs="Arial"/>
          <w:sz w:val="20"/>
          <w:szCs w:val="20"/>
        </w:rPr>
      </w:pPr>
      <w:r w:rsidRPr="00544B78">
        <w:rPr>
          <w:rFonts w:ascii="Arial" w:hAnsi="Arial" w:cs="Arial"/>
          <w:sz w:val="20"/>
          <w:szCs w:val="20"/>
        </w:rPr>
        <w:t xml:space="preserve">uzatvárajú túto Zmluvu </w:t>
      </w:r>
      <w:r w:rsidR="00C009A6" w:rsidRPr="00544B78">
        <w:rPr>
          <w:rFonts w:ascii="Arial" w:hAnsi="Arial" w:cs="Arial"/>
          <w:sz w:val="20"/>
          <w:szCs w:val="20"/>
        </w:rPr>
        <w:t>o</w:t>
      </w:r>
      <w:r w:rsidRPr="00544B78">
        <w:rPr>
          <w:rFonts w:ascii="Arial" w:hAnsi="Arial" w:cs="Arial"/>
          <w:sz w:val="20"/>
          <w:szCs w:val="20"/>
        </w:rPr>
        <w:t> </w:t>
      </w:r>
      <w:r w:rsidR="00C009A6" w:rsidRPr="00544B78">
        <w:rPr>
          <w:rFonts w:ascii="Arial" w:hAnsi="Arial" w:cs="Arial"/>
          <w:sz w:val="20"/>
          <w:szCs w:val="20"/>
        </w:rPr>
        <w:t>poskyt</w:t>
      </w:r>
      <w:r w:rsidRPr="00544B78">
        <w:rPr>
          <w:rFonts w:ascii="Arial" w:hAnsi="Arial" w:cs="Arial"/>
          <w:sz w:val="20"/>
          <w:szCs w:val="20"/>
        </w:rPr>
        <w:t>nutí</w:t>
      </w:r>
      <w:r w:rsidR="00C009A6" w:rsidRPr="00544B78">
        <w:rPr>
          <w:rFonts w:ascii="Arial" w:hAnsi="Arial" w:cs="Arial"/>
          <w:sz w:val="20"/>
          <w:szCs w:val="20"/>
        </w:rPr>
        <w:t xml:space="preserve"> služieb (ďalej len „</w:t>
      </w:r>
      <w:r w:rsidR="00C009A6" w:rsidRPr="0099392A">
        <w:rPr>
          <w:rFonts w:ascii="Arial" w:hAnsi="Arial" w:cs="Arial"/>
          <w:i/>
          <w:sz w:val="20"/>
          <w:szCs w:val="20"/>
        </w:rPr>
        <w:t>zmluva</w:t>
      </w:r>
      <w:r w:rsidR="00C009A6" w:rsidRPr="00544B78">
        <w:rPr>
          <w:rFonts w:ascii="Arial" w:hAnsi="Arial" w:cs="Arial"/>
          <w:sz w:val="20"/>
          <w:szCs w:val="20"/>
        </w:rPr>
        <w:t xml:space="preserve">“) </w:t>
      </w:r>
      <w:r w:rsidR="00FD5F13" w:rsidRPr="00544B78">
        <w:rPr>
          <w:rFonts w:ascii="Arial" w:hAnsi="Arial" w:cs="Arial"/>
          <w:sz w:val="20"/>
          <w:szCs w:val="20"/>
        </w:rPr>
        <w:t xml:space="preserve">na základe výsledku verejného obstarávania podľa zákona č. </w:t>
      </w:r>
      <w:r w:rsidR="006E20D0" w:rsidRPr="00544B78">
        <w:rPr>
          <w:rFonts w:ascii="Arial" w:hAnsi="Arial" w:cs="Arial"/>
          <w:sz w:val="20"/>
          <w:szCs w:val="20"/>
        </w:rPr>
        <w:t>343/2015</w:t>
      </w:r>
      <w:r w:rsidR="00FD5F13" w:rsidRPr="00544B78">
        <w:rPr>
          <w:rFonts w:ascii="Arial" w:hAnsi="Arial" w:cs="Arial"/>
          <w:sz w:val="20"/>
          <w:szCs w:val="20"/>
        </w:rPr>
        <w:t xml:space="preserve"> Z. z. o verejnom obstarávaní a o zmene a doplnení niektorých zákonov v znení neskorších predpisov</w:t>
      </w:r>
      <w:r w:rsidR="00032A67" w:rsidRPr="00544B78">
        <w:rPr>
          <w:rFonts w:ascii="Arial" w:hAnsi="Arial" w:cs="Arial"/>
          <w:sz w:val="20"/>
          <w:szCs w:val="20"/>
        </w:rPr>
        <w:t xml:space="preserve"> (ďalej len „</w:t>
      </w:r>
      <w:r w:rsidR="00032A67" w:rsidRPr="0099392A">
        <w:rPr>
          <w:rFonts w:ascii="Arial" w:hAnsi="Arial" w:cs="Arial"/>
          <w:i/>
          <w:sz w:val="20"/>
          <w:szCs w:val="20"/>
        </w:rPr>
        <w:t>zákon o verejnom obstarávaní</w:t>
      </w:r>
      <w:r w:rsidR="00032A67" w:rsidRPr="00544B78">
        <w:rPr>
          <w:rFonts w:ascii="Arial" w:hAnsi="Arial" w:cs="Arial"/>
          <w:sz w:val="20"/>
          <w:szCs w:val="20"/>
        </w:rPr>
        <w:t>“)</w:t>
      </w:r>
      <w:r w:rsidR="00FD5F13" w:rsidRPr="00544B78">
        <w:rPr>
          <w:rFonts w:ascii="Arial" w:hAnsi="Arial" w:cs="Arial"/>
          <w:sz w:val="20"/>
          <w:szCs w:val="20"/>
        </w:rPr>
        <w:t>.</w:t>
      </w:r>
    </w:p>
    <w:p w14:paraId="0D72E6DB" w14:textId="77777777" w:rsidR="000057B3" w:rsidRDefault="000057B3" w:rsidP="003144DB">
      <w:pPr>
        <w:spacing w:after="0" w:line="240" w:lineRule="auto"/>
        <w:jc w:val="both"/>
        <w:rPr>
          <w:rFonts w:ascii="Arial" w:hAnsi="Arial" w:cs="Arial"/>
          <w:sz w:val="20"/>
          <w:szCs w:val="20"/>
        </w:rPr>
      </w:pPr>
    </w:p>
    <w:p w14:paraId="6A457E28" w14:textId="77777777" w:rsidR="00622E2D" w:rsidRPr="00544B78" w:rsidRDefault="00622E2D" w:rsidP="003144DB">
      <w:pPr>
        <w:spacing w:after="0" w:line="240" w:lineRule="auto"/>
        <w:jc w:val="both"/>
        <w:rPr>
          <w:rFonts w:ascii="Arial" w:hAnsi="Arial" w:cs="Arial"/>
          <w:sz w:val="20"/>
          <w:szCs w:val="20"/>
        </w:rPr>
      </w:pPr>
    </w:p>
    <w:p w14:paraId="0C0F1A3B" w14:textId="77777777" w:rsidR="00BF4204" w:rsidRPr="00544B78" w:rsidRDefault="00BF4204" w:rsidP="003144DB">
      <w:pPr>
        <w:spacing w:after="0" w:line="240" w:lineRule="auto"/>
        <w:jc w:val="center"/>
        <w:rPr>
          <w:rFonts w:ascii="Arial" w:hAnsi="Arial" w:cs="Arial"/>
          <w:b/>
          <w:sz w:val="20"/>
          <w:szCs w:val="20"/>
        </w:rPr>
      </w:pPr>
      <w:r w:rsidRPr="00544B78">
        <w:rPr>
          <w:rFonts w:ascii="Arial" w:hAnsi="Arial" w:cs="Arial"/>
          <w:b/>
          <w:sz w:val="20"/>
          <w:szCs w:val="20"/>
        </w:rPr>
        <w:t>Čl.</w:t>
      </w:r>
      <w:r w:rsidR="00DC5728" w:rsidRPr="00544B78">
        <w:rPr>
          <w:rFonts w:ascii="Arial" w:hAnsi="Arial" w:cs="Arial"/>
          <w:b/>
          <w:sz w:val="20"/>
          <w:szCs w:val="20"/>
        </w:rPr>
        <w:t xml:space="preserve"> </w:t>
      </w:r>
      <w:r w:rsidRPr="00544B78">
        <w:rPr>
          <w:rFonts w:ascii="Arial" w:hAnsi="Arial" w:cs="Arial"/>
          <w:b/>
          <w:sz w:val="20"/>
          <w:szCs w:val="20"/>
        </w:rPr>
        <w:t>II</w:t>
      </w:r>
    </w:p>
    <w:p w14:paraId="3A6E0587" w14:textId="77777777" w:rsidR="00BF4204" w:rsidRDefault="00BF4204" w:rsidP="003144DB">
      <w:pPr>
        <w:spacing w:after="0" w:line="240" w:lineRule="auto"/>
        <w:jc w:val="center"/>
        <w:rPr>
          <w:rFonts w:ascii="Arial" w:hAnsi="Arial" w:cs="Arial"/>
          <w:b/>
          <w:sz w:val="20"/>
          <w:szCs w:val="20"/>
        </w:rPr>
      </w:pPr>
      <w:r w:rsidRPr="00544B78">
        <w:rPr>
          <w:rFonts w:ascii="Arial" w:hAnsi="Arial" w:cs="Arial"/>
          <w:b/>
          <w:sz w:val="20"/>
          <w:szCs w:val="20"/>
        </w:rPr>
        <w:t>Predmet zmluvy</w:t>
      </w:r>
    </w:p>
    <w:p w14:paraId="29D6D972" w14:textId="77777777" w:rsidR="003144DB" w:rsidRPr="00544B78" w:rsidRDefault="003144DB" w:rsidP="003144DB">
      <w:pPr>
        <w:spacing w:after="0" w:line="240" w:lineRule="auto"/>
        <w:jc w:val="center"/>
        <w:rPr>
          <w:rFonts w:ascii="Arial" w:hAnsi="Arial" w:cs="Arial"/>
          <w:b/>
          <w:sz w:val="20"/>
          <w:szCs w:val="20"/>
        </w:rPr>
      </w:pPr>
    </w:p>
    <w:p w14:paraId="3260B63E" w14:textId="561726F1" w:rsidR="00D04352" w:rsidRPr="00544B78" w:rsidRDefault="00BF4204"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 xml:space="preserve">2.1. </w:t>
      </w:r>
      <w:r w:rsidR="00D04352" w:rsidRPr="00544B78">
        <w:rPr>
          <w:rFonts w:ascii="Arial" w:hAnsi="Arial" w:cs="Arial"/>
          <w:sz w:val="20"/>
          <w:szCs w:val="20"/>
        </w:rPr>
        <w:t xml:space="preserve">Zhotoviteľ sa zaväzuje vykonať pre Objednávateľa </w:t>
      </w:r>
      <w:r w:rsidR="005771F4">
        <w:rPr>
          <w:rFonts w:ascii="Arial" w:hAnsi="Arial" w:cs="Arial"/>
          <w:sz w:val="20"/>
          <w:szCs w:val="20"/>
        </w:rPr>
        <w:t xml:space="preserve">spracovanie údajov, </w:t>
      </w:r>
      <w:r w:rsidR="00D04352" w:rsidRPr="00544B78">
        <w:rPr>
          <w:rFonts w:ascii="Arial" w:hAnsi="Arial" w:cs="Arial"/>
          <w:sz w:val="20"/>
          <w:szCs w:val="20"/>
        </w:rPr>
        <w:t>tlač</w:t>
      </w:r>
      <w:r w:rsidR="0049449B" w:rsidRPr="00544B78">
        <w:rPr>
          <w:rFonts w:ascii="Arial" w:hAnsi="Arial" w:cs="Arial"/>
          <w:sz w:val="20"/>
          <w:szCs w:val="20"/>
        </w:rPr>
        <w:t xml:space="preserve"> a kompletizáciu </w:t>
      </w:r>
      <w:r w:rsidR="00D13A80" w:rsidRPr="00544B78">
        <w:rPr>
          <w:rFonts w:ascii="Arial" w:hAnsi="Arial" w:cs="Arial"/>
          <w:sz w:val="20"/>
          <w:szCs w:val="20"/>
        </w:rPr>
        <w:t>výsledk</w:t>
      </w:r>
      <w:r w:rsidR="005771F4">
        <w:rPr>
          <w:rFonts w:ascii="Arial" w:hAnsi="Arial" w:cs="Arial"/>
          <w:sz w:val="20"/>
          <w:szCs w:val="20"/>
        </w:rPr>
        <w:t>ov</w:t>
      </w:r>
      <w:r w:rsidR="00D13A80" w:rsidRPr="00544B78">
        <w:rPr>
          <w:rFonts w:ascii="Arial" w:hAnsi="Arial" w:cs="Arial"/>
          <w:sz w:val="20"/>
          <w:szCs w:val="20"/>
        </w:rPr>
        <w:t xml:space="preserve"> </w:t>
      </w:r>
      <w:r w:rsidR="0049449B" w:rsidRPr="00544B78">
        <w:rPr>
          <w:rFonts w:ascii="Arial" w:hAnsi="Arial" w:cs="Arial"/>
          <w:sz w:val="20"/>
          <w:szCs w:val="20"/>
        </w:rPr>
        <w:t xml:space="preserve">ročného zúčtovania </w:t>
      </w:r>
      <w:r w:rsidR="003F5CE9" w:rsidRPr="00544B78">
        <w:rPr>
          <w:rFonts w:ascii="Arial" w:hAnsi="Arial" w:cs="Arial"/>
          <w:sz w:val="20"/>
          <w:szCs w:val="20"/>
        </w:rPr>
        <w:t>poistného</w:t>
      </w:r>
      <w:r w:rsidR="000400DA">
        <w:rPr>
          <w:rFonts w:ascii="Arial" w:hAnsi="Arial" w:cs="Arial"/>
          <w:sz w:val="20"/>
          <w:szCs w:val="20"/>
        </w:rPr>
        <w:t xml:space="preserve"> na verejné zdravotné poistenie</w:t>
      </w:r>
      <w:r w:rsidR="003F5CE9" w:rsidRPr="00544B78">
        <w:rPr>
          <w:rFonts w:ascii="Arial" w:hAnsi="Arial" w:cs="Arial"/>
          <w:sz w:val="20"/>
          <w:szCs w:val="20"/>
        </w:rPr>
        <w:t xml:space="preserve"> </w:t>
      </w:r>
      <w:r w:rsidR="0049449B" w:rsidRPr="00544B78">
        <w:rPr>
          <w:rFonts w:ascii="Arial" w:hAnsi="Arial" w:cs="Arial"/>
          <w:sz w:val="20"/>
          <w:szCs w:val="20"/>
        </w:rPr>
        <w:t>za rok 20</w:t>
      </w:r>
      <w:r w:rsidR="003945D1">
        <w:rPr>
          <w:rFonts w:ascii="Arial" w:hAnsi="Arial" w:cs="Arial"/>
          <w:sz w:val="20"/>
          <w:szCs w:val="20"/>
        </w:rPr>
        <w:t>20</w:t>
      </w:r>
      <w:r w:rsidR="00A9257C">
        <w:rPr>
          <w:rFonts w:ascii="Arial" w:hAnsi="Arial" w:cs="Arial"/>
          <w:sz w:val="20"/>
          <w:szCs w:val="20"/>
        </w:rPr>
        <w:t xml:space="preserve"> (ďalej len „ročné zúčtovanie poistného“)</w:t>
      </w:r>
      <w:r w:rsidR="00AB6982" w:rsidRPr="00544B78">
        <w:rPr>
          <w:rFonts w:ascii="Arial" w:hAnsi="Arial" w:cs="Arial"/>
          <w:sz w:val="20"/>
          <w:szCs w:val="20"/>
        </w:rPr>
        <w:t>, a to na základe objednávok Objednávateľa a</w:t>
      </w:r>
      <w:r w:rsidR="00D44109" w:rsidRPr="00544B78">
        <w:rPr>
          <w:rFonts w:ascii="Arial" w:hAnsi="Arial" w:cs="Arial"/>
          <w:sz w:val="20"/>
          <w:szCs w:val="20"/>
        </w:rPr>
        <w:t xml:space="preserve"> </w:t>
      </w:r>
      <w:r w:rsidR="00D04352" w:rsidRPr="00544B78">
        <w:rPr>
          <w:rFonts w:ascii="Arial" w:hAnsi="Arial" w:cs="Arial"/>
          <w:sz w:val="20"/>
          <w:szCs w:val="20"/>
        </w:rPr>
        <w:t>za podmienok dohodnutých v tejto zmluve</w:t>
      </w:r>
      <w:r w:rsidR="00874F23" w:rsidRPr="00544B78">
        <w:rPr>
          <w:rFonts w:ascii="Arial" w:hAnsi="Arial" w:cs="Arial"/>
          <w:sz w:val="20"/>
          <w:szCs w:val="20"/>
        </w:rPr>
        <w:t>.</w:t>
      </w:r>
      <w:r w:rsidR="00D04352" w:rsidRPr="00544B78">
        <w:rPr>
          <w:rFonts w:ascii="Arial" w:hAnsi="Arial" w:cs="Arial"/>
          <w:sz w:val="20"/>
          <w:szCs w:val="20"/>
        </w:rPr>
        <w:t> Objednávateľ sa zaväzuje</w:t>
      </w:r>
      <w:r w:rsidR="00DA0BA7" w:rsidRPr="00544B78">
        <w:rPr>
          <w:rFonts w:ascii="Arial" w:hAnsi="Arial" w:cs="Arial"/>
          <w:sz w:val="20"/>
          <w:szCs w:val="20"/>
        </w:rPr>
        <w:t xml:space="preserve"> zaplatiť Zhotoviteľovi za uvedené činnosti a spracované </w:t>
      </w:r>
      <w:r w:rsidR="00F1571C">
        <w:rPr>
          <w:rFonts w:ascii="Arial" w:hAnsi="Arial" w:cs="Arial"/>
          <w:sz w:val="20"/>
          <w:szCs w:val="20"/>
        </w:rPr>
        <w:t>zásielky</w:t>
      </w:r>
      <w:r w:rsidR="00F1571C" w:rsidRPr="00544B78">
        <w:rPr>
          <w:rFonts w:ascii="Arial" w:hAnsi="Arial" w:cs="Arial"/>
          <w:sz w:val="20"/>
          <w:szCs w:val="20"/>
        </w:rPr>
        <w:t xml:space="preserve"> </w:t>
      </w:r>
      <w:r w:rsidR="00DA0BA7" w:rsidRPr="00544B78">
        <w:rPr>
          <w:rFonts w:ascii="Arial" w:hAnsi="Arial" w:cs="Arial"/>
          <w:sz w:val="20"/>
          <w:szCs w:val="20"/>
        </w:rPr>
        <w:t>cenu</w:t>
      </w:r>
      <w:r w:rsidR="00D262D8" w:rsidRPr="00544B78">
        <w:rPr>
          <w:rFonts w:ascii="Arial" w:hAnsi="Arial" w:cs="Arial"/>
          <w:sz w:val="20"/>
          <w:szCs w:val="20"/>
        </w:rPr>
        <w:t xml:space="preserve"> </w:t>
      </w:r>
      <w:r w:rsidR="00D8538A" w:rsidRPr="00544B78">
        <w:rPr>
          <w:rFonts w:ascii="Arial" w:hAnsi="Arial" w:cs="Arial"/>
          <w:sz w:val="20"/>
          <w:szCs w:val="20"/>
        </w:rPr>
        <w:t>podľa</w:t>
      </w:r>
      <w:r w:rsidR="00D262D8" w:rsidRPr="00544B78">
        <w:rPr>
          <w:rFonts w:ascii="Arial" w:hAnsi="Arial" w:cs="Arial"/>
          <w:sz w:val="20"/>
          <w:szCs w:val="20"/>
        </w:rPr>
        <w:t> tejto zmluv</w:t>
      </w:r>
      <w:r w:rsidR="00D8538A" w:rsidRPr="00544B78">
        <w:rPr>
          <w:rFonts w:ascii="Arial" w:hAnsi="Arial" w:cs="Arial"/>
          <w:sz w:val="20"/>
          <w:szCs w:val="20"/>
        </w:rPr>
        <w:t>y</w:t>
      </w:r>
      <w:r w:rsidR="00214A3C" w:rsidRPr="00544B78">
        <w:rPr>
          <w:rFonts w:ascii="Arial" w:hAnsi="Arial" w:cs="Arial"/>
          <w:sz w:val="20"/>
          <w:szCs w:val="20"/>
        </w:rPr>
        <w:t>.</w:t>
      </w:r>
      <w:r w:rsidR="00DA0BA7" w:rsidRPr="00544B78">
        <w:rPr>
          <w:rFonts w:ascii="Arial" w:hAnsi="Arial" w:cs="Arial"/>
          <w:sz w:val="20"/>
          <w:szCs w:val="20"/>
        </w:rPr>
        <w:t xml:space="preserve"> </w:t>
      </w:r>
    </w:p>
    <w:p w14:paraId="433C3B78" w14:textId="77777777" w:rsidR="00DA0BA7" w:rsidRPr="00544B78" w:rsidRDefault="00DA0BA7" w:rsidP="003144DB">
      <w:pPr>
        <w:pStyle w:val="Odsekzoznamu"/>
        <w:spacing w:after="0" w:line="240" w:lineRule="auto"/>
        <w:ind w:left="0"/>
        <w:jc w:val="both"/>
        <w:rPr>
          <w:rFonts w:ascii="Arial" w:hAnsi="Arial" w:cs="Arial"/>
          <w:sz w:val="20"/>
          <w:szCs w:val="20"/>
        </w:rPr>
      </w:pPr>
    </w:p>
    <w:p w14:paraId="78C2475A" w14:textId="77777777" w:rsidR="00DA0BA7" w:rsidRDefault="00DA0BA7"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2.2.</w:t>
      </w:r>
      <w:r w:rsidRPr="00544B78">
        <w:rPr>
          <w:rFonts w:ascii="Arial" w:hAnsi="Arial" w:cs="Arial"/>
          <w:sz w:val="20"/>
          <w:szCs w:val="20"/>
        </w:rPr>
        <w:t xml:space="preserve"> Zmluvné strany sa </w:t>
      </w:r>
      <w:r w:rsidR="00447FD8" w:rsidRPr="00544B78">
        <w:rPr>
          <w:rFonts w:ascii="Arial" w:hAnsi="Arial" w:cs="Arial"/>
          <w:sz w:val="20"/>
          <w:szCs w:val="20"/>
        </w:rPr>
        <w:t xml:space="preserve">v rámci plnenia predmetu zmluvy </w:t>
      </w:r>
      <w:r w:rsidRPr="00544B78">
        <w:rPr>
          <w:rFonts w:ascii="Arial" w:hAnsi="Arial" w:cs="Arial"/>
          <w:sz w:val="20"/>
          <w:szCs w:val="20"/>
        </w:rPr>
        <w:t>dohodli na zabezpečení nasledovných činností Zhotoviteľom:</w:t>
      </w:r>
    </w:p>
    <w:p w14:paraId="503842F4" w14:textId="77777777" w:rsidR="003144DB" w:rsidRPr="00544B78" w:rsidRDefault="003144DB" w:rsidP="003144DB">
      <w:pPr>
        <w:pStyle w:val="Odsekzoznamu"/>
        <w:spacing w:after="0" w:line="240" w:lineRule="auto"/>
        <w:ind w:left="0"/>
        <w:jc w:val="both"/>
        <w:rPr>
          <w:rFonts w:ascii="Arial" w:hAnsi="Arial" w:cs="Arial"/>
          <w:sz w:val="20"/>
          <w:szCs w:val="20"/>
        </w:rPr>
      </w:pPr>
    </w:p>
    <w:p w14:paraId="196D5CD7" w14:textId="77777777" w:rsidR="00DA0BA7" w:rsidRDefault="00DA0BA7" w:rsidP="003144DB">
      <w:pPr>
        <w:pStyle w:val="Odsekzoznamu"/>
        <w:numPr>
          <w:ilvl w:val="0"/>
          <w:numId w:val="23"/>
        </w:numPr>
        <w:spacing w:after="0" w:line="240" w:lineRule="auto"/>
        <w:ind w:left="284" w:hanging="284"/>
        <w:jc w:val="both"/>
        <w:rPr>
          <w:rFonts w:ascii="Arial" w:hAnsi="Arial" w:cs="Arial"/>
          <w:sz w:val="20"/>
          <w:szCs w:val="20"/>
        </w:rPr>
      </w:pPr>
      <w:r w:rsidRPr="00544B78">
        <w:rPr>
          <w:rFonts w:ascii="Arial" w:hAnsi="Arial" w:cs="Arial"/>
          <w:sz w:val="20"/>
          <w:szCs w:val="20"/>
        </w:rPr>
        <w:t>prevzatie a spracovávanie údajov od Objednávateľa</w:t>
      </w:r>
    </w:p>
    <w:p w14:paraId="138F618D" w14:textId="77777777" w:rsidR="003144DB" w:rsidRPr="003144DB" w:rsidRDefault="003144DB" w:rsidP="003144DB">
      <w:pPr>
        <w:spacing w:after="0" w:line="240" w:lineRule="auto"/>
        <w:jc w:val="both"/>
        <w:rPr>
          <w:rFonts w:ascii="Arial" w:hAnsi="Arial" w:cs="Arial"/>
          <w:sz w:val="20"/>
          <w:szCs w:val="20"/>
        </w:rPr>
      </w:pPr>
    </w:p>
    <w:p w14:paraId="7E9E0F99" w14:textId="11F6A693" w:rsidR="00DA0BA7" w:rsidRPr="00544B78" w:rsidRDefault="00DC5728"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b)</w:t>
      </w:r>
      <w:r w:rsidR="00DA0BA7" w:rsidRPr="00544B78">
        <w:rPr>
          <w:rFonts w:ascii="Arial" w:hAnsi="Arial" w:cs="Arial"/>
          <w:sz w:val="20"/>
          <w:szCs w:val="20"/>
        </w:rPr>
        <w:t xml:space="preserve"> zabezpečenie spotrebného materiálu pre realizáciu </w:t>
      </w:r>
      <w:r w:rsidR="00227410" w:rsidRPr="00544B78">
        <w:rPr>
          <w:rFonts w:ascii="Arial" w:hAnsi="Arial" w:cs="Arial"/>
          <w:sz w:val="20"/>
          <w:szCs w:val="20"/>
        </w:rPr>
        <w:t>predmetu zmluvy</w:t>
      </w:r>
      <w:r w:rsidR="00EF41A0" w:rsidRPr="00544B78">
        <w:rPr>
          <w:rFonts w:ascii="Arial" w:hAnsi="Arial" w:cs="Arial"/>
          <w:sz w:val="20"/>
          <w:szCs w:val="20"/>
        </w:rPr>
        <w:t xml:space="preserve"> pri spôsobe doručovania – </w:t>
      </w:r>
      <w:r w:rsidR="00E54852" w:rsidRPr="00544B78">
        <w:rPr>
          <w:rFonts w:ascii="Arial" w:hAnsi="Arial" w:cs="Arial"/>
          <w:sz w:val="20"/>
          <w:szCs w:val="20"/>
        </w:rPr>
        <w:t xml:space="preserve">doporučene </w:t>
      </w:r>
      <w:r w:rsidR="008F72B6" w:rsidRPr="00544B78">
        <w:rPr>
          <w:rFonts w:ascii="Arial" w:hAnsi="Arial" w:cs="Arial"/>
          <w:sz w:val="20"/>
          <w:szCs w:val="20"/>
        </w:rPr>
        <w:t xml:space="preserve">s </w:t>
      </w:r>
      <w:r w:rsidR="00EF41A0" w:rsidRPr="00544B78">
        <w:rPr>
          <w:rFonts w:ascii="Arial" w:hAnsi="Arial" w:cs="Arial"/>
          <w:sz w:val="20"/>
          <w:szCs w:val="20"/>
        </w:rPr>
        <w:t>doručen</w:t>
      </w:r>
      <w:r w:rsidR="008F72B6" w:rsidRPr="00544B78">
        <w:rPr>
          <w:rFonts w:ascii="Arial" w:hAnsi="Arial" w:cs="Arial"/>
          <w:sz w:val="20"/>
          <w:szCs w:val="20"/>
        </w:rPr>
        <w:t>k</w:t>
      </w:r>
      <w:r w:rsidR="00EF41A0" w:rsidRPr="00544B78">
        <w:rPr>
          <w:rFonts w:ascii="Arial" w:hAnsi="Arial" w:cs="Arial"/>
          <w:sz w:val="20"/>
          <w:szCs w:val="20"/>
        </w:rPr>
        <w:t>ou do vlastných rúk bez opakovaného doručenia:</w:t>
      </w:r>
      <w:r w:rsidRPr="00544B78">
        <w:rPr>
          <w:rFonts w:ascii="Arial" w:hAnsi="Arial" w:cs="Arial"/>
          <w:sz w:val="20"/>
          <w:szCs w:val="20"/>
        </w:rPr>
        <w:t xml:space="preserve"> papier, obálky s doručenkou do vlastných rúk bez opakovaného doručenia, </w:t>
      </w:r>
      <w:r w:rsidR="00B16DD0" w:rsidRPr="00544B78">
        <w:rPr>
          <w:rFonts w:ascii="Arial" w:hAnsi="Arial" w:cs="Arial"/>
          <w:sz w:val="20"/>
          <w:szCs w:val="20"/>
        </w:rPr>
        <w:t xml:space="preserve">tonery na zabezpečenie tlače, </w:t>
      </w:r>
      <w:r w:rsidR="00595C0C" w:rsidRPr="00544B78">
        <w:rPr>
          <w:rFonts w:ascii="Arial" w:hAnsi="Arial" w:cs="Arial"/>
          <w:sz w:val="20"/>
          <w:szCs w:val="20"/>
        </w:rPr>
        <w:t>označovanie zásielok nálepkami pošty alebo označovanie výpočtovou technikou</w:t>
      </w:r>
      <w:r w:rsidR="00DE23FF" w:rsidRPr="00544B78">
        <w:rPr>
          <w:rFonts w:ascii="Arial" w:hAnsi="Arial" w:cs="Arial"/>
          <w:sz w:val="20"/>
          <w:szCs w:val="20"/>
        </w:rPr>
        <w:t>, vrátane tzv. nálepky späť na druhej strane obálky</w:t>
      </w:r>
      <w:r w:rsidR="00DF3DCC" w:rsidRPr="00544B78">
        <w:rPr>
          <w:rFonts w:ascii="Arial" w:hAnsi="Arial" w:cs="Arial"/>
          <w:sz w:val="20"/>
          <w:szCs w:val="20"/>
        </w:rPr>
        <w:t xml:space="preserve"> podľa platných technických parametrov stanovených Slovenskou poštou, a.</w:t>
      </w:r>
      <w:r w:rsidR="008E6360">
        <w:rPr>
          <w:rFonts w:ascii="Arial" w:hAnsi="Arial" w:cs="Arial"/>
          <w:sz w:val="20"/>
          <w:szCs w:val="20"/>
        </w:rPr>
        <w:t xml:space="preserve"> </w:t>
      </w:r>
      <w:r w:rsidR="00DF3DCC" w:rsidRPr="00544B78">
        <w:rPr>
          <w:rFonts w:ascii="Arial" w:hAnsi="Arial" w:cs="Arial"/>
          <w:sz w:val="20"/>
          <w:szCs w:val="20"/>
        </w:rPr>
        <w:t>s.</w:t>
      </w:r>
      <w:r w:rsidR="00AC7E3F" w:rsidRPr="00544B78">
        <w:rPr>
          <w:rFonts w:ascii="Arial" w:hAnsi="Arial" w:cs="Arial"/>
          <w:sz w:val="20"/>
          <w:szCs w:val="20"/>
        </w:rPr>
        <w:t xml:space="preserve"> </w:t>
      </w:r>
      <w:r w:rsidR="00843787" w:rsidRPr="00544B78">
        <w:rPr>
          <w:rFonts w:ascii="Arial" w:hAnsi="Arial" w:cs="Arial"/>
          <w:sz w:val="20"/>
          <w:szCs w:val="20"/>
        </w:rPr>
        <w:t>(ďalej len „SP“</w:t>
      </w:r>
      <w:r w:rsidR="009A219A" w:rsidRPr="00544B78">
        <w:rPr>
          <w:rFonts w:ascii="Arial" w:hAnsi="Arial" w:cs="Arial"/>
          <w:sz w:val="20"/>
          <w:szCs w:val="20"/>
        </w:rPr>
        <w:t xml:space="preserve"> </w:t>
      </w:r>
      <w:r w:rsidR="00336F91" w:rsidRPr="00544B78">
        <w:rPr>
          <w:rFonts w:ascii="Arial" w:hAnsi="Arial" w:cs="Arial"/>
          <w:sz w:val="20"/>
          <w:szCs w:val="20"/>
        </w:rPr>
        <w:t xml:space="preserve">alebo </w:t>
      </w:r>
      <w:r w:rsidR="009A219A" w:rsidRPr="00544B78">
        <w:rPr>
          <w:rFonts w:ascii="Arial" w:hAnsi="Arial" w:cs="Arial"/>
          <w:sz w:val="20"/>
          <w:szCs w:val="20"/>
        </w:rPr>
        <w:t>„pošta“</w:t>
      </w:r>
      <w:r w:rsidR="00843787" w:rsidRPr="00544B78">
        <w:rPr>
          <w:rFonts w:ascii="Arial" w:hAnsi="Arial" w:cs="Arial"/>
          <w:sz w:val="20"/>
          <w:szCs w:val="20"/>
        </w:rPr>
        <w:t>).</w:t>
      </w:r>
      <w:r w:rsidR="00296284" w:rsidRPr="00544B78">
        <w:rPr>
          <w:rFonts w:ascii="Arial" w:hAnsi="Arial" w:cs="Arial"/>
          <w:sz w:val="20"/>
          <w:szCs w:val="20"/>
        </w:rPr>
        <w:t xml:space="preserve"> </w:t>
      </w:r>
      <w:r w:rsidRPr="00544B78">
        <w:rPr>
          <w:rFonts w:ascii="Arial" w:hAnsi="Arial" w:cs="Arial"/>
          <w:sz w:val="20"/>
          <w:szCs w:val="20"/>
        </w:rPr>
        <w:t>Na obálke bud</w:t>
      </w:r>
      <w:r w:rsidR="006438B0" w:rsidRPr="00544B78">
        <w:rPr>
          <w:rFonts w:ascii="Arial" w:hAnsi="Arial" w:cs="Arial"/>
          <w:sz w:val="20"/>
          <w:szCs w:val="20"/>
        </w:rPr>
        <w:t>ú</w:t>
      </w:r>
      <w:r w:rsidRPr="00544B78">
        <w:rPr>
          <w:rFonts w:ascii="Arial" w:hAnsi="Arial" w:cs="Arial"/>
          <w:sz w:val="20"/>
          <w:szCs w:val="20"/>
        </w:rPr>
        <w:t xml:space="preserve"> vytlačen</w:t>
      </w:r>
      <w:r w:rsidR="006438B0" w:rsidRPr="00544B78">
        <w:rPr>
          <w:rFonts w:ascii="Arial" w:hAnsi="Arial" w:cs="Arial"/>
          <w:sz w:val="20"/>
          <w:szCs w:val="20"/>
        </w:rPr>
        <w:t>é</w:t>
      </w:r>
      <w:r w:rsidRPr="00544B78">
        <w:rPr>
          <w:rFonts w:ascii="Arial" w:hAnsi="Arial" w:cs="Arial"/>
          <w:sz w:val="20"/>
          <w:szCs w:val="20"/>
        </w:rPr>
        <w:t xml:space="preserve"> identifikátor</w:t>
      </w:r>
      <w:r w:rsidR="006438B0" w:rsidRPr="00544B78">
        <w:rPr>
          <w:rFonts w:ascii="Arial" w:hAnsi="Arial" w:cs="Arial"/>
          <w:sz w:val="20"/>
          <w:szCs w:val="20"/>
        </w:rPr>
        <w:t>y</w:t>
      </w:r>
      <w:r w:rsidR="00296284" w:rsidRPr="00544B78">
        <w:rPr>
          <w:rFonts w:ascii="Arial" w:hAnsi="Arial" w:cs="Arial"/>
          <w:sz w:val="20"/>
          <w:szCs w:val="20"/>
        </w:rPr>
        <w:t xml:space="preserve"> zásielky </w:t>
      </w:r>
      <w:r w:rsidRPr="00544B78">
        <w:rPr>
          <w:rFonts w:ascii="Arial" w:hAnsi="Arial" w:cs="Arial"/>
          <w:sz w:val="20"/>
          <w:szCs w:val="20"/>
        </w:rPr>
        <w:t>definovan</w:t>
      </w:r>
      <w:r w:rsidR="006438B0" w:rsidRPr="00544B78">
        <w:rPr>
          <w:rFonts w:ascii="Arial" w:hAnsi="Arial" w:cs="Arial"/>
          <w:sz w:val="20"/>
          <w:szCs w:val="20"/>
        </w:rPr>
        <w:t>é</w:t>
      </w:r>
      <w:r w:rsidRPr="00544B78">
        <w:rPr>
          <w:rFonts w:ascii="Arial" w:hAnsi="Arial" w:cs="Arial"/>
          <w:sz w:val="20"/>
          <w:szCs w:val="20"/>
        </w:rPr>
        <w:t xml:space="preserve"> Objednávateľom</w:t>
      </w:r>
      <w:r w:rsidR="00325394" w:rsidRPr="00544B78">
        <w:rPr>
          <w:rFonts w:ascii="Arial" w:hAnsi="Arial" w:cs="Arial"/>
          <w:sz w:val="20"/>
          <w:szCs w:val="20"/>
        </w:rPr>
        <w:t>.</w:t>
      </w:r>
    </w:p>
    <w:p w14:paraId="10C95553" w14:textId="3C2A9F0E" w:rsidR="00420D4D" w:rsidRDefault="00420D4D" w:rsidP="003144DB">
      <w:pPr>
        <w:pStyle w:val="Odsekzoznamu"/>
        <w:spacing w:after="0" w:line="240" w:lineRule="auto"/>
        <w:ind w:left="0"/>
        <w:jc w:val="both"/>
        <w:rPr>
          <w:rFonts w:ascii="Arial" w:hAnsi="Arial" w:cs="Arial"/>
          <w:sz w:val="20"/>
          <w:szCs w:val="20"/>
        </w:rPr>
      </w:pPr>
      <w:r w:rsidRPr="00544B78">
        <w:rPr>
          <w:rFonts w:ascii="Arial" w:hAnsi="Arial" w:cs="Arial"/>
          <w:sz w:val="20"/>
          <w:szCs w:val="20"/>
        </w:rPr>
        <w:t>Na obálke</w:t>
      </w:r>
      <w:r w:rsidR="00682C2D" w:rsidRPr="00544B78">
        <w:rPr>
          <w:rFonts w:ascii="Arial" w:hAnsi="Arial" w:cs="Arial"/>
          <w:sz w:val="20"/>
          <w:szCs w:val="20"/>
        </w:rPr>
        <w:t>:</w:t>
      </w:r>
      <w:r w:rsidRPr="00544B78">
        <w:rPr>
          <w:rFonts w:ascii="Arial" w:hAnsi="Arial" w:cs="Arial"/>
          <w:sz w:val="20"/>
          <w:szCs w:val="20"/>
        </w:rPr>
        <w:t xml:space="preserve"> potlač v ľavom hornom rohu adresa odosielateľa </w:t>
      </w:r>
      <w:r w:rsidR="00763514" w:rsidRPr="00544B78">
        <w:rPr>
          <w:rFonts w:ascii="Arial" w:hAnsi="Arial" w:cs="Arial"/>
          <w:sz w:val="20"/>
          <w:szCs w:val="20"/>
        </w:rPr>
        <w:t>(</w:t>
      </w:r>
      <w:r w:rsidR="00503892" w:rsidRPr="00544B78">
        <w:rPr>
          <w:rFonts w:ascii="Arial" w:hAnsi="Arial" w:cs="Arial"/>
          <w:sz w:val="20"/>
          <w:szCs w:val="20"/>
        </w:rPr>
        <w:t>Objednávateľa</w:t>
      </w:r>
      <w:r w:rsidR="00763514" w:rsidRPr="00544B78">
        <w:rPr>
          <w:rFonts w:ascii="Arial" w:hAnsi="Arial" w:cs="Arial"/>
          <w:sz w:val="20"/>
          <w:szCs w:val="20"/>
        </w:rPr>
        <w:t xml:space="preserve">) </w:t>
      </w:r>
      <w:r w:rsidRPr="00544B78">
        <w:rPr>
          <w:rFonts w:ascii="Arial" w:hAnsi="Arial" w:cs="Arial"/>
          <w:sz w:val="20"/>
          <w:szCs w:val="20"/>
        </w:rPr>
        <w:t xml:space="preserve">a adresa </w:t>
      </w:r>
      <w:r w:rsidR="00C823CC" w:rsidRPr="00544B78">
        <w:rPr>
          <w:rFonts w:ascii="Arial" w:hAnsi="Arial" w:cs="Arial"/>
          <w:sz w:val="20"/>
          <w:szCs w:val="20"/>
        </w:rPr>
        <w:t xml:space="preserve">určená Objednávateľom </w:t>
      </w:r>
      <w:r w:rsidRPr="00544B78">
        <w:rPr>
          <w:rFonts w:ascii="Arial" w:hAnsi="Arial" w:cs="Arial"/>
          <w:sz w:val="20"/>
          <w:szCs w:val="20"/>
        </w:rPr>
        <w:t>pre prípadné vrátenie zásielky</w:t>
      </w:r>
      <w:r w:rsidR="00763514" w:rsidRPr="00544B78">
        <w:rPr>
          <w:rFonts w:ascii="Arial" w:hAnsi="Arial" w:cs="Arial"/>
          <w:sz w:val="20"/>
          <w:szCs w:val="20"/>
        </w:rPr>
        <w:t xml:space="preserve"> </w:t>
      </w:r>
      <w:r w:rsidR="00682C2D" w:rsidRPr="00544B78">
        <w:rPr>
          <w:rFonts w:ascii="Arial" w:hAnsi="Arial" w:cs="Arial"/>
          <w:sz w:val="20"/>
          <w:szCs w:val="20"/>
        </w:rPr>
        <w:t>bez loga</w:t>
      </w:r>
      <w:r w:rsidR="004B70F0" w:rsidRPr="00544B78">
        <w:rPr>
          <w:rFonts w:ascii="Arial" w:hAnsi="Arial" w:cs="Arial"/>
          <w:sz w:val="20"/>
          <w:szCs w:val="20"/>
        </w:rPr>
        <w:t>, príp. aj</w:t>
      </w:r>
      <w:r w:rsidR="00C823CC" w:rsidRPr="00544B78">
        <w:rPr>
          <w:rFonts w:ascii="Arial" w:hAnsi="Arial" w:cs="Arial"/>
          <w:sz w:val="20"/>
          <w:szCs w:val="20"/>
        </w:rPr>
        <w:t xml:space="preserve"> spolu s uvedením kódu stanoveného Objednávateľom</w:t>
      </w:r>
      <w:r w:rsidRPr="00544B78">
        <w:rPr>
          <w:rFonts w:ascii="Arial" w:hAnsi="Arial" w:cs="Arial"/>
          <w:sz w:val="20"/>
          <w:szCs w:val="20"/>
        </w:rPr>
        <w:t xml:space="preserve">, v pravom hornom rohu „Úver poštovného, 810 02 Bratislava 12“ a vyznačený dátum </w:t>
      </w:r>
      <w:r w:rsidRPr="00544B78">
        <w:rPr>
          <w:rFonts w:ascii="Arial" w:hAnsi="Arial" w:cs="Arial"/>
          <w:sz w:val="20"/>
          <w:szCs w:val="20"/>
        </w:rPr>
        <w:lastRenderedPageBreak/>
        <w:t>podania,</w:t>
      </w:r>
      <w:r w:rsidR="00682C2D" w:rsidRPr="00544B78">
        <w:rPr>
          <w:rFonts w:ascii="Arial" w:hAnsi="Arial" w:cs="Arial"/>
          <w:sz w:val="20"/>
          <w:szCs w:val="20"/>
        </w:rPr>
        <w:t xml:space="preserve"> </w:t>
      </w:r>
      <w:r w:rsidRPr="00544B78">
        <w:rPr>
          <w:rFonts w:ascii="Arial" w:hAnsi="Arial" w:cs="Arial"/>
          <w:sz w:val="20"/>
          <w:szCs w:val="20"/>
        </w:rPr>
        <w:t>v pravom dolnom rohu adresa príjemcu, na doručenke</w:t>
      </w:r>
      <w:r w:rsidR="00AA067A" w:rsidRPr="00544B78">
        <w:rPr>
          <w:rFonts w:ascii="Arial" w:hAnsi="Arial" w:cs="Arial"/>
          <w:sz w:val="20"/>
          <w:szCs w:val="20"/>
        </w:rPr>
        <w:t>:</w:t>
      </w:r>
      <w:r w:rsidRPr="00544B78">
        <w:rPr>
          <w:rFonts w:ascii="Arial" w:hAnsi="Arial" w:cs="Arial"/>
          <w:sz w:val="20"/>
          <w:szCs w:val="20"/>
        </w:rPr>
        <w:t xml:space="preserve"> adresa odosielateľa</w:t>
      </w:r>
      <w:r w:rsidR="00763514" w:rsidRPr="00544B78">
        <w:rPr>
          <w:rFonts w:ascii="Arial" w:hAnsi="Arial" w:cs="Arial"/>
          <w:sz w:val="20"/>
          <w:szCs w:val="20"/>
        </w:rPr>
        <w:t xml:space="preserve"> </w:t>
      </w:r>
      <w:r w:rsidR="00C823CC" w:rsidRPr="00544B78">
        <w:rPr>
          <w:rFonts w:ascii="Arial" w:hAnsi="Arial" w:cs="Arial"/>
          <w:sz w:val="20"/>
          <w:szCs w:val="20"/>
        </w:rPr>
        <w:t xml:space="preserve"> a</w:t>
      </w:r>
      <w:r w:rsidR="00B43328" w:rsidRPr="00544B78">
        <w:rPr>
          <w:rFonts w:ascii="Arial" w:hAnsi="Arial" w:cs="Arial"/>
          <w:sz w:val="20"/>
          <w:szCs w:val="20"/>
        </w:rPr>
        <w:t>/alebo</w:t>
      </w:r>
      <w:r w:rsidR="00C823CC" w:rsidRPr="00544B78">
        <w:rPr>
          <w:rFonts w:ascii="Arial" w:hAnsi="Arial" w:cs="Arial"/>
          <w:sz w:val="20"/>
          <w:szCs w:val="20"/>
        </w:rPr>
        <w:t> adresa určená Objednávateľom pre prípadné vrátenie zásielky bez loga</w:t>
      </w:r>
      <w:r w:rsidR="004B70F0" w:rsidRPr="00544B78">
        <w:rPr>
          <w:rFonts w:ascii="Arial" w:hAnsi="Arial" w:cs="Arial"/>
          <w:sz w:val="20"/>
          <w:szCs w:val="20"/>
        </w:rPr>
        <w:t>, príp. aj</w:t>
      </w:r>
      <w:r w:rsidR="00C823CC" w:rsidRPr="00544B78">
        <w:rPr>
          <w:rFonts w:ascii="Arial" w:hAnsi="Arial" w:cs="Arial"/>
          <w:sz w:val="20"/>
          <w:szCs w:val="20"/>
        </w:rPr>
        <w:t xml:space="preserve"> spolu s uvedením kódu stanoveného Objednávateľom</w:t>
      </w:r>
      <w:r w:rsidRPr="00544B78">
        <w:rPr>
          <w:rFonts w:ascii="Arial" w:hAnsi="Arial" w:cs="Arial"/>
          <w:sz w:val="20"/>
          <w:szCs w:val="20"/>
        </w:rPr>
        <w:t>, adresa príjemcu</w:t>
      </w:r>
      <w:r w:rsidR="008852C6" w:rsidRPr="00544B78">
        <w:rPr>
          <w:rFonts w:ascii="Arial" w:hAnsi="Arial" w:cs="Arial"/>
          <w:sz w:val="20"/>
          <w:szCs w:val="20"/>
        </w:rPr>
        <w:t xml:space="preserve"> (príp. </w:t>
      </w:r>
      <w:r w:rsidR="001319B9" w:rsidRPr="00544B78">
        <w:rPr>
          <w:rFonts w:ascii="Arial" w:hAnsi="Arial" w:cs="Arial"/>
          <w:sz w:val="20"/>
          <w:szCs w:val="20"/>
        </w:rPr>
        <w:t xml:space="preserve">podľa požiadavky Objednávateľa </w:t>
      </w:r>
      <w:r w:rsidR="008852C6" w:rsidRPr="00544B78">
        <w:rPr>
          <w:rFonts w:ascii="Arial" w:hAnsi="Arial" w:cs="Arial"/>
          <w:sz w:val="20"/>
          <w:szCs w:val="20"/>
        </w:rPr>
        <w:t>aj</w:t>
      </w:r>
      <w:r w:rsidRPr="00544B78">
        <w:rPr>
          <w:rFonts w:ascii="Arial" w:hAnsi="Arial" w:cs="Arial"/>
          <w:sz w:val="20"/>
          <w:szCs w:val="20"/>
        </w:rPr>
        <w:t xml:space="preserve"> </w:t>
      </w:r>
      <w:r w:rsidR="00C823CC" w:rsidRPr="00544B78">
        <w:rPr>
          <w:rFonts w:ascii="Arial" w:hAnsi="Arial" w:cs="Arial"/>
          <w:sz w:val="20"/>
          <w:szCs w:val="20"/>
        </w:rPr>
        <w:t xml:space="preserve">s uvedením </w:t>
      </w:r>
      <w:r w:rsidR="004942C7" w:rsidRPr="00544B78">
        <w:rPr>
          <w:rFonts w:ascii="Arial" w:hAnsi="Arial" w:cs="Arial"/>
          <w:sz w:val="20"/>
          <w:szCs w:val="20"/>
        </w:rPr>
        <w:t>roku narodenia pre jednoznačnú identifikáciu príjemcu</w:t>
      </w:r>
      <w:r w:rsidR="008852C6" w:rsidRPr="00544B78">
        <w:rPr>
          <w:rFonts w:ascii="Arial" w:hAnsi="Arial" w:cs="Arial"/>
          <w:sz w:val="20"/>
          <w:szCs w:val="20"/>
        </w:rPr>
        <w:t>)</w:t>
      </w:r>
      <w:r w:rsidR="00DF3DCC" w:rsidRPr="00544B78">
        <w:rPr>
          <w:rFonts w:ascii="Arial" w:hAnsi="Arial" w:cs="Arial"/>
          <w:sz w:val="20"/>
          <w:szCs w:val="20"/>
        </w:rPr>
        <w:t>, tlač vytvoreného čiarového kódu definovaného Objednávateľom</w:t>
      </w:r>
      <w:r w:rsidR="005B48AC">
        <w:rPr>
          <w:rFonts w:ascii="Arial" w:hAnsi="Arial" w:cs="Arial"/>
          <w:sz w:val="20"/>
          <w:szCs w:val="20"/>
        </w:rPr>
        <w:t xml:space="preserve"> </w:t>
      </w:r>
      <w:r w:rsidR="008E6360">
        <w:rPr>
          <w:rFonts w:ascii="Arial" w:hAnsi="Arial" w:cs="Arial"/>
          <w:sz w:val="20"/>
          <w:szCs w:val="20"/>
        </w:rPr>
        <w:t>[</w:t>
      </w:r>
      <w:r w:rsidR="00293567" w:rsidRPr="00544B78">
        <w:rPr>
          <w:rFonts w:ascii="Arial" w:hAnsi="Arial" w:cs="Arial"/>
          <w:sz w:val="20"/>
          <w:szCs w:val="20"/>
        </w:rPr>
        <w:t>písm. d) t</w:t>
      </w:r>
      <w:r w:rsidR="008E2F07" w:rsidRPr="00544B78">
        <w:rPr>
          <w:rFonts w:ascii="Arial" w:hAnsi="Arial" w:cs="Arial"/>
          <w:sz w:val="20"/>
          <w:szCs w:val="20"/>
        </w:rPr>
        <w:t>ohto bodu</w:t>
      </w:r>
      <w:r w:rsidR="00293567" w:rsidRPr="00544B78">
        <w:rPr>
          <w:rFonts w:ascii="Arial" w:hAnsi="Arial" w:cs="Arial"/>
          <w:sz w:val="20"/>
          <w:szCs w:val="20"/>
        </w:rPr>
        <w:t xml:space="preserve"> zmluvy</w:t>
      </w:r>
      <w:r w:rsidR="008E6360">
        <w:rPr>
          <w:rFonts w:ascii="Arial" w:hAnsi="Arial" w:cs="Arial"/>
          <w:sz w:val="20"/>
          <w:szCs w:val="20"/>
        </w:rPr>
        <w:t>]</w:t>
      </w:r>
      <w:r w:rsidR="004942C7" w:rsidRPr="00544B78">
        <w:rPr>
          <w:rFonts w:ascii="Arial" w:hAnsi="Arial" w:cs="Arial"/>
          <w:sz w:val="20"/>
          <w:szCs w:val="20"/>
        </w:rPr>
        <w:t xml:space="preserve"> </w:t>
      </w:r>
      <w:r w:rsidRPr="00544B78">
        <w:rPr>
          <w:rFonts w:ascii="Arial" w:hAnsi="Arial" w:cs="Arial"/>
          <w:sz w:val="20"/>
          <w:szCs w:val="20"/>
        </w:rPr>
        <w:t>a identifikátor</w:t>
      </w:r>
      <w:r w:rsidR="00727FDD" w:rsidRPr="00544B78">
        <w:rPr>
          <w:rFonts w:ascii="Arial" w:hAnsi="Arial" w:cs="Arial"/>
          <w:sz w:val="20"/>
          <w:szCs w:val="20"/>
        </w:rPr>
        <w:t>y</w:t>
      </w:r>
      <w:r w:rsidRPr="00544B78">
        <w:rPr>
          <w:rFonts w:ascii="Arial" w:hAnsi="Arial" w:cs="Arial"/>
          <w:sz w:val="20"/>
          <w:szCs w:val="20"/>
        </w:rPr>
        <w:t xml:space="preserve"> definovan</w:t>
      </w:r>
      <w:r w:rsidR="00AA067A" w:rsidRPr="00544B78">
        <w:rPr>
          <w:rFonts w:ascii="Arial" w:hAnsi="Arial" w:cs="Arial"/>
          <w:sz w:val="20"/>
          <w:szCs w:val="20"/>
        </w:rPr>
        <w:t>é</w:t>
      </w:r>
      <w:r w:rsidRPr="00544B78">
        <w:rPr>
          <w:rFonts w:ascii="Arial" w:hAnsi="Arial" w:cs="Arial"/>
          <w:sz w:val="20"/>
          <w:szCs w:val="20"/>
        </w:rPr>
        <w:t xml:space="preserve"> Objednávateľom. Obálky</w:t>
      </w:r>
      <w:r w:rsidR="00D13A80" w:rsidRPr="00544B78">
        <w:rPr>
          <w:rFonts w:ascii="Arial" w:hAnsi="Arial" w:cs="Arial"/>
          <w:sz w:val="20"/>
          <w:szCs w:val="20"/>
        </w:rPr>
        <w:t xml:space="preserve"> podávané v rámci Slovenskej republiky</w:t>
      </w:r>
      <w:r w:rsidRPr="00544B78">
        <w:rPr>
          <w:rFonts w:ascii="Arial" w:hAnsi="Arial" w:cs="Arial"/>
          <w:sz w:val="20"/>
          <w:szCs w:val="20"/>
        </w:rPr>
        <w:t xml:space="preserve"> budú označené spôsobom </w:t>
      </w:r>
      <w:r w:rsidR="00F76FC1" w:rsidRPr="00544B78">
        <w:rPr>
          <w:rFonts w:ascii="Arial" w:hAnsi="Arial" w:cs="Arial"/>
          <w:sz w:val="20"/>
          <w:szCs w:val="20"/>
        </w:rPr>
        <w:t xml:space="preserve">požadovaným </w:t>
      </w:r>
      <w:r w:rsidRPr="00544B78">
        <w:rPr>
          <w:rFonts w:ascii="Arial" w:hAnsi="Arial" w:cs="Arial"/>
          <w:sz w:val="20"/>
          <w:szCs w:val="20"/>
        </w:rPr>
        <w:t>pre podanie ako úradná zásielka</w:t>
      </w:r>
    </w:p>
    <w:p w14:paraId="16DB04A2" w14:textId="77777777" w:rsidR="003144DB" w:rsidRPr="00544B78" w:rsidRDefault="003144DB" w:rsidP="003144DB">
      <w:pPr>
        <w:pStyle w:val="Odsekzoznamu"/>
        <w:spacing w:after="0" w:line="240" w:lineRule="auto"/>
        <w:ind w:left="0"/>
        <w:jc w:val="both"/>
        <w:rPr>
          <w:rFonts w:ascii="Arial" w:hAnsi="Arial" w:cs="Arial"/>
          <w:sz w:val="20"/>
          <w:szCs w:val="20"/>
        </w:rPr>
      </w:pPr>
    </w:p>
    <w:p w14:paraId="6B4D6628" w14:textId="7C1AF6FE" w:rsidR="00DF3DCC" w:rsidRDefault="00DF3DCC"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c)</w:t>
      </w:r>
      <w:r w:rsidRPr="00544B78">
        <w:rPr>
          <w:rFonts w:ascii="Arial" w:hAnsi="Arial" w:cs="Arial"/>
          <w:sz w:val="20"/>
          <w:szCs w:val="20"/>
        </w:rPr>
        <w:t xml:space="preserve"> spracovanie dát určených na zaslanie do zahraničia – spracovať určené dáta </w:t>
      </w:r>
      <w:r w:rsidR="00A07550" w:rsidRPr="00544B78">
        <w:rPr>
          <w:rFonts w:ascii="Arial" w:hAnsi="Arial" w:cs="Arial"/>
          <w:sz w:val="20"/>
          <w:szCs w:val="20"/>
        </w:rPr>
        <w:t xml:space="preserve">obdobne ako je uvedené v písm. b) </w:t>
      </w:r>
      <w:r w:rsidR="0089438E" w:rsidRPr="00544B78">
        <w:rPr>
          <w:rFonts w:ascii="Arial" w:hAnsi="Arial" w:cs="Arial"/>
          <w:sz w:val="20"/>
          <w:szCs w:val="20"/>
        </w:rPr>
        <w:t xml:space="preserve">tohto </w:t>
      </w:r>
      <w:r w:rsidR="008E2F07" w:rsidRPr="00544B78">
        <w:rPr>
          <w:rFonts w:ascii="Arial" w:hAnsi="Arial" w:cs="Arial"/>
          <w:sz w:val="20"/>
          <w:szCs w:val="20"/>
        </w:rPr>
        <w:t>bodu</w:t>
      </w:r>
      <w:r w:rsidR="0089438E" w:rsidRPr="00544B78">
        <w:rPr>
          <w:rFonts w:ascii="Arial" w:hAnsi="Arial" w:cs="Arial"/>
          <w:sz w:val="20"/>
          <w:szCs w:val="20"/>
        </w:rPr>
        <w:t xml:space="preserve"> </w:t>
      </w:r>
      <w:r w:rsidR="00A07550" w:rsidRPr="00544B78">
        <w:rPr>
          <w:rFonts w:ascii="Arial" w:hAnsi="Arial" w:cs="Arial"/>
          <w:sz w:val="20"/>
          <w:szCs w:val="20"/>
        </w:rPr>
        <w:t xml:space="preserve">a podľa </w:t>
      </w:r>
      <w:r w:rsidRPr="00544B78">
        <w:rPr>
          <w:rFonts w:ascii="Arial" w:hAnsi="Arial" w:cs="Arial"/>
          <w:sz w:val="20"/>
          <w:szCs w:val="20"/>
        </w:rPr>
        <w:t>platn</w:t>
      </w:r>
      <w:r w:rsidR="00A07550" w:rsidRPr="00544B78">
        <w:rPr>
          <w:rFonts w:ascii="Arial" w:hAnsi="Arial" w:cs="Arial"/>
          <w:sz w:val="20"/>
          <w:szCs w:val="20"/>
        </w:rPr>
        <w:t>ých</w:t>
      </w:r>
      <w:r w:rsidRPr="00544B78">
        <w:rPr>
          <w:rFonts w:ascii="Arial" w:hAnsi="Arial" w:cs="Arial"/>
          <w:sz w:val="20"/>
          <w:szCs w:val="20"/>
        </w:rPr>
        <w:t xml:space="preserve"> Poštov</w:t>
      </w:r>
      <w:r w:rsidR="00A07550" w:rsidRPr="00544B78">
        <w:rPr>
          <w:rFonts w:ascii="Arial" w:hAnsi="Arial" w:cs="Arial"/>
          <w:sz w:val="20"/>
          <w:szCs w:val="20"/>
        </w:rPr>
        <w:t>ých</w:t>
      </w:r>
      <w:r w:rsidRPr="00544B78">
        <w:rPr>
          <w:rFonts w:ascii="Arial" w:hAnsi="Arial" w:cs="Arial"/>
          <w:sz w:val="20"/>
          <w:szCs w:val="20"/>
        </w:rPr>
        <w:t xml:space="preserve"> podmien</w:t>
      </w:r>
      <w:r w:rsidR="00A07550" w:rsidRPr="00544B78">
        <w:rPr>
          <w:rFonts w:ascii="Arial" w:hAnsi="Arial" w:cs="Arial"/>
          <w:sz w:val="20"/>
          <w:szCs w:val="20"/>
        </w:rPr>
        <w:t>o</w:t>
      </w:r>
      <w:r w:rsidRPr="00544B78">
        <w:rPr>
          <w:rFonts w:ascii="Arial" w:hAnsi="Arial" w:cs="Arial"/>
          <w:sz w:val="20"/>
          <w:szCs w:val="20"/>
        </w:rPr>
        <w:t>k</w:t>
      </w:r>
      <w:r w:rsidR="00843787" w:rsidRPr="00544B78">
        <w:rPr>
          <w:rFonts w:ascii="Arial" w:hAnsi="Arial" w:cs="Arial"/>
          <w:sz w:val="20"/>
          <w:szCs w:val="20"/>
        </w:rPr>
        <w:t xml:space="preserve"> SP</w:t>
      </w:r>
      <w:r w:rsidRPr="00544B78">
        <w:rPr>
          <w:rFonts w:ascii="Arial" w:hAnsi="Arial" w:cs="Arial"/>
          <w:sz w:val="20"/>
          <w:szCs w:val="20"/>
        </w:rPr>
        <w:t>, t.</w:t>
      </w:r>
      <w:r w:rsidR="008E6360">
        <w:rPr>
          <w:rFonts w:ascii="Arial" w:hAnsi="Arial" w:cs="Arial"/>
          <w:sz w:val="20"/>
          <w:szCs w:val="20"/>
        </w:rPr>
        <w:t xml:space="preserve"> </w:t>
      </w:r>
      <w:r w:rsidRPr="00544B78">
        <w:rPr>
          <w:rFonts w:ascii="Arial" w:hAnsi="Arial" w:cs="Arial"/>
          <w:sz w:val="20"/>
          <w:szCs w:val="20"/>
        </w:rPr>
        <w:t xml:space="preserve">j. vytlačenie obálky spolu s príslušnými tlačivami tak, ako vyžadujú platné Poštové podmienky </w:t>
      </w:r>
      <w:r w:rsidR="00843787" w:rsidRPr="00544B78">
        <w:rPr>
          <w:rFonts w:ascii="Arial" w:hAnsi="Arial" w:cs="Arial"/>
          <w:sz w:val="20"/>
          <w:szCs w:val="20"/>
        </w:rPr>
        <w:t xml:space="preserve">SP </w:t>
      </w:r>
      <w:r w:rsidRPr="00544B78">
        <w:rPr>
          <w:rFonts w:ascii="Arial" w:hAnsi="Arial" w:cs="Arial"/>
          <w:sz w:val="20"/>
          <w:szCs w:val="20"/>
        </w:rPr>
        <w:t>pre zasielanie do určenej krajiny (</w:t>
      </w:r>
      <w:r w:rsidR="00A07550" w:rsidRPr="00544B78">
        <w:rPr>
          <w:rFonts w:ascii="Arial" w:hAnsi="Arial" w:cs="Arial"/>
          <w:sz w:val="20"/>
          <w:szCs w:val="20"/>
        </w:rPr>
        <w:t>vrátane</w:t>
      </w:r>
      <w:r w:rsidRPr="00544B78">
        <w:rPr>
          <w:rFonts w:ascii="Arial" w:hAnsi="Arial" w:cs="Arial"/>
          <w:sz w:val="20"/>
          <w:szCs w:val="20"/>
        </w:rPr>
        <w:t xml:space="preserve"> </w:t>
      </w:r>
      <w:r w:rsidR="0089438E" w:rsidRPr="00544B78">
        <w:rPr>
          <w:rFonts w:ascii="Arial" w:hAnsi="Arial" w:cs="Arial"/>
          <w:sz w:val="20"/>
          <w:szCs w:val="20"/>
        </w:rPr>
        <w:t xml:space="preserve">súvisiacej </w:t>
      </w:r>
      <w:r w:rsidR="00A07550" w:rsidRPr="00544B78">
        <w:rPr>
          <w:rFonts w:ascii="Arial" w:hAnsi="Arial" w:cs="Arial"/>
          <w:sz w:val="20"/>
          <w:szCs w:val="20"/>
        </w:rPr>
        <w:t>komunikácie</w:t>
      </w:r>
      <w:r w:rsidRPr="00544B78">
        <w:rPr>
          <w:rFonts w:ascii="Arial" w:hAnsi="Arial" w:cs="Arial"/>
          <w:sz w:val="20"/>
          <w:szCs w:val="20"/>
        </w:rPr>
        <w:t xml:space="preserve"> so S</w:t>
      </w:r>
      <w:r w:rsidR="00AC7E3F" w:rsidRPr="00544B78">
        <w:rPr>
          <w:rFonts w:ascii="Arial" w:hAnsi="Arial" w:cs="Arial"/>
          <w:sz w:val="20"/>
          <w:szCs w:val="20"/>
        </w:rPr>
        <w:t xml:space="preserve">P </w:t>
      </w:r>
      <w:r w:rsidRPr="00544B78">
        <w:rPr>
          <w:rFonts w:ascii="Arial" w:hAnsi="Arial" w:cs="Arial"/>
          <w:sz w:val="20"/>
          <w:szCs w:val="20"/>
        </w:rPr>
        <w:t>týkajúc</w:t>
      </w:r>
      <w:r w:rsidR="0089438E" w:rsidRPr="00544B78">
        <w:rPr>
          <w:rFonts w:ascii="Arial" w:hAnsi="Arial" w:cs="Arial"/>
          <w:sz w:val="20"/>
          <w:szCs w:val="20"/>
        </w:rPr>
        <w:t>ej</w:t>
      </w:r>
      <w:r w:rsidRPr="00544B78">
        <w:rPr>
          <w:rFonts w:ascii="Arial" w:hAnsi="Arial" w:cs="Arial"/>
          <w:sz w:val="20"/>
          <w:szCs w:val="20"/>
        </w:rPr>
        <w:t xml:space="preserve"> sa platných Poštových podmienok </w:t>
      </w:r>
      <w:r w:rsidR="00843787" w:rsidRPr="00544B78">
        <w:rPr>
          <w:rFonts w:ascii="Arial" w:hAnsi="Arial" w:cs="Arial"/>
          <w:sz w:val="20"/>
          <w:szCs w:val="20"/>
        </w:rPr>
        <w:t xml:space="preserve">SP </w:t>
      </w:r>
      <w:r w:rsidRPr="00544B78">
        <w:rPr>
          <w:rFonts w:ascii="Arial" w:hAnsi="Arial" w:cs="Arial"/>
          <w:sz w:val="20"/>
          <w:szCs w:val="20"/>
        </w:rPr>
        <w:t>pre zasielanie zásielok do zahraničia)</w:t>
      </w:r>
    </w:p>
    <w:p w14:paraId="13550C49" w14:textId="77777777" w:rsidR="003144DB" w:rsidRPr="00544B78" w:rsidRDefault="003144DB" w:rsidP="003144DB">
      <w:pPr>
        <w:pStyle w:val="Odsekzoznamu"/>
        <w:spacing w:after="0" w:line="240" w:lineRule="auto"/>
        <w:ind w:left="0"/>
        <w:jc w:val="both"/>
        <w:rPr>
          <w:rFonts w:ascii="Arial" w:hAnsi="Arial" w:cs="Arial"/>
          <w:sz w:val="20"/>
          <w:szCs w:val="20"/>
        </w:rPr>
      </w:pPr>
    </w:p>
    <w:p w14:paraId="40C51AD2" w14:textId="77777777" w:rsidR="007D0628" w:rsidRDefault="008F7F44"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d</w:t>
      </w:r>
      <w:r w:rsidR="00936F88" w:rsidRPr="00544B78">
        <w:rPr>
          <w:rFonts w:ascii="Arial" w:hAnsi="Arial" w:cs="Arial"/>
          <w:b/>
          <w:sz w:val="20"/>
          <w:szCs w:val="20"/>
        </w:rPr>
        <w:t>)</w:t>
      </w:r>
      <w:r w:rsidR="00936F88" w:rsidRPr="00544B78">
        <w:rPr>
          <w:rFonts w:ascii="Arial" w:hAnsi="Arial" w:cs="Arial"/>
          <w:sz w:val="20"/>
          <w:szCs w:val="20"/>
        </w:rPr>
        <w:t xml:space="preserve"> zabezpečenie </w:t>
      </w:r>
      <w:r w:rsidR="00727FDD" w:rsidRPr="00544B78">
        <w:rPr>
          <w:rFonts w:ascii="Arial" w:hAnsi="Arial" w:cs="Arial"/>
          <w:sz w:val="20"/>
          <w:szCs w:val="20"/>
        </w:rPr>
        <w:t xml:space="preserve">vytvorenia a tlače </w:t>
      </w:r>
      <w:r w:rsidR="00C62668" w:rsidRPr="00544B78">
        <w:rPr>
          <w:rFonts w:ascii="Arial" w:hAnsi="Arial" w:cs="Arial"/>
          <w:sz w:val="20"/>
          <w:szCs w:val="20"/>
        </w:rPr>
        <w:t>čiarového kódu</w:t>
      </w:r>
      <w:r w:rsidR="00F83058" w:rsidRPr="00544B78">
        <w:rPr>
          <w:rFonts w:ascii="Arial" w:hAnsi="Arial" w:cs="Arial"/>
          <w:sz w:val="20"/>
          <w:szCs w:val="20"/>
        </w:rPr>
        <w:t xml:space="preserve"> definovaného Objednávateľom</w:t>
      </w:r>
      <w:r w:rsidRPr="00544B78">
        <w:rPr>
          <w:rFonts w:ascii="Arial" w:hAnsi="Arial" w:cs="Arial"/>
          <w:sz w:val="20"/>
          <w:szCs w:val="20"/>
        </w:rPr>
        <w:t xml:space="preserve"> umiestneného na </w:t>
      </w:r>
      <w:r w:rsidR="008E2F07" w:rsidRPr="00544B78">
        <w:rPr>
          <w:rFonts w:ascii="Arial" w:hAnsi="Arial" w:cs="Arial"/>
          <w:sz w:val="20"/>
          <w:szCs w:val="20"/>
        </w:rPr>
        <w:t xml:space="preserve">doručenke </w:t>
      </w:r>
      <w:r w:rsidRPr="00544B78">
        <w:rPr>
          <w:rFonts w:ascii="Arial" w:hAnsi="Arial" w:cs="Arial"/>
          <w:sz w:val="20"/>
          <w:szCs w:val="20"/>
        </w:rPr>
        <w:t>obálk</w:t>
      </w:r>
      <w:r w:rsidR="008E2F07" w:rsidRPr="00544B78">
        <w:rPr>
          <w:rFonts w:ascii="Arial" w:hAnsi="Arial" w:cs="Arial"/>
          <w:sz w:val="20"/>
          <w:szCs w:val="20"/>
        </w:rPr>
        <w:t>y</w:t>
      </w:r>
    </w:p>
    <w:p w14:paraId="64A2BD02" w14:textId="77777777" w:rsidR="003144DB" w:rsidRPr="00544B78" w:rsidRDefault="003144DB" w:rsidP="003144DB">
      <w:pPr>
        <w:pStyle w:val="Odsekzoznamu"/>
        <w:spacing w:after="0" w:line="240" w:lineRule="auto"/>
        <w:ind w:left="0"/>
        <w:jc w:val="both"/>
        <w:rPr>
          <w:rFonts w:ascii="Arial" w:hAnsi="Arial" w:cs="Arial"/>
          <w:sz w:val="20"/>
          <w:szCs w:val="20"/>
        </w:rPr>
      </w:pPr>
    </w:p>
    <w:p w14:paraId="5239E3F2" w14:textId="77777777" w:rsidR="00DA0BA7" w:rsidRDefault="008F7F44"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e</w:t>
      </w:r>
      <w:r w:rsidR="00DC5728" w:rsidRPr="00544B78">
        <w:rPr>
          <w:rFonts w:ascii="Arial" w:hAnsi="Arial" w:cs="Arial"/>
          <w:b/>
          <w:sz w:val="20"/>
          <w:szCs w:val="20"/>
        </w:rPr>
        <w:t>)</w:t>
      </w:r>
      <w:r w:rsidR="00DA0BA7" w:rsidRPr="00544B78">
        <w:rPr>
          <w:rFonts w:ascii="Arial" w:hAnsi="Arial" w:cs="Arial"/>
          <w:sz w:val="20"/>
          <w:szCs w:val="20"/>
        </w:rPr>
        <w:t xml:space="preserve"> </w:t>
      </w:r>
      <w:r w:rsidR="00DC5728" w:rsidRPr="00544B78">
        <w:rPr>
          <w:rFonts w:ascii="Arial" w:hAnsi="Arial" w:cs="Arial"/>
          <w:sz w:val="20"/>
          <w:szCs w:val="20"/>
        </w:rPr>
        <w:t>obojst</w:t>
      </w:r>
      <w:r w:rsidR="006B1B74" w:rsidRPr="00544B78">
        <w:rPr>
          <w:rFonts w:ascii="Arial" w:hAnsi="Arial" w:cs="Arial"/>
          <w:sz w:val="20"/>
          <w:szCs w:val="20"/>
        </w:rPr>
        <w:t>r</w:t>
      </w:r>
      <w:r w:rsidR="00DC5728" w:rsidRPr="00544B78">
        <w:rPr>
          <w:rFonts w:ascii="Arial" w:hAnsi="Arial" w:cs="Arial"/>
          <w:sz w:val="20"/>
          <w:szCs w:val="20"/>
        </w:rPr>
        <w:t xml:space="preserve">annú </w:t>
      </w:r>
      <w:r w:rsidR="00DA0BA7" w:rsidRPr="00544B78">
        <w:rPr>
          <w:rFonts w:ascii="Arial" w:hAnsi="Arial" w:cs="Arial"/>
          <w:sz w:val="20"/>
          <w:szCs w:val="20"/>
        </w:rPr>
        <w:t>tlač dokumentov</w:t>
      </w:r>
    </w:p>
    <w:p w14:paraId="11EA9C2D" w14:textId="77777777" w:rsidR="003144DB" w:rsidRPr="00544B78" w:rsidRDefault="003144DB" w:rsidP="003144DB">
      <w:pPr>
        <w:pStyle w:val="Odsekzoznamu"/>
        <w:spacing w:after="0" w:line="240" w:lineRule="auto"/>
        <w:ind w:left="0"/>
        <w:jc w:val="both"/>
        <w:rPr>
          <w:rFonts w:ascii="Arial" w:hAnsi="Arial" w:cs="Arial"/>
          <w:sz w:val="20"/>
          <w:szCs w:val="20"/>
        </w:rPr>
      </w:pPr>
    </w:p>
    <w:p w14:paraId="707614FB" w14:textId="77777777" w:rsidR="00DA0BA7" w:rsidRDefault="008F7F44"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f</w:t>
      </w:r>
      <w:r w:rsidR="00DC5728" w:rsidRPr="00544B78">
        <w:rPr>
          <w:rFonts w:ascii="Arial" w:hAnsi="Arial" w:cs="Arial"/>
          <w:b/>
          <w:sz w:val="20"/>
          <w:szCs w:val="20"/>
        </w:rPr>
        <w:t>)</w:t>
      </w:r>
      <w:r w:rsidR="00DC5728" w:rsidRPr="00544B78">
        <w:rPr>
          <w:rFonts w:ascii="Arial" w:hAnsi="Arial" w:cs="Arial"/>
          <w:sz w:val="20"/>
          <w:szCs w:val="20"/>
        </w:rPr>
        <w:t xml:space="preserve"> </w:t>
      </w:r>
      <w:r w:rsidR="00DA0BA7" w:rsidRPr="00544B78">
        <w:rPr>
          <w:rFonts w:ascii="Arial" w:hAnsi="Arial" w:cs="Arial"/>
          <w:sz w:val="20"/>
          <w:szCs w:val="20"/>
        </w:rPr>
        <w:t>tlač obálok a obálkovanie dokumentov</w:t>
      </w:r>
    </w:p>
    <w:p w14:paraId="7D0FC895" w14:textId="77777777" w:rsidR="003144DB" w:rsidRPr="00544B78" w:rsidRDefault="003144DB" w:rsidP="003144DB">
      <w:pPr>
        <w:pStyle w:val="Odsekzoznamu"/>
        <w:spacing w:after="0" w:line="240" w:lineRule="auto"/>
        <w:ind w:left="0"/>
        <w:jc w:val="both"/>
        <w:rPr>
          <w:rFonts w:ascii="Arial" w:hAnsi="Arial" w:cs="Arial"/>
          <w:sz w:val="20"/>
          <w:szCs w:val="20"/>
        </w:rPr>
      </w:pPr>
    </w:p>
    <w:p w14:paraId="618EEF71" w14:textId="77777777" w:rsidR="00D13A80" w:rsidRDefault="00936F88"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g</w:t>
      </w:r>
      <w:r w:rsidR="00AB7C8B" w:rsidRPr="00544B78">
        <w:rPr>
          <w:rFonts w:ascii="Arial" w:hAnsi="Arial" w:cs="Arial"/>
          <w:b/>
          <w:sz w:val="20"/>
          <w:szCs w:val="20"/>
        </w:rPr>
        <w:t>)</w:t>
      </w:r>
      <w:r w:rsidR="00AB7C8B" w:rsidRPr="00544B78">
        <w:rPr>
          <w:rFonts w:ascii="Arial" w:hAnsi="Arial" w:cs="Arial"/>
          <w:sz w:val="20"/>
          <w:szCs w:val="20"/>
        </w:rPr>
        <w:t xml:space="preserve">  vypracovanie </w:t>
      </w:r>
      <w:r w:rsidR="0036406F" w:rsidRPr="00544B78">
        <w:rPr>
          <w:rFonts w:ascii="Arial" w:hAnsi="Arial" w:cs="Arial"/>
          <w:sz w:val="20"/>
          <w:szCs w:val="20"/>
        </w:rPr>
        <w:t xml:space="preserve">elektronických </w:t>
      </w:r>
      <w:r w:rsidR="00AB7C8B" w:rsidRPr="00544B78">
        <w:rPr>
          <w:rFonts w:ascii="Arial" w:hAnsi="Arial" w:cs="Arial"/>
          <w:sz w:val="20"/>
          <w:szCs w:val="20"/>
        </w:rPr>
        <w:t>podacích hárkov k zaobálkovaným dokumentom</w:t>
      </w:r>
    </w:p>
    <w:p w14:paraId="4384B0DF" w14:textId="77777777" w:rsidR="003144DB" w:rsidRPr="00544B78" w:rsidRDefault="003144DB" w:rsidP="003144DB">
      <w:pPr>
        <w:pStyle w:val="Odsekzoznamu"/>
        <w:spacing w:after="0" w:line="240" w:lineRule="auto"/>
        <w:ind w:left="0"/>
        <w:jc w:val="both"/>
        <w:rPr>
          <w:rFonts w:ascii="Arial" w:hAnsi="Arial" w:cs="Arial"/>
          <w:sz w:val="20"/>
          <w:szCs w:val="20"/>
        </w:rPr>
      </w:pPr>
    </w:p>
    <w:p w14:paraId="5482274A" w14:textId="77777777" w:rsidR="009C085A" w:rsidRDefault="00936F88"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h</w:t>
      </w:r>
      <w:r w:rsidR="00DC5728" w:rsidRPr="00544B78">
        <w:rPr>
          <w:rFonts w:ascii="Arial" w:hAnsi="Arial" w:cs="Arial"/>
          <w:b/>
          <w:sz w:val="20"/>
          <w:szCs w:val="20"/>
        </w:rPr>
        <w:t>)</w:t>
      </w:r>
      <w:r w:rsidR="00DC5728" w:rsidRPr="00544B78">
        <w:rPr>
          <w:rFonts w:ascii="Arial" w:hAnsi="Arial" w:cs="Arial"/>
          <w:sz w:val="20"/>
          <w:szCs w:val="20"/>
        </w:rPr>
        <w:t xml:space="preserve"> </w:t>
      </w:r>
      <w:r w:rsidR="00DA0BA7" w:rsidRPr="00544B78">
        <w:rPr>
          <w:rFonts w:ascii="Arial" w:hAnsi="Arial" w:cs="Arial"/>
          <w:sz w:val="20"/>
          <w:szCs w:val="20"/>
        </w:rPr>
        <w:t xml:space="preserve">doručenie </w:t>
      </w:r>
      <w:r w:rsidR="00F76FC1" w:rsidRPr="00544B78">
        <w:rPr>
          <w:rFonts w:ascii="Arial" w:hAnsi="Arial" w:cs="Arial"/>
          <w:sz w:val="20"/>
          <w:szCs w:val="20"/>
        </w:rPr>
        <w:t xml:space="preserve">a podanie </w:t>
      </w:r>
      <w:r w:rsidR="00DA0BA7" w:rsidRPr="00544B78">
        <w:rPr>
          <w:rFonts w:ascii="Arial" w:hAnsi="Arial" w:cs="Arial"/>
          <w:sz w:val="20"/>
          <w:szCs w:val="20"/>
        </w:rPr>
        <w:t xml:space="preserve">zaobálkovaných dokumentov na poštu Bratislava 12 v mene </w:t>
      </w:r>
      <w:r w:rsidR="00682C2D" w:rsidRPr="00544B78">
        <w:rPr>
          <w:rFonts w:ascii="Arial" w:hAnsi="Arial" w:cs="Arial"/>
          <w:sz w:val="20"/>
          <w:szCs w:val="20"/>
        </w:rPr>
        <w:t>O</w:t>
      </w:r>
      <w:r w:rsidR="00DA0BA7" w:rsidRPr="00544B78">
        <w:rPr>
          <w:rFonts w:ascii="Arial" w:hAnsi="Arial" w:cs="Arial"/>
          <w:sz w:val="20"/>
          <w:szCs w:val="20"/>
        </w:rPr>
        <w:t>bjednávateľa</w:t>
      </w:r>
      <w:r w:rsidR="006A29BA" w:rsidRPr="00544B78">
        <w:rPr>
          <w:rFonts w:ascii="Arial" w:hAnsi="Arial" w:cs="Arial"/>
          <w:sz w:val="20"/>
          <w:szCs w:val="20"/>
        </w:rPr>
        <w:t xml:space="preserve"> (zahŕňa </w:t>
      </w:r>
      <w:r w:rsidR="00807E9D" w:rsidRPr="00544B78">
        <w:rPr>
          <w:rFonts w:ascii="Arial" w:hAnsi="Arial" w:cs="Arial"/>
          <w:sz w:val="20"/>
          <w:szCs w:val="20"/>
        </w:rPr>
        <w:t xml:space="preserve">aj </w:t>
      </w:r>
      <w:r w:rsidR="006A29BA" w:rsidRPr="00544B78">
        <w:rPr>
          <w:rFonts w:ascii="Arial" w:hAnsi="Arial" w:cs="Arial"/>
          <w:sz w:val="20"/>
          <w:szCs w:val="20"/>
        </w:rPr>
        <w:t>komunikáciu so S</w:t>
      </w:r>
      <w:r w:rsidR="00AC7E3F" w:rsidRPr="00544B78">
        <w:rPr>
          <w:rFonts w:ascii="Arial" w:hAnsi="Arial" w:cs="Arial"/>
          <w:sz w:val="20"/>
          <w:szCs w:val="20"/>
        </w:rPr>
        <w:t xml:space="preserve">P </w:t>
      </w:r>
      <w:r w:rsidR="006A29BA" w:rsidRPr="00544B78">
        <w:rPr>
          <w:rFonts w:ascii="Arial" w:hAnsi="Arial" w:cs="Arial"/>
          <w:sz w:val="20"/>
          <w:szCs w:val="20"/>
        </w:rPr>
        <w:t xml:space="preserve">týkajúcu sa podania, a to najmä </w:t>
      </w:r>
      <w:r w:rsidR="00807E9D" w:rsidRPr="00544B78">
        <w:rPr>
          <w:rFonts w:ascii="Arial" w:hAnsi="Arial" w:cs="Arial"/>
          <w:sz w:val="20"/>
          <w:szCs w:val="20"/>
        </w:rPr>
        <w:t>zabezpečenie</w:t>
      </w:r>
      <w:r w:rsidR="006A29BA" w:rsidRPr="00544B78">
        <w:rPr>
          <w:rFonts w:ascii="Arial" w:hAnsi="Arial" w:cs="Arial"/>
          <w:sz w:val="20"/>
          <w:szCs w:val="20"/>
        </w:rPr>
        <w:t xml:space="preserve"> čísel na zásielky</w:t>
      </w:r>
      <w:r w:rsidR="00807E9D" w:rsidRPr="00544B78">
        <w:rPr>
          <w:rFonts w:ascii="Arial" w:hAnsi="Arial" w:cs="Arial"/>
          <w:sz w:val="20"/>
          <w:szCs w:val="20"/>
        </w:rPr>
        <w:t xml:space="preserve"> od S</w:t>
      </w:r>
      <w:r w:rsidR="00843787" w:rsidRPr="00544B78">
        <w:rPr>
          <w:rFonts w:ascii="Arial" w:hAnsi="Arial" w:cs="Arial"/>
          <w:sz w:val="20"/>
          <w:szCs w:val="20"/>
        </w:rPr>
        <w:t>P</w:t>
      </w:r>
      <w:r w:rsidR="006A29BA" w:rsidRPr="00544B78">
        <w:rPr>
          <w:rFonts w:ascii="Arial" w:hAnsi="Arial" w:cs="Arial"/>
          <w:sz w:val="20"/>
          <w:szCs w:val="20"/>
        </w:rPr>
        <w:t>, dohodnutie dňa poda</w:t>
      </w:r>
      <w:r w:rsidR="00227410" w:rsidRPr="00544B78">
        <w:rPr>
          <w:rFonts w:ascii="Arial" w:hAnsi="Arial" w:cs="Arial"/>
          <w:sz w:val="20"/>
          <w:szCs w:val="20"/>
        </w:rPr>
        <w:t>nia</w:t>
      </w:r>
      <w:r w:rsidR="0036406F" w:rsidRPr="00544B78">
        <w:rPr>
          <w:rFonts w:ascii="Arial" w:hAnsi="Arial" w:cs="Arial"/>
          <w:sz w:val="20"/>
          <w:szCs w:val="20"/>
        </w:rPr>
        <w:t>, elektronických podacích hárkov, uplatňovanie zliav na poštovnom</w:t>
      </w:r>
      <w:r w:rsidR="00EB626F" w:rsidRPr="00544B78">
        <w:rPr>
          <w:rFonts w:ascii="Arial" w:hAnsi="Arial" w:cs="Arial"/>
          <w:sz w:val="20"/>
          <w:szCs w:val="20"/>
        </w:rPr>
        <w:t xml:space="preserve"> a pod.)</w:t>
      </w:r>
    </w:p>
    <w:p w14:paraId="202A1847" w14:textId="77777777" w:rsidR="003144DB" w:rsidRPr="00544B78" w:rsidRDefault="003144DB" w:rsidP="003144DB">
      <w:pPr>
        <w:pStyle w:val="Odsekzoznamu"/>
        <w:spacing w:after="0" w:line="240" w:lineRule="auto"/>
        <w:ind w:left="0"/>
        <w:jc w:val="both"/>
        <w:rPr>
          <w:rFonts w:ascii="Arial" w:hAnsi="Arial" w:cs="Arial"/>
          <w:sz w:val="20"/>
          <w:szCs w:val="20"/>
        </w:rPr>
      </w:pPr>
    </w:p>
    <w:p w14:paraId="09F21FD5" w14:textId="77777777" w:rsidR="00244F74" w:rsidRDefault="00244F74"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i)</w:t>
      </w:r>
      <w:r w:rsidRPr="00544B78">
        <w:rPr>
          <w:rFonts w:ascii="Arial" w:hAnsi="Arial" w:cs="Arial"/>
          <w:sz w:val="20"/>
          <w:szCs w:val="20"/>
        </w:rPr>
        <w:t xml:space="preserve"> za každých 10 000 riadne spracovaných zásielok </w:t>
      </w:r>
      <w:r w:rsidR="00215F95">
        <w:rPr>
          <w:rFonts w:ascii="Arial" w:hAnsi="Arial" w:cs="Arial"/>
          <w:sz w:val="20"/>
          <w:szCs w:val="20"/>
        </w:rPr>
        <w:t xml:space="preserve">skontrolovať </w:t>
      </w:r>
      <w:r w:rsidRPr="00544B78">
        <w:rPr>
          <w:rFonts w:ascii="Arial" w:hAnsi="Arial" w:cs="Arial"/>
          <w:sz w:val="20"/>
          <w:szCs w:val="20"/>
        </w:rPr>
        <w:t>vzork</w:t>
      </w:r>
      <w:r w:rsidR="00CE4D2A">
        <w:rPr>
          <w:rFonts w:ascii="Arial" w:hAnsi="Arial" w:cs="Arial"/>
          <w:sz w:val="20"/>
          <w:szCs w:val="20"/>
        </w:rPr>
        <w:t>u</w:t>
      </w:r>
      <w:r w:rsidRPr="00544B78">
        <w:rPr>
          <w:rFonts w:ascii="Arial" w:hAnsi="Arial" w:cs="Arial"/>
          <w:sz w:val="20"/>
          <w:szCs w:val="20"/>
        </w:rPr>
        <w:t xml:space="preserve"> </w:t>
      </w:r>
      <w:r w:rsidR="00F94B2E" w:rsidRPr="00544B78">
        <w:rPr>
          <w:rFonts w:ascii="Arial" w:hAnsi="Arial" w:cs="Arial"/>
          <w:sz w:val="20"/>
          <w:szCs w:val="20"/>
        </w:rPr>
        <w:t>30</w:t>
      </w:r>
      <w:r w:rsidRPr="00544B78">
        <w:rPr>
          <w:rFonts w:ascii="Arial" w:hAnsi="Arial" w:cs="Arial"/>
          <w:sz w:val="20"/>
          <w:szCs w:val="20"/>
        </w:rPr>
        <w:t xml:space="preserve"> </w:t>
      </w:r>
      <w:r w:rsidR="00215F95">
        <w:rPr>
          <w:rFonts w:ascii="Arial" w:hAnsi="Arial" w:cs="Arial"/>
          <w:sz w:val="20"/>
          <w:szCs w:val="20"/>
        </w:rPr>
        <w:t xml:space="preserve">zásielok </w:t>
      </w:r>
      <w:r w:rsidRPr="00544B78">
        <w:rPr>
          <w:rFonts w:ascii="Arial" w:hAnsi="Arial" w:cs="Arial"/>
          <w:sz w:val="20"/>
          <w:szCs w:val="20"/>
        </w:rPr>
        <w:t>spracovan</w:t>
      </w:r>
      <w:r w:rsidR="00CE4D2A">
        <w:rPr>
          <w:rFonts w:ascii="Arial" w:hAnsi="Arial" w:cs="Arial"/>
          <w:sz w:val="20"/>
          <w:szCs w:val="20"/>
        </w:rPr>
        <w:t>ých</w:t>
      </w:r>
      <w:r w:rsidRPr="00544B78">
        <w:rPr>
          <w:rFonts w:ascii="Arial" w:hAnsi="Arial" w:cs="Arial"/>
          <w:sz w:val="20"/>
          <w:szCs w:val="20"/>
        </w:rPr>
        <w:t xml:space="preserve"> čiarových kódov</w:t>
      </w:r>
      <w:r w:rsidR="00CE4D2A">
        <w:rPr>
          <w:rFonts w:ascii="Arial" w:hAnsi="Arial" w:cs="Arial"/>
          <w:sz w:val="20"/>
          <w:szCs w:val="20"/>
        </w:rPr>
        <w:t>,</w:t>
      </w:r>
      <w:r w:rsidRPr="00544B78">
        <w:rPr>
          <w:rFonts w:ascii="Arial" w:hAnsi="Arial" w:cs="Arial"/>
          <w:sz w:val="20"/>
          <w:szCs w:val="20"/>
        </w:rPr>
        <w:t xml:space="preserve"> </w:t>
      </w:r>
      <w:r w:rsidR="00215F95">
        <w:rPr>
          <w:rFonts w:ascii="Arial" w:hAnsi="Arial" w:cs="Arial"/>
          <w:sz w:val="20"/>
          <w:szCs w:val="20"/>
        </w:rPr>
        <w:t xml:space="preserve">za účelom </w:t>
      </w:r>
      <w:r w:rsidRPr="00544B78">
        <w:rPr>
          <w:rFonts w:ascii="Arial" w:hAnsi="Arial" w:cs="Arial"/>
          <w:sz w:val="20"/>
          <w:szCs w:val="20"/>
        </w:rPr>
        <w:t>posúdeni</w:t>
      </w:r>
      <w:r w:rsidR="00215F95">
        <w:rPr>
          <w:rFonts w:ascii="Arial" w:hAnsi="Arial" w:cs="Arial"/>
          <w:sz w:val="20"/>
          <w:szCs w:val="20"/>
        </w:rPr>
        <w:t>a</w:t>
      </w:r>
      <w:r w:rsidRPr="00544B78">
        <w:rPr>
          <w:rFonts w:ascii="Arial" w:hAnsi="Arial" w:cs="Arial"/>
          <w:sz w:val="20"/>
          <w:szCs w:val="20"/>
        </w:rPr>
        <w:t xml:space="preserve"> ich správnosti </w:t>
      </w:r>
      <w:r w:rsidR="008235B7" w:rsidRPr="00544B78">
        <w:rPr>
          <w:rFonts w:ascii="Arial" w:hAnsi="Arial" w:cs="Arial"/>
          <w:sz w:val="20"/>
          <w:szCs w:val="20"/>
        </w:rPr>
        <w:t>úspešným automatickým rozpoznaním v aplikácii Objednávateľa</w:t>
      </w:r>
    </w:p>
    <w:p w14:paraId="28BBDF29" w14:textId="77777777" w:rsidR="003144DB" w:rsidRDefault="003144DB" w:rsidP="003144DB">
      <w:pPr>
        <w:pStyle w:val="Odsekzoznamu"/>
        <w:spacing w:after="0" w:line="240" w:lineRule="auto"/>
        <w:ind w:left="0"/>
        <w:jc w:val="both"/>
        <w:rPr>
          <w:rFonts w:ascii="Arial" w:hAnsi="Arial" w:cs="Arial"/>
          <w:sz w:val="20"/>
          <w:szCs w:val="20"/>
        </w:rPr>
      </w:pPr>
    </w:p>
    <w:p w14:paraId="4A6CE4E3" w14:textId="7DE29113" w:rsidR="002F5FBB" w:rsidRPr="00544B78" w:rsidRDefault="002F5FBB" w:rsidP="003144DB">
      <w:pPr>
        <w:pStyle w:val="Odsekzoznamu"/>
        <w:spacing w:after="0" w:line="240" w:lineRule="auto"/>
        <w:ind w:left="0"/>
        <w:jc w:val="both"/>
        <w:rPr>
          <w:rFonts w:ascii="Arial" w:hAnsi="Arial" w:cs="Arial"/>
          <w:sz w:val="20"/>
          <w:szCs w:val="20"/>
        </w:rPr>
      </w:pPr>
      <w:r w:rsidRPr="00D203FD">
        <w:rPr>
          <w:rFonts w:ascii="Arial" w:hAnsi="Arial" w:cs="Arial"/>
          <w:b/>
          <w:sz w:val="20"/>
          <w:szCs w:val="20"/>
        </w:rPr>
        <w:t>j)</w:t>
      </w:r>
      <w:r>
        <w:rPr>
          <w:rFonts w:ascii="Arial" w:hAnsi="Arial" w:cs="Arial"/>
          <w:sz w:val="20"/>
          <w:szCs w:val="20"/>
        </w:rPr>
        <w:t xml:space="preserve"> vkladanie letáka do obálky</w:t>
      </w:r>
      <w:r w:rsidR="00D94C82">
        <w:rPr>
          <w:rFonts w:ascii="Arial" w:hAnsi="Arial" w:cs="Arial"/>
          <w:sz w:val="20"/>
          <w:szCs w:val="20"/>
        </w:rPr>
        <w:t xml:space="preserve"> – určí Objednávateľ v objednávke</w:t>
      </w:r>
    </w:p>
    <w:p w14:paraId="4E95ACC2" w14:textId="77777777" w:rsidR="00020A7C" w:rsidRDefault="00020A7C" w:rsidP="003144DB">
      <w:pPr>
        <w:pStyle w:val="Odsekzoznamu"/>
        <w:spacing w:after="0" w:line="240" w:lineRule="auto"/>
        <w:ind w:left="0"/>
        <w:jc w:val="both"/>
        <w:rPr>
          <w:rFonts w:ascii="Arial" w:hAnsi="Arial" w:cs="Arial"/>
          <w:sz w:val="20"/>
          <w:szCs w:val="20"/>
        </w:rPr>
      </w:pPr>
    </w:p>
    <w:p w14:paraId="5F117594" w14:textId="77777777" w:rsidR="003144DB" w:rsidRPr="00544B78" w:rsidRDefault="003144DB" w:rsidP="003144DB">
      <w:pPr>
        <w:pStyle w:val="Odsekzoznamu"/>
        <w:spacing w:after="0" w:line="240" w:lineRule="auto"/>
        <w:ind w:left="0"/>
        <w:jc w:val="both"/>
        <w:rPr>
          <w:rFonts w:ascii="Arial" w:hAnsi="Arial" w:cs="Arial"/>
          <w:sz w:val="20"/>
          <w:szCs w:val="20"/>
        </w:rPr>
      </w:pPr>
    </w:p>
    <w:p w14:paraId="3BD88635" w14:textId="77777777" w:rsidR="00DC5728" w:rsidRDefault="00DC5728"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 xml:space="preserve">2.3. </w:t>
      </w:r>
      <w:r w:rsidRPr="00544B78">
        <w:rPr>
          <w:rFonts w:ascii="Arial" w:hAnsi="Arial" w:cs="Arial"/>
          <w:sz w:val="20"/>
          <w:szCs w:val="20"/>
        </w:rPr>
        <w:t>Špecifikácia dokumentu:</w:t>
      </w:r>
    </w:p>
    <w:p w14:paraId="7CA1781E" w14:textId="77777777" w:rsidR="003144DB" w:rsidRPr="00544B78" w:rsidRDefault="003144DB" w:rsidP="003144DB">
      <w:pPr>
        <w:pStyle w:val="Odsekzoznamu"/>
        <w:spacing w:after="0" w:line="240" w:lineRule="auto"/>
        <w:ind w:left="0"/>
        <w:jc w:val="both"/>
        <w:rPr>
          <w:rFonts w:ascii="Arial" w:hAnsi="Arial" w:cs="Arial"/>
          <w:sz w:val="20"/>
          <w:szCs w:val="20"/>
        </w:rPr>
      </w:pPr>
    </w:p>
    <w:p w14:paraId="598A0112" w14:textId="77777777" w:rsidR="00DC5728" w:rsidRPr="00544B78" w:rsidRDefault="00682C2D" w:rsidP="003144DB">
      <w:pPr>
        <w:pStyle w:val="Odsekzoznamu"/>
        <w:spacing w:after="0" w:line="240" w:lineRule="auto"/>
        <w:ind w:left="0"/>
        <w:jc w:val="both"/>
        <w:rPr>
          <w:rFonts w:ascii="Arial" w:hAnsi="Arial" w:cs="Arial"/>
          <w:sz w:val="20"/>
          <w:szCs w:val="20"/>
        </w:rPr>
      </w:pPr>
      <w:r w:rsidRPr="00544B78">
        <w:rPr>
          <w:rFonts w:ascii="Arial" w:hAnsi="Arial" w:cs="Arial"/>
          <w:sz w:val="20"/>
          <w:szCs w:val="20"/>
        </w:rPr>
        <w:t>Papier formát:</w:t>
      </w:r>
      <w:r w:rsidRPr="00544B78">
        <w:rPr>
          <w:rFonts w:ascii="Arial" w:hAnsi="Arial" w:cs="Arial"/>
          <w:sz w:val="20"/>
          <w:szCs w:val="20"/>
        </w:rPr>
        <w:tab/>
      </w:r>
      <w:r w:rsidRPr="00544B78">
        <w:rPr>
          <w:rFonts w:ascii="Arial" w:hAnsi="Arial" w:cs="Arial"/>
          <w:sz w:val="20"/>
          <w:szCs w:val="20"/>
        </w:rPr>
        <w:tab/>
      </w:r>
      <w:r w:rsidR="00DC5728" w:rsidRPr="00544B78">
        <w:rPr>
          <w:rFonts w:ascii="Arial" w:hAnsi="Arial" w:cs="Arial"/>
          <w:sz w:val="20"/>
          <w:szCs w:val="20"/>
        </w:rPr>
        <w:t>A4</w:t>
      </w:r>
    </w:p>
    <w:p w14:paraId="1E57F837" w14:textId="77777777" w:rsidR="00DC5728" w:rsidRPr="00544B78" w:rsidRDefault="00DC5728" w:rsidP="003144DB">
      <w:pPr>
        <w:pStyle w:val="Odsekzoznamu"/>
        <w:spacing w:after="0" w:line="240" w:lineRule="auto"/>
        <w:ind w:left="0"/>
        <w:jc w:val="both"/>
        <w:rPr>
          <w:rFonts w:ascii="Arial" w:hAnsi="Arial" w:cs="Arial"/>
          <w:sz w:val="20"/>
          <w:szCs w:val="20"/>
        </w:rPr>
      </w:pPr>
      <w:r w:rsidRPr="00544B78">
        <w:rPr>
          <w:rFonts w:ascii="Arial" w:hAnsi="Arial" w:cs="Arial"/>
          <w:sz w:val="20"/>
          <w:szCs w:val="20"/>
        </w:rPr>
        <w:t>Farebnosť</w:t>
      </w:r>
      <w:r w:rsidR="00B46D1B" w:rsidRPr="00544B78">
        <w:rPr>
          <w:rFonts w:ascii="Arial" w:hAnsi="Arial" w:cs="Arial"/>
          <w:sz w:val="20"/>
          <w:szCs w:val="20"/>
        </w:rPr>
        <w:t xml:space="preserve"> dokumentu</w:t>
      </w:r>
      <w:r w:rsidRPr="00544B78">
        <w:rPr>
          <w:rFonts w:ascii="Arial" w:hAnsi="Arial" w:cs="Arial"/>
          <w:sz w:val="20"/>
          <w:szCs w:val="20"/>
        </w:rPr>
        <w:t>:</w:t>
      </w:r>
      <w:r w:rsidR="00B46D1B" w:rsidRPr="00544B78">
        <w:rPr>
          <w:rFonts w:ascii="Arial" w:hAnsi="Arial" w:cs="Arial"/>
          <w:sz w:val="20"/>
          <w:szCs w:val="20"/>
        </w:rPr>
        <w:tab/>
      </w:r>
      <w:r w:rsidRPr="00544B78">
        <w:rPr>
          <w:rFonts w:ascii="Arial" w:hAnsi="Arial" w:cs="Arial"/>
          <w:sz w:val="20"/>
          <w:szCs w:val="20"/>
        </w:rPr>
        <w:t>čierno – biely</w:t>
      </w:r>
    </w:p>
    <w:p w14:paraId="2FDA264E" w14:textId="77777777" w:rsidR="00B46D1B" w:rsidRPr="00544B78" w:rsidRDefault="00B46D1B" w:rsidP="003144DB">
      <w:pPr>
        <w:pStyle w:val="Odsekzoznamu"/>
        <w:spacing w:after="0" w:line="240" w:lineRule="auto"/>
        <w:ind w:left="0"/>
        <w:jc w:val="both"/>
        <w:rPr>
          <w:rFonts w:ascii="Arial" w:hAnsi="Arial" w:cs="Arial"/>
          <w:sz w:val="20"/>
          <w:szCs w:val="20"/>
        </w:rPr>
      </w:pPr>
      <w:r w:rsidRPr="00544B78">
        <w:rPr>
          <w:rFonts w:ascii="Arial" w:hAnsi="Arial" w:cs="Arial"/>
          <w:sz w:val="20"/>
          <w:szCs w:val="20"/>
        </w:rPr>
        <w:t>Fa</w:t>
      </w:r>
      <w:r w:rsidR="00D13A80" w:rsidRPr="00544B78">
        <w:rPr>
          <w:rFonts w:ascii="Arial" w:hAnsi="Arial" w:cs="Arial"/>
          <w:sz w:val="20"/>
          <w:szCs w:val="20"/>
        </w:rPr>
        <w:t>rebnosť obálky:</w:t>
      </w:r>
      <w:r w:rsidR="00D13A80" w:rsidRPr="00544B78">
        <w:rPr>
          <w:rFonts w:ascii="Arial" w:hAnsi="Arial" w:cs="Arial"/>
          <w:sz w:val="20"/>
          <w:szCs w:val="20"/>
        </w:rPr>
        <w:tab/>
        <w:t>čierno – biela</w:t>
      </w:r>
    </w:p>
    <w:p w14:paraId="5EFC4D62" w14:textId="77777777" w:rsidR="00DC5728" w:rsidRPr="00544B78" w:rsidRDefault="00DC5728" w:rsidP="003144DB">
      <w:pPr>
        <w:pStyle w:val="Odsekzoznamu"/>
        <w:spacing w:after="0" w:line="240" w:lineRule="auto"/>
        <w:ind w:left="2127" w:hanging="2127"/>
        <w:jc w:val="both"/>
        <w:rPr>
          <w:rFonts w:ascii="Arial" w:hAnsi="Arial" w:cs="Arial"/>
          <w:sz w:val="20"/>
          <w:szCs w:val="20"/>
        </w:rPr>
      </w:pPr>
      <w:r w:rsidRPr="00544B78">
        <w:rPr>
          <w:rFonts w:ascii="Arial" w:hAnsi="Arial" w:cs="Arial"/>
          <w:sz w:val="20"/>
          <w:szCs w:val="20"/>
        </w:rPr>
        <w:t>Obsah zásielky:</w:t>
      </w:r>
      <w:r w:rsidR="00682C2D" w:rsidRPr="00544B78">
        <w:rPr>
          <w:rFonts w:ascii="Arial" w:hAnsi="Arial" w:cs="Arial"/>
          <w:sz w:val="20"/>
          <w:szCs w:val="20"/>
        </w:rPr>
        <w:tab/>
      </w:r>
      <w:r w:rsidRPr="00544B78">
        <w:rPr>
          <w:rFonts w:ascii="Arial" w:hAnsi="Arial" w:cs="Arial"/>
          <w:sz w:val="20"/>
          <w:szCs w:val="20"/>
        </w:rPr>
        <w:t xml:space="preserve">list poistencovi/platiteľovi podľa </w:t>
      </w:r>
      <w:r w:rsidR="00843787" w:rsidRPr="00544B78">
        <w:rPr>
          <w:rFonts w:ascii="Arial" w:hAnsi="Arial" w:cs="Arial"/>
          <w:sz w:val="20"/>
          <w:szCs w:val="20"/>
        </w:rPr>
        <w:t xml:space="preserve">Objednávateľom </w:t>
      </w:r>
      <w:r w:rsidRPr="00544B78">
        <w:rPr>
          <w:rFonts w:ascii="Arial" w:hAnsi="Arial" w:cs="Arial"/>
          <w:sz w:val="20"/>
          <w:szCs w:val="20"/>
        </w:rPr>
        <w:t>dodaného vzoru</w:t>
      </w:r>
      <w:r w:rsidR="00D13A80" w:rsidRPr="00544B78">
        <w:rPr>
          <w:rFonts w:ascii="Arial" w:hAnsi="Arial" w:cs="Arial"/>
          <w:sz w:val="20"/>
          <w:szCs w:val="20"/>
        </w:rPr>
        <w:t xml:space="preserve"> </w:t>
      </w:r>
    </w:p>
    <w:p w14:paraId="10319AA5" w14:textId="1CC56548" w:rsidR="00DC5728" w:rsidRPr="00544B78" w:rsidRDefault="00AC5AD8" w:rsidP="003144DB">
      <w:pPr>
        <w:pStyle w:val="Odsekzoznamu"/>
        <w:spacing w:after="0" w:line="240" w:lineRule="auto"/>
        <w:ind w:left="2124" w:hanging="2124"/>
        <w:jc w:val="both"/>
        <w:rPr>
          <w:rFonts w:ascii="Arial" w:hAnsi="Arial" w:cs="Arial"/>
          <w:sz w:val="20"/>
          <w:szCs w:val="20"/>
        </w:rPr>
      </w:pPr>
      <w:r>
        <w:rPr>
          <w:rFonts w:ascii="Arial" w:hAnsi="Arial" w:cs="Arial"/>
          <w:sz w:val="20"/>
          <w:szCs w:val="20"/>
        </w:rPr>
        <w:t>Formát listu:</w:t>
      </w:r>
      <w:r>
        <w:rPr>
          <w:rFonts w:ascii="Arial" w:hAnsi="Arial" w:cs="Arial"/>
          <w:sz w:val="20"/>
          <w:szCs w:val="20"/>
        </w:rPr>
        <w:tab/>
      </w:r>
      <w:r w:rsidR="00D34B25">
        <w:rPr>
          <w:rFonts w:ascii="Arial" w:hAnsi="Arial" w:cs="Arial"/>
          <w:sz w:val="20"/>
          <w:szCs w:val="20"/>
        </w:rPr>
        <w:t xml:space="preserve">v </w:t>
      </w:r>
      <w:r w:rsidR="00AC097C" w:rsidRPr="00544B78">
        <w:rPr>
          <w:rFonts w:ascii="Arial" w:hAnsi="Arial" w:cs="Arial"/>
          <w:sz w:val="20"/>
          <w:szCs w:val="20"/>
        </w:rPr>
        <w:t xml:space="preserve">.pdf </w:t>
      </w:r>
      <w:r>
        <w:rPr>
          <w:rFonts w:ascii="Arial" w:hAnsi="Arial" w:cs="Arial"/>
          <w:sz w:val="20"/>
          <w:szCs w:val="20"/>
        </w:rPr>
        <w:t xml:space="preserve">alebo v inom formáte </w:t>
      </w:r>
      <w:r w:rsidR="00D34B25" w:rsidRPr="00544B78">
        <w:rPr>
          <w:rFonts w:ascii="Arial" w:hAnsi="Arial" w:cs="Arial"/>
          <w:sz w:val="20"/>
          <w:szCs w:val="20"/>
        </w:rPr>
        <w:t>(určí Objednávateľ)</w:t>
      </w:r>
      <w:r w:rsidR="00D34B25">
        <w:rPr>
          <w:rFonts w:ascii="Arial" w:hAnsi="Arial" w:cs="Arial"/>
          <w:sz w:val="20"/>
          <w:szCs w:val="20"/>
        </w:rPr>
        <w:t xml:space="preserve"> </w:t>
      </w:r>
    </w:p>
    <w:p w14:paraId="5A0670F3" w14:textId="77E49024" w:rsidR="00682C2D" w:rsidRPr="00544B78" w:rsidRDefault="00682C2D" w:rsidP="003144DB">
      <w:pPr>
        <w:pStyle w:val="Odsekzoznamu"/>
        <w:spacing w:after="0" w:line="240" w:lineRule="auto"/>
        <w:ind w:left="2127" w:hanging="2127"/>
        <w:jc w:val="both"/>
        <w:rPr>
          <w:rFonts w:ascii="Arial" w:hAnsi="Arial" w:cs="Arial"/>
          <w:sz w:val="20"/>
          <w:szCs w:val="20"/>
        </w:rPr>
      </w:pPr>
      <w:r w:rsidRPr="00544B78">
        <w:rPr>
          <w:rFonts w:ascii="Arial" w:hAnsi="Arial" w:cs="Arial"/>
          <w:sz w:val="20"/>
          <w:szCs w:val="20"/>
        </w:rPr>
        <w:t>Vzhľad listu:</w:t>
      </w:r>
      <w:r w:rsidRPr="00544B78">
        <w:rPr>
          <w:rFonts w:ascii="Arial" w:hAnsi="Arial" w:cs="Arial"/>
          <w:sz w:val="20"/>
          <w:szCs w:val="20"/>
        </w:rPr>
        <w:tab/>
        <w:t>prvá strana obsahuje logo v hlavičke a v päte listu údaje o </w:t>
      </w:r>
      <w:r w:rsidR="00F1571C">
        <w:rPr>
          <w:rFonts w:ascii="Arial" w:hAnsi="Arial" w:cs="Arial"/>
          <w:sz w:val="20"/>
          <w:szCs w:val="20"/>
        </w:rPr>
        <w:t>Objednávateľovi</w:t>
      </w:r>
      <w:r w:rsidRPr="00544B78">
        <w:rPr>
          <w:rFonts w:ascii="Arial" w:hAnsi="Arial" w:cs="Arial"/>
          <w:sz w:val="20"/>
          <w:szCs w:val="20"/>
        </w:rPr>
        <w:t>, ostatné strany tieto informácie neobsahujú</w:t>
      </w:r>
      <w:r w:rsidR="00DA3229" w:rsidRPr="00544B78">
        <w:rPr>
          <w:rFonts w:ascii="Arial" w:hAnsi="Arial" w:cs="Arial"/>
          <w:sz w:val="20"/>
          <w:szCs w:val="20"/>
        </w:rPr>
        <w:t xml:space="preserve">, okrem toho list obsahuje </w:t>
      </w:r>
      <w:r w:rsidR="0026244F">
        <w:rPr>
          <w:rFonts w:ascii="Arial" w:hAnsi="Arial" w:cs="Arial"/>
          <w:sz w:val="20"/>
          <w:szCs w:val="20"/>
        </w:rPr>
        <w:t xml:space="preserve">autorizačnú doložku </w:t>
      </w:r>
    </w:p>
    <w:p w14:paraId="4427FF48" w14:textId="77777777" w:rsidR="00696512" w:rsidRPr="00544B78" w:rsidRDefault="00696512" w:rsidP="003144DB">
      <w:pPr>
        <w:pStyle w:val="Odsekzoznamu"/>
        <w:spacing w:after="0" w:line="240" w:lineRule="auto"/>
        <w:ind w:left="2127" w:hanging="2127"/>
        <w:jc w:val="both"/>
        <w:rPr>
          <w:rFonts w:ascii="Arial" w:hAnsi="Arial" w:cs="Arial"/>
          <w:sz w:val="20"/>
          <w:szCs w:val="20"/>
        </w:rPr>
      </w:pPr>
      <w:r w:rsidRPr="00544B78">
        <w:rPr>
          <w:rFonts w:ascii="Arial" w:hAnsi="Arial" w:cs="Arial"/>
          <w:sz w:val="20"/>
          <w:szCs w:val="20"/>
        </w:rPr>
        <w:t>Čiarový kód:</w:t>
      </w:r>
      <w:r w:rsidRPr="00544B78">
        <w:rPr>
          <w:rFonts w:ascii="Arial" w:hAnsi="Arial" w:cs="Arial"/>
          <w:sz w:val="20"/>
          <w:szCs w:val="20"/>
        </w:rPr>
        <w:tab/>
        <w:t>formát CODE 128</w:t>
      </w:r>
      <w:r w:rsidR="003F49D6" w:rsidRPr="00544B78">
        <w:rPr>
          <w:rFonts w:ascii="Arial" w:hAnsi="Arial" w:cs="Arial"/>
          <w:sz w:val="20"/>
          <w:szCs w:val="20"/>
        </w:rPr>
        <w:t xml:space="preserve"> so znakovou sadou B</w:t>
      </w:r>
      <w:r w:rsidRPr="00544B78">
        <w:rPr>
          <w:rFonts w:ascii="Arial" w:hAnsi="Arial" w:cs="Arial"/>
          <w:sz w:val="20"/>
          <w:szCs w:val="20"/>
        </w:rPr>
        <w:t>, minimálna šírka 4,5 cm, minimálna výška 1 cm</w:t>
      </w:r>
      <w:r w:rsidR="003F49D6" w:rsidRPr="00544B78">
        <w:rPr>
          <w:rFonts w:ascii="Arial" w:hAnsi="Arial" w:cs="Arial"/>
          <w:sz w:val="20"/>
          <w:szCs w:val="20"/>
        </w:rPr>
        <w:t xml:space="preserve"> </w:t>
      </w:r>
      <w:r w:rsidRPr="00544B78">
        <w:rPr>
          <w:rFonts w:ascii="Arial" w:hAnsi="Arial" w:cs="Arial"/>
          <w:sz w:val="20"/>
          <w:szCs w:val="20"/>
        </w:rPr>
        <w:t>alebo podľa požiadaviek Objednávateľa</w:t>
      </w:r>
    </w:p>
    <w:p w14:paraId="4D79414D" w14:textId="77777777" w:rsidR="00176520" w:rsidRDefault="00682C2D" w:rsidP="003144DB">
      <w:pPr>
        <w:pStyle w:val="Odsekzoznamu"/>
        <w:spacing w:after="0" w:line="240" w:lineRule="auto"/>
        <w:ind w:left="0"/>
        <w:jc w:val="both"/>
        <w:rPr>
          <w:rFonts w:ascii="Arial" w:hAnsi="Arial" w:cs="Arial"/>
          <w:sz w:val="20"/>
          <w:szCs w:val="20"/>
        </w:rPr>
      </w:pPr>
      <w:r w:rsidRPr="00544B78">
        <w:rPr>
          <w:rFonts w:ascii="Arial" w:hAnsi="Arial" w:cs="Arial"/>
          <w:sz w:val="20"/>
          <w:szCs w:val="20"/>
        </w:rPr>
        <w:t>Počet listov:</w:t>
      </w:r>
      <w:r w:rsidRPr="00544B78">
        <w:rPr>
          <w:rFonts w:ascii="Arial" w:hAnsi="Arial" w:cs="Arial"/>
          <w:sz w:val="20"/>
          <w:szCs w:val="20"/>
        </w:rPr>
        <w:tab/>
      </w:r>
      <w:r w:rsidRPr="00544B78">
        <w:rPr>
          <w:rFonts w:ascii="Arial" w:hAnsi="Arial" w:cs="Arial"/>
          <w:sz w:val="20"/>
          <w:szCs w:val="20"/>
        </w:rPr>
        <w:tab/>
      </w:r>
      <w:r w:rsidR="00F76FC1" w:rsidRPr="00544B78">
        <w:rPr>
          <w:rFonts w:ascii="Arial" w:hAnsi="Arial" w:cs="Arial"/>
          <w:sz w:val="20"/>
          <w:szCs w:val="20"/>
        </w:rPr>
        <w:t xml:space="preserve">v rozsahu </w:t>
      </w:r>
      <w:r w:rsidR="00DC5728" w:rsidRPr="00544B78">
        <w:rPr>
          <w:rFonts w:ascii="Arial" w:hAnsi="Arial" w:cs="Arial"/>
          <w:sz w:val="20"/>
          <w:szCs w:val="20"/>
        </w:rPr>
        <w:t>1</w:t>
      </w:r>
      <w:r w:rsidR="000F551E" w:rsidRPr="00544B78">
        <w:rPr>
          <w:rFonts w:ascii="Arial" w:hAnsi="Arial" w:cs="Arial"/>
          <w:sz w:val="20"/>
          <w:szCs w:val="20"/>
        </w:rPr>
        <w:t xml:space="preserve"> </w:t>
      </w:r>
      <w:r w:rsidRPr="00544B78">
        <w:rPr>
          <w:rFonts w:ascii="Arial" w:hAnsi="Arial" w:cs="Arial"/>
          <w:sz w:val="20"/>
          <w:szCs w:val="20"/>
        </w:rPr>
        <w:t>– 3, t.j. 2 – 6 potlačených strán</w:t>
      </w:r>
    </w:p>
    <w:p w14:paraId="3FCB0023" w14:textId="36164299" w:rsidR="002F5FBB" w:rsidRDefault="002F5FBB" w:rsidP="003144DB">
      <w:pPr>
        <w:pStyle w:val="Odsekzoznamu"/>
        <w:spacing w:after="0" w:line="240" w:lineRule="auto"/>
        <w:ind w:left="2124" w:hanging="2124"/>
        <w:jc w:val="both"/>
        <w:rPr>
          <w:rFonts w:ascii="Arial" w:hAnsi="Arial" w:cs="Arial"/>
          <w:sz w:val="20"/>
          <w:szCs w:val="20"/>
        </w:rPr>
      </w:pPr>
      <w:r>
        <w:rPr>
          <w:rFonts w:ascii="Arial" w:hAnsi="Arial" w:cs="Arial"/>
          <w:sz w:val="20"/>
          <w:szCs w:val="20"/>
        </w:rPr>
        <w:t>Leták:</w:t>
      </w:r>
      <w:r>
        <w:rPr>
          <w:rFonts w:ascii="Arial" w:hAnsi="Arial" w:cs="Arial"/>
          <w:sz w:val="20"/>
          <w:szCs w:val="20"/>
        </w:rPr>
        <w:tab/>
        <w:t>leták dodaný Objednávateľom</w:t>
      </w:r>
      <w:r w:rsidR="00941ED9">
        <w:rPr>
          <w:rFonts w:ascii="Arial" w:hAnsi="Arial" w:cs="Arial"/>
          <w:sz w:val="20"/>
          <w:szCs w:val="20"/>
        </w:rPr>
        <w:t>, ak bude predmetom objednávky,</w:t>
      </w:r>
      <w:r>
        <w:rPr>
          <w:rFonts w:ascii="Arial" w:hAnsi="Arial" w:cs="Arial"/>
          <w:sz w:val="20"/>
          <w:szCs w:val="20"/>
        </w:rPr>
        <w:t xml:space="preserve"> za účelom vloženia </w:t>
      </w:r>
      <w:r w:rsidR="006B2F05">
        <w:rPr>
          <w:rFonts w:ascii="Arial" w:hAnsi="Arial" w:cs="Arial"/>
          <w:sz w:val="20"/>
          <w:szCs w:val="20"/>
        </w:rPr>
        <w:t>do obálky</w:t>
      </w:r>
    </w:p>
    <w:p w14:paraId="69D11E65" w14:textId="77777777" w:rsidR="00393F68" w:rsidRDefault="00393F68" w:rsidP="003144DB">
      <w:pPr>
        <w:pStyle w:val="Odsekzoznamu"/>
        <w:spacing w:after="0" w:line="240" w:lineRule="auto"/>
        <w:ind w:left="2124" w:hanging="2124"/>
        <w:jc w:val="both"/>
        <w:rPr>
          <w:rFonts w:ascii="Arial" w:hAnsi="Arial" w:cs="Arial"/>
          <w:sz w:val="20"/>
          <w:szCs w:val="20"/>
        </w:rPr>
      </w:pPr>
    </w:p>
    <w:p w14:paraId="1688072C" w14:textId="38E9E421" w:rsidR="00B20AA8" w:rsidRDefault="00B20AA8" w:rsidP="003144DB">
      <w:pPr>
        <w:pStyle w:val="Odsekzoznamu"/>
        <w:spacing w:after="0" w:line="240" w:lineRule="auto"/>
        <w:ind w:left="2124" w:hanging="2124"/>
        <w:jc w:val="both"/>
        <w:rPr>
          <w:rFonts w:ascii="Arial" w:hAnsi="Arial" w:cs="Arial"/>
          <w:sz w:val="20"/>
          <w:szCs w:val="20"/>
        </w:rPr>
      </w:pPr>
      <w:r>
        <w:rPr>
          <w:rFonts w:ascii="Arial" w:hAnsi="Arial" w:cs="Arial"/>
          <w:sz w:val="20"/>
          <w:szCs w:val="20"/>
        </w:rPr>
        <w:tab/>
        <w:t xml:space="preserve">Špecifikácia letáka určeného pre </w:t>
      </w:r>
      <w:r w:rsidR="007A0876">
        <w:rPr>
          <w:rFonts w:ascii="Arial" w:hAnsi="Arial" w:cs="Arial"/>
          <w:sz w:val="20"/>
          <w:szCs w:val="20"/>
        </w:rPr>
        <w:t xml:space="preserve">vloženie do obálky </w:t>
      </w:r>
      <w:r w:rsidR="00060538">
        <w:rPr>
          <w:rFonts w:ascii="Arial" w:hAnsi="Arial" w:cs="Arial"/>
          <w:sz w:val="20"/>
          <w:szCs w:val="20"/>
        </w:rPr>
        <w:t>(určí Objednávateľ)</w:t>
      </w:r>
      <w:r>
        <w:rPr>
          <w:rFonts w:ascii="Arial" w:hAnsi="Arial" w:cs="Arial"/>
          <w:sz w:val="20"/>
          <w:szCs w:val="20"/>
        </w:rPr>
        <w:t>:</w:t>
      </w:r>
    </w:p>
    <w:p w14:paraId="7B87EDD6" w14:textId="674A7CDD" w:rsidR="00B20AA8" w:rsidRDefault="002B7260" w:rsidP="003144DB">
      <w:pPr>
        <w:pStyle w:val="Odsekzoznamu"/>
        <w:numPr>
          <w:ilvl w:val="0"/>
          <w:numId w:val="18"/>
        </w:numPr>
        <w:spacing w:after="0" w:line="240" w:lineRule="auto"/>
        <w:jc w:val="both"/>
        <w:rPr>
          <w:rFonts w:ascii="Arial" w:hAnsi="Arial" w:cs="Arial"/>
          <w:sz w:val="20"/>
          <w:szCs w:val="20"/>
        </w:rPr>
      </w:pPr>
      <w:r>
        <w:rPr>
          <w:rFonts w:ascii="Arial" w:hAnsi="Arial" w:cs="Arial"/>
          <w:sz w:val="20"/>
          <w:szCs w:val="20"/>
        </w:rPr>
        <w:t xml:space="preserve">A4 alebo </w:t>
      </w:r>
      <w:r w:rsidR="00B20AA8">
        <w:rPr>
          <w:rFonts w:ascii="Arial" w:hAnsi="Arial" w:cs="Arial"/>
          <w:sz w:val="20"/>
          <w:szCs w:val="20"/>
        </w:rPr>
        <w:t xml:space="preserve">A4: </w:t>
      </w:r>
      <w:r>
        <w:rPr>
          <w:rFonts w:ascii="Arial" w:hAnsi="Arial" w:cs="Arial"/>
          <w:sz w:val="20"/>
          <w:szCs w:val="20"/>
        </w:rPr>
        <w:t>1</w:t>
      </w:r>
      <w:r w:rsidR="00B20AA8">
        <w:rPr>
          <w:rFonts w:ascii="Arial" w:hAnsi="Arial" w:cs="Arial"/>
          <w:sz w:val="20"/>
          <w:szCs w:val="20"/>
        </w:rPr>
        <w:t xml:space="preserve"> x lom do formátu DL </w:t>
      </w:r>
      <w:r>
        <w:rPr>
          <w:rFonts w:ascii="Arial" w:hAnsi="Arial" w:cs="Arial"/>
          <w:sz w:val="20"/>
          <w:szCs w:val="20"/>
        </w:rPr>
        <w:t xml:space="preserve">alebo A4: 2 x lom do formátu DL </w:t>
      </w:r>
      <w:r w:rsidR="00B20AA8">
        <w:rPr>
          <w:rFonts w:ascii="Arial" w:hAnsi="Arial" w:cs="Arial"/>
          <w:sz w:val="20"/>
          <w:szCs w:val="20"/>
        </w:rPr>
        <w:t xml:space="preserve">alebo 1/3 A4: formát DL </w:t>
      </w:r>
    </w:p>
    <w:p w14:paraId="28BC1631" w14:textId="764728B8" w:rsidR="00B20AA8" w:rsidRDefault="00B20AA8" w:rsidP="003144DB">
      <w:pPr>
        <w:pStyle w:val="Odsekzoznamu"/>
        <w:numPr>
          <w:ilvl w:val="0"/>
          <w:numId w:val="18"/>
        </w:numPr>
        <w:spacing w:after="0" w:line="240" w:lineRule="auto"/>
        <w:jc w:val="both"/>
        <w:rPr>
          <w:rFonts w:ascii="Arial" w:hAnsi="Arial" w:cs="Arial"/>
          <w:sz w:val="20"/>
          <w:szCs w:val="20"/>
        </w:rPr>
      </w:pPr>
      <w:r>
        <w:rPr>
          <w:rFonts w:ascii="Arial" w:hAnsi="Arial" w:cs="Arial"/>
          <w:sz w:val="20"/>
          <w:szCs w:val="20"/>
        </w:rPr>
        <w:t>farebnosť: 4 + 4</w:t>
      </w:r>
      <w:r w:rsidR="002B7260">
        <w:rPr>
          <w:rFonts w:ascii="Arial" w:hAnsi="Arial" w:cs="Arial"/>
          <w:sz w:val="20"/>
          <w:szCs w:val="20"/>
        </w:rPr>
        <w:t xml:space="preserve"> (farebne) alebo 1 + 1 (čierno-biela)</w:t>
      </w:r>
    </w:p>
    <w:p w14:paraId="40C29236" w14:textId="45FEE7FF" w:rsidR="00060538" w:rsidRDefault="00B20AA8" w:rsidP="003144DB">
      <w:pPr>
        <w:pStyle w:val="Odsekzoznamu"/>
        <w:numPr>
          <w:ilvl w:val="0"/>
          <w:numId w:val="18"/>
        </w:numPr>
        <w:spacing w:after="0" w:line="240" w:lineRule="auto"/>
        <w:jc w:val="both"/>
        <w:rPr>
          <w:rFonts w:ascii="Arial" w:hAnsi="Arial" w:cs="Arial"/>
          <w:sz w:val="20"/>
          <w:szCs w:val="20"/>
        </w:rPr>
      </w:pPr>
      <w:r>
        <w:rPr>
          <w:rFonts w:ascii="Arial" w:hAnsi="Arial" w:cs="Arial"/>
          <w:sz w:val="20"/>
          <w:szCs w:val="20"/>
        </w:rPr>
        <w:t xml:space="preserve">papier: 115 g </w:t>
      </w:r>
      <w:r w:rsidR="00F2231E">
        <w:rPr>
          <w:rFonts w:ascii="Arial" w:hAnsi="Arial" w:cs="Arial"/>
          <w:sz w:val="20"/>
          <w:szCs w:val="20"/>
        </w:rPr>
        <w:t>MN</w:t>
      </w:r>
    </w:p>
    <w:p w14:paraId="2FAA1AE9" w14:textId="77777777" w:rsidR="003144DB" w:rsidRDefault="003144DB" w:rsidP="003144DB">
      <w:pPr>
        <w:spacing w:after="0" w:line="240" w:lineRule="auto"/>
        <w:jc w:val="both"/>
        <w:rPr>
          <w:rFonts w:ascii="Arial" w:hAnsi="Arial" w:cs="Arial"/>
          <w:sz w:val="20"/>
          <w:szCs w:val="20"/>
        </w:rPr>
      </w:pPr>
    </w:p>
    <w:p w14:paraId="2FA50F37" w14:textId="77777777" w:rsidR="00622E2D" w:rsidRPr="003144DB" w:rsidRDefault="00622E2D" w:rsidP="003144DB">
      <w:pPr>
        <w:spacing w:after="0" w:line="240" w:lineRule="auto"/>
        <w:jc w:val="both"/>
        <w:rPr>
          <w:rFonts w:ascii="Arial" w:hAnsi="Arial" w:cs="Arial"/>
          <w:sz w:val="20"/>
          <w:szCs w:val="20"/>
        </w:rPr>
      </w:pPr>
    </w:p>
    <w:p w14:paraId="2BD72DF1" w14:textId="77777777" w:rsidR="00DA0BA7" w:rsidRPr="00544B78" w:rsidRDefault="00A15E59" w:rsidP="003144DB">
      <w:pPr>
        <w:pStyle w:val="Odsekzoznamu"/>
        <w:spacing w:after="0" w:line="240" w:lineRule="auto"/>
        <w:ind w:left="357"/>
        <w:contextualSpacing w:val="0"/>
        <w:jc w:val="center"/>
        <w:rPr>
          <w:rFonts w:ascii="Arial" w:hAnsi="Arial" w:cs="Arial"/>
          <w:b/>
          <w:sz w:val="20"/>
          <w:szCs w:val="20"/>
        </w:rPr>
      </w:pPr>
      <w:r w:rsidRPr="00544B78">
        <w:rPr>
          <w:rFonts w:ascii="Arial" w:hAnsi="Arial" w:cs="Arial"/>
          <w:b/>
          <w:sz w:val="20"/>
          <w:szCs w:val="20"/>
        </w:rPr>
        <w:t>Čl.</w:t>
      </w:r>
      <w:r w:rsidR="00DC5728" w:rsidRPr="00544B78">
        <w:rPr>
          <w:rFonts w:ascii="Arial" w:hAnsi="Arial" w:cs="Arial"/>
          <w:b/>
          <w:sz w:val="20"/>
          <w:szCs w:val="20"/>
        </w:rPr>
        <w:t xml:space="preserve"> </w:t>
      </w:r>
      <w:r w:rsidRPr="00544B78">
        <w:rPr>
          <w:rFonts w:ascii="Arial" w:hAnsi="Arial" w:cs="Arial"/>
          <w:b/>
          <w:sz w:val="20"/>
          <w:szCs w:val="20"/>
        </w:rPr>
        <w:t>III</w:t>
      </w:r>
    </w:p>
    <w:p w14:paraId="790A5375" w14:textId="77777777" w:rsidR="00A15E59" w:rsidRPr="00544B78" w:rsidRDefault="00A15E59" w:rsidP="003144DB">
      <w:pPr>
        <w:pStyle w:val="Odsekzoznamu"/>
        <w:spacing w:after="0" w:line="240" w:lineRule="auto"/>
        <w:ind w:left="360"/>
        <w:jc w:val="center"/>
        <w:rPr>
          <w:rFonts w:ascii="Arial" w:hAnsi="Arial" w:cs="Arial"/>
          <w:b/>
          <w:sz w:val="20"/>
          <w:szCs w:val="20"/>
        </w:rPr>
      </w:pPr>
      <w:r w:rsidRPr="00544B78">
        <w:rPr>
          <w:rFonts w:ascii="Arial" w:hAnsi="Arial" w:cs="Arial"/>
          <w:b/>
          <w:sz w:val="20"/>
          <w:szCs w:val="20"/>
        </w:rPr>
        <w:t>Miesto plnenia</w:t>
      </w:r>
    </w:p>
    <w:p w14:paraId="1C30B8B3" w14:textId="77777777" w:rsidR="00A15E59" w:rsidRPr="00544B78" w:rsidRDefault="00A15E59" w:rsidP="003144DB">
      <w:pPr>
        <w:pStyle w:val="Odsekzoznamu"/>
        <w:spacing w:after="0" w:line="240" w:lineRule="auto"/>
        <w:ind w:left="360"/>
        <w:jc w:val="center"/>
        <w:rPr>
          <w:rFonts w:ascii="Arial" w:hAnsi="Arial" w:cs="Arial"/>
          <w:b/>
          <w:sz w:val="20"/>
          <w:szCs w:val="20"/>
        </w:rPr>
      </w:pPr>
    </w:p>
    <w:p w14:paraId="142A74FC" w14:textId="151FD4B8" w:rsidR="00A15E59" w:rsidRPr="007A160D" w:rsidRDefault="00A15E59"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 xml:space="preserve">3.1. </w:t>
      </w:r>
      <w:r w:rsidRPr="00544B78">
        <w:rPr>
          <w:rFonts w:ascii="Arial" w:hAnsi="Arial" w:cs="Arial"/>
          <w:sz w:val="20"/>
          <w:szCs w:val="20"/>
        </w:rPr>
        <w:t xml:space="preserve">Miestom </w:t>
      </w:r>
      <w:r w:rsidR="00917CB3" w:rsidRPr="00544B78">
        <w:rPr>
          <w:rFonts w:ascii="Arial" w:hAnsi="Arial" w:cs="Arial"/>
          <w:sz w:val="20"/>
          <w:szCs w:val="20"/>
        </w:rPr>
        <w:t xml:space="preserve">plnenia predmetu zmluvy - </w:t>
      </w:r>
      <w:r w:rsidR="0043434B" w:rsidRPr="00544B78">
        <w:rPr>
          <w:rFonts w:ascii="Arial" w:hAnsi="Arial" w:cs="Arial"/>
          <w:sz w:val="20"/>
          <w:szCs w:val="20"/>
        </w:rPr>
        <w:t>realizácie</w:t>
      </w:r>
      <w:r w:rsidRPr="00544B78">
        <w:rPr>
          <w:rFonts w:ascii="Arial" w:hAnsi="Arial" w:cs="Arial"/>
          <w:sz w:val="20"/>
          <w:szCs w:val="20"/>
        </w:rPr>
        <w:t xml:space="preserve"> činností, k</w:t>
      </w:r>
      <w:r w:rsidR="00C55B9A" w:rsidRPr="00544B78">
        <w:rPr>
          <w:rFonts w:ascii="Arial" w:hAnsi="Arial" w:cs="Arial"/>
          <w:sz w:val="20"/>
          <w:szCs w:val="20"/>
        </w:rPr>
        <w:t>toré sú predmetom zmluvy</w:t>
      </w:r>
      <w:r w:rsidR="0043434B" w:rsidRPr="00544B78">
        <w:rPr>
          <w:rFonts w:ascii="Arial" w:hAnsi="Arial" w:cs="Arial"/>
          <w:sz w:val="20"/>
          <w:szCs w:val="20"/>
        </w:rPr>
        <w:t xml:space="preserve"> až po podanie na poštu</w:t>
      </w:r>
      <w:r w:rsidR="00917CB3" w:rsidRPr="00544B78">
        <w:rPr>
          <w:rFonts w:ascii="Arial" w:hAnsi="Arial" w:cs="Arial"/>
          <w:sz w:val="20"/>
          <w:szCs w:val="20"/>
        </w:rPr>
        <w:t xml:space="preserve"> -</w:t>
      </w:r>
      <w:r w:rsidR="00CB0427" w:rsidRPr="00544B78">
        <w:rPr>
          <w:rFonts w:ascii="Arial" w:hAnsi="Arial" w:cs="Arial"/>
          <w:sz w:val="20"/>
          <w:szCs w:val="20"/>
        </w:rPr>
        <w:t xml:space="preserve"> </w:t>
      </w:r>
      <w:r w:rsidR="00C55B9A" w:rsidRPr="00544B78">
        <w:rPr>
          <w:rFonts w:ascii="Arial" w:hAnsi="Arial" w:cs="Arial"/>
          <w:sz w:val="20"/>
          <w:szCs w:val="20"/>
        </w:rPr>
        <w:t>je:</w:t>
      </w:r>
      <w:r w:rsidR="007D0628" w:rsidRPr="00544B78">
        <w:rPr>
          <w:rFonts w:ascii="Arial" w:hAnsi="Arial" w:cs="Arial"/>
          <w:sz w:val="20"/>
          <w:szCs w:val="20"/>
        </w:rPr>
        <w:t xml:space="preserve"> ................................................ </w:t>
      </w:r>
      <w:r w:rsidR="00C55B9A" w:rsidRPr="00544B78">
        <w:rPr>
          <w:rFonts w:ascii="Arial" w:hAnsi="Arial" w:cs="Arial"/>
          <w:i/>
          <w:sz w:val="20"/>
          <w:szCs w:val="20"/>
        </w:rPr>
        <w:t>(</w:t>
      </w:r>
      <w:r w:rsidR="00E54852" w:rsidRPr="00544B78">
        <w:rPr>
          <w:rFonts w:ascii="Arial" w:hAnsi="Arial" w:cs="Arial"/>
          <w:i/>
          <w:sz w:val="20"/>
          <w:szCs w:val="20"/>
        </w:rPr>
        <w:t>Z</w:t>
      </w:r>
      <w:r w:rsidR="00C55B9A" w:rsidRPr="00544B78">
        <w:rPr>
          <w:rFonts w:ascii="Arial" w:hAnsi="Arial" w:cs="Arial"/>
          <w:i/>
          <w:sz w:val="20"/>
          <w:szCs w:val="20"/>
        </w:rPr>
        <w:t>hotoviteľ</w:t>
      </w:r>
      <w:r w:rsidR="00EA1819" w:rsidRPr="00544B78">
        <w:rPr>
          <w:rFonts w:ascii="Arial" w:hAnsi="Arial" w:cs="Arial"/>
          <w:i/>
          <w:sz w:val="20"/>
          <w:szCs w:val="20"/>
        </w:rPr>
        <w:t xml:space="preserve"> doplní presnú adresu</w:t>
      </w:r>
      <w:r w:rsidR="0086363E" w:rsidRPr="00544B78">
        <w:rPr>
          <w:rFonts w:ascii="Arial" w:hAnsi="Arial" w:cs="Arial"/>
          <w:i/>
          <w:sz w:val="20"/>
          <w:szCs w:val="20"/>
        </w:rPr>
        <w:t xml:space="preserve"> </w:t>
      </w:r>
      <w:r w:rsidR="00674BA0" w:rsidRPr="00544B78">
        <w:rPr>
          <w:rFonts w:ascii="Arial" w:hAnsi="Arial" w:cs="Arial"/>
          <w:i/>
          <w:sz w:val="20"/>
          <w:szCs w:val="20"/>
        </w:rPr>
        <w:t>na ktorej budú reálne vykonávané činnosti, ktoré sú predmetom tejto zmluvy; v prípade, že činnosti budú vykonávané na viacerých miestach, je potrebné uviesť všetky tieto miesta spolu s </w:t>
      </w:r>
      <w:r w:rsidR="00696512" w:rsidRPr="00544B78">
        <w:rPr>
          <w:rFonts w:ascii="Arial" w:hAnsi="Arial" w:cs="Arial"/>
          <w:i/>
          <w:sz w:val="20"/>
          <w:szCs w:val="20"/>
        </w:rPr>
        <w:t>uvedení</w:t>
      </w:r>
      <w:r w:rsidR="00674BA0" w:rsidRPr="00544B78">
        <w:rPr>
          <w:rFonts w:ascii="Arial" w:hAnsi="Arial" w:cs="Arial"/>
          <w:i/>
          <w:sz w:val="20"/>
          <w:szCs w:val="20"/>
        </w:rPr>
        <w:t>m, ktoré činnosti sa budú vykonávať na ktorom mieste</w:t>
      </w:r>
      <w:r w:rsidR="00C55B9A" w:rsidRPr="00544B78">
        <w:rPr>
          <w:rFonts w:ascii="Arial" w:hAnsi="Arial" w:cs="Arial"/>
          <w:i/>
          <w:sz w:val="20"/>
          <w:szCs w:val="20"/>
        </w:rPr>
        <w:t>)</w:t>
      </w:r>
      <w:r w:rsidR="007A160D">
        <w:rPr>
          <w:rFonts w:ascii="Arial" w:hAnsi="Arial" w:cs="Arial"/>
          <w:sz w:val="20"/>
          <w:szCs w:val="20"/>
        </w:rPr>
        <w:t>.</w:t>
      </w:r>
    </w:p>
    <w:p w14:paraId="3BD6A5BD" w14:textId="77777777" w:rsidR="007A160D" w:rsidRPr="00544B78" w:rsidRDefault="007A160D" w:rsidP="003144DB">
      <w:pPr>
        <w:pStyle w:val="Odsekzoznamu"/>
        <w:spacing w:after="0" w:line="240" w:lineRule="auto"/>
        <w:ind w:left="0"/>
        <w:jc w:val="both"/>
        <w:rPr>
          <w:rFonts w:ascii="Arial" w:hAnsi="Arial" w:cs="Arial"/>
          <w:i/>
          <w:sz w:val="20"/>
          <w:szCs w:val="20"/>
        </w:rPr>
      </w:pPr>
    </w:p>
    <w:p w14:paraId="34A1145C" w14:textId="77777777" w:rsidR="0043434B" w:rsidRPr="00544B78" w:rsidRDefault="0043434B"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3.2.</w:t>
      </w:r>
      <w:r w:rsidRPr="00544B78">
        <w:rPr>
          <w:rFonts w:ascii="Arial" w:hAnsi="Arial" w:cs="Arial"/>
          <w:sz w:val="20"/>
          <w:szCs w:val="20"/>
        </w:rPr>
        <w:t xml:space="preserve"> Miestom plnenia predmetu zmluvy </w:t>
      </w:r>
      <w:r w:rsidR="00917CB3" w:rsidRPr="00544B78">
        <w:rPr>
          <w:rFonts w:ascii="Arial" w:hAnsi="Arial" w:cs="Arial"/>
          <w:sz w:val="20"/>
          <w:szCs w:val="20"/>
        </w:rPr>
        <w:t xml:space="preserve">– podania na poštu - </w:t>
      </w:r>
      <w:r w:rsidRPr="00544B78">
        <w:rPr>
          <w:rFonts w:ascii="Arial" w:hAnsi="Arial" w:cs="Arial"/>
          <w:sz w:val="20"/>
          <w:szCs w:val="20"/>
        </w:rPr>
        <w:t>je pošt</w:t>
      </w:r>
      <w:r w:rsidR="00917CB3" w:rsidRPr="00544B78">
        <w:rPr>
          <w:rFonts w:ascii="Arial" w:hAnsi="Arial" w:cs="Arial"/>
          <w:sz w:val="20"/>
          <w:szCs w:val="20"/>
        </w:rPr>
        <w:t>a</w:t>
      </w:r>
      <w:r w:rsidRPr="00544B78">
        <w:rPr>
          <w:rFonts w:ascii="Arial" w:hAnsi="Arial" w:cs="Arial"/>
          <w:sz w:val="20"/>
          <w:szCs w:val="20"/>
        </w:rPr>
        <w:t xml:space="preserve"> Bratislava 12</w:t>
      </w:r>
      <w:r w:rsidR="00D262D8" w:rsidRPr="00544B78">
        <w:rPr>
          <w:rFonts w:ascii="Arial" w:hAnsi="Arial" w:cs="Arial"/>
          <w:sz w:val="20"/>
          <w:szCs w:val="20"/>
        </w:rPr>
        <w:t>, Tomášikova 54, 810 02 Bratislava</w:t>
      </w:r>
      <w:r w:rsidRPr="00544B78">
        <w:rPr>
          <w:rFonts w:ascii="Arial" w:hAnsi="Arial" w:cs="Arial"/>
          <w:sz w:val="20"/>
          <w:szCs w:val="20"/>
        </w:rPr>
        <w:t>.</w:t>
      </w:r>
    </w:p>
    <w:p w14:paraId="100DBFB7" w14:textId="77777777" w:rsidR="00A15E59" w:rsidRPr="00544B78" w:rsidRDefault="00A15E59" w:rsidP="003144DB">
      <w:pPr>
        <w:pStyle w:val="Odsekzoznamu"/>
        <w:spacing w:after="0" w:line="240" w:lineRule="auto"/>
        <w:ind w:left="360"/>
        <w:jc w:val="center"/>
        <w:rPr>
          <w:rFonts w:ascii="Arial" w:hAnsi="Arial" w:cs="Arial"/>
          <w:b/>
          <w:sz w:val="20"/>
          <w:szCs w:val="20"/>
        </w:rPr>
      </w:pPr>
      <w:r w:rsidRPr="00544B78">
        <w:rPr>
          <w:rFonts w:ascii="Arial" w:hAnsi="Arial" w:cs="Arial"/>
          <w:b/>
          <w:sz w:val="20"/>
          <w:szCs w:val="20"/>
        </w:rPr>
        <w:lastRenderedPageBreak/>
        <w:t>Čl.</w:t>
      </w:r>
      <w:r w:rsidR="006B1B74" w:rsidRPr="00544B78">
        <w:rPr>
          <w:rFonts w:ascii="Arial" w:hAnsi="Arial" w:cs="Arial"/>
          <w:b/>
          <w:sz w:val="20"/>
          <w:szCs w:val="20"/>
        </w:rPr>
        <w:t xml:space="preserve"> </w:t>
      </w:r>
      <w:r w:rsidRPr="00544B78">
        <w:rPr>
          <w:rFonts w:ascii="Arial" w:hAnsi="Arial" w:cs="Arial"/>
          <w:b/>
          <w:sz w:val="20"/>
          <w:szCs w:val="20"/>
        </w:rPr>
        <w:t>IV</w:t>
      </w:r>
    </w:p>
    <w:p w14:paraId="7A80965C" w14:textId="77777777" w:rsidR="00A15E59" w:rsidRPr="00544B78" w:rsidRDefault="006A1288" w:rsidP="003144DB">
      <w:pPr>
        <w:pStyle w:val="Odsekzoznamu"/>
        <w:spacing w:after="0" w:line="240" w:lineRule="auto"/>
        <w:ind w:left="360"/>
        <w:jc w:val="center"/>
        <w:rPr>
          <w:rFonts w:ascii="Arial" w:hAnsi="Arial" w:cs="Arial"/>
          <w:b/>
          <w:sz w:val="20"/>
          <w:szCs w:val="20"/>
        </w:rPr>
      </w:pPr>
      <w:r w:rsidRPr="00544B78">
        <w:rPr>
          <w:rFonts w:ascii="Arial" w:hAnsi="Arial" w:cs="Arial"/>
          <w:b/>
          <w:sz w:val="20"/>
          <w:szCs w:val="20"/>
        </w:rPr>
        <w:t>Povinnosti Z</w:t>
      </w:r>
      <w:r w:rsidR="00A15E59" w:rsidRPr="00544B78">
        <w:rPr>
          <w:rFonts w:ascii="Arial" w:hAnsi="Arial" w:cs="Arial"/>
          <w:b/>
          <w:sz w:val="20"/>
          <w:szCs w:val="20"/>
        </w:rPr>
        <w:t>hotoviteľa</w:t>
      </w:r>
    </w:p>
    <w:p w14:paraId="3215412E" w14:textId="77777777" w:rsidR="0086363E" w:rsidRPr="00544B78" w:rsidRDefault="0086363E" w:rsidP="003144DB">
      <w:pPr>
        <w:pStyle w:val="Odsekzoznamu"/>
        <w:spacing w:after="0" w:line="240" w:lineRule="auto"/>
        <w:ind w:left="360"/>
        <w:jc w:val="center"/>
        <w:rPr>
          <w:rFonts w:ascii="Arial" w:hAnsi="Arial" w:cs="Arial"/>
          <w:b/>
          <w:sz w:val="20"/>
          <w:szCs w:val="20"/>
        </w:rPr>
      </w:pPr>
    </w:p>
    <w:p w14:paraId="747261FE" w14:textId="77777777" w:rsidR="00A15E59" w:rsidRDefault="00A15E59" w:rsidP="003144DB">
      <w:pPr>
        <w:pStyle w:val="Odsekzoznamu"/>
        <w:spacing w:after="0" w:line="240" w:lineRule="auto"/>
        <w:ind w:left="0"/>
        <w:contextualSpacing w:val="0"/>
        <w:jc w:val="both"/>
        <w:rPr>
          <w:rFonts w:ascii="Arial" w:hAnsi="Arial" w:cs="Arial"/>
          <w:sz w:val="20"/>
          <w:szCs w:val="20"/>
        </w:rPr>
      </w:pPr>
      <w:r w:rsidRPr="00544B78">
        <w:rPr>
          <w:rFonts w:ascii="Arial" w:hAnsi="Arial" w:cs="Arial"/>
          <w:b/>
          <w:sz w:val="20"/>
          <w:szCs w:val="20"/>
        </w:rPr>
        <w:t xml:space="preserve">4.1. </w:t>
      </w:r>
      <w:r w:rsidRPr="00544B78">
        <w:rPr>
          <w:rFonts w:ascii="Arial" w:hAnsi="Arial" w:cs="Arial"/>
          <w:sz w:val="20"/>
          <w:szCs w:val="20"/>
        </w:rPr>
        <w:t xml:space="preserve">Zabezpečiť spotrebný materiál v potrebnej kvalite a množstve pre </w:t>
      </w:r>
      <w:r w:rsidR="00660563" w:rsidRPr="00544B78">
        <w:rPr>
          <w:rFonts w:ascii="Arial" w:hAnsi="Arial" w:cs="Arial"/>
          <w:sz w:val="20"/>
          <w:szCs w:val="20"/>
        </w:rPr>
        <w:t xml:space="preserve">riadne a </w:t>
      </w:r>
      <w:r w:rsidRPr="00544B78">
        <w:rPr>
          <w:rFonts w:ascii="Arial" w:hAnsi="Arial" w:cs="Arial"/>
          <w:sz w:val="20"/>
          <w:szCs w:val="20"/>
        </w:rPr>
        <w:t>plynulé vykonanie predmetu tejto zmluvy</w:t>
      </w:r>
      <w:r w:rsidR="00B251B3" w:rsidRPr="00544B78">
        <w:rPr>
          <w:rFonts w:ascii="Arial" w:hAnsi="Arial" w:cs="Arial"/>
          <w:sz w:val="20"/>
          <w:szCs w:val="20"/>
        </w:rPr>
        <w:t>.</w:t>
      </w:r>
      <w:r w:rsidRPr="00544B78">
        <w:rPr>
          <w:rFonts w:ascii="Arial" w:hAnsi="Arial" w:cs="Arial"/>
          <w:sz w:val="20"/>
          <w:szCs w:val="20"/>
        </w:rPr>
        <w:t xml:space="preserve"> </w:t>
      </w:r>
    </w:p>
    <w:p w14:paraId="632636C5" w14:textId="77777777" w:rsidR="008644E0" w:rsidRPr="00544B78" w:rsidRDefault="008644E0" w:rsidP="003144DB">
      <w:pPr>
        <w:pStyle w:val="Odsekzoznamu"/>
        <w:spacing w:after="0" w:line="240" w:lineRule="auto"/>
        <w:ind w:left="0"/>
        <w:contextualSpacing w:val="0"/>
        <w:jc w:val="both"/>
        <w:rPr>
          <w:rFonts w:ascii="Arial" w:hAnsi="Arial" w:cs="Arial"/>
          <w:sz w:val="20"/>
          <w:szCs w:val="20"/>
        </w:rPr>
      </w:pPr>
    </w:p>
    <w:p w14:paraId="4C101A2D" w14:textId="7FE195A2" w:rsidR="008F7F44" w:rsidRDefault="008F7F44" w:rsidP="003144DB">
      <w:pPr>
        <w:pStyle w:val="Odsekzoznamu"/>
        <w:spacing w:after="0" w:line="240" w:lineRule="auto"/>
        <w:ind w:left="0"/>
        <w:contextualSpacing w:val="0"/>
        <w:jc w:val="both"/>
        <w:rPr>
          <w:rFonts w:ascii="Arial" w:hAnsi="Arial" w:cs="Arial"/>
          <w:sz w:val="20"/>
          <w:szCs w:val="20"/>
        </w:rPr>
      </w:pPr>
      <w:r w:rsidRPr="00544B78">
        <w:rPr>
          <w:rFonts w:ascii="Arial" w:hAnsi="Arial" w:cs="Arial"/>
          <w:b/>
          <w:sz w:val="20"/>
          <w:szCs w:val="20"/>
        </w:rPr>
        <w:t>4.2.</w:t>
      </w:r>
      <w:r w:rsidRPr="00544B78">
        <w:rPr>
          <w:rFonts w:ascii="Arial" w:hAnsi="Arial" w:cs="Arial"/>
          <w:sz w:val="20"/>
          <w:szCs w:val="20"/>
        </w:rPr>
        <w:t xml:space="preserve"> Zhotoviteľ je povinný použiť pri tlači</w:t>
      </w:r>
      <w:r w:rsidR="002F5FBB">
        <w:rPr>
          <w:rFonts w:ascii="Arial" w:hAnsi="Arial" w:cs="Arial"/>
          <w:sz w:val="20"/>
          <w:szCs w:val="20"/>
        </w:rPr>
        <w:t xml:space="preserve"> a</w:t>
      </w:r>
      <w:r w:rsidR="007A0876">
        <w:rPr>
          <w:rFonts w:ascii="Arial" w:hAnsi="Arial" w:cs="Arial"/>
          <w:sz w:val="20"/>
          <w:szCs w:val="20"/>
        </w:rPr>
        <w:t xml:space="preserve"> taktiež pri </w:t>
      </w:r>
      <w:r w:rsidR="002F5FBB">
        <w:rPr>
          <w:rFonts w:ascii="Arial" w:hAnsi="Arial" w:cs="Arial"/>
          <w:sz w:val="20"/>
          <w:szCs w:val="20"/>
        </w:rPr>
        <w:t>vkladaní letáku</w:t>
      </w:r>
      <w:r w:rsidR="00941ED9">
        <w:rPr>
          <w:rFonts w:ascii="Arial" w:hAnsi="Arial" w:cs="Arial"/>
          <w:sz w:val="20"/>
          <w:szCs w:val="20"/>
        </w:rPr>
        <w:t>, ak bude vkladanie letáku predmetom objednávky,</w:t>
      </w:r>
      <w:r w:rsidRPr="00544B78">
        <w:rPr>
          <w:rFonts w:ascii="Arial" w:hAnsi="Arial" w:cs="Arial"/>
          <w:sz w:val="20"/>
          <w:szCs w:val="20"/>
        </w:rPr>
        <w:t xml:space="preserve"> také postupy a prostriedky, ktoré zabezpečia </w:t>
      </w:r>
      <w:r w:rsidR="00D8538A" w:rsidRPr="00544B78">
        <w:rPr>
          <w:rFonts w:ascii="Arial" w:hAnsi="Arial" w:cs="Arial"/>
          <w:sz w:val="20"/>
          <w:szCs w:val="20"/>
        </w:rPr>
        <w:t xml:space="preserve">riadnu </w:t>
      </w:r>
      <w:r w:rsidRPr="00544B78">
        <w:rPr>
          <w:rFonts w:ascii="Arial" w:hAnsi="Arial" w:cs="Arial"/>
          <w:sz w:val="20"/>
          <w:szCs w:val="20"/>
        </w:rPr>
        <w:t xml:space="preserve">čitateľnosť a použiteľnosť </w:t>
      </w:r>
      <w:r w:rsidR="001F006C" w:rsidRPr="00544B78">
        <w:rPr>
          <w:rFonts w:ascii="Arial" w:hAnsi="Arial" w:cs="Arial"/>
          <w:sz w:val="20"/>
          <w:szCs w:val="20"/>
        </w:rPr>
        <w:t>tlačených údajov</w:t>
      </w:r>
      <w:r w:rsidR="00CE4D2A">
        <w:rPr>
          <w:rFonts w:ascii="Arial" w:hAnsi="Arial" w:cs="Arial"/>
          <w:sz w:val="20"/>
          <w:szCs w:val="20"/>
        </w:rPr>
        <w:t xml:space="preserve">, resp. </w:t>
      </w:r>
      <w:r w:rsidR="007A0876">
        <w:rPr>
          <w:rFonts w:ascii="Arial" w:hAnsi="Arial" w:cs="Arial"/>
          <w:sz w:val="20"/>
          <w:szCs w:val="20"/>
        </w:rPr>
        <w:t xml:space="preserve">nepoškodenie </w:t>
      </w:r>
      <w:r w:rsidR="00CE4D2A">
        <w:rPr>
          <w:rFonts w:ascii="Arial" w:hAnsi="Arial" w:cs="Arial"/>
          <w:sz w:val="20"/>
          <w:szCs w:val="20"/>
        </w:rPr>
        <w:t>vkladaných letákov</w:t>
      </w:r>
      <w:r w:rsidR="00F05B0B" w:rsidRPr="00544B78">
        <w:rPr>
          <w:rFonts w:ascii="Arial" w:hAnsi="Arial" w:cs="Arial"/>
          <w:sz w:val="20"/>
          <w:szCs w:val="20"/>
        </w:rPr>
        <w:t xml:space="preserve"> </w:t>
      </w:r>
      <w:r w:rsidR="00D262D8" w:rsidRPr="00544B78">
        <w:rPr>
          <w:rFonts w:ascii="Arial" w:hAnsi="Arial" w:cs="Arial"/>
          <w:sz w:val="20"/>
          <w:szCs w:val="20"/>
        </w:rPr>
        <w:t>(najmä pri bežnej manipulácii</w:t>
      </w:r>
      <w:r w:rsidR="00843787" w:rsidRPr="00544B78">
        <w:rPr>
          <w:rFonts w:ascii="Arial" w:hAnsi="Arial" w:cs="Arial"/>
          <w:sz w:val="20"/>
          <w:szCs w:val="20"/>
        </w:rPr>
        <w:t xml:space="preserve"> s nimi</w:t>
      </w:r>
      <w:r w:rsidR="00D262D8" w:rsidRPr="00544B78">
        <w:rPr>
          <w:rFonts w:ascii="Arial" w:hAnsi="Arial" w:cs="Arial"/>
          <w:sz w:val="20"/>
          <w:szCs w:val="20"/>
        </w:rPr>
        <w:t>, v procese ich doručovania a pod.)</w:t>
      </w:r>
      <w:r w:rsidR="009E7048" w:rsidRPr="00544B78">
        <w:rPr>
          <w:rFonts w:ascii="Arial" w:hAnsi="Arial" w:cs="Arial"/>
          <w:sz w:val="20"/>
          <w:szCs w:val="20"/>
        </w:rPr>
        <w:t>.</w:t>
      </w:r>
    </w:p>
    <w:p w14:paraId="20C91ECB" w14:textId="77777777" w:rsidR="008644E0" w:rsidRPr="00544B78" w:rsidRDefault="008644E0" w:rsidP="003144DB">
      <w:pPr>
        <w:pStyle w:val="Odsekzoznamu"/>
        <w:spacing w:after="0" w:line="240" w:lineRule="auto"/>
        <w:ind w:left="0"/>
        <w:contextualSpacing w:val="0"/>
        <w:jc w:val="both"/>
        <w:rPr>
          <w:rFonts w:ascii="Arial" w:hAnsi="Arial" w:cs="Arial"/>
          <w:sz w:val="20"/>
          <w:szCs w:val="20"/>
        </w:rPr>
      </w:pPr>
    </w:p>
    <w:p w14:paraId="5EAF218B" w14:textId="77777777" w:rsidR="00A15E59" w:rsidRDefault="00A15E59" w:rsidP="003144DB">
      <w:pPr>
        <w:pStyle w:val="Odsekzoznamu"/>
        <w:spacing w:after="0" w:line="240" w:lineRule="auto"/>
        <w:ind w:left="0"/>
        <w:contextualSpacing w:val="0"/>
        <w:jc w:val="both"/>
        <w:rPr>
          <w:rFonts w:ascii="Arial" w:hAnsi="Arial" w:cs="Arial"/>
          <w:sz w:val="20"/>
          <w:szCs w:val="20"/>
        </w:rPr>
      </w:pPr>
      <w:r w:rsidRPr="00544B78">
        <w:rPr>
          <w:rFonts w:ascii="Arial" w:hAnsi="Arial" w:cs="Arial"/>
          <w:b/>
          <w:sz w:val="20"/>
          <w:szCs w:val="20"/>
        </w:rPr>
        <w:t>4.</w:t>
      </w:r>
      <w:r w:rsidR="001F006C" w:rsidRPr="00544B78">
        <w:rPr>
          <w:rFonts w:ascii="Arial" w:hAnsi="Arial" w:cs="Arial"/>
          <w:b/>
          <w:sz w:val="20"/>
          <w:szCs w:val="20"/>
        </w:rPr>
        <w:t>3</w:t>
      </w:r>
      <w:r w:rsidRPr="00544B78">
        <w:rPr>
          <w:rFonts w:ascii="Arial" w:hAnsi="Arial" w:cs="Arial"/>
          <w:b/>
          <w:sz w:val="20"/>
          <w:szCs w:val="20"/>
        </w:rPr>
        <w:t xml:space="preserve">. </w:t>
      </w:r>
      <w:r w:rsidRPr="00544B78">
        <w:rPr>
          <w:rFonts w:ascii="Arial" w:hAnsi="Arial" w:cs="Arial"/>
          <w:sz w:val="20"/>
          <w:szCs w:val="20"/>
        </w:rPr>
        <w:t xml:space="preserve">Prevziať od Objednávateľa súbory </w:t>
      </w:r>
      <w:r w:rsidR="002D7BA8" w:rsidRPr="00544B78">
        <w:rPr>
          <w:rFonts w:ascii="Arial" w:hAnsi="Arial" w:cs="Arial"/>
          <w:sz w:val="20"/>
          <w:szCs w:val="20"/>
        </w:rPr>
        <w:t>dokumentov</w:t>
      </w:r>
      <w:r w:rsidR="005F56DA" w:rsidRPr="00544B78">
        <w:rPr>
          <w:rFonts w:ascii="Arial" w:hAnsi="Arial" w:cs="Arial"/>
          <w:sz w:val="20"/>
          <w:szCs w:val="20"/>
        </w:rPr>
        <w:t xml:space="preserve">, </w:t>
      </w:r>
      <w:r w:rsidRPr="00544B78">
        <w:rPr>
          <w:rFonts w:ascii="Arial" w:hAnsi="Arial" w:cs="Arial"/>
          <w:sz w:val="20"/>
          <w:szCs w:val="20"/>
        </w:rPr>
        <w:t>dát adresátov a spracovávať ich podľa usmernení Objednávateľa špecifikovaných v</w:t>
      </w:r>
      <w:r w:rsidR="00020A7C" w:rsidRPr="00544B78">
        <w:rPr>
          <w:rFonts w:ascii="Arial" w:hAnsi="Arial" w:cs="Arial"/>
          <w:sz w:val="20"/>
          <w:szCs w:val="20"/>
        </w:rPr>
        <w:t> tejto zmluve</w:t>
      </w:r>
      <w:r w:rsidR="000A53CD" w:rsidRPr="00544B78">
        <w:rPr>
          <w:rFonts w:ascii="Arial" w:hAnsi="Arial" w:cs="Arial"/>
          <w:sz w:val="20"/>
          <w:szCs w:val="20"/>
        </w:rPr>
        <w:t xml:space="preserve"> a</w:t>
      </w:r>
      <w:r w:rsidR="00D8538A" w:rsidRPr="00544B78">
        <w:rPr>
          <w:rFonts w:ascii="Arial" w:hAnsi="Arial" w:cs="Arial"/>
          <w:sz w:val="20"/>
          <w:szCs w:val="20"/>
        </w:rPr>
        <w:t xml:space="preserve"> súvisiacich</w:t>
      </w:r>
      <w:r w:rsidR="00132B71" w:rsidRPr="00544B78">
        <w:rPr>
          <w:rFonts w:ascii="Arial" w:hAnsi="Arial" w:cs="Arial"/>
          <w:sz w:val="20"/>
          <w:szCs w:val="20"/>
        </w:rPr>
        <w:t xml:space="preserve"> </w:t>
      </w:r>
      <w:r w:rsidR="000A53CD" w:rsidRPr="00544B78">
        <w:rPr>
          <w:rFonts w:ascii="Arial" w:hAnsi="Arial" w:cs="Arial"/>
          <w:sz w:val="20"/>
          <w:szCs w:val="20"/>
        </w:rPr>
        <w:t>pokyno</w:t>
      </w:r>
      <w:r w:rsidR="00AC7E3F" w:rsidRPr="00544B78">
        <w:rPr>
          <w:rFonts w:ascii="Arial" w:hAnsi="Arial" w:cs="Arial"/>
          <w:sz w:val="20"/>
          <w:szCs w:val="20"/>
        </w:rPr>
        <w:t>v</w:t>
      </w:r>
      <w:r w:rsidR="000A53CD" w:rsidRPr="00544B78">
        <w:rPr>
          <w:rFonts w:ascii="Arial" w:hAnsi="Arial" w:cs="Arial"/>
          <w:sz w:val="20"/>
          <w:szCs w:val="20"/>
        </w:rPr>
        <w:t xml:space="preserve"> </w:t>
      </w:r>
      <w:r w:rsidR="00696512" w:rsidRPr="00544B78">
        <w:rPr>
          <w:rFonts w:ascii="Arial" w:hAnsi="Arial" w:cs="Arial"/>
          <w:sz w:val="20"/>
          <w:szCs w:val="20"/>
        </w:rPr>
        <w:t>O</w:t>
      </w:r>
      <w:r w:rsidR="000A53CD" w:rsidRPr="00544B78">
        <w:rPr>
          <w:rFonts w:ascii="Arial" w:hAnsi="Arial" w:cs="Arial"/>
          <w:sz w:val="20"/>
          <w:szCs w:val="20"/>
        </w:rPr>
        <w:t>bjednávateľa.</w:t>
      </w:r>
      <w:r w:rsidR="00D13A80" w:rsidRPr="00544B78">
        <w:rPr>
          <w:rFonts w:ascii="Arial" w:hAnsi="Arial" w:cs="Arial"/>
          <w:sz w:val="20"/>
          <w:szCs w:val="20"/>
        </w:rPr>
        <w:t xml:space="preserve"> </w:t>
      </w:r>
    </w:p>
    <w:p w14:paraId="7FA6BC7D" w14:textId="77777777" w:rsidR="008644E0" w:rsidRPr="00544B78" w:rsidRDefault="008644E0" w:rsidP="003144DB">
      <w:pPr>
        <w:pStyle w:val="Odsekzoznamu"/>
        <w:spacing w:after="0" w:line="240" w:lineRule="auto"/>
        <w:ind w:left="0"/>
        <w:contextualSpacing w:val="0"/>
        <w:jc w:val="both"/>
        <w:rPr>
          <w:rFonts w:ascii="Arial" w:hAnsi="Arial" w:cs="Arial"/>
          <w:sz w:val="20"/>
          <w:szCs w:val="20"/>
        </w:rPr>
      </w:pPr>
    </w:p>
    <w:p w14:paraId="3A9A164D" w14:textId="77777777" w:rsidR="00A15E59" w:rsidRDefault="00A15E59" w:rsidP="003144DB">
      <w:pPr>
        <w:pStyle w:val="Odsekzoznamu"/>
        <w:spacing w:after="0" w:line="240" w:lineRule="auto"/>
        <w:ind w:left="0"/>
        <w:contextualSpacing w:val="0"/>
        <w:jc w:val="both"/>
        <w:rPr>
          <w:rFonts w:ascii="Arial" w:hAnsi="Arial" w:cs="Arial"/>
          <w:sz w:val="20"/>
          <w:szCs w:val="20"/>
        </w:rPr>
      </w:pPr>
      <w:r w:rsidRPr="00544B78">
        <w:rPr>
          <w:rFonts w:ascii="Arial" w:hAnsi="Arial" w:cs="Arial"/>
          <w:b/>
          <w:sz w:val="20"/>
          <w:szCs w:val="20"/>
        </w:rPr>
        <w:t>4.</w:t>
      </w:r>
      <w:r w:rsidR="001F006C" w:rsidRPr="00544B78">
        <w:rPr>
          <w:rFonts w:ascii="Arial" w:hAnsi="Arial" w:cs="Arial"/>
          <w:b/>
          <w:sz w:val="20"/>
          <w:szCs w:val="20"/>
        </w:rPr>
        <w:t>4</w:t>
      </w:r>
      <w:r w:rsidRPr="00544B78">
        <w:rPr>
          <w:rFonts w:ascii="Arial" w:hAnsi="Arial" w:cs="Arial"/>
          <w:b/>
          <w:sz w:val="20"/>
          <w:szCs w:val="20"/>
        </w:rPr>
        <w:t xml:space="preserve">. </w:t>
      </w:r>
      <w:r w:rsidRPr="00544B78">
        <w:rPr>
          <w:rFonts w:ascii="Arial" w:hAnsi="Arial" w:cs="Arial"/>
          <w:sz w:val="20"/>
          <w:szCs w:val="20"/>
        </w:rPr>
        <w:t>Zabezpečiť skladovanie spotrebného materiálu vo vlastných skladových priestoroch pri optimálnych skladovacích podmienkach odporúčaných výrobcom spotrebného materiálu.</w:t>
      </w:r>
    </w:p>
    <w:p w14:paraId="44564A6F" w14:textId="77777777" w:rsidR="008644E0" w:rsidRPr="00544B78" w:rsidRDefault="008644E0" w:rsidP="003144DB">
      <w:pPr>
        <w:pStyle w:val="Odsekzoznamu"/>
        <w:spacing w:after="0" w:line="240" w:lineRule="auto"/>
        <w:ind w:left="0"/>
        <w:contextualSpacing w:val="0"/>
        <w:jc w:val="both"/>
        <w:rPr>
          <w:rFonts w:ascii="Arial" w:hAnsi="Arial" w:cs="Arial"/>
          <w:sz w:val="20"/>
          <w:szCs w:val="20"/>
        </w:rPr>
      </w:pPr>
    </w:p>
    <w:p w14:paraId="3D726296" w14:textId="6DB03331" w:rsidR="008D64DC" w:rsidRDefault="00A15E59" w:rsidP="003144DB">
      <w:pPr>
        <w:pStyle w:val="Odsekzoznamu"/>
        <w:spacing w:after="0" w:line="240" w:lineRule="auto"/>
        <w:ind w:left="0"/>
        <w:contextualSpacing w:val="0"/>
        <w:jc w:val="both"/>
        <w:rPr>
          <w:rFonts w:ascii="Arial" w:hAnsi="Arial" w:cs="Arial"/>
          <w:sz w:val="20"/>
          <w:szCs w:val="20"/>
        </w:rPr>
      </w:pPr>
      <w:r w:rsidRPr="00544B78">
        <w:rPr>
          <w:rFonts w:ascii="Arial" w:hAnsi="Arial" w:cs="Arial"/>
          <w:b/>
          <w:sz w:val="20"/>
          <w:szCs w:val="20"/>
        </w:rPr>
        <w:t>4.</w:t>
      </w:r>
      <w:r w:rsidR="001F006C" w:rsidRPr="00544B78">
        <w:rPr>
          <w:rFonts w:ascii="Arial" w:hAnsi="Arial" w:cs="Arial"/>
          <w:b/>
          <w:sz w:val="20"/>
          <w:szCs w:val="20"/>
        </w:rPr>
        <w:t>5</w:t>
      </w:r>
      <w:r w:rsidRPr="00544B78">
        <w:rPr>
          <w:rFonts w:ascii="Arial" w:hAnsi="Arial" w:cs="Arial"/>
          <w:b/>
          <w:sz w:val="20"/>
          <w:szCs w:val="20"/>
        </w:rPr>
        <w:t xml:space="preserve">. </w:t>
      </w:r>
      <w:r w:rsidR="00AB7C8B" w:rsidRPr="00544B78">
        <w:rPr>
          <w:rFonts w:ascii="Arial" w:hAnsi="Arial" w:cs="Arial"/>
          <w:sz w:val="20"/>
          <w:szCs w:val="20"/>
        </w:rPr>
        <w:t>I</w:t>
      </w:r>
      <w:r w:rsidRPr="00544B78">
        <w:rPr>
          <w:rFonts w:ascii="Arial" w:hAnsi="Arial" w:cs="Arial"/>
          <w:sz w:val="20"/>
          <w:szCs w:val="20"/>
        </w:rPr>
        <w:t>nformovať Objednávateľa o stave vybavovania predmetu zmluvy</w:t>
      </w:r>
      <w:r w:rsidR="00C6202C" w:rsidRPr="00544B78">
        <w:rPr>
          <w:rFonts w:ascii="Arial" w:hAnsi="Arial" w:cs="Arial"/>
          <w:sz w:val="20"/>
          <w:szCs w:val="20"/>
        </w:rPr>
        <w:t xml:space="preserve"> </w:t>
      </w:r>
      <w:r w:rsidR="000A0476" w:rsidRPr="00544B78">
        <w:rPr>
          <w:rFonts w:ascii="Arial" w:hAnsi="Arial" w:cs="Arial"/>
          <w:sz w:val="20"/>
          <w:szCs w:val="20"/>
        </w:rPr>
        <w:t xml:space="preserve">podľa každej objednávky samostatne, a to </w:t>
      </w:r>
      <w:r w:rsidR="00AB7C8B" w:rsidRPr="00544B78">
        <w:rPr>
          <w:rFonts w:ascii="Arial" w:hAnsi="Arial" w:cs="Arial"/>
          <w:sz w:val="20"/>
          <w:szCs w:val="20"/>
        </w:rPr>
        <w:t>denne</w:t>
      </w:r>
      <w:r w:rsidR="00EC12F3" w:rsidRPr="00544B78">
        <w:rPr>
          <w:rFonts w:ascii="Arial" w:hAnsi="Arial" w:cs="Arial"/>
          <w:sz w:val="20"/>
          <w:szCs w:val="20"/>
        </w:rPr>
        <w:t xml:space="preserve"> e-</w:t>
      </w:r>
      <w:r w:rsidR="00AB7C8B" w:rsidRPr="00544B78">
        <w:rPr>
          <w:rFonts w:ascii="Arial" w:hAnsi="Arial" w:cs="Arial"/>
          <w:sz w:val="20"/>
          <w:szCs w:val="20"/>
        </w:rPr>
        <w:t xml:space="preserve">mailom na adresu </w:t>
      </w:r>
      <w:hyperlink r:id="rId8" w:history="1">
        <w:r w:rsidR="008D64DC" w:rsidRPr="00544B78">
          <w:rPr>
            <w:rStyle w:val="Hypertextovprepojenie"/>
            <w:rFonts w:ascii="Arial" w:hAnsi="Arial" w:cs="Arial"/>
            <w:color w:val="auto"/>
            <w:sz w:val="20"/>
            <w:szCs w:val="20"/>
          </w:rPr>
          <w:t>zuzana.sarvasova@vszp.sk</w:t>
        </w:r>
      </w:hyperlink>
      <w:r w:rsidR="00E24C7B" w:rsidRPr="00544B78">
        <w:rPr>
          <w:rFonts w:ascii="Arial" w:hAnsi="Arial" w:cs="Arial"/>
          <w:sz w:val="20"/>
          <w:szCs w:val="20"/>
        </w:rPr>
        <w:t xml:space="preserve"> a </w:t>
      </w:r>
      <w:hyperlink r:id="rId9" w:history="1">
        <w:r w:rsidR="00E24C7B" w:rsidRPr="00544B78">
          <w:rPr>
            <w:rStyle w:val="Hypertextovprepojenie"/>
            <w:rFonts w:ascii="Arial" w:hAnsi="Arial" w:cs="Arial"/>
            <w:color w:val="auto"/>
            <w:sz w:val="20"/>
            <w:szCs w:val="20"/>
          </w:rPr>
          <w:t>lucia.cesnekova@vszp.sk</w:t>
        </w:r>
      </w:hyperlink>
      <w:r w:rsidR="00B77CBC">
        <w:rPr>
          <w:rStyle w:val="Hypertextovprepojenie"/>
          <w:rFonts w:ascii="Arial" w:hAnsi="Arial" w:cs="Arial"/>
          <w:color w:val="auto"/>
          <w:sz w:val="20"/>
          <w:szCs w:val="20"/>
        </w:rPr>
        <w:t xml:space="preserve"> </w:t>
      </w:r>
      <w:r w:rsidR="00B77CBC" w:rsidRPr="00544B78">
        <w:rPr>
          <w:rFonts w:ascii="Arial" w:hAnsi="Arial" w:cs="Arial"/>
          <w:sz w:val="20"/>
          <w:szCs w:val="20"/>
        </w:rPr>
        <w:t>(pokiaľ sa zmluvné strany</w:t>
      </w:r>
      <w:r w:rsidR="00743734">
        <w:rPr>
          <w:rFonts w:ascii="Arial" w:hAnsi="Arial" w:cs="Arial"/>
          <w:sz w:val="20"/>
          <w:szCs w:val="20"/>
        </w:rPr>
        <w:t xml:space="preserve"> prostredníctvom ich kontaktných osôb</w:t>
      </w:r>
      <w:r w:rsidR="00B77CBC" w:rsidRPr="00544B78">
        <w:rPr>
          <w:rFonts w:ascii="Arial" w:hAnsi="Arial" w:cs="Arial"/>
          <w:sz w:val="20"/>
          <w:szCs w:val="20"/>
        </w:rPr>
        <w:t xml:space="preserve"> nedohodnú inak</w:t>
      </w:r>
      <w:r w:rsidR="00893E99">
        <w:rPr>
          <w:rFonts w:ascii="Arial" w:hAnsi="Arial" w:cs="Arial"/>
          <w:sz w:val="20"/>
          <w:szCs w:val="20"/>
        </w:rPr>
        <w:t>, a to</w:t>
      </w:r>
      <w:r w:rsidR="00743734">
        <w:rPr>
          <w:rFonts w:ascii="Arial" w:hAnsi="Arial" w:cs="Arial"/>
          <w:sz w:val="20"/>
          <w:szCs w:val="20"/>
        </w:rPr>
        <w:t xml:space="preserve"> písomne alebo e-mailom</w:t>
      </w:r>
      <w:r w:rsidR="00B77CBC" w:rsidRPr="00544B78">
        <w:rPr>
          <w:rFonts w:ascii="Arial" w:hAnsi="Arial" w:cs="Arial"/>
          <w:sz w:val="20"/>
          <w:szCs w:val="20"/>
        </w:rPr>
        <w:t>)</w:t>
      </w:r>
      <w:r w:rsidR="000D51B3" w:rsidRPr="00544B78">
        <w:rPr>
          <w:rFonts w:ascii="Arial" w:hAnsi="Arial" w:cs="Arial"/>
          <w:sz w:val="20"/>
          <w:szCs w:val="20"/>
        </w:rPr>
        <w:t>.</w:t>
      </w:r>
      <w:r w:rsidR="00E24C7B" w:rsidRPr="00544B78">
        <w:rPr>
          <w:rFonts w:ascii="Arial" w:hAnsi="Arial" w:cs="Arial"/>
          <w:sz w:val="20"/>
          <w:szCs w:val="20"/>
        </w:rPr>
        <w:t xml:space="preserve"> Informácie o stave vybavovania predmetu zmluvy budú prvýkrát </w:t>
      </w:r>
      <w:r w:rsidR="00EC12F3" w:rsidRPr="00544B78">
        <w:rPr>
          <w:rFonts w:ascii="Arial" w:hAnsi="Arial" w:cs="Arial"/>
          <w:sz w:val="20"/>
          <w:szCs w:val="20"/>
        </w:rPr>
        <w:t>poskytnut</w:t>
      </w:r>
      <w:r w:rsidR="00AA067A" w:rsidRPr="00544B78">
        <w:rPr>
          <w:rFonts w:ascii="Arial" w:hAnsi="Arial" w:cs="Arial"/>
          <w:sz w:val="20"/>
          <w:szCs w:val="20"/>
        </w:rPr>
        <w:t>é</w:t>
      </w:r>
      <w:r w:rsidR="00E24C7B" w:rsidRPr="00544B78">
        <w:rPr>
          <w:rFonts w:ascii="Arial" w:hAnsi="Arial" w:cs="Arial"/>
          <w:sz w:val="20"/>
          <w:szCs w:val="20"/>
        </w:rPr>
        <w:t xml:space="preserve"> Zhotoviteľom Objednávateľovi nasledujúci </w:t>
      </w:r>
      <w:r w:rsidR="006438B0" w:rsidRPr="00544B78">
        <w:rPr>
          <w:rFonts w:ascii="Arial" w:hAnsi="Arial" w:cs="Arial"/>
          <w:sz w:val="20"/>
          <w:szCs w:val="20"/>
        </w:rPr>
        <w:t xml:space="preserve">pracovný </w:t>
      </w:r>
      <w:r w:rsidR="00E24C7B" w:rsidRPr="00544B78">
        <w:rPr>
          <w:rFonts w:ascii="Arial" w:hAnsi="Arial" w:cs="Arial"/>
          <w:sz w:val="20"/>
          <w:szCs w:val="20"/>
        </w:rPr>
        <w:t>deň po dni, kedy boli dáta odovzdané Objednávateľom Zhotoviteľovi</w:t>
      </w:r>
      <w:r w:rsidR="00D97CB6">
        <w:rPr>
          <w:rFonts w:ascii="Arial" w:hAnsi="Arial" w:cs="Arial"/>
          <w:sz w:val="20"/>
          <w:szCs w:val="20"/>
        </w:rPr>
        <w:t xml:space="preserve"> </w:t>
      </w:r>
      <w:r w:rsidR="00D97CB6" w:rsidRPr="00544B78">
        <w:rPr>
          <w:rFonts w:ascii="Arial" w:hAnsi="Arial" w:cs="Arial"/>
          <w:sz w:val="20"/>
          <w:szCs w:val="20"/>
        </w:rPr>
        <w:t>na spracovanie podľa príslušnej objednávky</w:t>
      </w:r>
      <w:r w:rsidR="00E24C7B" w:rsidRPr="00544B78">
        <w:rPr>
          <w:rFonts w:ascii="Arial" w:hAnsi="Arial" w:cs="Arial"/>
          <w:sz w:val="20"/>
          <w:szCs w:val="20"/>
        </w:rPr>
        <w:t>.</w:t>
      </w:r>
      <w:r w:rsidR="005938DB" w:rsidRPr="00544B78">
        <w:rPr>
          <w:rFonts w:ascii="Arial" w:hAnsi="Arial" w:cs="Arial"/>
          <w:sz w:val="20"/>
          <w:szCs w:val="20"/>
        </w:rPr>
        <w:t xml:space="preserve"> Informácia o stave v</w:t>
      </w:r>
      <w:r w:rsidR="00696512" w:rsidRPr="00544B78">
        <w:rPr>
          <w:rFonts w:ascii="Arial" w:hAnsi="Arial" w:cs="Arial"/>
          <w:sz w:val="20"/>
          <w:szCs w:val="20"/>
        </w:rPr>
        <w:t xml:space="preserve">ybavovania sa zasiela </w:t>
      </w:r>
      <w:r w:rsidR="00B90D98">
        <w:rPr>
          <w:rFonts w:ascii="Arial" w:hAnsi="Arial" w:cs="Arial"/>
          <w:sz w:val="20"/>
          <w:szCs w:val="20"/>
        </w:rPr>
        <w:t xml:space="preserve"> každý pracovný deň </w:t>
      </w:r>
      <w:r w:rsidR="00696512" w:rsidRPr="00544B78">
        <w:rPr>
          <w:rFonts w:ascii="Arial" w:hAnsi="Arial" w:cs="Arial"/>
          <w:sz w:val="20"/>
          <w:szCs w:val="20"/>
        </w:rPr>
        <w:t>vždy do 14</w:t>
      </w:r>
      <w:r w:rsidR="005938DB" w:rsidRPr="00544B78">
        <w:rPr>
          <w:rFonts w:ascii="Arial" w:hAnsi="Arial" w:cs="Arial"/>
          <w:sz w:val="20"/>
          <w:szCs w:val="20"/>
        </w:rPr>
        <w:t>:00 h</w:t>
      </w:r>
      <w:r w:rsidR="005F56DA" w:rsidRPr="00544B78">
        <w:rPr>
          <w:rFonts w:ascii="Arial" w:hAnsi="Arial" w:cs="Arial"/>
          <w:sz w:val="20"/>
          <w:szCs w:val="20"/>
        </w:rPr>
        <w:t>od</w:t>
      </w:r>
      <w:r w:rsidR="005938DB" w:rsidRPr="00544B78">
        <w:rPr>
          <w:rFonts w:ascii="Arial" w:hAnsi="Arial" w:cs="Arial"/>
          <w:sz w:val="20"/>
          <w:szCs w:val="20"/>
        </w:rPr>
        <w:t xml:space="preserve">. Poslednýkrát Zhotoviteľ zašle informáciu </w:t>
      </w:r>
      <w:r w:rsidR="00AA7540" w:rsidRPr="00544B78">
        <w:rPr>
          <w:rFonts w:ascii="Arial" w:hAnsi="Arial" w:cs="Arial"/>
          <w:sz w:val="20"/>
          <w:szCs w:val="20"/>
        </w:rPr>
        <w:t xml:space="preserve">k príslušnej objednávke </w:t>
      </w:r>
      <w:r w:rsidR="005938DB" w:rsidRPr="00544B78">
        <w:rPr>
          <w:rFonts w:ascii="Arial" w:hAnsi="Arial" w:cs="Arial"/>
          <w:sz w:val="20"/>
          <w:szCs w:val="20"/>
        </w:rPr>
        <w:t xml:space="preserve">v deň </w:t>
      </w:r>
      <w:r w:rsidR="00AA7540" w:rsidRPr="00544B78">
        <w:rPr>
          <w:rFonts w:ascii="Arial" w:hAnsi="Arial" w:cs="Arial"/>
          <w:sz w:val="20"/>
          <w:szCs w:val="20"/>
        </w:rPr>
        <w:t xml:space="preserve">posledného </w:t>
      </w:r>
      <w:r w:rsidR="005938DB" w:rsidRPr="00544B78">
        <w:rPr>
          <w:rFonts w:ascii="Arial" w:hAnsi="Arial" w:cs="Arial"/>
          <w:sz w:val="20"/>
          <w:szCs w:val="20"/>
        </w:rPr>
        <w:t>hromadného podaja</w:t>
      </w:r>
      <w:r w:rsidR="00132B71" w:rsidRPr="00544B78">
        <w:rPr>
          <w:rFonts w:ascii="Arial" w:hAnsi="Arial" w:cs="Arial"/>
          <w:sz w:val="20"/>
          <w:szCs w:val="20"/>
        </w:rPr>
        <w:t xml:space="preserve"> zásielok na poštu</w:t>
      </w:r>
      <w:r w:rsidR="005938DB" w:rsidRPr="00544B78">
        <w:rPr>
          <w:rFonts w:ascii="Arial" w:hAnsi="Arial" w:cs="Arial"/>
          <w:sz w:val="20"/>
          <w:szCs w:val="20"/>
        </w:rPr>
        <w:t>.</w:t>
      </w:r>
    </w:p>
    <w:p w14:paraId="10A99F97" w14:textId="77777777" w:rsidR="00CB1245" w:rsidRPr="00544B78" w:rsidRDefault="00CB1245" w:rsidP="003144DB">
      <w:pPr>
        <w:pStyle w:val="Odsekzoznamu"/>
        <w:spacing w:after="0" w:line="240" w:lineRule="auto"/>
        <w:ind w:left="0"/>
        <w:contextualSpacing w:val="0"/>
        <w:jc w:val="both"/>
        <w:rPr>
          <w:rFonts w:ascii="Arial" w:hAnsi="Arial" w:cs="Arial"/>
          <w:sz w:val="20"/>
          <w:szCs w:val="20"/>
        </w:rPr>
      </w:pPr>
    </w:p>
    <w:p w14:paraId="2504AE1E" w14:textId="7E292ED0" w:rsidR="006B3139" w:rsidRPr="00544B78" w:rsidRDefault="002775DB" w:rsidP="003144DB">
      <w:pPr>
        <w:pStyle w:val="Odsekzoznamu"/>
        <w:spacing w:after="0" w:line="240" w:lineRule="auto"/>
        <w:ind w:left="0"/>
        <w:contextualSpacing w:val="0"/>
        <w:jc w:val="both"/>
        <w:rPr>
          <w:rFonts w:ascii="Arial" w:hAnsi="Arial" w:cs="Arial"/>
          <w:sz w:val="20"/>
          <w:szCs w:val="20"/>
        </w:rPr>
      </w:pPr>
      <w:r w:rsidRPr="00544B78">
        <w:rPr>
          <w:rFonts w:ascii="Arial" w:hAnsi="Arial" w:cs="Arial"/>
          <w:b/>
          <w:sz w:val="20"/>
          <w:szCs w:val="20"/>
        </w:rPr>
        <w:t>4.</w:t>
      </w:r>
      <w:r w:rsidR="00D17B37">
        <w:rPr>
          <w:rFonts w:ascii="Arial" w:hAnsi="Arial" w:cs="Arial"/>
          <w:b/>
          <w:sz w:val="20"/>
          <w:szCs w:val="20"/>
        </w:rPr>
        <w:t>6</w:t>
      </w:r>
      <w:r w:rsidRPr="00544B78">
        <w:rPr>
          <w:rFonts w:ascii="Arial" w:hAnsi="Arial" w:cs="Arial"/>
          <w:b/>
          <w:sz w:val="20"/>
          <w:szCs w:val="20"/>
        </w:rPr>
        <w:t>.</w:t>
      </w:r>
      <w:r w:rsidRPr="00544B78">
        <w:rPr>
          <w:rFonts w:ascii="Arial" w:hAnsi="Arial" w:cs="Arial"/>
          <w:sz w:val="20"/>
          <w:szCs w:val="20"/>
        </w:rPr>
        <w:t xml:space="preserve"> </w:t>
      </w:r>
      <w:r w:rsidR="006B3139" w:rsidRPr="00544B78">
        <w:rPr>
          <w:rFonts w:ascii="Arial" w:hAnsi="Arial" w:cs="Arial"/>
          <w:sz w:val="20"/>
          <w:szCs w:val="20"/>
        </w:rPr>
        <w:t xml:space="preserve">Zhotoviteľ je povinný protokolárne odovzdať späť všetky súbory dokumentov a dát dodané Zhotoviteľovi Objednávateľom v súvislosti s plnením predmetu zmluvy, ak mu boli odovzdané na magneticko-optickom médiu, a to </w:t>
      </w:r>
      <w:r w:rsidR="00B62D7C" w:rsidRPr="00544B78">
        <w:rPr>
          <w:rFonts w:ascii="Arial" w:hAnsi="Arial" w:cs="Arial"/>
          <w:sz w:val="20"/>
          <w:szCs w:val="20"/>
        </w:rPr>
        <w:t xml:space="preserve">najneskôr </w:t>
      </w:r>
      <w:r w:rsidR="006B3139" w:rsidRPr="00544B78">
        <w:rPr>
          <w:rFonts w:ascii="Arial" w:hAnsi="Arial" w:cs="Arial"/>
          <w:sz w:val="20"/>
          <w:szCs w:val="20"/>
        </w:rPr>
        <w:t xml:space="preserve">do 30 dní od vykonania predmetu zmluvy. Zároveň v tejto lehote je Zhotoviteľ povinný preukázateľne zlikvidovať vytlačený a nepoužitý materiál a dáta (v elektronickej aj listinnej podobe), chránené informácie </w:t>
      </w:r>
      <w:r w:rsidR="000D51B3" w:rsidRPr="00544B78">
        <w:rPr>
          <w:rFonts w:ascii="Arial" w:hAnsi="Arial" w:cs="Arial"/>
          <w:sz w:val="20"/>
          <w:szCs w:val="20"/>
        </w:rPr>
        <w:t xml:space="preserve">- </w:t>
      </w:r>
      <w:r w:rsidR="006B3139" w:rsidRPr="00544B78">
        <w:rPr>
          <w:rFonts w:ascii="Arial" w:hAnsi="Arial" w:cs="Arial"/>
          <w:sz w:val="20"/>
          <w:szCs w:val="20"/>
        </w:rPr>
        <w:t>vrát</w:t>
      </w:r>
      <w:r w:rsidR="005F56DA" w:rsidRPr="00544B78">
        <w:rPr>
          <w:rFonts w:ascii="Arial" w:hAnsi="Arial" w:cs="Arial"/>
          <w:sz w:val="20"/>
          <w:szCs w:val="20"/>
        </w:rPr>
        <w:t>a</w:t>
      </w:r>
      <w:r w:rsidR="006B3139" w:rsidRPr="00544B78">
        <w:rPr>
          <w:rFonts w:ascii="Arial" w:hAnsi="Arial" w:cs="Arial"/>
          <w:sz w:val="20"/>
          <w:szCs w:val="20"/>
        </w:rPr>
        <w:t xml:space="preserve">ne loga </w:t>
      </w:r>
      <w:r w:rsidR="000D51B3" w:rsidRPr="00544B78">
        <w:rPr>
          <w:rFonts w:ascii="Arial" w:hAnsi="Arial" w:cs="Arial"/>
          <w:sz w:val="20"/>
          <w:szCs w:val="20"/>
        </w:rPr>
        <w:t xml:space="preserve">- </w:t>
      </w:r>
      <w:r w:rsidR="006B3139" w:rsidRPr="00544B78">
        <w:rPr>
          <w:rFonts w:ascii="Arial" w:hAnsi="Arial" w:cs="Arial"/>
          <w:sz w:val="20"/>
          <w:szCs w:val="20"/>
        </w:rPr>
        <w:t>poskytnuté Objednávateľom alebo vytvorené Zhotoviteľom v priebehu plnenia predmetu zmluvy</w:t>
      </w:r>
      <w:r w:rsidR="00952B6C" w:rsidRPr="00544B78">
        <w:rPr>
          <w:rFonts w:ascii="Arial" w:hAnsi="Arial" w:cs="Arial"/>
          <w:sz w:val="20"/>
          <w:szCs w:val="20"/>
        </w:rPr>
        <w:t xml:space="preserve"> a</w:t>
      </w:r>
      <w:r w:rsidR="00504F9B">
        <w:rPr>
          <w:rFonts w:ascii="Arial" w:hAnsi="Arial" w:cs="Arial"/>
          <w:sz w:val="20"/>
          <w:szCs w:val="20"/>
        </w:rPr>
        <w:t> vy</w:t>
      </w:r>
      <w:r w:rsidR="00952B6C" w:rsidRPr="00544B78">
        <w:rPr>
          <w:rFonts w:ascii="Arial" w:hAnsi="Arial" w:cs="Arial"/>
          <w:sz w:val="20"/>
          <w:szCs w:val="20"/>
        </w:rPr>
        <w:t>hlásiť</w:t>
      </w:r>
      <w:r w:rsidR="00504F9B">
        <w:rPr>
          <w:rFonts w:ascii="Arial" w:hAnsi="Arial" w:cs="Arial"/>
          <w:sz w:val="20"/>
          <w:szCs w:val="20"/>
        </w:rPr>
        <w:t>, že došlo k</w:t>
      </w:r>
      <w:r w:rsidR="00952B6C" w:rsidRPr="00544B78">
        <w:rPr>
          <w:rFonts w:ascii="Arial" w:hAnsi="Arial" w:cs="Arial"/>
          <w:sz w:val="20"/>
          <w:szCs w:val="20"/>
        </w:rPr>
        <w:t xml:space="preserve"> ich likvidáci</w:t>
      </w:r>
      <w:r w:rsidR="00504F9B">
        <w:rPr>
          <w:rFonts w:ascii="Arial" w:hAnsi="Arial" w:cs="Arial"/>
          <w:sz w:val="20"/>
          <w:szCs w:val="20"/>
        </w:rPr>
        <w:t>i</w:t>
      </w:r>
      <w:r w:rsidR="006B3139" w:rsidRPr="00544B78">
        <w:rPr>
          <w:rFonts w:ascii="Arial" w:hAnsi="Arial" w:cs="Arial"/>
          <w:sz w:val="20"/>
          <w:szCs w:val="20"/>
        </w:rPr>
        <w:t xml:space="preserve">. Zhotoviteľ je povinný, v prípade žiadosti Objednávateľa, vykonať likvidáciu za prítomnosti osoby </w:t>
      </w:r>
      <w:r w:rsidR="00E15A2C">
        <w:rPr>
          <w:rFonts w:ascii="Arial" w:hAnsi="Arial" w:cs="Arial"/>
          <w:sz w:val="20"/>
          <w:szCs w:val="20"/>
        </w:rPr>
        <w:t xml:space="preserve">určenej </w:t>
      </w:r>
      <w:r w:rsidR="006B3139" w:rsidRPr="00544B78">
        <w:rPr>
          <w:rFonts w:ascii="Arial" w:hAnsi="Arial" w:cs="Arial"/>
          <w:sz w:val="20"/>
          <w:szCs w:val="20"/>
        </w:rPr>
        <w:t>Objednávateľom</w:t>
      </w:r>
      <w:r w:rsidR="006A5FF0">
        <w:rPr>
          <w:rFonts w:ascii="Arial" w:hAnsi="Arial" w:cs="Arial"/>
          <w:sz w:val="20"/>
          <w:szCs w:val="20"/>
        </w:rPr>
        <w:t xml:space="preserve"> písomným poverením</w:t>
      </w:r>
      <w:r w:rsidR="006B3139" w:rsidRPr="00544B78">
        <w:rPr>
          <w:rFonts w:ascii="Arial" w:hAnsi="Arial" w:cs="Arial"/>
          <w:sz w:val="20"/>
          <w:szCs w:val="20"/>
        </w:rPr>
        <w:t>.</w:t>
      </w:r>
    </w:p>
    <w:p w14:paraId="3F98696C" w14:textId="05AA1EE9" w:rsidR="00952B6C" w:rsidRPr="00544B78" w:rsidRDefault="006B3139" w:rsidP="003144DB">
      <w:pPr>
        <w:pStyle w:val="Odsekzoznamu"/>
        <w:spacing w:after="0" w:line="240" w:lineRule="auto"/>
        <w:ind w:left="0"/>
        <w:contextualSpacing w:val="0"/>
        <w:jc w:val="both"/>
        <w:rPr>
          <w:rFonts w:ascii="Arial" w:hAnsi="Arial" w:cs="Arial"/>
          <w:sz w:val="20"/>
          <w:szCs w:val="20"/>
        </w:rPr>
      </w:pPr>
      <w:r w:rsidRPr="00544B78">
        <w:rPr>
          <w:rFonts w:ascii="Arial" w:hAnsi="Arial" w:cs="Arial"/>
          <w:sz w:val="20"/>
          <w:szCs w:val="20"/>
        </w:rPr>
        <w:t>Zhotoviteľ je povinný zlikvidovať vytlačený a nepoužitý materiál a dáta (v elektronickej aj listinnej podobe), chránené informácie vrátane loga poskytnuté Objednávateľom alebo vytvorené Zhotoviteľom v priebehu plnenia predmetu zmluvy, ak mu boli odovzdané prostredníctvom dohodnutého prenosového kanála, a to do 30 dní od vykonania predmetu zmluvy a</w:t>
      </w:r>
      <w:r w:rsidR="007A0876">
        <w:rPr>
          <w:rFonts w:ascii="Arial" w:hAnsi="Arial" w:cs="Arial"/>
          <w:sz w:val="20"/>
          <w:szCs w:val="20"/>
        </w:rPr>
        <w:t xml:space="preserve"> písomne </w:t>
      </w:r>
      <w:r w:rsidR="00504F9B">
        <w:rPr>
          <w:rFonts w:ascii="Arial" w:hAnsi="Arial" w:cs="Arial"/>
          <w:sz w:val="20"/>
          <w:szCs w:val="20"/>
        </w:rPr>
        <w:t>vy</w:t>
      </w:r>
      <w:r w:rsidRPr="00544B78">
        <w:rPr>
          <w:rFonts w:ascii="Arial" w:hAnsi="Arial" w:cs="Arial"/>
          <w:sz w:val="20"/>
          <w:szCs w:val="20"/>
        </w:rPr>
        <w:t>hlásiť</w:t>
      </w:r>
      <w:r w:rsidR="00504F9B">
        <w:rPr>
          <w:rFonts w:ascii="Arial" w:hAnsi="Arial" w:cs="Arial"/>
          <w:sz w:val="20"/>
          <w:szCs w:val="20"/>
        </w:rPr>
        <w:t>, že došlo k</w:t>
      </w:r>
      <w:r w:rsidRPr="00544B78">
        <w:rPr>
          <w:rFonts w:ascii="Arial" w:hAnsi="Arial" w:cs="Arial"/>
          <w:sz w:val="20"/>
          <w:szCs w:val="20"/>
        </w:rPr>
        <w:t xml:space="preserve"> ich likvidáci</w:t>
      </w:r>
      <w:r w:rsidR="00504F9B">
        <w:rPr>
          <w:rFonts w:ascii="Arial" w:hAnsi="Arial" w:cs="Arial"/>
          <w:sz w:val="20"/>
          <w:szCs w:val="20"/>
        </w:rPr>
        <w:t>i</w:t>
      </w:r>
      <w:r w:rsidRPr="00544B78">
        <w:rPr>
          <w:rFonts w:ascii="Arial" w:hAnsi="Arial" w:cs="Arial"/>
          <w:sz w:val="20"/>
          <w:szCs w:val="20"/>
        </w:rPr>
        <w:t xml:space="preserve">. </w:t>
      </w:r>
    </w:p>
    <w:p w14:paraId="55113ABC" w14:textId="4396B55B" w:rsidR="006B3139" w:rsidRPr="00544B78" w:rsidRDefault="006B3139" w:rsidP="003144DB">
      <w:pPr>
        <w:pStyle w:val="Odsekzoznamu"/>
        <w:spacing w:after="0" w:line="240" w:lineRule="auto"/>
        <w:ind w:left="0"/>
        <w:contextualSpacing w:val="0"/>
        <w:jc w:val="both"/>
        <w:rPr>
          <w:rFonts w:ascii="Arial" w:hAnsi="Arial" w:cs="Arial"/>
          <w:sz w:val="20"/>
          <w:szCs w:val="20"/>
        </w:rPr>
      </w:pPr>
      <w:r w:rsidRPr="00544B78">
        <w:rPr>
          <w:rFonts w:ascii="Arial" w:hAnsi="Arial" w:cs="Arial"/>
          <w:sz w:val="20"/>
          <w:szCs w:val="20"/>
        </w:rPr>
        <w:t xml:space="preserve">Súčasťou </w:t>
      </w:r>
      <w:r w:rsidR="00660563" w:rsidRPr="00544B78">
        <w:rPr>
          <w:rFonts w:ascii="Arial" w:hAnsi="Arial" w:cs="Arial"/>
          <w:sz w:val="20"/>
          <w:szCs w:val="20"/>
        </w:rPr>
        <w:t xml:space="preserve">písomného </w:t>
      </w:r>
      <w:r w:rsidR="00504F9B">
        <w:rPr>
          <w:rFonts w:ascii="Arial" w:hAnsi="Arial" w:cs="Arial"/>
          <w:sz w:val="20"/>
          <w:szCs w:val="20"/>
        </w:rPr>
        <w:t>vy</w:t>
      </w:r>
      <w:r w:rsidRPr="00544B78">
        <w:rPr>
          <w:rFonts w:ascii="Arial" w:hAnsi="Arial" w:cs="Arial"/>
          <w:sz w:val="20"/>
          <w:szCs w:val="20"/>
        </w:rPr>
        <w:t xml:space="preserve">hlásenia je </w:t>
      </w:r>
      <w:r w:rsidR="00504F9B">
        <w:rPr>
          <w:rFonts w:ascii="Arial" w:hAnsi="Arial" w:cs="Arial"/>
          <w:sz w:val="20"/>
          <w:szCs w:val="20"/>
        </w:rPr>
        <w:t>vy</w:t>
      </w:r>
      <w:r w:rsidRPr="00544B78">
        <w:rPr>
          <w:rFonts w:ascii="Arial" w:hAnsi="Arial" w:cs="Arial"/>
          <w:sz w:val="20"/>
          <w:szCs w:val="20"/>
        </w:rPr>
        <w:t>hlásenie</w:t>
      </w:r>
      <w:r w:rsidR="00504F9B">
        <w:rPr>
          <w:rFonts w:ascii="Arial" w:hAnsi="Arial" w:cs="Arial"/>
          <w:sz w:val="20"/>
          <w:szCs w:val="20"/>
        </w:rPr>
        <w:t xml:space="preserve"> o</w:t>
      </w:r>
      <w:r w:rsidRPr="00544B78">
        <w:rPr>
          <w:rFonts w:ascii="Arial" w:hAnsi="Arial" w:cs="Arial"/>
          <w:sz w:val="20"/>
          <w:szCs w:val="20"/>
        </w:rPr>
        <w:t xml:space="preserve"> likvidáci</w:t>
      </w:r>
      <w:r w:rsidR="00504F9B">
        <w:rPr>
          <w:rFonts w:ascii="Arial" w:hAnsi="Arial" w:cs="Arial"/>
          <w:sz w:val="20"/>
          <w:szCs w:val="20"/>
        </w:rPr>
        <w:t>i</w:t>
      </w:r>
      <w:r w:rsidRPr="00544B78">
        <w:rPr>
          <w:rFonts w:ascii="Arial" w:hAnsi="Arial" w:cs="Arial"/>
          <w:sz w:val="20"/>
          <w:szCs w:val="20"/>
        </w:rPr>
        <w:t xml:space="preserve"> bezpečným spôsobom</w:t>
      </w:r>
      <w:r w:rsidR="00952B6C" w:rsidRPr="00544B78">
        <w:rPr>
          <w:rFonts w:ascii="Arial" w:hAnsi="Arial" w:cs="Arial"/>
          <w:sz w:val="20"/>
          <w:szCs w:val="20"/>
        </w:rPr>
        <w:t xml:space="preserve"> a písomné potvrdenie </w:t>
      </w:r>
      <w:r w:rsidR="00696512" w:rsidRPr="00544B78">
        <w:rPr>
          <w:rFonts w:ascii="Arial" w:hAnsi="Arial" w:cs="Arial"/>
          <w:sz w:val="20"/>
          <w:szCs w:val="20"/>
        </w:rPr>
        <w:t>Zhotoviteľa</w:t>
      </w:r>
      <w:r w:rsidR="00952B6C" w:rsidRPr="00544B78">
        <w:rPr>
          <w:rFonts w:ascii="Arial" w:hAnsi="Arial" w:cs="Arial"/>
          <w:sz w:val="20"/>
          <w:szCs w:val="20"/>
        </w:rPr>
        <w:t xml:space="preserve"> o bezpečnej likvidácii dôverných dokumentov</w:t>
      </w:r>
      <w:r w:rsidRPr="00544B78">
        <w:rPr>
          <w:rFonts w:ascii="Arial" w:hAnsi="Arial" w:cs="Arial"/>
          <w:sz w:val="20"/>
          <w:szCs w:val="20"/>
        </w:rPr>
        <w:t xml:space="preserve">. </w:t>
      </w:r>
      <w:r w:rsidR="00504F9B">
        <w:rPr>
          <w:rFonts w:ascii="Arial" w:hAnsi="Arial" w:cs="Arial"/>
          <w:sz w:val="20"/>
          <w:szCs w:val="20"/>
        </w:rPr>
        <w:t>Vy</w:t>
      </w:r>
      <w:r w:rsidRPr="00544B78">
        <w:rPr>
          <w:rFonts w:ascii="Arial" w:hAnsi="Arial" w:cs="Arial"/>
          <w:sz w:val="20"/>
          <w:szCs w:val="20"/>
        </w:rPr>
        <w:t>hlásenie doručí Zhotoviteľ Objednávateľovi do 7 pracovných dní od</w:t>
      </w:r>
      <w:r w:rsidR="007A0876">
        <w:rPr>
          <w:rFonts w:ascii="Arial" w:hAnsi="Arial" w:cs="Arial"/>
          <w:sz w:val="20"/>
          <w:szCs w:val="20"/>
        </w:rPr>
        <w:t>o dňa</w:t>
      </w:r>
      <w:r w:rsidRPr="00544B78">
        <w:rPr>
          <w:rFonts w:ascii="Arial" w:hAnsi="Arial" w:cs="Arial"/>
          <w:sz w:val="20"/>
          <w:szCs w:val="20"/>
        </w:rPr>
        <w:t xml:space="preserve"> vykonania likvidácie. Zhotoviteľ je povinný, v prípade žiadosti Objednávateľa, vykonať likvidáciu za prítomnosti osoby</w:t>
      </w:r>
      <w:r w:rsidR="00956F9A">
        <w:rPr>
          <w:rFonts w:ascii="Arial" w:hAnsi="Arial" w:cs="Arial"/>
          <w:sz w:val="20"/>
          <w:szCs w:val="20"/>
        </w:rPr>
        <w:t xml:space="preserve"> </w:t>
      </w:r>
      <w:r w:rsidR="00E15A2C">
        <w:rPr>
          <w:rFonts w:ascii="Arial" w:hAnsi="Arial" w:cs="Arial"/>
          <w:sz w:val="20"/>
          <w:szCs w:val="20"/>
        </w:rPr>
        <w:t>určenej</w:t>
      </w:r>
      <w:r w:rsidRPr="00544B78">
        <w:rPr>
          <w:rFonts w:ascii="Arial" w:hAnsi="Arial" w:cs="Arial"/>
          <w:sz w:val="20"/>
          <w:szCs w:val="20"/>
        </w:rPr>
        <w:t xml:space="preserve"> Objednávateľom</w:t>
      </w:r>
      <w:r w:rsidR="006A5FF0">
        <w:rPr>
          <w:rFonts w:ascii="Arial" w:hAnsi="Arial" w:cs="Arial"/>
          <w:sz w:val="20"/>
          <w:szCs w:val="20"/>
        </w:rPr>
        <w:t xml:space="preserve"> písomným poverením</w:t>
      </w:r>
      <w:r w:rsidRPr="00544B78">
        <w:rPr>
          <w:rFonts w:ascii="Arial" w:hAnsi="Arial" w:cs="Arial"/>
          <w:sz w:val="20"/>
          <w:szCs w:val="20"/>
        </w:rPr>
        <w:t>.</w:t>
      </w:r>
    </w:p>
    <w:p w14:paraId="11072AB9" w14:textId="77777777" w:rsidR="00214A3C" w:rsidRPr="00544B78" w:rsidRDefault="006B3139" w:rsidP="003144DB">
      <w:pPr>
        <w:pStyle w:val="Odsekzoznamu"/>
        <w:spacing w:after="0" w:line="240" w:lineRule="auto"/>
        <w:ind w:left="0"/>
        <w:contextualSpacing w:val="0"/>
        <w:jc w:val="both"/>
        <w:rPr>
          <w:rFonts w:ascii="Arial" w:hAnsi="Arial" w:cs="Arial"/>
          <w:sz w:val="20"/>
          <w:szCs w:val="20"/>
        </w:rPr>
      </w:pPr>
      <w:r w:rsidRPr="00544B78">
        <w:rPr>
          <w:rFonts w:ascii="Arial" w:hAnsi="Arial" w:cs="Arial"/>
          <w:sz w:val="20"/>
          <w:szCs w:val="20"/>
        </w:rPr>
        <w:t xml:space="preserve">V dobe od splnenia predmetu zmluvy do doby vrátenia všetkých súborov a dát, resp. do doby ich likvidácie je Zhotoviteľ oprávnený nakladať so všetkými údajmi </w:t>
      </w:r>
      <w:r w:rsidR="00F0781A" w:rsidRPr="00544B78">
        <w:rPr>
          <w:rFonts w:ascii="Arial" w:hAnsi="Arial" w:cs="Arial"/>
          <w:sz w:val="20"/>
          <w:szCs w:val="20"/>
        </w:rPr>
        <w:t xml:space="preserve">poskytnutými </w:t>
      </w:r>
      <w:r w:rsidRPr="00544B78">
        <w:rPr>
          <w:rFonts w:ascii="Arial" w:hAnsi="Arial" w:cs="Arial"/>
          <w:sz w:val="20"/>
          <w:szCs w:val="20"/>
        </w:rPr>
        <w:t>Objednávateľ</w:t>
      </w:r>
      <w:r w:rsidR="00D17EC8" w:rsidRPr="00544B78">
        <w:rPr>
          <w:rFonts w:ascii="Arial" w:hAnsi="Arial" w:cs="Arial"/>
          <w:sz w:val="20"/>
          <w:szCs w:val="20"/>
        </w:rPr>
        <w:t>om</w:t>
      </w:r>
      <w:r w:rsidRPr="00544B78">
        <w:rPr>
          <w:rFonts w:ascii="Arial" w:hAnsi="Arial" w:cs="Arial"/>
          <w:sz w:val="20"/>
          <w:szCs w:val="20"/>
        </w:rPr>
        <w:t xml:space="preserve"> len</w:t>
      </w:r>
      <w:r w:rsidR="009A219A" w:rsidRPr="00544B78">
        <w:rPr>
          <w:rFonts w:ascii="Arial" w:hAnsi="Arial" w:cs="Arial"/>
          <w:sz w:val="20"/>
          <w:szCs w:val="20"/>
        </w:rPr>
        <w:t> na účely</w:t>
      </w:r>
      <w:r w:rsidRPr="00544B78">
        <w:rPr>
          <w:rFonts w:ascii="Arial" w:hAnsi="Arial" w:cs="Arial"/>
          <w:sz w:val="20"/>
          <w:szCs w:val="20"/>
        </w:rPr>
        <w:t> vybavovani</w:t>
      </w:r>
      <w:r w:rsidR="009A219A" w:rsidRPr="00544B78">
        <w:rPr>
          <w:rFonts w:ascii="Arial" w:hAnsi="Arial" w:cs="Arial"/>
          <w:sz w:val="20"/>
          <w:szCs w:val="20"/>
        </w:rPr>
        <w:t>a</w:t>
      </w:r>
      <w:r w:rsidRPr="00544B78">
        <w:rPr>
          <w:rFonts w:ascii="Arial" w:hAnsi="Arial" w:cs="Arial"/>
          <w:sz w:val="20"/>
          <w:szCs w:val="20"/>
        </w:rPr>
        <w:t xml:space="preserve"> prípadných reklamácii Objednávateľa</w:t>
      </w:r>
      <w:r w:rsidR="00F0781A" w:rsidRPr="00544B78">
        <w:rPr>
          <w:rFonts w:ascii="Arial" w:hAnsi="Arial" w:cs="Arial"/>
          <w:sz w:val="20"/>
          <w:szCs w:val="20"/>
        </w:rPr>
        <w:t xml:space="preserve"> na základe tejto zmluvy</w:t>
      </w:r>
      <w:r w:rsidRPr="00544B78">
        <w:rPr>
          <w:rFonts w:ascii="Arial" w:hAnsi="Arial" w:cs="Arial"/>
          <w:sz w:val="20"/>
          <w:szCs w:val="20"/>
        </w:rPr>
        <w:t>.</w:t>
      </w:r>
    </w:p>
    <w:p w14:paraId="21BA5F09" w14:textId="59475546" w:rsidR="00743734" w:rsidRDefault="00BD02DC" w:rsidP="003144DB">
      <w:pPr>
        <w:pStyle w:val="Odsekzoznamu"/>
        <w:spacing w:after="0" w:line="240" w:lineRule="auto"/>
        <w:ind w:left="0"/>
        <w:contextualSpacing w:val="0"/>
        <w:jc w:val="both"/>
        <w:rPr>
          <w:rFonts w:ascii="Arial" w:hAnsi="Arial" w:cs="Arial"/>
          <w:sz w:val="20"/>
          <w:szCs w:val="20"/>
        </w:rPr>
      </w:pPr>
      <w:r w:rsidRPr="00544B78">
        <w:rPr>
          <w:rFonts w:ascii="Arial" w:hAnsi="Arial" w:cs="Arial"/>
          <w:sz w:val="20"/>
          <w:szCs w:val="20"/>
        </w:rPr>
        <w:t>V prípade, že ide o likvidáciu väčšieho rozsahu (nad 1 000 zásielok/dokumentov</w:t>
      </w:r>
      <w:r w:rsidR="00055459" w:rsidRPr="00544B78">
        <w:rPr>
          <w:rFonts w:ascii="Arial" w:hAnsi="Arial" w:cs="Arial"/>
          <w:sz w:val="20"/>
          <w:szCs w:val="20"/>
        </w:rPr>
        <w:t>/obálok a pod.</w:t>
      </w:r>
      <w:r w:rsidRPr="00544B78">
        <w:rPr>
          <w:rFonts w:ascii="Arial" w:hAnsi="Arial" w:cs="Arial"/>
          <w:sz w:val="20"/>
          <w:szCs w:val="20"/>
        </w:rPr>
        <w:t xml:space="preserve">), </w:t>
      </w:r>
      <w:r w:rsidR="00FE3091" w:rsidRPr="00544B78">
        <w:rPr>
          <w:rFonts w:ascii="Arial" w:hAnsi="Arial" w:cs="Arial"/>
          <w:sz w:val="20"/>
          <w:szCs w:val="20"/>
        </w:rPr>
        <w:t>Zhotoviteľ je povinný písomne oznámiť miesto a čas likvidácie Objednávateľovi aspoň 3 pracovné dn</w:t>
      </w:r>
      <w:r w:rsidR="00CF5CD7" w:rsidRPr="00544B78">
        <w:rPr>
          <w:rFonts w:ascii="Arial" w:hAnsi="Arial" w:cs="Arial"/>
          <w:sz w:val="20"/>
          <w:szCs w:val="20"/>
        </w:rPr>
        <w:t>i</w:t>
      </w:r>
      <w:r w:rsidR="00FE3091" w:rsidRPr="00544B78">
        <w:rPr>
          <w:rFonts w:ascii="Arial" w:hAnsi="Arial" w:cs="Arial"/>
          <w:sz w:val="20"/>
          <w:szCs w:val="20"/>
        </w:rPr>
        <w:t xml:space="preserve"> pred jej plánovaným vykonaním.</w:t>
      </w:r>
    </w:p>
    <w:p w14:paraId="768BEC3C" w14:textId="77777777" w:rsidR="008644E0" w:rsidRPr="00544B78" w:rsidRDefault="008644E0" w:rsidP="003144DB">
      <w:pPr>
        <w:pStyle w:val="Odsekzoznamu"/>
        <w:spacing w:after="0" w:line="240" w:lineRule="auto"/>
        <w:ind w:left="0"/>
        <w:contextualSpacing w:val="0"/>
        <w:jc w:val="both"/>
        <w:rPr>
          <w:rFonts w:ascii="Arial" w:hAnsi="Arial" w:cs="Arial"/>
          <w:sz w:val="20"/>
          <w:szCs w:val="20"/>
        </w:rPr>
      </w:pPr>
    </w:p>
    <w:p w14:paraId="70F2BE91" w14:textId="25D974B7" w:rsidR="00081342" w:rsidRDefault="00081342" w:rsidP="003144DB">
      <w:pPr>
        <w:pStyle w:val="Odsekzoznamu"/>
        <w:spacing w:after="0" w:line="240" w:lineRule="auto"/>
        <w:ind w:left="0"/>
        <w:contextualSpacing w:val="0"/>
        <w:jc w:val="both"/>
        <w:rPr>
          <w:rFonts w:ascii="Arial" w:hAnsi="Arial" w:cs="Arial"/>
          <w:sz w:val="20"/>
          <w:szCs w:val="20"/>
        </w:rPr>
      </w:pPr>
      <w:r w:rsidRPr="00544B78">
        <w:rPr>
          <w:rFonts w:ascii="Arial" w:hAnsi="Arial" w:cs="Arial"/>
          <w:b/>
          <w:sz w:val="20"/>
          <w:szCs w:val="20"/>
        </w:rPr>
        <w:t>4.</w:t>
      </w:r>
      <w:r w:rsidR="00D17B37">
        <w:rPr>
          <w:rFonts w:ascii="Arial" w:hAnsi="Arial" w:cs="Arial"/>
          <w:b/>
          <w:sz w:val="20"/>
          <w:szCs w:val="20"/>
        </w:rPr>
        <w:t>7</w:t>
      </w:r>
      <w:r w:rsidRPr="00544B78">
        <w:rPr>
          <w:rFonts w:ascii="Arial" w:hAnsi="Arial" w:cs="Arial"/>
          <w:b/>
          <w:sz w:val="20"/>
          <w:szCs w:val="20"/>
        </w:rPr>
        <w:t xml:space="preserve">. </w:t>
      </w:r>
      <w:r w:rsidR="00DA2F3A" w:rsidRPr="00544B78">
        <w:rPr>
          <w:rFonts w:ascii="Arial" w:hAnsi="Arial" w:cs="Arial"/>
          <w:sz w:val="20"/>
          <w:szCs w:val="20"/>
        </w:rPr>
        <w:t>Zabezpečovať poda</w:t>
      </w:r>
      <w:r w:rsidR="00227410" w:rsidRPr="00544B78">
        <w:rPr>
          <w:rFonts w:ascii="Arial" w:hAnsi="Arial" w:cs="Arial"/>
          <w:sz w:val="20"/>
          <w:szCs w:val="20"/>
        </w:rPr>
        <w:t>nie</w:t>
      </w:r>
      <w:r w:rsidR="00DA2F3A" w:rsidRPr="00544B78">
        <w:rPr>
          <w:rFonts w:ascii="Arial" w:hAnsi="Arial" w:cs="Arial"/>
          <w:sz w:val="20"/>
          <w:szCs w:val="20"/>
        </w:rPr>
        <w:t xml:space="preserve"> skompletizovaných zásielok na poštovú distribúciu. Spolu so zásielkami Zhotoviteľ predkladá podacej pošte</w:t>
      </w:r>
      <w:r w:rsidR="00B251B3" w:rsidRPr="00544B78">
        <w:rPr>
          <w:rFonts w:ascii="Arial" w:hAnsi="Arial" w:cs="Arial"/>
          <w:sz w:val="20"/>
          <w:szCs w:val="20"/>
        </w:rPr>
        <w:t xml:space="preserve"> Bratislava 12 </w:t>
      </w:r>
      <w:r w:rsidR="00DA2F3A" w:rsidRPr="00544B78">
        <w:rPr>
          <w:rFonts w:ascii="Arial" w:hAnsi="Arial" w:cs="Arial"/>
          <w:sz w:val="20"/>
          <w:szCs w:val="20"/>
        </w:rPr>
        <w:t>potrebné doklady predpísané pre zvolený postup úhrady úverom poštovného</w:t>
      </w:r>
      <w:r w:rsidR="0036406F" w:rsidRPr="00544B78">
        <w:rPr>
          <w:rFonts w:ascii="Arial" w:hAnsi="Arial" w:cs="Arial"/>
          <w:sz w:val="20"/>
          <w:szCs w:val="20"/>
        </w:rPr>
        <w:t xml:space="preserve"> a doklady potrebné na uplatnenie zľavy na poštovnom</w:t>
      </w:r>
      <w:r w:rsidR="00F72AA0" w:rsidRPr="00544B78">
        <w:rPr>
          <w:rFonts w:ascii="Arial" w:hAnsi="Arial" w:cs="Arial"/>
          <w:sz w:val="20"/>
          <w:szCs w:val="20"/>
        </w:rPr>
        <w:t>.</w:t>
      </w:r>
      <w:r w:rsidR="00250D9B" w:rsidRPr="00544B78">
        <w:rPr>
          <w:rFonts w:ascii="Arial" w:hAnsi="Arial" w:cs="Arial"/>
          <w:sz w:val="20"/>
          <w:szCs w:val="20"/>
        </w:rPr>
        <w:t xml:space="preserve"> Na </w:t>
      </w:r>
      <w:r w:rsidR="00F77AC4" w:rsidRPr="00544B78">
        <w:rPr>
          <w:rFonts w:ascii="Arial" w:hAnsi="Arial" w:cs="Arial"/>
          <w:sz w:val="20"/>
          <w:szCs w:val="20"/>
        </w:rPr>
        <w:t xml:space="preserve">rovnopis </w:t>
      </w:r>
      <w:r w:rsidR="00250D9B" w:rsidRPr="00544B78">
        <w:rPr>
          <w:rFonts w:ascii="Arial" w:hAnsi="Arial" w:cs="Arial"/>
          <w:sz w:val="20"/>
          <w:szCs w:val="20"/>
        </w:rPr>
        <w:t>doklad</w:t>
      </w:r>
      <w:r w:rsidR="00F77AC4" w:rsidRPr="00544B78">
        <w:rPr>
          <w:rFonts w:ascii="Arial" w:hAnsi="Arial" w:cs="Arial"/>
          <w:sz w:val="20"/>
          <w:szCs w:val="20"/>
        </w:rPr>
        <w:t>u Výplatného zúčtovacieho</w:t>
      </w:r>
      <w:r w:rsidR="00250D9B" w:rsidRPr="00544B78">
        <w:rPr>
          <w:rFonts w:ascii="Arial" w:hAnsi="Arial" w:cs="Arial"/>
          <w:sz w:val="20"/>
          <w:szCs w:val="20"/>
        </w:rPr>
        <w:t xml:space="preserve"> lístk</w:t>
      </w:r>
      <w:r w:rsidR="004F494F">
        <w:rPr>
          <w:rFonts w:ascii="Arial" w:hAnsi="Arial" w:cs="Arial"/>
          <w:sz w:val="20"/>
          <w:szCs w:val="20"/>
        </w:rPr>
        <w:t>a</w:t>
      </w:r>
      <w:r w:rsidR="00250D9B" w:rsidRPr="00544B78">
        <w:rPr>
          <w:rFonts w:ascii="Arial" w:hAnsi="Arial" w:cs="Arial"/>
          <w:sz w:val="20"/>
          <w:szCs w:val="20"/>
        </w:rPr>
        <w:t>, ktorý Zhotoviteľ predkladá podacej pošte na potvrdenie</w:t>
      </w:r>
      <w:r w:rsidR="00F77AC4" w:rsidRPr="00544B78">
        <w:rPr>
          <w:rFonts w:ascii="Arial" w:hAnsi="Arial" w:cs="Arial"/>
          <w:sz w:val="20"/>
          <w:szCs w:val="20"/>
        </w:rPr>
        <w:t xml:space="preserve"> a následne prikladá k faktúre v zmysle čl. VIII</w:t>
      </w:r>
      <w:r w:rsidR="00293567" w:rsidRPr="00544B78">
        <w:rPr>
          <w:rFonts w:ascii="Arial" w:hAnsi="Arial" w:cs="Arial"/>
          <w:sz w:val="20"/>
          <w:szCs w:val="20"/>
        </w:rPr>
        <w:t xml:space="preserve"> tejto zmluvy</w:t>
      </w:r>
      <w:r w:rsidR="00250D9B" w:rsidRPr="00544B78">
        <w:rPr>
          <w:rFonts w:ascii="Arial" w:hAnsi="Arial" w:cs="Arial"/>
          <w:sz w:val="20"/>
          <w:szCs w:val="20"/>
        </w:rPr>
        <w:t xml:space="preserve">, </w:t>
      </w:r>
      <w:r w:rsidR="00F77AC4" w:rsidRPr="00544B78">
        <w:rPr>
          <w:rFonts w:ascii="Arial" w:hAnsi="Arial" w:cs="Arial"/>
          <w:sz w:val="20"/>
          <w:szCs w:val="20"/>
        </w:rPr>
        <w:t xml:space="preserve">uvedie </w:t>
      </w:r>
      <w:r w:rsidR="00250D9B" w:rsidRPr="00544B78">
        <w:rPr>
          <w:rFonts w:ascii="Arial" w:hAnsi="Arial" w:cs="Arial"/>
          <w:sz w:val="20"/>
          <w:szCs w:val="20"/>
        </w:rPr>
        <w:t>Zhotoviteľ na druh</w:t>
      </w:r>
      <w:r w:rsidR="00CF5CD7" w:rsidRPr="00544B78">
        <w:rPr>
          <w:rFonts w:ascii="Arial" w:hAnsi="Arial" w:cs="Arial"/>
          <w:sz w:val="20"/>
          <w:szCs w:val="20"/>
        </w:rPr>
        <w:t>ú</w:t>
      </w:r>
      <w:r w:rsidR="00250D9B" w:rsidRPr="00544B78">
        <w:rPr>
          <w:rFonts w:ascii="Arial" w:hAnsi="Arial" w:cs="Arial"/>
          <w:sz w:val="20"/>
          <w:szCs w:val="20"/>
        </w:rPr>
        <w:t xml:space="preserve"> stranu čitateľne</w:t>
      </w:r>
      <w:r w:rsidR="00F77AC4" w:rsidRPr="00544B78">
        <w:rPr>
          <w:rFonts w:ascii="Arial" w:hAnsi="Arial" w:cs="Arial"/>
          <w:sz w:val="20"/>
          <w:szCs w:val="20"/>
        </w:rPr>
        <w:t>: meno a</w:t>
      </w:r>
      <w:r w:rsidR="00250D9B" w:rsidRPr="00544B78">
        <w:rPr>
          <w:rFonts w:ascii="Arial" w:hAnsi="Arial" w:cs="Arial"/>
          <w:sz w:val="20"/>
          <w:szCs w:val="20"/>
        </w:rPr>
        <w:t xml:space="preserve"> priezvisko</w:t>
      </w:r>
      <w:r w:rsidR="00F77AC4" w:rsidRPr="00544B78">
        <w:rPr>
          <w:rFonts w:ascii="Arial" w:hAnsi="Arial" w:cs="Arial"/>
          <w:sz w:val="20"/>
          <w:szCs w:val="20"/>
        </w:rPr>
        <w:t xml:space="preserve"> osoby, ktorá podaj uskutočnila a k týmto údajom pripojí </w:t>
      </w:r>
      <w:r w:rsidR="00250D9B" w:rsidRPr="00544B78">
        <w:rPr>
          <w:rFonts w:ascii="Arial" w:hAnsi="Arial" w:cs="Arial"/>
          <w:sz w:val="20"/>
          <w:szCs w:val="20"/>
        </w:rPr>
        <w:t>podpis</w:t>
      </w:r>
      <w:r w:rsidR="00F77AC4" w:rsidRPr="00544B78">
        <w:rPr>
          <w:rFonts w:ascii="Arial" w:hAnsi="Arial" w:cs="Arial"/>
          <w:sz w:val="20"/>
          <w:szCs w:val="20"/>
        </w:rPr>
        <w:t xml:space="preserve"> uvedenej osoby</w:t>
      </w:r>
      <w:r w:rsidR="00250D9B" w:rsidRPr="00544B78">
        <w:rPr>
          <w:rFonts w:ascii="Arial" w:hAnsi="Arial" w:cs="Arial"/>
          <w:sz w:val="20"/>
          <w:szCs w:val="20"/>
        </w:rPr>
        <w:t>.</w:t>
      </w:r>
      <w:r w:rsidR="00596EC8" w:rsidRPr="00544B78">
        <w:rPr>
          <w:rFonts w:ascii="Arial" w:hAnsi="Arial" w:cs="Arial"/>
          <w:sz w:val="20"/>
          <w:szCs w:val="20"/>
        </w:rPr>
        <w:t xml:space="preserve"> Zásielky a</w:t>
      </w:r>
      <w:r w:rsidR="0036406F" w:rsidRPr="00544B78">
        <w:rPr>
          <w:rFonts w:ascii="Arial" w:hAnsi="Arial" w:cs="Arial"/>
          <w:sz w:val="20"/>
          <w:szCs w:val="20"/>
        </w:rPr>
        <w:t xml:space="preserve"> elektronické </w:t>
      </w:r>
      <w:r w:rsidR="00596EC8" w:rsidRPr="00544B78">
        <w:rPr>
          <w:rFonts w:ascii="Arial" w:hAnsi="Arial" w:cs="Arial"/>
          <w:sz w:val="20"/>
          <w:szCs w:val="20"/>
        </w:rPr>
        <w:t>podacie hárky sú predkladané podacej pošte spôsobom akým sa predkladajú úradné zásielky</w:t>
      </w:r>
      <w:r w:rsidR="0036406F" w:rsidRPr="00544B78">
        <w:rPr>
          <w:rFonts w:ascii="Arial" w:hAnsi="Arial" w:cs="Arial"/>
          <w:sz w:val="20"/>
          <w:szCs w:val="20"/>
        </w:rPr>
        <w:t>, pokiaľ ide o zásielky v rámci Slovenskej republiky</w:t>
      </w:r>
      <w:r w:rsidR="00596EC8" w:rsidRPr="00544B78">
        <w:rPr>
          <w:rFonts w:ascii="Arial" w:hAnsi="Arial" w:cs="Arial"/>
          <w:sz w:val="20"/>
          <w:szCs w:val="20"/>
        </w:rPr>
        <w:t>.</w:t>
      </w:r>
      <w:r w:rsidR="00DA77A9" w:rsidRPr="00544B78">
        <w:rPr>
          <w:rFonts w:ascii="Arial" w:hAnsi="Arial" w:cs="Arial"/>
          <w:sz w:val="20"/>
          <w:szCs w:val="20"/>
        </w:rPr>
        <w:t xml:space="preserve"> Zásielky určené do zahraničia sa predkladajú podacej pošte spôsobom akým to vyžadujú platné Poštové podmienky</w:t>
      </w:r>
      <w:r w:rsidR="00BD02DC" w:rsidRPr="00544B78">
        <w:rPr>
          <w:rFonts w:ascii="Arial" w:hAnsi="Arial" w:cs="Arial"/>
          <w:sz w:val="20"/>
          <w:szCs w:val="20"/>
        </w:rPr>
        <w:t xml:space="preserve"> </w:t>
      </w:r>
      <w:r w:rsidR="009A219A" w:rsidRPr="00544B78">
        <w:rPr>
          <w:rFonts w:ascii="Arial" w:hAnsi="Arial" w:cs="Arial"/>
          <w:sz w:val="20"/>
          <w:szCs w:val="20"/>
        </w:rPr>
        <w:t xml:space="preserve">SP </w:t>
      </w:r>
      <w:r w:rsidR="00BD02DC" w:rsidRPr="00544B78">
        <w:rPr>
          <w:rFonts w:ascii="Arial" w:hAnsi="Arial" w:cs="Arial"/>
          <w:sz w:val="20"/>
          <w:szCs w:val="20"/>
        </w:rPr>
        <w:t>pre zasielanie zásielok do zahraničia</w:t>
      </w:r>
      <w:r w:rsidR="00DA77A9" w:rsidRPr="00544B78">
        <w:rPr>
          <w:rFonts w:ascii="Arial" w:hAnsi="Arial" w:cs="Arial"/>
          <w:sz w:val="20"/>
          <w:szCs w:val="20"/>
        </w:rPr>
        <w:t>.</w:t>
      </w:r>
    </w:p>
    <w:p w14:paraId="2B85BBC9" w14:textId="77777777" w:rsidR="008644E0" w:rsidRPr="00544B78" w:rsidRDefault="008644E0" w:rsidP="003144DB">
      <w:pPr>
        <w:pStyle w:val="Odsekzoznamu"/>
        <w:spacing w:after="0" w:line="240" w:lineRule="auto"/>
        <w:ind w:left="0"/>
        <w:contextualSpacing w:val="0"/>
        <w:jc w:val="both"/>
        <w:rPr>
          <w:rFonts w:ascii="Arial" w:hAnsi="Arial" w:cs="Arial"/>
          <w:sz w:val="20"/>
          <w:szCs w:val="20"/>
        </w:rPr>
      </w:pPr>
    </w:p>
    <w:p w14:paraId="4481D247" w14:textId="1D3DD9CB" w:rsidR="009313BE" w:rsidRDefault="009313BE" w:rsidP="003144DB">
      <w:pPr>
        <w:pStyle w:val="Odsekzoznamu"/>
        <w:spacing w:after="0" w:line="240" w:lineRule="auto"/>
        <w:ind w:left="0"/>
        <w:contextualSpacing w:val="0"/>
        <w:jc w:val="both"/>
        <w:rPr>
          <w:rFonts w:ascii="Arial" w:hAnsi="Arial" w:cs="Arial"/>
          <w:sz w:val="20"/>
          <w:szCs w:val="20"/>
        </w:rPr>
      </w:pPr>
      <w:r w:rsidRPr="00544B78">
        <w:rPr>
          <w:rFonts w:ascii="Arial" w:hAnsi="Arial" w:cs="Arial"/>
          <w:b/>
          <w:sz w:val="20"/>
          <w:szCs w:val="20"/>
        </w:rPr>
        <w:t>4.</w:t>
      </w:r>
      <w:r w:rsidR="00D17B37">
        <w:rPr>
          <w:rFonts w:ascii="Arial" w:hAnsi="Arial" w:cs="Arial"/>
          <w:b/>
          <w:sz w:val="20"/>
          <w:szCs w:val="20"/>
        </w:rPr>
        <w:t>8</w:t>
      </w:r>
      <w:r w:rsidRPr="00544B78">
        <w:rPr>
          <w:rFonts w:ascii="Arial" w:hAnsi="Arial" w:cs="Arial"/>
          <w:b/>
          <w:sz w:val="20"/>
          <w:szCs w:val="20"/>
        </w:rPr>
        <w:t>.</w:t>
      </w:r>
      <w:r w:rsidRPr="00544B78">
        <w:rPr>
          <w:rFonts w:ascii="Arial" w:hAnsi="Arial" w:cs="Arial"/>
          <w:sz w:val="20"/>
          <w:szCs w:val="20"/>
        </w:rPr>
        <w:t xml:space="preserve"> Zhotoviteľ je zodpovedný za spracovanie a kompletizáciu </w:t>
      </w:r>
      <w:r w:rsidR="00D17EC8" w:rsidRPr="00544B78">
        <w:rPr>
          <w:rFonts w:ascii="Arial" w:hAnsi="Arial" w:cs="Arial"/>
          <w:sz w:val="20"/>
          <w:szCs w:val="20"/>
        </w:rPr>
        <w:t xml:space="preserve">zásielok </w:t>
      </w:r>
      <w:r w:rsidR="00215F95">
        <w:rPr>
          <w:rFonts w:ascii="Arial" w:hAnsi="Arial" w:cs="Arial"/>
          <w:sz w:val="20"/>
          <w:szCs w:val="20"/>
        </w:rPr>
        <w:t>(vrátane vkladu letáka</w:t>
      </w:r>
      <w:r w:rsidR="00941ED9">
        <w:rPr>
          <w:rFonts w:ascii="Arial" w:hAnsi="Arial" w:cs="Arial"/>
          <w:sz w:val="20"/>
          <w:szCs w:val="20"/>
        </w:rPr>
        <w:t>, ak bude vkladanie letáku predmetom objednávky</w:t>
      </w:r>
      <w:r w:rsidR="00215F95">
        <w:rPr>
          <w:rFonts w:ascii="Arial" w:hAnsi="Arial" w:cs="Arial"/>
          <w:sz w:val="20"/>
          <w:szCs w:val="20"/>
        </w:rPr>
        <w:t xml:space="preserve">) </w:t>
      </w:r>
      <w:r w:rsidRPr="00544B78">
        <w:rPr>
          <w:rFonts w:ascii="Arial" w:hAnsi="Arial" w:cs="Arial"/>
          <w:sz w:val="20"/>
          <w:szCs w:val="20"/>
        </w:rPr>
        <w:t xml:space="preserve">v zmysle </w:t>
      </w:r>
      <w:r w:rsidR="00464347" w:rsidRPr="00544B78">
        <w:rPr>
          <w:rFonts w:ascii="Arial" w:hAnsi="Arial" w:cs="Arial"/>
          <w:sz w:val="20"/>
          <w:szCs w:val="20"/>
        </w:rPr>
        <w:t xml:space="preserve">tejto zmluvy a </w:t>
      </w:r>
      <w:r w:rsidRPr="00544B78">
        <w:rPr>
          <w:rFonts w:ascii="Arial" w:hAnsi="Arial" w:cs="Arial"/>
          <w:sz w:val="20"/>
          <w:szCs w:val="20"/>
        </w:rPr>
        <w:t>platných Poštových podmienok</w:t>
      </w:r>
      <w:r w:rsidR="009A219A" w:rsidRPr="00544B78">
        <w:rPr>
          <w:rFonts w:ascii="Arial" w:hAnsi="Arial" w:cs="Arial"/>
          <w:sz w:val="20"/>
          <w:szCs w:val="20"/>
        </w:rPr>
        <w:t xml:space="preserve"> SP</w:t>
      </w:r>
      <w:r w:rsidRPr="00544B78">
        <w:rPr>
          <w:rFonts w:ascii="Arial" w:hAnsi="Arial" w:cs="Arial"/>
          <w:sz w:val="20"/>
          <w:szCs w:val="20"/>
        </w:rPr>
        <w:t>.</w:t>
      </w:r>
    </w:p>
    <w:p w14:paraId="436CD9D7" w14:textId="77777777" w:rsidR="008644E0" w:rsidRPr="00544B78" w:rsidRDefault="008644E0" w:rsidP="003144DB">
      <w:pPr>
        <w:pStyle w:val="Odsekzoznamu"/>
        <w:spacing w:after="0" w:line="240" w:lineRule="auto"/>
        <w:ind w:left="0"/>
        <w:contextualSpacing w:val="0"/>
        <w:jc w:val="both"/>
        <w:rPr>
          <w:rFonts w:ascii="Arial" w:hAnsi="Arial" w:cs="Arial"/>
          <w:sz w:val="20"/>
          <w:szCs w:val="20"/>
        </w:rPr>
      </w:pPr>
    </w:p>
    <w:p w14:paraId="41EDE419" w14:textId="4BA20E2A" w:rsidR="00FC7C5A" w:rsidRDefault="00FC7C5A" w:rsidP="003144DB">
      <w:pPr>
        <w:pStyle w:val="Odsekzoznamu"/>
        <w:spacing w:after="0" w:line="240" w:lineRule="auto"/>
        <w:ind w:left="0"/>
        <w:contextualSpacing w:val="0"/>
        <w:jc w:val="both"/>
        <w:rPr>
          <w:rFonts w:ascii="Arial" w:hAnsi="Arial" w:cs="Arial"/>
          <w:sz w:val="20"/>
          <w:szCs w:val="20"/>
        </w:rPr>
      </w:pPr>
      <w:r w:rsidRPr="00544B78">
        <w:rPr>
          <w:rFonts w:ascii="Arial" w:hAnsi="Arial" w:cs="Arial"/>
          <w:b/>
          <w:sz w:val="20"/>
          <w:szCs w:val="20"/>
        </w:rPr>
        <w:t>4.</w:t>
      </w:r>
      <w:r w:rsidR="00D17B37">
        <w:rPr>
          <w:rFonts w:ascii="Arial" w:hAnsi="Arial" w:cs="Arial"/>
          <w:b/>
          <w:sz w:val="20"/>
          <w:szCs w:val="20"/>
        </w:rPr>
        <w:t>9</w:t>
      </w:r>
      <w:r w:rsidRPr="00544B78">
        <w:rPr>
          <w:rFonts w:ascii="Arial" w:hAnsi="Arial" w:cs="Arial"/>
          <w:b/>
          <w:sz w:val="20"/>
          <w:szCs w:val="20"/>
        </w:rPr>
        <w:t>.</w:t>
      </w:r>
      <w:r w:rsidRPr="00544B78">
        <w:rPr>
          <w:rFonts w:ascii="Arial" w:hAnsi="Arial" w:cs="Arial"/>
          <w:sz w:val="20"/>
          <w:szCs w:val="20"/>
        </w:rPr>
        <w:t xml:space="preserve"> Zhotoviteľ je povinný </w:t>
      </w:r>
      <w:r w:rsidR="00F0781A" w:rsidRPr="00544B78">
        <w:rPr>
          <w:rFonts w:ascii="Arial" w:hAnsi="Arial" w:cs="Arial"/>
          <w:sz w:val="20"/>
          <w:szCs w:val="20"/>
        </w:rPr>
        <w:t xml:space="preserve"> za účelom riadneho plnenia </w:t>
      </w:r>
      <w:r w:rsidRPr="00544B78">
        <w:rPr>
          <w:rFonts w:ascii="Arial" w:hAnsi="Arial" w:cs="Arial"/>
          <w:sz w:val="20"/>
          <w:szCs w:val="20"/>
        </w:rPr>
        <w:t>predmetu zmluvy komunikovať so S</w:t>
      </w:r>
      <w:r w:rsidR="009A219A" w:rsidRPr="00544B78">
        <w:rPr>
          <w:rFonts w:ascii="Arial" w:hAnsi="Arial" w:cs="Arial"/>
          <w:sz w:val="20"/>
          <w:szCs w:val="20"/>
        </w:rPr>
        <w:t>P</w:t>
      </w:r>
      <w:r w:rsidRPr="00544B78">
        <w:rPr>
          <w:rFonts w:ascii="Arial" w:hAnsi="Arial" w:cs="Arial"/>
          <w:sz w:val="20"/>
          <w:szCs w:val="20"/>
        </w:rPr>
        <w:t>, a to najmä vo veciach týkajúcich sa platných Poštových podmienok</w:t>
      </w:r>
      <w:r w:rsidR="009A219A" w:rsidRPr="00544B78">
        <w:rPr>
          <w:rFonts w:ascii="Arial" w:hAnsi="Arial" w:cs="Arial"/>
          <w:sz w:val="20"/>
          <w:szCs w:val="20"/>
        </w:rPr>
        <w:t xml:space="preserve"> SP</w:t>
      </w:r>
      <w:r w:rsidRPr="00544B78">
        <w:rPr>
          <w:rFonts w:ascii="Arial" w:hAnsi="Arial" w:cs="Arial"/>
          <w:sz w:val="20"/>
          <w:szCs w:val="20"/>
        </w:rPr>
        <w:t xml:space="preserve">, </w:t>
      </w:r>
      <w:r w:rsidR="00BD02DC" w:rsidRPr="00544B78">
        <w:rPr>
          <w:rFonts w:ascii="Arial" w:hAnsi="Arial" w:cs="Arial"/>
          <w:sz w:val="20"/>
          <w:szCs w:val="20"/>
        </w:rPr>
        <w:t xml:space="preserve">vyžiadania a </w:t>
      </w:r>
      <w:r w:rsidR="00057AD9" w:rsidRPr="00544B78">
        <w:rPr>
          <w:rFonts w:ascii="Arial" w:hAnsi="Arial" w:cs="Arial"/>
          <w:sz w:val="20"/>
          <w:szCs w:val="20"/>
        </w:rPr>
        <w:t>prid</w:t>
      </w:r>
      <w:r w:rsidR="00BD02DC" w:rsidRPr="00544B78">
        <w:rPr>
          <w:rFonts w:ascii="Arial" w:hAnsi="Arial" w:cs="Arial"/>
          <w:sz w:val="20"/>
          <w:szCs w:val="20"/>
        </w:rPr>
        <w:t>elenia rozsahu podacích čísiel,</w:t>
      </w:r>
      <w:r w:rsidR="00057AD9" w:rsidRPr="00544B78">
        <w:rPr>
          <w:rFonts w:ascii="Arial" w:hAnsi="Arial" w:cs="Arial"/>
          <w:sz w:val="20"/>
          <w:szCs w:val="20"/>
        </w:rPr>
        <w:t> </w:t>
      </w:r>
      <w:r w:rsidR="00BD02DC" w:rsidRPr="00544B78">
        <w:rPr>
          <w:rFonts w:ascii="Arial" w:hAnsi="Arial" w:cs="Arial"/>
          <w:sz w:val="20"/>
          <w:szCs w:val="20"/>
        </w:rPr>
        <w:t>zasielania úradných zásielok</w:t>
      </w:r>
      <w:r w:rsidR="007A0876">
        <w:rPr>
          <w:rFonts w:ascii="Arial" w:hAnsi="Arial" w:cs="Arial"/>
          <w:sz w:val="20"/>
          <w:szCs w:val="20"/>
        </w:rPr>
        <w:t xml:space="preserve"> a </w:t>
      </w:r>
      <w:r w:rsidR="00BD02DC" w:rsidRPr="00544B78">
        <w:rPr>
          <w:rFonts w:ascii="Arial" w:hAnsi="Arial" w:cs="Arial"/>
          <w:sz w:val="20"/>
          <w:szCs w:val="20"/>
        </w:rPr>
        <w:t xml:space="preserve">zásielok do zahraničia, elektronického podacieho hárku a </w:t>
      </w:r>
      <w:r w:rsidR="00057AD9" w:rsidRPr="00544B78">
        <w:rPr>
          <w:rFonts w:ascii="Arial" w:hAnsi="Arial" w:cs="Arial"/>
          <w:sz w:val="20"/>
          <w:szCs w:val="20"/>
        </w:rPr>
        <w:t>nahlasovania dátumu hromadného podaja. Zhotoviteľ je povinný so S</w:t>
      </w:r>
      <w:r w:rsidR="000804C8" w:rsidRPr="00544B78">
        <w:rPr>
          <w:rFonts w:ascii="Arial" w:hAnsi="Arial" w:cs="Arial"/>
          <w:sz w:val="20"/>
          <w:szCs w:val="20"/>
        </w:rPr>
        <w:t xml:space="preserve">P </w:t>
      </w:r>
      <w:r w:rsidR="00057AD9" w:rsidRPr="00544B78">
        <w:rPr>
          <w:rFonts w:ascii="Arial" w:hAnsi="Arial" w:cs="Arial"/>
          <w:sz w:val="20"/>
          <w:szCs w:val="20"/>
        </w:rPr>
        <w:t xml:space="preserve">komunikovať písomne alebo e-mailom tak, že v kópii </w:t>
      </w:r>
      <w:r w:rsidR="00057AD9" w:rsidRPr="00544B78">
        <w:rPr>
          <w:rFonts w:ascii="Arial" w:hAnsi="Arial" w:cs="Arial"/>
          <w:sz w:val="20"/>
          <w:szCs w:val="20"/>
        </w:rPr>
        <w:lastRenderedPageBreak/>
        <w:t>bude uvádzať kontaktné osoby Objednávateľa. Zhotoviteľ do 7 pracovných dní od uzatvorenia tejto zmluvy oznámi Objednávateľovi osobu zodpovednú za Zhotoviteľa za túto komunikáciu, a to vrátane e-mailového a telefonického kontaktu.</w:t>
      </w:r>
    </w:p>
    <w:p w14:paraId="5E546880" w14:textId="77777777" w:rsidR="008644E0" w:rsidRPr="00544B78" w:rsidRDefault="008644E0" w:rsidP="003144DB">
      <w:pPr>
        <w:pStyle w:val="Odsekzoznamu"/>
        <w:spacing w:after="0" w:line="240" w:lineRule="auto"/>
        <w:ind w:left="0"/>
        <w:contextualSpacing w:val="0"/>
        <w:jc w:val="both"/>
        <w:rPr>
          <w:rFonts w:ascii="Arial" w:hAnsi="Arial" w:cs="Arial"/>
          <w:sz w:val="20"/>
          <w:szCs w:val="20"/>
        </w:rPr>
      </w:pPr>
    </w:p>
    <w:p w14:paraId="6739D309" w14:textId="515BF534" w:rsidR="00831B2A" w:rsidRPr="00544B78" w:rsidRDefault="0036406F" w:rsidP="003144DB">
      <w:pPr>
        <w:pStyle w:val="Odsekzoznamu"/>
        <w:spacing w:after="0" w:line="240" w:lineRule="auto"/>
        <w:ind w:left="0"/>
        <w:contextualSpacing w:val="0"/>
        <w:jc w:val="both"/>
        <w:rPr>
          <w:rFonts w:ascii="Arial" w:hAnsi="Arial" w:cs="Arial"/>
          <w:sz w:val="20"/>
          <w:szCs w:val="20"/>
        </w:rPr>
      </w:pPr>
      <w:r w:rsidRPr="00544B78">
        <w:rPr>
          <w:rFonts w:ascii="Arial" w:hAnsi="Arial" w:cs="Arial"/>
          <w:b/>
          <w:sz w:val="20"/>
          <w:szCs w:val="20"/>
        </w:rPr>
        <w:t>4.</w:t>
      </w:r>
      <w:r w:rsidR="001F006C" w:rsidRPr="00544B78">
        <w:rPr>
          <w:rFonts w:ascii="Arial" w:hAnsi="Arial" w:cs="Arial"/>
          <w:b/>
          <w:sz w:val="20"/>
          <w:szCs w:val="20"/>
        </w:rPr>
        <w:t>1</w:t>
      </w:r>
      <w:r w:rsidR="00D17B37">
        <w:rPr>
          <w:rFonts w:ascii="Arial" w:hAnsi="Arial" w:cs="Arial"/>
          <w:b/>
          <w:sz w:val="20"/>
          <w:szCs w:val="20"/>
        </w:rPr>
        <w:t>0</w:t>
      </w:r>
      <w:r w:rsidRPr="00544B78">
        <w:rPr>
          <w:rFonts w:ascii="Arial" w:hAnsi="Arial" w:cs="Arial"/>
          <w:b/>
          <w:sz w:val="20"/>
          <w:szCs w:val="20"/>
        </w:rPr>
        <w:t>.</w:t>
      </w:r>
      <w:r w:rsidRPr="00544B78">
        <w:rPr>
          <w:rFonts w:ascii="Arial" w:hAnsi="Arial" w:cs="Arial"/>
          <w:sz w:val="20"/>
          <w:szCs w:val="20"/>
        </w:rPr>
        <w:t xml:space="preserve"> Zhotoviteľ zabezpečuje všetky potrebné úkony súvisiace s elektronickými podacími hárkami s výnimkou zriadenia účtu na s</w:t>
      </w:r>
      <w:r w:rsidR="00C0659F" w:rsidRPr="00544B78">
        <w:rPr>
          <w:rFonts w:ascii="Arial" w:hAnsi="Arial" w:cs="Arial"/>
          <w:sz w:val="20"/>
          <w:szCs w:val="20"/>
        </w:rPr>
        <w:t>tránke S</w:t>
      </w:r>
      <w:r w:rsidR="009A219A" w:rsidRPr="00544B78">
        <w:rPr>
          <w:rFonts w:ascii="Arial" w:hAnsi="Arial" w:cs="Arial"/>
          <w:sz w:val="20"/>
          <w:szCs w:val="20"/>
        </w:rPr>
        <w:t>P</w:t>
      </w:r>
      <w:r w:rsidR="00C0659F" w:rsidRPr="00544B78">
        <w:rPr>
          <w:rFonts w:ascii="Arial" w:hAnsi="Arial" w:cs="Arial"/>
          <w:sz w:val="20"/>
          <w:szCs w:val="20"/>
        </w:rPr>
        <w:t xml:space="preserve"> pre podávanie elektronických podacích hárkov.</w:t>
      </w:r>
      <w:r w:rsidR="00237237" w:rsidRPr="00544B78">
        <w:rPr>
          <w:rFonts w:ascii="Arial" w:hAnsi="Arial" w:cs="Arial"/>
          <w:sz w:val="20"/>
          <w:szCs w:val="20"/>
        </w:rPr>
        <w:t xml:space="preserve"> </w:t>
      </w:r>
    </w:p>
    <w:p w14:paraId="3061E69F" w14:textId="77777777" w:rsidR="0036406F" w:rsidRDefault="00237237" w:rsidP="003144DB">
      <w:pPr>
        <w:pStyle w:val="Odsekzoznamu"/>
        <w:spacing w:after="0" w:line="240" w:lineRule="auto"/>
        <w:ind w:left="0"/>
        <w:contextualSpacing w:val="0"/>
        <w:jc w:val="both"/>
        <w:rPr>
          <w:rFonts w:ascii="Arial" w:hAnsi="Arial" w:cs="Arial"/>
          <w:sz w:val="20"/>
          <w:szCs w:val="20"/>
        </w:rPr>
      </w:pPr>
      <w:r w:rsidRPr="00544B78">
        <w:rPr>
          <w:rFonts w:ascii="Arial" w:hAnsi="Arial" w:cs="Arial"/>
          <w:sz w:val="20"/>
          <w:szCs w:val="20"/>
        </w:rPr>
        <w:t xml:space="preserve">Zhotoviteľ plní predmet zmluvy uvedený v čl. II bod 2.2. písm. g) zmluvy pred plnením predmetu zmluvy v čl. II bod 2.2. písm. f) zmluvy, čím zabezpečí, aby neboli duplicitne použité podacie čísla na spracovaných zásielkach. Zhotoviteľ zabezpečí import údajov </w:t>
      </w:r>
      <w:r w:rsidR="00293567" w:rsidRPr="00544B78">
        <w:rPr>
          <w:rFonts w:ascii="Arial" w:hAnsi="Arial" w:cs="Arial"/>
          <w:sz w:val="20"/>
          <w:szCs w:val="20"/>
        </w:rPr>
        <w:t xml:space="preserve">elektronického podacieho hárku </w:t>
      </w:r>
      <w:r w:rsidRPr="00544B78">
        <w:rPr>
          <w:rFonts w:ascii="Arial" w:hAnsi="Arial" w:cs="Arial"/>
          <w:sz w:val="20"/>
          <w:szCs w:val="20"/>
        </w:rPr>
        <w:t xml:space="preserve">do </w:t>
      </w:r>
      <w:r w:rsidR="008F7D03" w:rsidRPr="00544B78">
        <w:rPr>
          <w:rFonts w:ascii="Arial" w:hAnsi="Arial" w:cs="Arial"/>
          <w:sz w:val="20"/>
          <w:szCs w:val="20"/>
        </w:rPr>
        <w:t xml:space="preserve">zriadeného </w:t>
      </w:r>
      <w:r w:rsidR="00293567" w:rsidRPr="00544B78">
        <w:rPr>
          <w:rFonts w:ascii="Arial" w:hAnsi="Arial" w:cs="Arial"/>
          <w:sz w:val="20"/>
          <w:szCs w:val="20"/>
        </w:rPr>
        <w:t>účtu na stránke S</w:t>
      </w:r>
      <w:r w:rsidR="009A219A" w:rsidRPr="00544B78">
        <w:rPr>
          <w:rFonts w:ascii="Arial" w:hAnsi="Arial" w:cs="Arial"/>
          <w:sz w:val="20"/>
          <w:szCs w:val="20"/>
        </w:rPr>
        <w:t>P</w:t>
      </w:r>
      <w:r w:rsidRPr="00544B78">
        <w:rPr>
          <w:rFonts w:ascii="Arial" w:hAnsi="Arial" w:cs="Arial"/>
          <w:sz w:val="20"/>
          <w:szCs w:val="20"/>
        </w:rPr>
        <w:t xml:space="preserve"> najneskôr do 1</w:t>
      </w:r>
      <w:r w:rsidR="00696512" w:rsidRPr="00544B78">
        <w:rPr>
          <w:rFonts w:ascii="Arial" w:hAnsi="Arial" w:cs="Arial"/>
          <w:sz w:val="20"/>
          <w:szCs w:val="20"/>
        </w:rPr>
        <w:t>4</w:t>
      </w:r>
      <w:r w:rsidRPr="00544B78">
        <w:rPr>
          <w:rFonts w:ascii="Arial" w:hAnsi="Arial" w:cs="Arial"/>
          <w:sz w:val="20"/>
          <w:szCs w:val="20"/>
        </w:rPr>
        <w:t>:00 h</w:t>
      </w:r>
      <w:r w:rsidR="00CF5CD7" w:rsidRPr="00544B78">
        <w:rPr>
          <w:rFonts w:ascii="Arial" w:hAnsi="Arial" w:cs="Arial"/>
          <w:sz w:val="20"/>
          <w:szCs w:val="20"/>
        </w:rPr>
        <w:t>od</w:t>
      </w:r>
      <w:r w:rsidRPr="00544B78">
        <w:rPr>
          <w:rFonts w:ascii="Arial" w:hAnsi="Arial" w:cs="Arial"/>
          <w:sz w:val="20"/>
          <w:szCs w:val="20"/>
        </w:rPr>
        <w:t xml:space="preserve">. pracovného dňa, ktorý predchádza pracovnému dňu, v ktorom má byť uskutočnený hromadný podaj na poštovú prepravu. Zhotoviteľ oznámi Objednávateľovi e-mailový kontakt na osobu zabezpečujúcu plnenie zmluvy v zmysle čl. II bod 2.2. písm. g) zmluvy do 7 pracovných dní od uzatvorenia </w:t>
      </w:r>
      <w:r w:rsidR="00293567" w:rsidRPr="00544B78">
        <w:rPr>
          <w:rFonts w:ascii="Arial" w:hAnsi="Arial" w:cs="Arial"/>
          <w:sz w:val="20"/>
          <w:szCs w:val="20"/>
        </w:rPr>
        <w:t xml:space="preserve">tejto </w:t>
      </w:r>
      <w:r w:rsidRPr="00544B78">
        <w:rPr>
          <w:rFonts w:ascii="Arial" w:hAnsi="Arial" w:cs="Arial"/>
          <w:sz w:val="20"/>
          <w:szCs w:val="20"/>
        </w:rPr>
        <w:t>zmluvy za účelom zasielania notifikačných e-mailov zo zriadeného účtu n</w:t>
      </w:r>
      <w:r w:rsidR="000D65EF" w:rsidRPr="00544B78">
        <w:rPr>
          <w:rFonts w:ascii="Arial" w:hAnsi="Arial" w:cs="Arial"/>
          <w:sz w:val="20"/>
          <w:szCs w:val="20"/>
        </w:rPr>
        <w:t>a stránke S</w:t>
      </w:r>
      <w:r w:rsidR="009A219A" w:rsidRPr="00544B78">
        <w:rPr>
          <w:rFonts w:ascii="Arial" w:hAnsi="Arial" w:cs="Arial"/>
          <w:sz w:val="20"/>
          <w:szCs w:val="20"/>
        </w:rPr>
        <w:t>P.</w:t>
      </w:r>
      <w:r w:rsidR="000D65EF" w:rsidRPr="00544B78">
        <w:rPr>
          <w:rFonts w:ascii="Arial" w:hAnsi="Arial" w:cs="Arial"/>
          <w:sz w:val="20"/>
          <w:szCs w:val="20"/>
        </w:rPr>
        <w:t xml:space="preserve"> Tento kontakt sa zo zasielania notifikačných e-mailov vyradí nasledujúci pracovný deň po uskutočnení posledného hromadného podaja na poštovú prepravu za celé plnenie tejto zmluvy.</w:t>
      </w:r>
    </w:p>
    <w:p w14:paraId="36D9403F" w14:textId="77777777" w:rsidR="008644E0" w:rsidRPr="00544B78" w:rsidRDefault="008644E0" w:rsidP="003144DB">
      <w:pPr>
        <w:pStyle w:val="Odsekzoznamu"/>
        <w:spacing w:after="0" w:line="240" w:lineRule="auto"/>
        <w:ind w:left="0"/>
        <w:contextualSpacing w:val="0"/>
        <w:jc w:val="both"/>
        <w:rPr>
          <w:rFonts w:ascii="Arial" w:hAnsi="Arial" w:cs="Arial"/>
          <w:sz w:val="20"/>
          <w:szCs w:val="20"/>
        </w:rPr>
      </w:pPr>
    </w:p>
    <w:p w14:paraId="47828C99" w14:textId="6A131D2C" w:rsidR="00DA2F3A" w:rsidRDefault="00DA2F3A" w:rsidP="003144DB">
      <w:pPr>
        <w:pStyle w:val="Odsekzoznamu"/>
        <w:spacing w:after="0" w:line="240" w:lineRule="auto"/>
        <w:ind w:left="0"/>
        <w:contextualSpacing w:val="0"/>
        <w:jc w:val="both"/>
        <w:rPr>
          <w:rFonts w:ascii="Arial" w:hAnsi="Arial" w:cs="Arial"/>
          <w:sz w:val="20"/>
          <w:szCs w:val="20"/>
        </w:rPr>
      </w:pPr>
      <w:r w:rsidRPr="00544B78">
        <w:rPr>
          <w:rFonts w:ascii="Arial" w:hAnsi="Arial" w:cs="Arial"/>
          <w:b/>
          <w:sz w:val="20"/>
          <w:szCs w:val="20"/>
        </w:rPr>
        <w:t>4.</w:t>
      </w:r>
      <w:r w:rsidR="00C0659F" w:rsidRPr="00544B78">
        <w:rPr>
          <w:rFonts w:ascii="Arial" w:hAnsi="Arial" w:cs="Arial"/>
          <w:b/>
          <w:sz w:val="20"/>
          <w:szCs w:val="20"/>
        </w:rPr>
        <w:t>1</w:t>
      </w:r>
      <w:r w:rsidR="00D17B37">
        <w:rPr>
          <w:rFonts w:ascii="Arial" w:hAnsi="Arial" w:cs="Arial"/>
          <w:b/>
          <w:sz w:val="20"/>
          <w:szCs w:val="20"/>
        </w:rPr>
        <w:t>1</w:t>
      </w:r>
      <w:r w:rsidRPr="00544B78">
        <w:rPr>
          <w:rFonts w:ascii="Arial" w:hAnsi="Arial" w:cs="Arial"/>
          <w:b/>
          <w:sz w:val="20"/>
          <w:szCs w:val="20"/>
        </w:rPr>
        <w:t xml:space="preserve">. </w:t>
      </w:r>
      <w:r w:rsidRPr="00544B78">
        <w:rPr>
          <w:rFonts w:ascii="Arial" w:hAnsi="Arial" w:cs="Arial"/>
          <w:sz w:val="20"/>
          <w:szCs w:val="20"/>
        </w:rPr>
        <w:t xml:space="preserve">Bezodkladne </w:t>
      </w:r>
      <w:r w:rsidR="00D8538A" w:rsidRPr="00544B78">
        <w:rPr>
          <w:rFonts w:ascii="Arial" w:hAnsi="Arial" w:cs="Arial"/>
          <w:sz w:val="20"/>
          <w:szCs w:val="20"/>
        </w:rPr>
        <w:t>preukázateľn</w:t>
      </w:r>
      <w:r w:rsidR="00831B2A" w:rsidRPr="00544B78">
        <w:rPr>
          <w:rFonts w:ascii="Arial" w:hAnsi="Arial" w:cs="Arial"/>
          <w:sz w:val="20"/>
          <w:szCs w:val="20"/>
        </w:rPr>
        <w:t>ým spôsobom</w:t>
      </w:r>
      <w:r w:rsidR="00D8538A" w:rsidRPr="00544B78">
        <w:rPr>
          <w:rFonts w:ascii="Arial" w:hAnsi="Arial" w:cs="Arial"/>
          <w:sz w:val="20"/>
          <w:szCs w:val="20"/>
        </w:rPr>
        <w:t xml:space="preserve"> </w:t>
      </w:r>
      <w:r w:rsidRPr="00544B78">
        <w:rPr>
          <w:rFonts w:ascii="Arial" w:hAnsi="Arial" w:cs="Arial"/>
          <w:sz w:val="20"/>
          <w:szCs w:val="20"/>
        </w:rPr>
        <w:t>informovať Objednávateľ</w:t>
      </w:r>
      <w:r w:rsidR="002C6947" w:rsidRPr="00544B78">
        <w:rPr>
          <w:rFonts w:ascii="Arial" w:hAnsi="Arial" w:cs="Arial"/>
          <w:sz w:val="20"/>
          <w:szCs w:val="20"/>
        </w:rPr>
        <w:t>a</w:t>
      </w:r>
      <w:r w:rsidRPr="00544B78">
        <w:rPr>
          <w:rFonts w:ascii="Arial" w:hAnsi="Arial" w:cs="Arial"/>
          <w:sz w:val="20"/>
          <w:szCs w:val="20"/>
        </w:rPr>
        <w:t xml:space="preserve"> o všetkých skutočnostiach, ktoré by mohli ohroziť plynulosť plneni</w:t>
      </w:r>
      <w:r w:rsidR="006B1B74" w:rsidRPr="00544B78">
        <w:rPr>
          <w:rFonts w:ascii="Arial" w:hAnsi="Arial" w:cs="Arial"/>
          <w:sz w:val="20"/>
          <w:szCs w:val="20"/>
        </w:rPr>
        <w:t>a</w:t>
      </w:r>
      <w:r w:rsidRPr="00544B78">
        <w:rPr>
          <w:rFonts w:ascii="Arial" w:hAnsi="Arial" w:cs="Arial"/>
          <w:sz w:val="20"/>
          <w:szCs w:val="20"/>
        </w:rPr>
        <w:t xml:space="preserve"> predmetu zmluvy.</w:t>
      </w:r>
    </w:p>
    <w:p w14:paraId="7658B002" w14:textId="77777777" w:rsidR="008644E0" w:rsidRPr="00544B78" w:rsidRDefault="008644E0" w:rsidP="003144DB">
      <w:pPr>
        <w:pStyle w:val="Odsekzoznamu"/>
        <w:spacing w:after="0" w:line="240" w:lineRule="auto"/>
        <w:ind w:left="0"/>
        <w:contextualSpacing w:val="0"/>
        <w:jc w:val="both"/>
        <w:rPr>
          <w:rFonts w:ascii="Arial" w:hAnsi="Arial" w:cs="Arial"/>
          <w:sz w:val="20"/>
          <w:szCs w:val="20"/>
        </w:rPr>
      </w:pPr>
    </w:p>
    <w:p w14:paraId="4365222E" w14:textId="5178CE62" w:rsidR="00DA2F3A" w:rsidRDefault="00DA2F3A" w:rsidP="003144DB">
      <w:pPr>
        <w:pStyle w:val="Odsekzoznamu"/>
        <w:spacing w:after="0" w:line="240" w:lineRule="auto"/>
        <w:ind w:left="0"/>
        <w:contextualSpacing w:val="0"/>
        <w:jc w:val="both"/>
        <w:rPr>
          <w:rFonts w:ascii="Arial" w:hAnsi="Arial" w:cs="Arial"/>
          <w:sz w:val="20"/>
          <w:szCs w:val="20"/>
        </w:rPr>
      </w:pPr>
      <w:r w:rsidRPr="00544B78">
        <w:rPr>
          <w:rFonts w:ascii="Arial" w:hAnsi="Arial" w:cs="Arial"/>
          <w:b/>
          <w:sz w:val="20"/>
          <w:szCs w:val="20"/>
        </w:rPr>
        <w:t>4.</w:t>
      </w:r>
      <w:r w:rsidR="00C0659F" w:rsidRPr="00544B78">
        <w:rPr>
          <w:rFonts w:ascii="Arial" w:hAnsi="Arial" w:cs="Arial"/>
          <w:b/>
          <w:sz w:val="20"/>
          <w:szCs w:val="20"/>
        </w:rPr>
        <w:t>1</w:t>
      </w:r>
      <w:r w:rsidR="00D17B37">
        <w:rPr>
          <w:rFonts w:ascii="Arial" w:hAnsi="Arial" w:cs="Arial"/>
          <w:b/>
          <w:sz w:val="20"/>
          <w:szCs w:val="20"/>
        </w:rPr>
        <w:t>2</w:t>
      </w:r>
      <w:r w:rsidRPr="00544B78">
        <w:rPr>
          <w:rFonts w:ascii="Arial" w:hAnsi="Arial" w:cs="Arial"/>
          <w:b/>
          <w:sz w:val="20"/>
          <w:szCs w:val="20"/>
        </w:rPr>
        <w:t>.</w:t>
      </w:r>
      <w:r w:rsidRPr="00544B78">
        <w:rPr>
          <w:rFonts w:ascii="Arial" w:hAnsi="Arial" w:cs="Arial"/>
          <w:sz w:val="20"/>
          <w:szCs w:val="20"/>
        </w:rPr>
        <w:t xml:space="preserve"> Bezodkladne </w:t>
      </w:r>
      <w:r w:rsidR="00227410" w:rsidRPr="00544B78">
        <w:rPr>
          <w:rFonts w:ascii="Arial" w:hAnsi="Arial" w:cs="Arial"/>
          <w:sz w:val="20"/>
          <w:szCs w:val="20"/>
        </w:rPr>
        <w:t>e-mailom</w:t>
      </w:r>
      <w:r w:rsidRPr="00544B78">
        <w:rPr>
          <w:rFonts w:ascii="Arial" w:hAnsi="Arial" w:cs="Arial"/>
          <w:sz w:val="20"/>
          <w:szCs w:val="20"/>
        </w:rPr>
        <w:t xml:space="preserve"> informovať Objednávateľa o trvalých alebo prechodných zmenách kontaktnej osoby uvedenej v</w:t>
      </w:r>
      <w:r w:rsidR="00C6202C" w:rsidRPr="00544B78">
        <w:rPr>
          <w:rFonts w:ascii="Arial" w:hAnsi="Arial" w:cs="Arial"/>
          <w:sz w:val="20"/>
          <w:szCs w:val="20"/>
        </w:rPr>
        <w:t> </w:t>
      </w:r>
      <w:r w:rsidRPr="00544B78">
        <w:rPr>
          <w:rFonts w:ascii="Arial" w:hAnsi="Arial" w:cs="Arial"/>
          <w:sz w:val="20"/>
          <w:szCs w:val="20"/>
        </w:rPr>
        <w:t xml:space="preserve">čl. VI </w:t>
      </w:r>
      <w:r w:rsidR="00D8538A" w:rsidRPr="00544B78">
        <w:rPr>
          <w:rFonts w:ascii="Arial" w:hAnsi="Arial" w:cs="Arial"/>
          <w:sz w:val="20"/>
          <w:szCs w:val="20"/>
        </w:rPr>
        <w:t xml:space="preserve">bod 6.9. </w:t>
      </w:r>
      <w:r w:rsidRPr="00544B78">
        <w:rPr>
          <w:rFonts w:ascii="Arial" w:hAnsi="Arial" w:cs="Arial"/>
          <w:sz w:val="20"/>
          <w:szCs w:val="20"/>
        </w:rPr>
        <w:t>tejto zmluvy</w:t>
      </w:r>
      <w:r w:rsidR="00B251B3" w:rsidRPr="00544B78">
        <w:rPr>
          <w:rFonts w:ascii="Arial" w:hAnsi="Arial" w:cs="Arial"/>
          <w:sz w:val="20"/>
          <w:szCs w:val="20"/>
        </w:rPr>
        <w:t>.</w:t>
      </w:r>
    </w:p>
    <w:p w14:paraId="19DD1674" w14:textId="77777777" w:rsidR="008644E0" w:rsidRPr="00544B78" w:rsidRDefault="008644E0" w:rsidP="003144DB">
      <w:pPr>
        <w:pStyle w:val="Odsekzoznamu"/>
        <w:spacing w:after="0" w:line="240" w:lineRule="auto"/>
        <w:ind w:left="0"/>
        <w:contextualSpacing w:val="0"/>
        <w:jc w:val="both"/>
        <w:rPr>
          <w:rFonts w:ascii="Arial" w:hAnsi="Arial" w:cs="Arial"/>
          <w:sz w:val="20"/>
          <w:szCs w:val="20"/>
        </w:rPr>
      </w:pPr>
    </w:p>
    <w:p w14:paraId="51B32E84" w14:textId="5B7096A4" w:rsidR="00B46D1B" w:rsidRDefault="00B46D1B" w:rsidP="003144DB">
      <w:pPr>
        <w:spacing w:after="0" w:line="240" w:lineRule="auto"/>
        <w:jc w:val="both"/>
        <w:rPr>
          <w:rFonts w:ascii="Arial" w:hAnsi="Arial" w:cs="Arial"/>
          <w:sz w:val="20"/>
          <w:szCs w:val="20"/>
        </w:rPr>
      </w:pPr>
      <w:r w:rsidRPr="00544B78">
        <w:rPr>
          <w:rFonts w:ascii="Arial" w:hAnsi="Arial" w:cs="Arial"/>
          <w:b/>
          <w:sz w:val="20"/>
          <w:szCs w:val="20"/>
        </w:rPr>
        <w:t>4.1</w:t>
      </w:r>
      <w:r w:rsidR="00D17B37">
        <w:rPr>
          <w:rFonts w:ascii="Arial" w:hAnsi="Arial" w:cs="Arial"/>
          <w:b/>
          <w:sz w:val="20"/>
          <w:szCs w:val="20"/>
        </w:rPr>
        <w:t>3</w:t>
      </w:r>
      <w:r w:rsidRPr="00544B78">
        <w:rPr>
          <w:rFonts w:ascii="Arial" w:hAnsi="Arial" w:cs="Arial"/>
          <w:b/>
          <w:sz w:val="20"/>
          <w:szCs w:val="20"/>
        </w:rPr>
        <w:t>.</w:t>
      </w:r>
      <w:r w:rsidRPr="00544B78">
        <w:rPr>
          <w:rFonts w:ascii="Arial" w:hAnsi="Arial" w:cs="Arial"/>
          <w:sz w:val="20"/>
          <w:szCs w:val="20"/>
        </w:rPr>
        <w:t xml:space="preserve"> Na požiadanie Objednávateľa vykonať testovacie spracovanie na vzorke dát, pričom takéto testovacie spracovanie </w:t>
      </w:r>
      <w:r w:rsidR="00CB7013" w:rsidRPr="00544B78">
        <w:rPr>
          <w:rFonts w:ascii="Arial" w:hAnsi="Arial" w:cs="Arial"/>
          <w:sz w:val="20"/>
          <w:szCs w:val="20"/>
        </w:rPr>
        <w:t>je súčasťou cien uvedených v čl. VII</w:t>
      </w:r>
      <w:r w:rsidRPr="00544B78">
        <w:rPr>
          <w:rFonts w:ascii="Arial" w:hAnsi="Arial" w:cs="Arial"/>
          <w:sz w:val="20"/>
          <w:szCs w:val="20"/>
        </w:rPr>
        <w:t>.</w:t>
      </w:r>
      <w:r w:rsidR="00394EE3" w:rsidRPr="00544B78">
        <w:rPr>
          <w:rFonts w:ascii="Arial" w:hAnsi="Arial" w:cs="Arial"/>
          <w:sz w:val="20"/>
          <w:szCs w:val="20"/>
        </w:rPr>
        <w:t xml:space="preserve"> Na testovacie dáta sa </w:t>
      </w:r>
      <w:r w:rsidR="009A219A" w:rsidRPr="00544B78">
        <w:rPr>
          <w:rFonts w:ascii="Arial" w:hAnsi="Arial" w:cs="Arial"/>
          <w:sz w:val="20"/>
          <w:szCs w:val="20"/>
        </w:rPr>
        <w:t xml:space="preserve">primerane </w:t>
      </w:r>
      <w:r w:rsidR="00394EE3" w:rsidRPr="00544B78">
        <w:rPr>
          <w:rFonts w:ascii="Arial" w:hAnsi="Arial" w:cs="Arial"/>
          <w:sz w:val="20"/>
          <w:szCs w:val="20"/>
        </w:rPr>
        <w:t>vzťahujú ustanovenia tejto zmluvy. Zhotoviteľ je povinný, bezodkladne</w:t>
      </w:r>
      <w:r w:rsidR="00FC7C5A" w:rsidRPr="00544B78">
        <w:rPr>
          <w:rFonts w:ascii="Arial" w:hAnsi="Arial" w:cs="Arial"/>
          <w:sz w:val="20"/>
          <w:szCs w:val="20"/>
        </w:rPr>
        <w:t xml:space="preserve">, najneskôr do </w:t>
      </w:r>
      <w:r w:rsidR="00696512" w:rsidRPr="00544B78">
        <w:rPr>
          <w:rFonts w:ascii="Arial" w:hAnsi="Arial" w:cs="Arial"/>
          <w:sz w:val="20"/>
          <w:szCs w:val="20"/>
        </w:rPr>
        <w:t>5</w:t>
      </w:r>
      <w:r w:rsidR="00FC7C5A" w:rsidRPr="00544B78">
        <w:rPr>
          <w:rFonts w:ascii="Arial" w:hAnsi="Arial" w:cs="Arial"/>
          <w:sz w:val="20"/>
          <w:szCs w:val="20"/>
        </w:rPr>
        <w:t xml:space="preserve"> pracovných dní</w:t>
      </w:r>
      <w:r w:rsidR="00293567" w:rsidRPr="00544B78">
        <w:rPr>
          <w:rFonts w:ascii="Arial" w:hAnsi="Arial" w:cs="Arial"/>
          <w:sz w:val="20"/>
          <w:szCs w:val="20"/>
        </w:rPr>
        <w:t xml:space="preserve"> od odovzdania testovacích dát na testovacie spracovanie</w:t>
      </w:r>
      <w:r w:rsidR="00394EE3" w:rsidRPr="00544B78">
        <w:rPr>
          <w:rFonts w:ascii="Arial" w:hAnsi="Arial" w:cs="Arial"/>
          <w:sz w:val="20"/>
          <w:szCs w:val="20"/>
        </w:rPr>
        <w:t xml:space="preserve"> </w:t>
      </w:r>
      <w:r w:rsidR="00CF5CD7" w:rsidRPr="00544B78">
        <w:rPr>
          <w:rFonts w:ascii="Arial" w:hAnsi="Arial" w:cs="Arial"/>
          <w:sz w:val="20"/>
          <w:szCs w:val="20"/>
        </w:rPr>
        <w:t xml:space="preserve">a </w:t>
      </w:r>
      <w:r w:rsidR="00394EE3" w:rsidRPr="00544B78">
        <w:rPr>
          <w:rFonts w:ascii="Arial" w:hAnsi="Arial" w:cs="Arial"/>
          <w:sz w:val="20"/>
          <w:szCs w:val="20"/>
        </w:rPr>
        <w:t>po vykonaní testovacieho spracovania, doručiť výsledky testovacieho spracovania Objednávateľovi na posúdenie. Zhotoviteľ je povinný prípadné nedostatky zistené v rámci testovacieho spracovania odstrániť najneskôr pred začatím plnenia predmetu zmluvy</w:t>
      </w:r>
      <w:r w:rsidR="00F05B0B" w:rsidRPr="00544B78">
        <w:rPr>
          <w:rFonts w:ascii="Arial" w:hAnsi="Arial" w:cs="Arial"/>
          <w:sz w:val="20"/>
          <w:szCs w:val="20"/>
        </w:rPr>
        <w:t xml:space="preserve"> </w:t>
      </w:r>
      <w:r w:rsidR="00DA77A9" w:rsidRPr="00544B78">
        <w:rPr>
          <w:rFonts w:ascii="Arial" w:hAnsi="Arial" w:cs="Arial"/>
          <w:sz w:val="20"/>
          <w:szCs w:val="20"/>
        </w:rPr>
        <w:t xml:space="preserve">alebo podľa </w:t>
      </w:r>
      <w:r w:rsidR="00D17EC8" w:rsidRPr="00544B78">
        <w:rPr>
          <w:rFonts w:ascii="Arial" w:hAnsi="Arial" w:cs="Arial"/>
          <w:sz w:val="20"/>
          <w:szCs w:val="20"/>
        </w:rPr>
        <w:t>písomných</w:t>
      </w:r>
      <w:r w:rsidR="00792FA8" w:rsidRPr="00544B78">
        <w:rPr>
          <w:rFonts w:ascii="Arial" w:hAnsi="Arial" w:cs="Arial"/>
          <w:sz w:val="20"/>
          <w:szCs w:val="20"/>
        </w:rPr>
        <w:t xml:space="preserve"> </w:t>
      </w:r>
      <w:r w:rsidR="00D17EC8" w:rsidRPr="00544B78">
        <w:rPr>
          <w:rFonts w:ascii="Arial" w:hAnsi="Arial" w:cs="Arial"/>
          <w:sz w:val="20"/>
          <w:szCs w:val="20"/>
        </w:rPr>
        <w:t xml:space="preserve"> </w:t>
      </w:r>
      <w:r w:rsidR="00DA77A9" w:rsidRPr="00544B78">
        <w:rPr>
          <w:rFonts w:ascii="Arial" w:hAnsi="Arial" w:cs="Arial"/>
          <w:sz w:val="20"/>
          <w:szCs w:val="20"/>
        </w:rPr>
        <w:t>pokynov Objednávateľa</w:t>
      </w:r>
      <w:r w:rsidR="009D4644" w:rsidRPr="00544B78">
        <w:rPr>
          <w:rFonts w:ascii="Arial" w:hAnsi="Arial" w:cs="Arial"/>
          <w:sz w:val="20"/>
          <w:szCs w:val="20"/>
        </w:rPr>
        <w:t>, resp. pokynov Objednávateľa zaslaných e-mailom</w:t>
      </w:r>
      <w:r w:rsidR="00394EE3" w:rsidRPr="00544B78">
        <w:rPr>
          <w:rFonts w:ascii="Arial" w:hAnsi="Arial" w:cs="Arial"/>
          <w:sz w:val="20"/>
          <w:szCs w:val="20"/>
        </w:rPr>
        <w:t>.</w:t>
      </w:r>
      <w:r w:rsidR="00293567" w:rsidRPr="00544B78">
        <w:rPr>
          <w:rFonts w:ascii="Arial" w:hAnsi="Arial" w:cs="Arial"/>
          <w:sz w:val="20"/>
          <w:szCs w:val="20"/>
        </w:rPr>
        <w:t xml:space="preserve"> Na rozsahu spracovania testovacej dávky v elektronickej forme (napr. konvertovanie súborov) sa dohodne Zhotoviteľ s Objednávateľom, Objednávateľ však môže požadovať rozsah riadne vytlačeného a zaobálkovaného testovacieho spracovania do 100 zásielok (nezahŕňa odstraňovanie prípadných nedostatkov).</w:t>
      </w:r>
      <w:r w:rsidR="003F49D6" w:rsidRPr="00544B78">
        <w:rPr>
          <w:rFonts w:ascii="Arial" w:hAnsi="Arial" w:cs="Arial"/>
          <w:sz w:val="20"/>
          <w:szCs w:val="20"/>
        </w:rPr>
        <w:t xml:space="preserve"> Objednávateľ požaduje, aby úspešnosť rozpoznania čiarových kódov akejkoľvek náhodne vybranej vzorky 100 zásielok, v režime automatického spracovania na digitalizačnej linke Objednávateľa, bola minimálne 95%. Objednávateľ za účelom vytvorenia overovacej vzorky naskenovaných zásielok poskytne referenčné skenovacie zariadenie. </w:t>
      </w:r>
    </w:p>
    <w:p w14:paraId="620C57A4" w14:textId="77777777" w:rsidR="008644E0" w:rsidRPr="00544B78" w:rsidRDefault="008644E0" w:rsidP="003144DB">
      <w:pPr>
        <w:spacing w:after="0" w:line="240" w:lineRule="auto"/>
        <w:jc w:val="both"/>
        <w:rPr>
          <w:rFonts w:ascii="Arial" w:hAnsi="Arial" w:cs="Arial"/>
          <w:sz w:val="20"/>
          <w:szCs w:val="20"/>
        </w:rPr>
      </w:pPr>
    </w:p>
    <w:p w14:paraId="0E8B18AE" w14:textId="063E5682" w:rsidR="00244F74" w:rsidRPr="00544B78" w:rsidRDefault="00620179"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4.1</w:t>
      </w:r>
      <w:r w:rsidR="00D17B37">
        <w:rPr>
          <w:rFonts w:ascii="Arial" w:hAnsi="Arial" w:cs="Arial"/>
          <w:b/>
          <w:sz w:val="20"/>
          <w:szCs w:val="20"/>
        </w:rPr>
        <w:t>4</w:t>
      </w:r>
      <w:r w:rsidRPr="00544B78">
        <w:rPr>
          <w:rFonts w:ascii="Arial" w:hAnsi="Arial" w:cs="Arial"/>
          <w:b/>
          <w:sz w:val="20"/>
          <w:szCs w:val="20"/>
        </w:rPr>
        <w:t>.</w:t>
      </w:r>
      <w:r w:rsidRPr="00544B78">
        <w:rPr>
          <w:rFonts w:ascii="Arial" w:hAnsi="Arial" w:cs="Arial"/>
          <w:sz w:val="20"/>
          <w:szCs w:val="20"/>
        </w:rPr>
        <w:t xml:space="preserve"> Zhotoviteľ je povinný na žiadosť Objednávateľa preveriť všetky skutočnosti týkajúce sa plnenia predmetu zmluvy </w:t>
      </w:r>
      <w:r w:rsidR="00BC3696" w:rsidRPr="00544B78">
        <w:rPr>
          <w:rFonts w:ascii="Arial" w:hAnsi="Arial" w:cs="Arial"/>
          <w:sz w:val="20"/>
          <w:szCs w:val="20"/>
        </w:rPr>
        <w:t xml:space="preserve">alebo poskytnúť súčinnosť Objednávateľovi vo veciach plnenia predmetu zmluvy Zhotoviteľom </w:t>
      </w:r>
      <w:r w:rsidRPr="00544B78">
        <w:rPr>
          <w:rFonts w:ascii="Arial" w:hAnsi="Arial" w:cs="Arial"/>
          <w:sz w:val="20"/>
          <w:szCs w:val="20"/>
        </w:rPr>
        <w:t xml:space="preserve">do 24 hodín od </w:t>
      </w:r>
      <w:r w:rsidR="00D17EC8" w:rsidRPr="00544B78">
        <w:rPr>
          <w:rFonts w:ascii="Arial" w:hAnsi="Arial" w:cs="Arial"/>
          <w:sz w:val="20"/>
          <w:szCs w:val="20"/>
        </w:rPr>
        <w:t xml:space="preserve">písomnej </w:t>
      </w:r>
      <w:r w:rsidRPr="00544B78">
        <w:rPr>
          <w:rFonts w:ascii="Arial" w:hAnsi="Arial" w:cs="Arial"/>
          <w:sz w:val="20"/>
          <w:szCs w:val="20"/>
        </w:rPr>
        <w:t>požiadavky Objednávateľa</w:t>
      </w:r>
      <w:r w:rsidR="009D4644" w:rsidRPr="00544B78">
        <w:rPr>
          <w:rFonts w:ascii="Arial" w:hAnsi="Arial" w:cs="Arial"/>
          <w:sz w:val="20"/>
          <w:szCs w:val="20"/>
        </w:rPr>
        <w:t>, resp. požiadavky Objednávateľa zaslanej e-mailom</w:t>
      </w:r>
      <w:r w:rsidR="00BC3696" w:rsidRPr="00544B78">
        <w:rPr>
          <w:rFonts w:ascii="Arial" w:hAnsi="Arial" w:cs="Arial"/>
          <w:sz w:val="20"/>
          <w:szCs w:val="20"/>
        </w:rPr>
        <w:t>.</w:t>
      </w:r>
      <w:r w:rsidRPr="00544B78">
        <w:rPr>
          <w:rFonts w:ascii="Arial" w:hAnsi="Arial" w:cs="Arial"/>
          <w:sz w:val="20"/>
          <w:szCs w:val="20"/>
        </w:rPr>
        <w:t xml:space="preserve"> V prípade, že Objednávateľ označí svoju požiadavku ako urgentnú, Zhotoviteľ je povinný preskúmať všetky skutočnosti</w:t>
      </w:r>
      <w:r w:rsidR="00293567" w:rsidRPr="00544B78">
        <w:rPr>
          <w:rFonts w:ascii="Arial" w:hAnsi="Arial" w:cs="Arial"/>
          <w:sz w:val="20"/>
          <w:szCs w:val="20"/>
        </w:rPr>
        <w:t xml:space="preserve"> týkajúce sa</w:t>
      </w:r>
      <w:r w:rsidRPr="00544B78">
        <w:rPr>
          <w:rFonts w:ascii="Arial" w:hAnsi="Arial" w:cs="Arial"/>
          <w:sz w:val="20"/>
          <w:szCs w:val="20"/>
        </w:rPr>
        <w:t xml:space="preserve"> plnenia predmetu zmluvy </w:t>
      </w:r>
      <w:r w:rsidR="009E18F9" w:rsidRPr="00544B78">
        <w:rPr>
          <w:rFonts w:ascii="Arial" w:hAnsi="Arial" w:cs="Arial"/>
          <w:sz w:val="20"/>
          <w:szCs w:val="20"/>
        </w:rPr>
        <w:t xml:space="preserve">alebo poskytnúť súčinnosť Objednávateľovi vo veciach plnenia predmetu zmluvy </w:t>
      </w:r>
      <w:r w:rsidRPr="00544B78">
        <w:rPr>
          <w:rFonts w:ascii="Arial" w:hAnsi="Arial" w:cs="Arial"/>
          <w:sz w:val="20"/>
          <w:szCs w:val="20"/>
        </w:rPr>
        <w:t>v tejto požiadavke najneskôr do 2 hodín</w:t>
      </w:r>
      <w:r w:rsidR="007D156C" w:rsidRPr="00544B78">
        <w:rPr>
          <w:rFonts w:ascii="Arial" w:hAnsi="Arial" w:cs="Arial"/>
          <w:sz w:val="20"/>
          <w:szCs w:val="20"/>
        </w:rPr>
        <w:t xml:space="preserve"> od </w:t>
      </w:r>
      <w:r w:rsidR="009D4644" w:rsidRPr="00544B78">
        <w:rPr>
          <w:rFonts w:ascii="Arial" w:hAnsi="Arial" w:cs="Arial"/>
          <w:sz w:val="20"/>
          <w:szCs w:val="20"/>
        </w:rPr>
        <w:t>zaslania písomnej</w:t>
      </w:r>
      <w:r w:rsidR="00FF61AF">
        <w:rPr>
          <w:rFonts w:ascii="Arial" w:hAnsi="Arial" w:cs="Arial"/>
          <w:sz w:val="20"/>
          <w:szCs w:val="20"/>
        </w:rPr>
        <w:t xml:space="preserve"> alebo e</w:t>
      </w:r>
      <w:r w:rsidR="00293047">
        <w:rPr>
          <w:rFonts w:ascii="Arial" w:hAnsi="Arial" w:cs="Arial"/>
          <w:sz w:val="20"/>
          <w:szCs w:val="20"/>
        </w:rPr>
        <w:t>-mailovej</w:t>
      </w:r>
      <w:r w:rsidR="009D4644" w:rsidRPr="00544B78">
        <w:rPr>
          <w:rFonts w:ascii="Arial" w:hAnsi="Arial" w:cs="Arial"/>
          <w:sz w:val="20"/>
          <w:szCs w:val="20"/>
        </w:rPr>
        <w:t xml:space="preserve"> požiadavky Objednávateľa prostredníctvom e-mailu</w:t>
      </w:r>
      <w:r w:rsidRPr="00544B78">
        <w:rPr>
          <w:rFonts w:ascii="Arial" w:hAnsi="Arial" w:cs="Arial"/>
          <w:sz w:val="20"/>
          <w:szCs w:val="20"/>
        </w:rPr>
        <w:t>.</w:t>
      </w:r>
    </w:p>
    <w:p w14:paraId="093E867C" w14:textId="77777777" w:rsidR="008235B7" w:rsidRPr="00544B78" w:rsidRDefault="008235B7" w:rsidP="003144DB">
      <w:pPr>
        <w:pStyle w:val="Odsekzoznamu"/>
        <w:spacing w:after="0" w:line="240" w:lineRule="auto"/>
        <w:ind w:left="0"/>
        <w:jc w:val="both"/>
        <w:rPr>
          <w:rFonts w:ascii="Arial" w:hAnsi="Arial" w:cs="Arial"/>
          <w:sz w:val="20"/>
          <w:szCs w:val="20"/>
        </w:rPr>
      </w:pPr>
    </w:p>
    <w:p w14:paraId="3EB9EA29" w14:textId="71682ADF" w:rsidR="008235B7" w:rsidRDefault="008235B7"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4.1</w:t>
      </w:r>
      <w:r w:rsidR="00D17B37">
        <w:rPr>
          <w:rFonts w:ascii="Arial" w:hAnsi="Arial" w:cs="Arial"/>
          <w:b/>
          <w:sz w:val="20"/>
          <w:szCs w:val="20"/>
        </w:rPr>
        <w:t>5</w:t>
      </w:r>
      <w:r w:rsidRPr="00544B78">
        <w:rPr>
          <w:rFonts w:ascii="Arial" w:hAnsi="Arial" w:cs="Arial"/>
          <w:b/>
          <w:sz w:val="20"/>
          <w:szCs w:val="20"/>
        </w:rPr>
        <w:t>.</w:t>
      </w:r>
      <w:r w:rsidRPr="00544B78">
        <w:rPr>
          <w:rFonts w:ascii="Arial" w:hAnsi="Arial" w:cs="Arial"/>
          <w:sz w:val="20"/>
          <w:szCs w:val="20"/>
        </w:rPr>
        <w:t xml:space="preserve"> </w:t>
      </w:r>
      <w:r w:rsidR="00CE4D2A">
        <w:rPr>
          <w:rFonts w:ascii="Arial" w:hAnsi="Arial" w:cs="Arial"/>
          <w:sz w:val="20"/>
          <w:szCs w:val="20"/>
        </w:rPr>
        <w:t>Po vytlačení a spracovaní každých 10 000 zásielok s</w:t>
      </w:r>
      <w:r w:rsidR="00215F95">
        <w:rPr>
          <w:rFonts w:ascii="Arial" w:hAnsi="Arial" w:cs="Arial"/>
          <w:sz w:val="20"/>
          <w:szCs w:val="20"/>
        </w:rPr>
        <w:t>kontrolovať správnosť a kvalitu spracovania čiarových kódov na vzorke 30 zásielok. Kontrolu správnosti a kvality čiarových kódov vykoná Zhotoviteľ na referenčnom skenovacom zariadení poskytnutom Objednávateľom.</w:t>
      </w:r>
      <w:r w:rsidR="00814B21">
        <w:rPr>
          <w:rFonts w:ascii="Arial" w:hAnsi="Arial" w:cs="Arial"/>
          <w:sz w:val="20"/>
          <w:szCs w:val="20"/>
        </w:rPr>
        <w:t xml:space="preserve"> Oprávnené osoby Objednávateľa môžu kedykoľvek vykonať kontrolu plnenia tejto povinnosti na mieste plnenia predmetu zmluvy podľa bodu 3.1.</w:t>
      </w:r>
      <w:r w:rsidR="00606B0F">
        <w:rPr>
          <w:rFonts w:ascii="Arial" w:hAnsi="Arial" w:cs="Arial"/>
          <w:sz w:val="20"/>
          <w:szCs w:val="20"/>
        </w:rPr>
        <w:t xml:space="preserve"> tejto zmluvy.</w:t>
      </w:r>
    </w:p>
    <w:p w14:paraId="7D58F9B0" w14:textId="77777777" w:rsidR="009A37FA" w:rsidRDefault="009A37FA" w:rsidP="003144DB">
      <w:pPr>
        <w:pStyle w:val="Odsekzoznamu"/>
        <w:spacing w:after="0" w:line="240" w:lineRule="auto"/>
        <w:ind w:left="0"/>
        <w:jc w:val="both"/>
        <w:rPr>
          <w:rFonts w:ascii="Arial" w:hAnsi="Arial" w:cs="Arial"/>
          <w:sz w:val="20"/>
          <w:szCs w:val="20"/>
        </w:rPr>
      </w:pPr>
    </w:p>
    <w:p w14:paraId="596FCA20" w14:textId="41239648" w:rsidR="009A37FA" w:rsidRDefault="009A37FA" w:rsidP="003144DB">
      <w:pPr>
        <w:pStyle w:val="Odsekzoznamu"/>
        <w:spacing w:after="0" w:line="240" w:lineRule="auto"/>
        <w:ind w:left="0"/>
        <w:jc w:val="both"/>
        <w:rPr>
          <w:rFonts w:ascii="Arial" w:hAnsi="Arial" w:cs="Arial"/>
          <w:sz w:val="20"/>
          <w:szCs w:val="20"/>
        </w:rPr>
      </w:pPr>
      <w:r w:rsidRPr="00D203FD">
        <w:rPr>
          <w:rFonts w:ascii="Arial" w:hAnsi="Arial" w:cs="Arial"/>
          <w:b/>
          <w:sz w:val="20"/>
          <w:szCs w:val="20"/>
        </w:rPr>
        <w:t>4.1</w:t>
      </w:r>
      <w:r w:rsidR="00D17B37">
        <w:rPr>
          <w:rFonts w:ascii="Arial" w:hAnsi="Arial" w:cs="Arial"/>
          <w:b/>
          <w:sz w:val="20"/>
          <w:szCs w:val="20"/>
        </w:rPr>
        <w:t>6</w:t>
      </w:r>
      <w:r w:rsidRPr="00D203FD">
        <w:rPr>
          <w:rFonts w:ascii="Arial" w:hAnsi="Arial" w:cs="Arial"/>
          <w:b/>
          <w:sz w:val="20"/>
          <w:szCs w:val="20"/>
        </w:rPr>
        <w:t>.</w:t>
      </w:r>
      <w:r>
        <w:rPr>
          <w:rFonts w:ascii="Arial" w:hAnsi="Arial" w:cs="Arial"/>
          <w:sz w:val="20"/>
          <w:szCs w:val="20"/>
        </w:rPr>
        <w:t xml:space="preserve"> Bezodkladne po splnení predmetu zmluvy, najneskôr však do 7 pracovných dní od splnenia predmetu zmluvy, vrátiť Objednávateľovi ním poskytnuté referenčné skenovacie zariadenie.</w:t>
      </w:r>
    </w:p>
    <w:p w14:paraId="30AA0AC3" w14:textId="77777777" w:rsidR="00B14B68" w:rsidRDefault="00B14B68" w:rsidP="003144DB">
      <w:pPr>
        <w:pStyle w:val="Odsekzoznamu"/>
        <w:spacing w:after="0" w:line="240" w:lineRule="auto"/>
        <w:ind w:left="0"/>
        <w:jc w:val="both"/>
        <w:rPr>
          <w:rFonts w:ascii="Arial" w:hAnsi="Arial" w:cs="Arial"/>
          <w:sz w:val="20"/>
          <w:szCs w:val="20"/>
        </w:rPr>
      </w:pPr>
    </w:p>
    <w:p w14:paraId="066BAC37" w14:textId="422DEA9F" w:rsidR="00B14B68" w:rsidRDefault="00B14B68" w:rsidP="003144DB">
      <w:pPr>
        <w:pStyle w:val="Odsekzoznamu"/>
        <w:spacing w:after="0" w:line="240" w:lineRule="auto"/>
        <w:ind w:left="0"/>
        <w:jc w:val="both"/>
        <w:rPr>
          <w:rFonts w:ascii="Arial" w:hAnsi="Arial" w:cs="Arial"/>
          <w:sz w:val="20"/>
          <w:szCs w:val="20"/>
        </w:rPr>
      </w:pPr>
      <w:r w:rsidRPr="00D203FD">
        <w:rPr>
          <w:rFonts w:ascii="Arial" w:hAnsi="Arial" w:cs="Arial"/>
          <w:b/>
          <w:sz w:val="20"/>
          <w:szCs w:val="20"/>
        </w:rPr>
        <w:t>4.1</w:t>
      </w:r>
      <w:r w:rsidR="00D17B37">
        <w:rPr>
          <w:rFonts w:ascii="Arial" w:hAnsi="Arial" w:cs="Arial"/>
          <w:b/>
          <w:sz w:val="20"/>
          <w:szCs w:val="20"/>
        </w:rPr>
        <w:t>7</w:t>
      </w:r>
      <w:r w:rsidRPr="00D203FD">
        <w:rPr>
          <w:rFonts w:ascii="Arial" w:hAnsi="Arial" w:cs="Arial"/>
          <w:b/>
          <w:sz w:val="20"/>
          <w:szCs w:val="20"/>
        </w:rPr>
        <w:t>.</w:t>
      </w:r>
      <w:r>
        <w:rPr>
          <w:rFonts w:ascii="Arial" w:hAnsi="Arial" w:cs="Arial"/>
          <w:sz w:val="20"/>
          <w:szCs w:val="20"/>
        </w:rPr>
        <w:t xml:space="preserve"> Po splnení predmetu zmluvy </w:t>
      </w:r>
      <w:r w:rsidR="00F31D55">
        <w:rPr>
          <w:rFonts w:ascii="Arial" w:hAnsi="Arial" w:cs="Arial"/>
          <w:sz w:val="20"/>
          <w:szCs w:val="20"/>
        </w:rPr>
        <w:t xml:space="preserve">preukázateľne </w:t>
      </w:r>
      <w:r>
        <w:rPr>
          <w:rFonts w:ascii="Arial" w:hAnsi="Arial" w:cs="Arial"/>
          <w:sz w:val="20"/>
          <w:szCs w:val="20"/>
        </w:rPr>
        <w:t>vrátiť nepoužité letáky dodané Objednávateľom</w:t>
      </w:r>
      <w:r w:rsidR="00F31D55">
        <w:rPr>
          <w:rFonts w:ascii="Arial" w:hAnsi="Arial" w:cs="Arial"/>
          <w:sz w:val="20"/>
          <w:szCs w:val="20"/>
        </w:rPr>
        <w:t xml:space="preserve"> najneskôr do 7 pracovných dní</w:t>
      </w:r>
      <w:r>
        <w:rPr>
          <w:rFonts w:ascii="Arial" w:hAnsi="Arial" w:cs="Arial"/>
          <w:sz w:val="20"/>
          <w:szCs w:val="20"/>
        </w:rPr>
        <w:t>.</w:t>
      </w:r>
    </w:p>
    <w:p w14:paraId="38301A3D" w14:textId="77777777" w:rsidR="00622E2D" w:rsidRDefault="00622E2D" w:rsidP="003144DB">
      <w:pPr>
        <w:pStyle w:val="Odsekzoznamu"/>
        <w:spacing w:after="0" w:line="240" w:lineRule="auto"/>
        <w:ind w:left="0"/>
        <w:jc w:val="both"/>
        <w:rPr>
          <w:rFonts w:ascii="Arial" w:hAnsi="Arial" w:cs="Arial"/>
          <w:sz w:val="20"/>
          <w:szCs w:val="20"/>
        </w:rPr>
      </w:pPr>
    </w:p>
    <w:p w14:paraId="6BBA777F" w14:textId="77777777" w:rsidR="00DA2F3A" w:rsidRPr="00544B78" w:rsidRDefault="00DA2F3A" w:rsidP="003144DB">
      <w:pPr>
        <w:pStyle w:val="Odsekzoznamu"/>
        <w:spacing w:after="0" w:line="240" w:lineRule="auto"/>
        <w:ind w:left="360"/>
        <w:jc w:val="center"/>
        <w:rPr>
          <w:rFonts w:ascii="Arial" w:hAnsi="Arial" w:cs="Arial"/>
          <w:b/>
          <w:sz w:val="20"/>
          <w:szCs w:val="20"/>
        </w:rPr>
      </w:pPr>
      <w:r w:rsidRPr="00544B78">
        <w:rPr>
          <w:rFonts w:ascii="Arial" w:hAnsi="Arial" w:cs="Arial"/>
          <w:b/>
          <w:sz w:val="20"/>
          <w:szCs w:val="20"/>
        </w:rPr>
        <w:t>Čl.</w:t>
      </w:r>
      <w:r w:rsidR="00CB563F" w:rsidRPr="00544B78">
        <w:rPr>
          <w:rFonts w:ascii="Arial" w:hAnsi="Arial" w:cs="Arial"/>
          <w:b/>
          <w:sz w:val="20"/>
          <w:szCs w:val="20"/>
        </w:rPr>
        <w:t xml:space="preserve"> </w:t>
      </w:r>
      <w:r w:rsidRPr="00544B78">
        <w:rPr>
          <w:rFonts w:ascii="Arial" w:hAnsi="Arial" w:cs="Arial"/>
          <w:b/>
          <w:sz w:val="20"/>
          <w:szCs w:val="20"/>
        </w:rPr>
        <w:t>V</w:t>
      </w:r>
    </w:p>
    <w:p w14:paraId="6B8721D8" w14:textId="77777777" w:rsidR="00DA2F3A" w:rsidRPr="00544B78" w:rsidRDefault="00DA2F3A" w:rsidP="003144DB">
      <w:pPr>
        <w:pStyle w:val="Odsekzoznamu"/>
        <w:spacing w:after="0" w:line="240" w:lineRule="auto"/>
        <w:ind w:left="360"/>
        <w:jc w:val="center"/>
        <w:rPr>
          <w:rFonts w:ascii="Arial" w:hAnsi="Arial" w:cs="Arial"/>
          <w:b/>
          <w:sz w:val="20"/>
          <w:szCs w:val="20"/>
        </w:rPr>
      </w:pPr>
      <w:r w:rsidRPr="00544B78">
        <w:rPr>
          <w:rFonts w:ascii="Arial" w:hAnsi="Arial" w:cs="Arial"/>
          <w:b/>
          <w:sz w:val="20"/>
          <w:szCs w:val="20"/>
        </w:rPr>
        <w:t>Povinnosti Objednávateľa</w:t>
      </w:r>
    </w:p>
    <w:p w14:paraId="3A2A4C16" w14:textId="77777777" w:rsidR="006B5992" w:rsidRPr="00544B78" w:rsidRDefault="006B5992" w:rsidP="003144DB">
      <w:pPr>
        <w:pStyle w:val="Odsekzoznamu"/>
        <w:spacing w:after="0" w:line="240" w:lineRule="auto"/>
        <w:ind w:left="360"/>
        <w:jc w:val="center"/>
        <w:rPr>
          <w:rFonts w:ascii="Arial" w:hAnsi="Arial" w:cs="Arial"/>
          <w:b/>
          <w:sz w:val="20"/>
          <w:szCs w:val="20"/>
        </w:rPr>
      </w:pPr>
    </w:p>
    <w:p w14:paraId="03B5C223" w14:textId="2EF8C6EA" w:rsidR="00DA2F3A" w:rsidRDefault="00DA2F3A" w:rsidP="003144DB">
      <w:pPr>
        <w:pStyle w:val="Odsekzoznamu"/>
        <w:spacing w:after="0" w:line="240" w:lineRule="auto"/>
        <w:ind w:left="0"/>
        <w:contextualSpacing w:val="0"/>
        <w:jc w:val="both"/>
        <w:rPr>
          <w:rFonts w:ascii="Arial" w:hAnsi="Arial" w:cs="Arial"/>
          <w:sz w:val="20"/>
          <w:szCs w:val="20"/>
        </w:rPr>
      </w:pPr>
      <w:r w:rsidRPr="00544B78">
        <w:rPr>
          <w:rFonts w:ascii="Arial" w:hAnsi="Arial" w:cs="Arial"/>
          <w:b/>
          <w:sz w:val="20"/>
          <w:szCs w:val="20"/>
        </w:rPr>
        <w:t xml:space="preserve">5.1. </w:t>
      </w:r>
      <w:r w:rsidRPr="00544B78">
        <w:rPr>
          <w:rFonts w:ascii="Arial" w:hAnsi="Arial" w:cs="Arial"/>
          <w:sz w:val="20"/>
          <w:szCs w:val="20"/>
        </w:rPr>
        <w:t xml:space="preserve">Zabezpečiť odovzdávanie </w:t>
      </w:r>
      <w:r w:rsidR="00E942EE" w:rsidRPr="00544B78">
        <w:rPr>
          <w:rFonts w:ascii="Arial" w:hAnsi="Arial" w:cs="Arial"/>
          <w:sz w:val="20"/>
          <w:szCs w:val="20"/>
        </w:rPr>
        <w:t>súbor</w:t>
      </w:r>
      <w:r w:rsidR="00B03B6B" w:rsidRPr="00544B78">
        <w:rPr>
          <w:rFonts w:ascii="Arial" w:hAnsi="Arial" w:cs="Arial"/>
          <w:sz w:val="20"/>
          <w:szCs w:val="20"/>
        </w:rPr>
        <w:t xml:space="preserve">ov </w:t>
      </w:r>
      <w:r w:rsidRPr="00544B78">
        <w:rPr>
          <w:rFonts w:ascii="Arial" w:hAnsi="Arial" w:cs="Arial"/>
          <w:sz w:val="20"/>
          <w:szCs w:val="20"/>
        </w:rPr>
        <w:t>dát určených na spracovávanie Zhotoviteľovi</w:t>
      </w:r>
      <w:r w:rsidR="00F40012" w:rsidRPr="00544B78">
        <w:rPr>
          <w:rFonts w:ascii="Arial" w:hAnsi="Arial" w:cs="Arial"/>
          <w:sz w:val="20"/>
          <w:szCs w:val="20"/>
        </w:rPr>
        <w:t xml:space="preserve"> v zmysle čl. VI</w:t>
      </w:r>
      <w:r w:rsidR="000E33BC" w:rsidRPr="00544B78">
        <w:rPr>
          <w:rFonts w:ascii="Arial" w:hAnsi="Arial" w:cs="Arial"/>
          <w:sz w:val="20"/>
          <w:szCs w:val="20"/>
        </w:rPr>
        <w:t xml:space="preserve"> tejto zmluvy</w:t>
      </w:r>
      <w:r w:rsidR="00CE4D2A">
        <w:rPr>
          <w:rFonts w:ascii="Arial" w:hAnsi="Arial" w:cs="Arial"/>
          <w:sz w:val="20"/>
          <w:szCs w:val="20"/>
        </w:rPr>
        <w:t>. Ak predmetom plnenia bude aj  vkladanie letáka do obálky, zabezpečiť dodanie letákov určených na vklad.</w:t>
      </w:r>
    </w:p>
    <w:p w14:paraId="6EE55988" w14:textId="77777777" w:rsidR="008644E0" w:rsidRPr="00544B78" w:rsidRDefault="008644E0" w:rsidP="003144DB">
      <w:pPr>
        <w:pStyle w:val="Odsekzoznamu"/>
        <w:spacing w:after="0" w:line="240" w:lineRule="auto"/>
        <w:ind w:left="0"/>
        <w:contextualSpacing w:val="0"/>
        <w:jc w:val="both"/>
        <w:rPr>
          <w:rFonts w:ascii="Arial" w:hAnsi="Arial" w:cs="Arial"/>
          <w:sz w:val="20"/>
          <w:szCs w:val="20"/>
        </w:rPr>
      </w:pPr>
    </w:p>
    <w:p w14:paraId="6FA8A5AC" w14:textId="316DE699" w:rsidR="00CB563F" w:rsidRDefault="00CB563F" w:rsidP="003144DB">
      <w:pPr>
        <w:pStyle w:val="Odsekzoznamu"/>
        <w:spacing w:after="0" w:line="240" w:lineRule="auto"/>
        <w:ind w:left="0"/>
        <w:contextualSpacing w:val="0"/>
        <w:jc w:val="both"/>
        <w:rPr>
          <w:rFonts w:ascii="Arial" w:hAnsi="Arial" w:cs="Arial"/>
          <w:sz w:val="20"/>
          <w:szCs w:val="20"/>
        </w:rPr>
      </w:pPr>
      <w:r w:rsidRPr="00544B78">
        <w:rPr>
          <w:rFonts w:ascii="Arial" w:hAnsi="Arial" w:cs="Arial"/>
          <w:b/>
          <w:sz w:val="20"/>
          <w:szCs w:val="20"/>
        </w:rPr>
        <w:lastRenderedPageBreak/>
        <w:t>5.</w:t>
      </w:r>
      <w:r w:rsidR="00B06E09" w:rsidRPr="00544B78">
        <w:rPr>
          <w:rFonts w:ascii="Arial" w:hAnsi="Arial" w:cs="Arial"/>
          <w:b/>
          <w:sz w:val="20"/>
          <w:szCs w:val="20"/>
        </w:rPr>
        <w:t>2</w:t>
      </w:r>
      <w:r w:rsidRPr="00544B78">
        <w:rPr>
          <w:rFonts w:ascii="Arial" w:hAnsi="Arial" w:cs="Arial"/>
          <w:b/>
          <w:sz w:val="20"/>
          <w:szCs w:val="20"/>
        </w:rPr>
        <w:t>.</w:t>
      </w:r>
      <w:r w:rsidRPr="00544B78">
        <w:rPr>
          <w:rFonts w:ascii="Arial" w:hAnsi="Arial" w:cs="Arial"/>
          <w:sz w:val="20"/>
          <w:szCs w:val="20"/>
        </w:rPr>
        <w:t xml:space="preserve"> Bezodkladne </w:t>
      </w:r>
      <w:r w:rsidR="00F40012" w:rsidRPr="00544B78">
        <w:rPr>
          <w:rFonts w:ascii="Arial" w:hAnsi="Arial" w:cs="Arial"/>
          <w:sz w:val="20"/>
          <w:szCs w:val="20"/>
        </w:rPr>
        <w:t>e-mailom</w:t>
      </w:r>
      <w:r w:rsidRPr="00544B78">
        <w:rPr>
          <w:rFonts w:ascii="Arial" w:hAnsi="Arial" w:cs="Arial"/>
          <w:sz w:val="20"/>
          <w:szCs w:val="20"/>
        </w:rPr>
        <w:t xml:space="preserve"> informovať </w:t>
      </w:r>
      <w:r w:rsidR="003E4BED" w:rsidRPr="00544B78">
        <w:rPr>
          <w:rFonts w:ascii="Arial" w:hAnsi="Arial" w:cs="Arial"/>
          <w:sz w:val="20"/>
          <w:szCs w:val="20"/>
        </w:rPr>
        <w:t>Zhotoviteľa</w:t>
      </w:r>
      <w:r w:rsidRPr="00544B78">
        <w:rPr>
          <w:rFonts w:ascii="Arial" w:hAnsi="Arial" w:cs="Arial"/>
          <w:sz w:val="20"/>
          <w:szCs w:val="20"/>
        </w:rPr>
        <w:t xml:space="preserve"> o trvalých alebo prechodných zmenách kontaktnej osoby uvedenej v</w:t>
      </w:r>
      <w:r w:rsidR="00C6202C" w:rsidRPr="00544B78">
        <w:rPr>
          <w:rFonts w:ascii="Arial" w:hAnsi="Arial" w:cs="Arial"/>
          <w:sz w:val="20"/>
          <w:szCs w:val="20"/>
        </w:rPr>
        <w:t> </w:t>
      </w:r>
      <w:r w:rsidRPr="00544B78">
        <w:rPr>
          <w:rFonts w:ascii="Arial" w:hAnsi="Arial" w:cs="Arial"/>
          <w:sz w:val="20"/>
          <w:szCs w:val="20"/>
        </w:rPr>
        <w:t xml:space="preserve">čl. VI </w:t>
      </w:r>
      <w:r w:rsidR="006C6439" w:rsidRPr="00544B78">
        <w:rPr>
          <w:rFonts w:ascii="Arial" w:hAnsi="Arial" w:cs="Arial"/>
          <w:sz w:val="20"/>
          <w:szCs w:val="20"/>
        </w:rPr>
        <w:t>bod 6.9. a/alebo osoby v zmysle čl. I</w:t>
      </w:r>
      <w:r w:rsidR="00951B75">
        <w:rPr>
          <w:rFonts w:ascii="Arial" w:hAnsi="Arial" w:cs="Arial"/>
          <w:sz w:val="20"/>
          <w:szCs w:val="20"/>
        </w:rPr>
        <w:t>X</w:t>
      </w:r>
      <w:r w:rsidR="006C6439" w:rsidRPr="00544B78">
        <w:rPr>
          <w:rFonts w:ascii="Arial" w:hAnsi="Arial" w:cs="Arial"/>
          <w:sz w:val="20"/>
          <w:szCs w:val="20"/>
        </w:rPr>
        <w:t xml:space="preserve"> bod </w:t>
      </w:r>
      <w:r w:rsidR="00290169">
        <w:rPr>
          <w:rFonts w:ascii="Arial" w:hAnsi="Arial" w:cs="Arial"/>
          <w:sz w:val="20"/>
          <w:szCs w:val="20"/>
        </w:rPr>
        <w:t>9</w:t>
      </w:r>
      <w:r w:rsidR="006C6439" w:rsidRPr="00544B78">
        <w:rPr>
          <w:rFonts w:ascii="Arial" w:hAnsi="Arial" w:cs="Arial"/>
          <w:sz w:val="20"/>
          <w:szCs w:val="20"/>
        </w:rPr>
        <w:t>.</w:t>
      </w:r>
      <w:r w:rsidR="00290169">
        <w:rPr>
          <w:rFonts w:ascii="Arial" w:hAnsi="Arial" w:cs="Arial"/>
          <w:sz w:val="20"/>
          <w:szCs w:val="20"/>
        </w:rPr>
        <w:t>2</w:t>
      </w:r>
      <w:r w:rsidR="00C22272">
        <w:rPr>
          <w:rFonts w:ascii="Arial" w:hAnsi="Arial" w:cs="Arial"/>
          <w:sz w:val="20"/>
          <w:szCs w:val="20"/>
        </w:rPr>
        <w:t>7</w:t>
      </w:r>
      <w:r w:rsidR="006C6439" w:rsidRPr="00544B78">
        <w:rPr>
          <w:rFonts w:ascii="Arial" w:hAnsi="Arial" w:cs="Arial"/>
          <w:sz w:val="20"/>
          <w:szCs w:val="20"/>
        </w:rPr>
        <w:t xml:space="preserve">. </w:t>
      </w:r>
      <w:r w:rsidRPr="00544B78">
        <w:rPr>
          <w:rFonts w:ascii="Arial" w:hAnsi="Arial" w:cs="Arial"/>
          <w:sz w:val="20"/>
          <w:szCs w:val="20"/>
        </w:rPr>
        <w:t>tejto zmluvy</w:t>
      </w:r>
      <w:r w:rsidR="006B1B74" w:rsidRPr="00544B78">
        <w:rPr>
          <w:rFonts w:ascii="Arial" w:hAnsi="Arial" w:cs="Arial"/>
          <w:sz w:val="20"/>
          <w:szCs w:val="20"/>
        </w:rPr>
        <w:t>.</w:t>
      </w:r>
    </w:p>
    <w:p w14:paraId="33E8ADA6" w14:textId="77777777" w:rsidR="008644E0" w:rsidRPr="00544B78" w:rsidRDefault="008644E0" w:rsidP="003144DB">
      <w:pPr>
        <w:pStyle w:val="Odsekzoznamu"/>
        <w:spacing w:after="0" w:line="240" w:lineRule="auto"/>
        <w:ind w:left="0"/>
        <w:contextualSpacing w:val="0"/>
        <w:jc w:val="both"/>
        <w:rPr>
          <w:rFonts w:ascii="Arial" w:hAnsi="Arial" w:cs="Arial"/>
          <w:sz w:val="20"/>
          <w:szCs w:val="20"/>
        </w:rPr>
      </w:pPr>
    </w:p>
    <w:p w14:paraId="005A7E05" w14:textId="77777777" w:rsidR="00CB563F" w:rsidRDefault="00CB563F" w:rsidP="003144DB">
      <w:pPr>
        <w:pStyle w:val="Odsekzoznamu"/>
        <w:spacing w:after="0" w:line="240" w:lineRule="auto"/>
        <w:ind w:left="0"/>
        <w:contextualSpacing w:val="0"/>
        <w:jc w:val="both"/>
        <w:rPr>
          <w:rFonts w:ascii="Arial" w:hAnsi="Arial" w:cs="Arial"/>
          <w:sz w:val="20"/>
          <w:szCs w:val="20"/>
        </w:rPr>
      </w:pPr>
      <w:r w:rsidRPr="00544B78">
        <w:rPr>
          <w:rFonts w:ascii="Arial" w:hAnsi="Arial" w:cs="Arial"/>
          <w:b/>
          <w:sz w:val="20"/>
          <w:szCs w:val="20"/>
        </w:rPr>
        <w:t>5.</w:t>
      </w:r>
      <w:r w:rsidR="00B06E09" w:rsidRPr="00544B78">
        <w:rPr>
          <w:rFonts w:ascii="Arial" w:hAnsi="Arial" w:cs="Arial"/>
          <w:b/>
          <w:sz w:val="20"/>
          <w:szCs w:val="20"/>
        </w:rPr>
        <w:t>3</w:t>
      </w:r>
      <w:r w:rsidRPr="00544B78">
        <w:rPr>
          <w:rFonts w:ascii="Arial" w:hAnsi="Arial" w:cs="Arial"/>
          <w:b/>
          <w:sz w:val="20"/>
          <w:szCs w:val="20"/>
        </w:rPr>
        <w:t xml:space="preserve">. </w:t>
      </w:r>
      <w:r w:rsidRPr="00544B78">
        <w:rPr>
          <w:rFonts w:ascii="Arial" w:hAnsi="Arial" w:cs="Arial"/>
          <w:sz w:val="20"/>
          <w:szCs w:val="20"/>
        </w:rPr>
        <w:t xml:space="preserve">Zaplatiť Zhotoviteľovi za predmet zmluvy vykonaný v súlade s touto zmluvou </w:t>
      </w:r>
      <w:r w:rsidR="006C6439" w:rsidRPr="00544B78">
        <w:rPr>
          <w:rFonts w:ascii="Arial" w:hAnsi="Arial" w:cs="Arial"/>
          <w:sz w:val="20"/>
          <w:szCs w:val="20"/>
        </w:rPr>
        <w:t>dohodnutú</w:t>
      </w:r>
      <w:r w:rsidRPr="00544B78">
        <w:rPr>
          <w:rFonts w:ascii="Arial" w:hAnsi="Arial" w:cs="Arial"/>
          <w:sz w:val="20"/>
          <w:szCs w:val="20"/>
        </w:rPr>
        <w:t xml:space="preserve"> cen</w:t>
      </w:r>
      <w:r w:rsidR="006C6439" w:rsidRPr="00544B78">
        <w:rPr>
          <w:rFonts w:ascii="Arial" w:hAnsi="Arial" w:cs="Arial"/>
          <w:sz w:val="20"/>
          <w:szCs w:val="20"/>
        </w:rPr>
        <w:t>u, a to v súlade s</w:t>
      </w:r>
      <w:r w:rsidRPr="00544B78">
        <w:rPr>
          <w:rFonts w:ascii="Arial" w:hAnsi="Arial" w:cs="Arial"/>
          <w:sz w:val="20"/>
          <w:szCs w:val="20"/>
        </w:rPr>
        <w:t> </w:t>
      </w:r>
      <w:r w:rsidR="00855C6F" w:rsidRPr="00544B78">
        <w:rPr>
          <w:rFonts w:ascii="Arial" w:hAnsi="Arial" w:cs="Arial"/>
          <w:sz w:val="20"/>
          <w:szCs w:val="20"/>
        </w:rPr>
        <w:t>č</w:t>
      </w:r>
      <w:r w:rsidRPr="00544B78">
        <w:rPr>
          <w:rFonts w:ascii="Arial" w:hAnsi="Arial" w:cs="Arial"/>
          <w:sz w:val="20"/>
          <w:szCs w:val="20"/>
        </w:rPr>
        <w:t>l. VII</w:t>
      </w:r>
      <w:r w:rsidR="006C6439" w:rsidRPr="00544B78">
        <w:rPr>
          <w:rFonts w:ascii="Arial" w:hAnsi="Arial" w:cs="Arial"/>
          <w:sz w:val="20"/>
          <w:szCs w:val="20"/>
        </w:rPr>
        <w:t xml:space="preserve"> a VIII</w:t>
      </w:r>
      <w:r w:rsidR="00C95B28" w:rsidRPr="00544B78">
        <w:rPr>
          <w:rFonts w:ascii="Arial" w:hAnsi="Arial" w:cs="Arial"/>
          <w:sz w:val="20"/>
          <w:szCs w:val="20"/>
        </w:rPr>
        <w:t xml:space="preserve"> </w:t>
      </w:r>
      <w:r w:rsidRPr="00544B78">
        <w:rPr>
          <w:rFonts w:ascii="Arial" w:hAnsi="Arial" w:cs="Arial"/>
          <w:sz w:val="20"/>
          <w:szCs w:val="20"/>
        </w:rPr>
        <w:t>tejto zmluvy</w:t>
      </w:r>
      <w:r w:rsidR="006B1B74" w:rsidRPr="00544B78">
        <w:rPr>
          <w:rFonts w:ascii="Arial" w:hAnsi="Arial" w:cs="Arial"/>
          <w:sz w:val="20"/>
          <w:szCs w:val="20"/>
        </w:rPr>
        <w:t>.</w:t>
      </w:r>
    </w:p>
    <w:p w14:paraId="2AA12896" w14:textId="77777777" w:rsidR="008644E0" w:rsidRPr="00544B78" w:rsidRDefault="008644E0" w:rsidP="003144DB">
      <w:pPr>
        <w:pStyle w:val="Odsekzoznamu"/>
        <w:spacing w:after="0" w:line="240" w:lineRule="auto"/>
        <w:ind w:left="0"/>
        <w:contextualSpacing w:val="0"/>
        <w:jc w:val="both"/>
        <w:rPr>
          <w:rFonts w:ascii="Arial" w:hAnsi="Arial" w:cs="Arial"/>
          <w:sz w:val="20"/>
          <w:szCs w:val="20"/>
        </w:rPr>
      </w:pPr>
    </w:p>
    <w:p w14:paraId="039EC0C3" w14:textId="77777777" w:rsidR="00CB563F" w:rsidRDefault="00CB563F" w:rsidP="003144DB">
      <w:pPr>
        <w:pStyle w:val="Odsekzoznamu"/>
        <w:spacing w:after="0" w:line="240" w:lineRule="auto"/>
        <w:ind w:left="0"/>
        <w:contextualSpacing w:val="0"/>
        <w:jc w:val="both"/>
        <w:rPr>
          <w:rFonts w:ascii="Arial" w:hAnsi="Arial" w:cs="Arial"/>
          <w:sz w:val="20"/>
          <w:szCs w:val="20"/>
        </w:rPr>
      </w:pPr>
      <w:r w:rsidRPr="00544B78">
        <w:rPr>
          <w:rFonts w:ascii="Arial" w:hAnsi="Arial" w:cs="Arial"/>
          <w:b/>
          <w:sz w:val="20"/>
          <w:szCs w:val="20"/>
        </w:rPr>
        <w:t>5.</w:t>
      </w:r>
      <w:r w:rsidR="00B06E09" w:rsidRPr="00544B78">
        <w:rPr>
          <w:rFonts w:ascii="Arial" w:hAnsi="Arial" w:cs="Arial"/>
          <w:b/>
          <w:sz w:val="20"/>
          <w:szCs w:val="20"/>
        </w:rPr>
        <w:t>4</w:t>
      </w:r>
      <w:r w:rsidRPr="00544B78">
        <w:rPr>
          <w:rFonts w:ascii="Arial" w:hAnsi="Arial" w:cs="Arial"/>
          <w:b/>
          <w:sz w:val="20"/>
          <w:szCs w:val="20"/>
        </w:rPr>
        <w:t xml:space="preserve">. </w:t>
      </w:r>
      <w:r w:rsidRPr="00544B78">
        <w:rPr>
          <w:rFonts w:ascii="Arial" w:hAnsi="Arial" w:cs="Arial"/>
          <w:sz w:val="20"/>
          <w:szCs w:val="20"/>
        </w:rPr>
        <w:t xml:space="preserve">Zabezpečiť poskytovanie správnych a aktuálnych osobných údajov </w:t>
      </w:r>
      <w:r w:rsidR="00D761EB" w:rsidRPr="00544B78">
        <w:rPr>
          <w:rFonts w:ascii="Arial" w:hAnsi="Arial" w:cs="Arial"/>
          <w:sz w:val="20"/>
          <w:szCs w:val="20"/>
        </w:rPr>
        <w:t>Z</w:t>
      </w:r>
      <w:r w:rsidRPr="00544B78">
        <w:rPr>
          <w:rFonts w:ascii="Arial" w:hAnsi="Arial" w:cs="Arial"/>
          <w:sz w:val="20"/>
          <w:szCs w:val="20"/>
        </w:rPr>
        <w:t>hotoviteľovi</w:t>
      </w:r>
      <w:r w:rsidR="006B1B74" w:rsidRPr="00544B78">
        <w:rPr>
          <w:rFonts w:ascii="Arial" w:hAnsi="Arial" w:cs="Arial"/>
          <w:sz w:val="20"/>
          <w:szCs w:val="20"/>
        </w:rPr>
        <w:t>.</w:t>
      </w:r>
    </w:p>
    <w:p w14:paraId="7C55B887" w14:textId="77777777" w:rsidR="008644E0" w:rsidRPr="00544B78" w:rsidRDefault="008644E0" w:rsidP="003144DB">
      <w:pPr>
        <w:pStyle w:val="Odsekzoznamu"/>
        <w:spacing w:after="0" w:line="240" w:lineRule="auto"/>
        <w:ind w:left="0"/>
        <w:contextualSpacing w:val="0"/>
        <w:jc w:val="both"/>
        <w:rPr>
          <w:rFonts w:ascii="Arial" w:hAnsi="Arial" w:cs="Arial"/>
          <w:sz w:val="20"/>
          <w:szCs w:val="20"/>
        </w:rPr>
      </w:pPr>
    </w:p>
    <w:p w14:paraId="7F94FC04" w14:textId="286B58FF" w:rsidR="00C0659F" w:rsidRDefault="00C0659F" w:rsidP="003144DB">
      <w:pPr>
        <w:pStyle w:val="Odsekzoznamu"/>
        <w:spacing w:after="0" w:line="240" w:lineRule="auto"/>
        <w:ind w:left="0"/>
        <w:contextualSpacing w:val="0"/>
        <w:jc w:val="both"/>
        <w:rPr>
          <w:rFonts w:ascii="Arial" w:hAnsi="Arial" w:cs="Arial"/>
          <w:sz w:val="20"/>
          <w:szCs w:val="20"/>
        </w:rPr>
      </w:pPr>
      <w:r w:rsidRPr="00544B78">
        <w:rPr>
          <w:rFonts w:ascii="Arial" w:hAnsi="Arial" w:cs="Arial"/>
          <w:b/>
          <w:sz w:val="20"/>
          <w:szCs w:val="20"/>
        </w:rPr>
        <w:t>5.5.</w:t>
      </w:r>
      <w:r w:rsidR="006A1288" w:rsidRPr="00544B78">
        <w:rPr>
          <w:rFonts w:ascii="Arial" w:hAnsi="Arial" w:cs="Arial"/>
          <w:sz w:val="20"/>
          <w:szCs w:val="20"/>
        </w:rPr>
        <w:t xml:space="preserve"> Najneskôr 3 pracovné dni</w:t>
      </w:r>
      <w:r w:rsidRPr="00544B78">
        <w:rPr>
          <w:rFonts w:ascii="Arial" w:hAnsi="Arial" w:cs="Arial"/>
          <w:sz w:val="20"/>
          <w:szCs w:val="20"/>
        </w:rPr>
        <w:t xml:space="preserve"> pred prvým odovzdaním dát na spracovanie zriadiť účet pre elektronické podacie hárky na stránke </w:t>
      </w:r>
      <w:r w:rsidR="0090722E">
        <w:rPr>
          <w:rFonts w:ascii="Arial" w:hAnsi="Arial" w:cs="Arial"/>
          <w:sz w:val="20"/>
          <w:szCs w:val="20"/>
        </w:rPr>
        <w:t>SP</w:t>
      </w:r>
      <w:r w:rsidR="006438B0" w:rsidRPr="00544B78">
        <w:rPr>
          <w:rFonts w:ascii="Arial" w:hAnsi="Arial" w:cs="Arial"/>
          <w:sz w:val="20"/>
          <w:szCs w:val="20"/>
        </w:rPr>
        <w:t xml:space="preserve"> a informovať o tom Zhotoviteľa</w:t>
      </w:r>
      <w:r w:rsidR="00E54852" w:rsidRPr="00544B78">
        <w:rPr>
          <w:rFonts w:ascii="Arial" w:hAnsi="Arial" w:cs="Arial"/>
          <w:sz w:val="20"/>
          <w:szCs w:val="20"/>
        </w:rPr>
        <w:t>.</w:t>
      </w:r>
    </w:p>
    <w:p w14:paraId="119511BA" w14:textId="77777777" w:rsidR="008644E0" w:rsidRPr="00544B78" w:rsidRDefault="008644E0" w:rsidP="003144DB">
      <w:pPr>
        <w:pStyle w:val="Odsekzoznamu"/>
        <w:spacing w:after="0" w:line="240" w:lineRule="auto"/>
        <w:ind w:left="0"/>
        <w:contextualSpacing w:val="0"/>
        <w:jc w:val="both"/>
        <w:rPr>
          <w:rFonts w:ascii="Arial" w:hAnsi="Arial" w:cs="Arial"/>
          <w:sz w:val="20"/>
          <w:szCs w:val="20"/>
        </w:rPr>
      </w:pPr>
    </w:p>
    <w:p w14:paraId="1ED5D22E" w14:textId="77777777" w:rsidR="00D17EC8" w:rsidRDefault="00D17EC8" w:rsidP="003144DB">
      <w:pPr>
        <w:pStyle w:val="Odsekzoznamu"/>
        <w:spacing w:after="0" w:line="240" w:lineRule="auto"/>
        <w:ind w:left="0"/>
        <w:contextualSpacing w:val="0"/>
        <w:jc w:val="both"/>
        <w:rPr>
          <w:rFonts w:ascii="Arial" w:hAnsi="Arial" w:cs="Arial"/>
          <w:sz w:val="20"/>
          <w:szCs w:val="20"/>
        </w:rPr>
      </w:pPr>
      <w:r w:rsidRPr="00544B78">
        <w:rPr>
          <w:rFonts w:ascii="Arial" w:hAnsi="Arial" w:cs="Arial"/>
          <w:b/>
          <w:sz w:val="20"/>
          <w:szCs w:val="20"/>
        </w:rPr>
        <w:t>5.6</w:t>
      </w:r>
      <w:r w:rsidR="002952C1" w:rsidRPr="00544B78">
        <w:rPr>
          <w:rFonts w:ascii="Arial" w:hAnsi="Arial" w:cs="Arial"/>
          <w:b/>
          <w:sz w:val="20"/>
          <w:szCs w:val="20"/>
        </w:rPr>
        <w:t>.</w:t>
      </w:r>
      <w:r w:rsidRPr="00544B78">
        <w:rPr>
          <w:rFonts w:ascii="Arial" w:hAnsi="Arial" w:cs="Arial"/>
          <w:sz w:val="20"/>
          <w:szCs w:val="20"/>
        </w:rPr>
        <w:t xml:space="preserve"> </w:t>
      </w:r>
      <w:r w:rsidR="007D156C" w:rsidRPr="00544B78">
        <w:rPr>
          <w:rFonts w:ascii="Arial" w:hAnsi="Arial" w:cs="Arial"/>
          <w:sz w:val="20"/>
          <w:szCs w:val="20"/>
        </w:rPr>
        <w:t>P</w:t>
      </w:r>
      <w:r w:rsidRPr="00544B78">
        <w:rPr>
          <w:rFonts w:ascii="Arial" w:hAnsi="Arial" w:cs="Arial"/>
          <w:sz w:val="20"/>
          <w:szCs w:val="20"/>
        </w:rPr>
        <w:t xml:space="preserve">oskytnúť </w:t>
      </w:r>
      <w:r w:rsidR="000D093D" w:rsidRPr="00544B78">
        <w:rPr>
          <w:rFonts w:ascii="Arial" w:hAnsi="Arial" w:cs="Arial"/>
          <w:sz w:val="20"/>
          <w:szCs w:val="20"/>
        </w:rPr>
        <w:t xml:space="preserve">Zhotoviteľovi </w:t>
      </w:r>
      <w:r w:rsidR="007D156C" w:rsidRPr="00544B78">
        <w:rPr>
          <w:rFonts w:ascii="Arial" w:hAnsi="Arial" w:cs="Arial"/>
          <w:sz w:val="20"/>
          <w:szCs w:val="20"/>
        </w:rPr>
        <w:t>súčinnosť</w:t>
      </w:r>
      <w:r w:rsidRPr="00544B78">
        <w:rPr>
          <w:rFonts w:ascii="Arial" w:hAnsi="Arial" w:cs="Arial"/>
          <w:sz w:val="20"/>
          <w:szCs w:val="20"/>
        </w:rPr>
        <w:t xml:space="preserve"> </w:t>
      </w:r>
      <w:r w:rsidR="007D156C" w:rsidRPr="00544B78">
        <w:rPr>
          <w:rFonts w:ascii="Arial" w:hAnsi="Arial" w:cs="Arial"/>
          <w:sz w:val="20"/>
          <w:szCs w:val="20"/>
        </w:rPr>
        <w:t>nevyhnutnú pre</w:t>
      </w:r>
      <w:r w:rsidRPr="00544B78">
        <w:rPr>
          <w:rFonts w:ascii="Arial" w:hAnsi="Arial" w:cs="Arial"/>
          <w:sz w:val="20"/>
          <w:szCs w:val="20"/>
        </w:rPr>
        <w:t xml:space="preserve"> </w:t>
      </w:r>
      <w:r w:rsidR="007D156C" w:rsidRPr="00544B78">
        <w:rPr>
          <w:rFonts w:ascii="Arial" w:hAnsi="Arial" w:cs="Arial"/>
          <w:sz w:val="20"/>
          <w:szCs w:val="20"/>
        </w:rPr>
        <w:t xml:space="preserve">riadne </w:t>
      </w:r>
      <w:r w:rsidRPr="00544B78">
        <w:rPr>
          <w:rFonts w:ascii="Arial" w:hAnsi="Arial" w:cs="Arial"/>
          <w:sz w:val="20"/>
          <w:szCs w:val="20"/>
        </w:rPr>
        <w:t>plnenie predmetu zmluvy</w:t>
      </w:r>
      <w:r w:rsidR="000D093D" w:rsidRPr="00544B78">
        <w:rPr>
          <w:rFonts w:ascii="Arial" w:hAnsi="Arial" w:cs="Arial"/>
          <w:sz w:val="20"/>
          <w:szCs w:val="20"/>
        </w:rPr>
        <w:t xml:space="preserve"> v súlade so zmluvou.</w:t>
      </w:r>
    </w:p>
    <w:p w14:paraId="0BECFEBD" w14:textId="77777777" w:rsidR="008644E0" w:rsidRPr="00544B78" w:rsidRDefault="008644E0" w:rsidP="003144DB">
      <w:pPr>
        <w:pStyle w:val="Odsekzoznamu"/>
        <w:spacing w:after="0" w:line="240" w:lineRule="auto"/>
        <w:ind w:left="0"/>
        <w:contextualSpacing w:val="0"/>
        <w:jc w:val="both"/>
        <w:rPr>
          <w:rFonts w:ascii="Arial" w:hAnsi="Arial" w:cs="Arial"/>
          <w:sz w:val="20"/>
          <w:szCs w:val="20"/>
        </w:rPr>
      </w:pPr>
    </w:p>
    <w:p w14:paraId="1DF54BD7" w14:textId="5F597877" w:rsidR="00057AD9" w:rsidRDefault="00057AD9" w:rsidP="003144DB">
      <w:pPr>
        <w:pStyle w:val="Odsekzoznamu"/>
        <w:spacing w:after="0" w:line="240" w:lineRule="auto"/>
        <w:ind w:left="0"/>
        <w:contextualSpacing w:val="0"/>
        <w:jc w:val="both"/>
        <w:rPr>
          <w:rFonts w:ascii="Arial" w:hAnsi="Arial" w:cs="Arial"/>
          <w:sz w:val="20"/>
          <w:szCs w:val="20"/>
        </w:rPr>
      </w:pPr>
      <w:r w:rsidRPr="00544B78">
        <w:rPr>
          <w:rFonts w:ascii="Arial" w:hAnsi="Arial" w:cs="Arial"/>
          <w:b/>
          <w:sz w:val="20"/>
          <w:szCs w:val="20"/>
        </w:rPr>
        <w:t>5.7.</w:t>
      </w:r>
      <w:r w:rsidRPr="00544B78">
        <w:rPr>
          <w:rFonts w:ascii="Arial" w:hAnsi="Arial" w:cs="Arial"/>
          <w:sz w:val="20"/>
          <w:szCs w:val="20"/>
        </w:rPr>
        <w:t xml:space="preserve"> Objednávateľ za účelom zabezpečenia bodu 4.</w:t>
      </w:r>
      <w:r w:rsidR="00290169">
        <w:rPr>
          <w:rFonts w:ascii="Arial" w:hAnsi="Arial" w:cs="Arial"/>
          <w:sz w:val="20"/>
          <w:szCs w:val="20"/>
        </w:rPr>
        <w:t>9</w:t>
      </w:r>
      <w:r w:rsidRPr="00544B78">
        <w:rPr>
          <w:rFonts w:ascii="Arial" w:hAnsi="Arial" w:cs="Arial"/>
          <w:sz w:val="20"/>
          <w:szCs w:val="20"/>
        </w:rPr>
        <w:t>. zabezpečí odovzdanie kontaktov v rozsahu e-mailovej adresy a telefónneho čísla medzi Zhotoviteľom a</w:t>
      </w:r>
      <w:r w:rsidR="000309B4" w:rsidRPr="00544B78">
        <w:rPr>
          <w:rFonts w:ascii="Arial" w:hAnsi="Arial" w:cs="Arial"/>
          <w:sz w:val="20"/>
          <w:szCs w:val="20"/>
        </w:rPr>
        <w:t> </w:t>
      </w:r>
      <w:r w:rsidRPr="00544B78">
        <w:rPr>
          <w:rFonts w:ascii="Arial" w:hAnsi="Arial" w:cs="Arial"/>
          <w:sz w:val="20"/>
          <w:szCs w:val="20"/>
        </w:rPr>
        <w:t>S</w:t>
      </w:r>
      <w:r w:rsidR="000309B4" w:rsidRPr="00544B78">
        <w:rPr>
          <w:rFonts w:ascii="Arial" w:hAnsi="Arial" w:cs="Arial"/>
          <w:sz w:val="20"/>
          <w:szCs w:val="20"/>
        </w:rPr>
        <w:t>P</w:t>
      </w:r>
      <w:r w:rsidRPr="00544B78">
        <w:rPr>
          <w:rFonts w:ascii="Arial" w:hAnsi="Arial" w:cs="Arial"/>
          <w:sz w:val="20"/>
          <w:szCs w:val="20"/>
        </w:rPr>
        <w:t>.</w:t>
      </w:r>
    </w:p>
    <w:p w14:paraId="666B2CE7" w14:textId="77777777" w:rsidR="008644E0" w:rsidRPr="00544B78" w:rsidRDefault="008644E0" w:rsidP="003144DB">
      <w:pPr>
        <w:pStyle w:val="Odsekzoznamu"/>
        <w:spacing w:after="0" w:line="240" w:lineRule="auto"/>
        <w:ind w:left="0"/>
        <w:contextualSpacing w:val="0"/>
        <w:jc w:val="both"/>
        <w:rPr>
          <w:rFonts w:ascii="Arial" w:hAnsi="Arial" w:cs="Arial"/>
          <w:sz w:val="20"/>
          <w:szCs w:val="20"/>
        </w:rPr>
      </w:pPr>
    </w:p>
    <w:p w14:paraId="38A683CB" w14:textId="4BED7682" w:rsidR="00AB6EFC" w:rsidRDefault="00AB6EFC" w:rsidP="003144DB">
      <w:pPr>
        <w:pStyle w:val="Odsekzoznamu"/>
        <w:spacing w:after="0" w:line="240" w:lineRule="auto"/>
        <w:ind w:left="0"/>
        <w:contextualSpacing w:val="0"/>
        <w:jc w:val="both"/>
        <w:rPr>
          <w:rFonts w:ascii="Arial" w:hAnsi="Arial" w:cs="Arial"/>
          <w:sz w:val="20"/>
          <w:szCs w:val="20"/>
        </w:rPr>
      </w:pPr>
      <w:r w:rsidRPr="00544B78">
        <w:rPr>
          <w:rFonts w:ascii="Arial" w:hAnsi="Arial" w:cs="Arial"/>
          <w:b/>
          <w:sz w:val="20"/>
          <w:szCs w:val="20"/>
        </w:rPr>
        <w:t>5.8.</w:t>
      </w:r>
      <w:r w:rsidRPr="00544B78">
        <w:rPr>
          <w:rFonts w:ascii="Arial" w:hAnsi="Arial" w:cs="Arial"/>
          <w:sz w:val="20"/>
          <w:szCs w:val="20"/>
        </w:rPr>
        <w:t xml:space="preserve"> </w:t>
      </w:r>
      <w:r w:rsidR="00215F95">
        <w:rPr>
          <w:rFonts w:ascii="Arial" w:hAnsi="Arial" w:cs="Arial"/>
          <w:sz w:val="20"/>
          <w:szCs w:val="20"/>
        </w:rPr>
        <w:t xml:space="preserve">Odovzdať včas letáky určené na vkladanie do obálok (ak má byť predmetom plnenia zmluvy vklad letáka vytlačeného Objednávateľom), najneskôr </w:t>
      </w:r>
      <w:r w:rsidR="00814B21">
        <w:rPr>
          <w:rFonts w:ascii="Arial" w:hAnsi="Arial" w:cs="Arial"/>
          <w:sz w:val="20"/>
          <w:szCs w:val="20"/>
        </w:rPr>
        <w:t xml:space="preserve">však </w:t>
      </w:r>
      <w:r w:rsidR="00215F95">
        <w:rPr>
          <w:rFonts w:ascii="Arial" w:hAnsi="Arial" w:cs="Arial"/>
          <w:sz w:val="20"/>
          <w:szCs w:val="20"/>
        </w:rPr>
        <w:t xml:space="preserve">spolu s ostatnými dátami určenými na </w:t>
      </w:r>
      <w:r w:rsidR="00951B75">
        <w:rPr>
          <w:rFonts w:ascii="Arial" w:hAnsi="Arial" w:cs="Arial"/>
          <w:sz w:val="20"/>
          <w:szCs w:val="20"/>
        </w:rPr>
        <w:t xml:space="preserve">riadne </w:t>
      </w:r>
      <w:r w:rsidR="00215F95">
        <w:rPr>
          <w:rFonts w:ascii="Arial" w:hAnsi="Arial" w:cs="Arial"/>
          <w:sz w:val="20"/>
          <w:szCs w:val="20"/>
        </w:rPr>
        <w:t>spracovanie.</w:t>
      </w:r>
    </w:p>
    <w:p w14:paraId="671ACF78" w14:textId="77777777" w:rsidR="008644E0" w:rsidRDefault="008644E0" w:rsidP="003144DB">
      <w:pPr>
        <w:pStyle w:val="Odsekzoznamu"/>
        <w:spacing w:after="0" w:line="240" w:lineRule="auto"/>
        <w:ind w:left="0"/>
        <w:contextualSpacing w:val="0"/>
        <w:jc w:val="both"/>
        <w:rPr>
          <w:rFonts w:ascii="Arial" w:hAnsi="Arial" w:cs="Arial"/>
          <w:sz w:val="20"/>
          <w:szCs w:val="20"/>
        </w:rPr>
      </w:pPr>
    </w:p>
    <w:p w14:paraId="0A962ECD" w14:textId="4023CF1D" w:rsidR="0072114A" w:rsidRDefault="00814B21" w:rsidP="003144DB">
      <w:pPr>
        <w:pStyle w:val="Odsekzoznamu"/>
        <w:spacing w:after="0" w:line="240" w:lineRule="auto"/>
        <w:ind w:left="0"/>
        <w:contextualSpacing w:val="0"/>
        <w:jc w:val="both"/>
        <w:rPr>
          <w:rFonts w:ascii="Arial" w:hAnsi="Arial" w:cs="Arial"/>
          <w:sz w:val="20"/>
          <w:szCs w:val="20"/>
        </w:rPr>
      </w:pPr>
      <w:r w:rsidRPr="00D203FD">
        <w:rPr>
          <w:rFonts w:ascii="Arial" w:hAnsi="Arial" w:cs="Arial"/>
          <w:b/>
          <w:sz w:val="20"/>
          <w:szCs w:val="20"/>
        </w:rPr>
        <w:t>5.9.</w:t>
      </w:r>
      <w:r>
        <w:rPr>
          <w:rFonts w:ascii="Arial" w:hAnsi="Arial" w:cs="Arial"/>
          <w:sz w:val="20"/>
          <w:szCs w:val="20"/>
        </w:rPr>
        <w:t xml:space="preserve"> Poskytnúť Zhotoviteľovi referenčné skenovacie zariadenie za účelom plnenia predmetu zmluvy podľa bodu 4.1</w:t>
      </w:r>
      <w:r w:rsidR="00290169">
        <w:rPr>
          <w:rFonts w:ascii="Arial" w:hAnsi="Arial" w:cs="Arial"/>
          <w:sz w:val="20"/>
          <w:szCs w:val="20"/>
        </w:rPr>
        <w:t>5</w:t>
      </w:r>
      <w:r>
        <w:rPr>
          <w:rFonts w:ascii="Arial" w:hAnsi="Arial" w:cs="Arial"/>
          <w:sz w:val="20"/>
          <w:szCs w:val="20"/>
        </w:rPr>
        <w:t xml:space="preserve">., a to na nevyhnutne potrebný čas, </w:t>
      </w:r>
      <w:r w:rsidR="00E07888">
        <w:rPr>
          <w:rFonts w:ascii="Arial" w:hAnsi="Arial" w:cs="Arial"/>
          <w:sz w:val="20"/>
          <w:szCs w:val="20"/>
        </w:rPr>
        <w:t>maximálne do lehoty uvedenej na jeho vrátenie v bode 4.1</w:t>
      </w:r>
      <w:r w:rsidR="00290169">
        <w:rPr>
          <w:rFonts w:ascii="Arial" w:hAnsi="Arial" w:cs="Arial"/>
          <w:sz w:val="20"/>
          <w:szCs w:val="20"/>
        </w:rPr>
        <w:t>6</w:t>
      </w:r>
      <w:r w:rsidR="00E07888">
        <w:rPr>
          <w:rFonts w:ascii="Arial" w:hAnsi="Arial" w:cs="Arial"/>
          <w:sz w:val="20"/>
          <w:szCs w:val="20"/>
        </w:rPr>
        <w:t>. tejto zmluvy.</w:t>
      </w:r>
    </w:p>
    <w:p w14:paraId="565C26B1" w14:textId="77777777" w:rsidR="00CB1245" w:rsidRDefault="00CB1245" w:rsidP="003144DB">
      <w:pPr>
        <w:pStyle w:val="Odsekzoznamu"/>
        <w:spacing w:after="0" w:line="240" w:lineRule="auto"/>
        <w:ind w:left="0"/>
        <w:contextualSpacing w:val="0"/>
        <w:jc w:val="both"/>
        <w:rPr>
          <w:rFonts w:ascii="Arial" w:hAnsi="Arial" w:cs="Arial"/>
          <w:sz w:val="20"/>
          <w:szCs w:val="20"/>
        </w:rPr>
      </w:pPr>
    </w:p>
    <w:p w14:paraId="3E8E19C8" w14:textId="77777777" w:rsidR="00A15E59" w:rsidRPr="00544B78" w:rsidRDefault="00CB563F" w:rsidP="003144DB">
      <w:pPr>
        <w:pStyle w:val="Odsekzoznamu"/>
        <w:spacing w:after="0" w:line="240" w:lineRule="auto"/>
        <w:ind w:left="360"/>
        <w:jc w:val="center"/>
        <w:rPr>
          <w:rFonts w:ascii="Arial" w:hAnsi="Arial" w:cs="Arial"/>
          <w:b/>
          <w:sz w:val="20"/>
          <w:szCs w:val="20"/>
        </w:rPr>
      </w:pPr>
      <w:r w:rsidRPr="00544B78">
        <w:rPr>
          <w:rFonts w:ascii="Arial" w:hAnsi="Arial" w:cs="Arial"/>
          <w:b/>
          <w:sz w:val="20"/>
          <w:szCs w:val="20"/>
        </w:rPr>
        <w:t>Čl. VI</w:t>
      </w:r>
    </w:p>
    <w:p w14:paraId="6C7FE70B" w14:textId="77777777" w:rsidR="00CB563F" w:rsidRPr="00544B78" w:rsidRDefault="00447FD8" w:rsidP="003144DB">
      <w:pPr>
        <w:pStyle w:val="Odsekzoznamu"/>
        <w:spacing w:after="0" w:line="240" w:lineRule="auto"/>
        <w:ind w:left="360"/>
        <w:jc w:val="center"/>
        <w:rPr>
          <w:rFonts w:ascii="Arial" w:hAnsi="Arial" w:cs="Arial"/>
          <w:b/>
          <w:sz w:val="20"/>
          <w:szCs w:val="20"/>
        </w:rPr>
      </w:pPr>
      <w:r w:rsidRPr="00544B78">
        <w:rPr>
          <w:rFonts w:ascii="Arial" w:hAnsi="Arial" w:cs="Arial"/>
          <w:b/>
          <w:sz w:val="20"/>
          <w:szCs w:val="20"/>
        </w:rPr>
        <w:t>Termíny a s</w:t>
      </w:r>
      <w:r w:rsidR="00B17CD4" w:rsidRPr="00544B78">
        <w:rPr>
          <w:rFonts w:ascii="Arial" w:hAnsi="Arial" w:cs="Arial"/>
          <w:b/>
          <w:sz w:val="20"/>
          <w:szCs w:val="20"/>
        </w:rPr>
        <w:t xml:space="preserve">pôsob </w:t>
      </w:r>
      <w:r w:rsidR="00CB563F" w:rsidRPr="00544B78">
        <w:rPr>
          <w:rFonts w:ascii="Arial" w:hAnsi="Arial" w:cs="Arial"/>
          <w:b/>
          <w:sz w:val="20"/>
          <w:szCs w:val="20"/>
        </w:rPr>
        <w:t xml:space="preserve"> </w:t>
      </w:r>
      <w:r w:rsidR="00B17CD4" w:rsidRPr="00544B78">
        <w:rPr>
          <w:rFonts w:ascii="Arial" w:hAnsi="Arial" w:cs="Arial"/>
          <w:b/>
          <w:sz w:val="20"/>
          <w:szCs w:val="20"/>
        </w:rPr>
        <w:t xml:space="preserve">plnenia </w:t>
      </w:r>
      <w:r w:rsidR="00CB563F" w:rsidRPr="00544B78">
        <w:rPr>
          <w:rFonts w:ascii="Arial" w:hAnsi="Arial" w:cs="Arial"/>
          <w:b/>
          <w:sz w:val="20"/>
          <w:szCs w:val="20"/>
        </w:rPr>
        <w:t xml:space="preserve"> predmetu zmluvy</w:t>
      </w:r>
    </w:p>
    <w:p w14:paraId="01CF8597" w14:textId="77777777" w:rsidR="00CB563F" w:rsidRPr="00544B78" w:rsidRDefault="00CB563F" w:rsidP="003144DB">
      <w:pPr>
        <w:pStyle w:val="Odsekzoznamu"/>
        <w:spacing w:after="0" w:line="240" w:lineRule="auto"/>
        <w:ind w:left="360"/>
        <w:jc w:val="center"/>
        <w:rPr>
          <w:rFonts w:ascii="Arial" w:hAnsi="Arial" w:cs="Arial"/>
          <w:b/>
          <w:sz w:val="20"/>
          <w:szCs w:val="20"/>
        </w:rPr>
      </w:pPr>
    </w:p>
    <w:p w14:paraId="1144973F" w14:textId="368B6F48" w:rsidR="00EB626F" w:rsidRPr="00544B78" w:rsidRDefault="00B17CD4"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6.1.</w:t>
      </w:r>
      <w:r w:rsidRPr="00544B78">
        <w:rPr>
          <w:rFonts w:ascii="Arial" w:hAnsi="Arial" w:cs="Arial"/>
          <w:sz w:val="20"/>
          <w:szCs w:val="20"/>
        </w:rPr>
        <w:t xml:space="preserve"> Plnenie predmetu zmluvy bude realizované</w:t>
      </w:r>
      <w:r w:rsidR="0010664D" w:rsidRPr="00544B78">
        <w:rPr>
          <w:rFonts w:ascii="Arial" w:hAnsi="Arial" w:cs="Arial"/>
          <w:sz w:val="20"/>
          <w:szCs w:val="20"/>
        </w:rPr>
        <w:t xml:space="preserve"> </w:t>
      </w:r>
      <w:r w:rsidR="00A3746C" w:rsidRPr="00544B78">
        <w:rPr>
          <w:rFonts w:ascii="Arial" w:hAnsi="Arial" w:cs="Arial"/>
          <w:sz w:val="20"/>
          <w:szCs w:val="20"/>
        </w:rPr>
        <w:t>priebežne, na základe objednávok Objednávateľa,</w:t>
      </w:r>
      <w:r w:rsidR="00A3746C" w:rsidRPr="00544B78" w:rsidDel="00AF4FEE">
        <w:rPr>
          <w:rFonts w:ascii="Arial" w:hAnsi="Arial" w:cs="Arial"/>
          <w:sz w:val="20"/>
          <w:szCs w:val="20"/>
        </w:rPr>
        <w:t xml:space="preserve"> </w:t>
      </w:r>
      <w:r w:rsidR="00176DC0" w:rsidRPr="00544B78">
        <w:rPr>
          <w:rFonts w:ascii="Arial" w:hAnsi="Arial" w:cs="Arial"/>
          <w:sz w:val="20"/>
          <w:szCs w:val="20"/>
        </w:rPr>
        <w:t>najneskôr do 31.12.</w:t>
      </w:r>
      <w:r w:rsidR="00AF4FEE" w:rsidRPr="00544B78">
        <w:rPr>
          <w:rFonts w:ascii="Arial" w:hAnsi="Arial" w:cs="Arial"/>
          <w:sz w:val="20"/>
          <w:szCs w:val="20"/>
        </w:rPr>
        <w:t>20</w:t>
      </w:r>
      <w:r w:rsidR="0055530C">
        <w:rPr>
          <w:rFonts w:ascii="Arial" w:hAnsi="Arial" w:cs="Arial"/>
          <w:sz w:val="20"/>
          <w:szCs w:val="20"/>
        </w:rPr>
        <w:t>2</w:t>
      </w:r>
      <w:r w:rsidR="00E47411">
        <w:rPr>
          <w:rFonts w:ascii="Arial" w:hAnsi="Arial" w:cs="Arial"/>
          <w:sz w:val="20"/>
          <w:szCs w:val="20"/>
        </w:rPr>
        <w:t>1</w:t>
      </w:r>
      <w:r w:rsidR="00A3746C" w:rsidRPr="00544B78">
        <w:rPr>
          <w:rFonts w:ascii="Arial" w:hAnsi="Arial" w:cs="Arial"/>
          <w:sz w:val="20"/>
          <w:szCs w:val="20"/>
        </w:rPr>
        <w:t>.</w:t>
      </w:r>
      <w:r w:rsidRPr="00544B78">
        <w:rPr>
          <w:rFonts w:ascii="Arial" w:hAnsi="Arial" w:cs="Arial"/>
          <w:sz w:val="20"/>
          <w:szCs w:val="20"/>
        </w:rPr>
        <w:t xml:space="preserve"> Objednávka musí byť zadaná </w:t>
      </w:r>
      <w:r w:rsidR="002B0C6B" w:rsidRPr="00544B78">
        <w:rPr>
          <w:rFonts w:ascii="Arial" w:hAnsi="Arial" w:cs="Arial"/>
          <w:sz w:val="20"/>
          <w:szCs w:val="20"/>
        </w:rPr>
        <w:t xml:space="preserve">Zhotoviteľovi </w:t>
      </w:r>
      <w:r w:rsidRPr="00544B78">
        <w:rPr>
          <w:rFonts w:ascii="Arial" w:hAnsi="Arial" w:cs="Arial"/>
          <w:sz w:val="20"/>
          <w:szCs w:val="20"/>
        </w:rPr>
        <w:t>písomnou formou</w:t>
      </w:r>
      <w:r w:rsidR="00447FD8" w:rsidRPr="00544B78">
        <w:rPr>
          <w:rFonts w:ascii="Arial" w:hAnsi="Arial" w:cs="Arial"/>
          <w:sz w:val="20"/>
          <w:szCs w:val="20"/>
        </w:rPr>
        <w:t>, podpísaná za Objednávateľa oprávnenou osobou</w:t>
      </w:r>
      <w:r w:rsidRPr="00544B78">
        <w:rPr>
          <w:rFonts w:ascii="Arial" w:hAnsi="Arial" w:cs="Arial"/>
          <w:sz w:val="20"/>
          <w:szCs w:val="20"/>
        </w:rPr>
        <w:t>. Objednávka musí obsahovať</w:t>
      </w:r>
      <w:r w:rsidR="00447FD8" w:rsidRPr="00544B78">
        <w:rPr>
          <w:rFonts w:ascii="Arial" w:hAnsi="Arial" w:cs="Arial"/>
          <w:sz w:val="20"/>
          <w:szCs w:val="20"/>
        </w:rPr>
        <w:t>:</w:t>
      </w:r>
      <w:r w:rsidR="00596EC8" w:rsidRPr="00544B78">
        <w:rPr>
          <w:rFonts w:ascii="Arial" w:hAnsi="Arial" w:cs="Arial"/>
          <w:sz w:val="20"/>
          <w:szCs w:val="20"/>
        </w:rPr>
        <w:t xml:space="preserve"> </w:t>
      </w:r>
      <w:r w:rsidRPr="00544B78">
        <w:rPr>
          <w:rFonts w:ascii="Arial" w:hAnsi="Arial" w:cs="Arial"/>
          <w:sz w:val="20"/>
          <w:szCs w:val="20"/>
        </w:rPr>
        <w:t>predmet objednávky</w:t>
      </w:r>
      <w:r w:rsidR="00F83A3F" w:rsidRPr="00544B78">
        <w:rPr>
          <w:rFonts w:ascii="Arial" w:hAnsi="Arial" w:cs="Arial"/>
          <w:sz w:val="20"/>
          <w:szCs w:val="20"/>
        </w:rPr>
        <w:t xml:space="preserve"> </w:t>
      </w:r>
      <w:r w:rsidR="00447FD8" w:rsidRPr="00544B78">
        <w:rPr>
          <w:rFonts w:ascii="Arial" w:hAnsi="Arial" w:cs="Arial"/>
          <w:sz w:val="20"/>
          <w:szCs w:val="20"/>
        </w:rPr>
        <w:t>(</w:t>
      </w:r>
      <w:r w:rsidRPr="00544B78">
        <w:rPr>
          <w:rFonts w:ascii="Arial" w:hAnsi="Arial" w:cs="Arial"/>
          <w:sz w:val="20"/>
          <w:szCs w:val="20"/>
        </w:rPr>
        <w:t>počet požadovaných dokumentov</w:t>
      </w:r>
      <w:r w:rsidR="00814B21">
        <w:rPr>
          <w:rFonts w:ascii="Arial" w:hAnsi="Arial" w:cs="Arial"/>
          <w:sz w:val="20"/>
          <w:szCs w:val="20"/>
        </w:rPr>
        <w:t>, určenie prípadného vkladania letáku do</w:t>
      </w:r>
      <w:r w:rsidR="001A2593">
        <w:rPr>
          <w:rFonts w:ascii="Arial" w:hAnsi="Arial" w:cs="Arial"/>
          <w:sz w:val="20"/>
          <w:szCs w:val="20"/>
        </w:rPr>
        <w:t xml:space="preserve"> obálok</w:t>
      </w:r>
      <w:r w:rsidR="00447FD8" w:rsidRPr="00544B78">
        <w:rPr>
          <w:rFonts w:ascii="Arial" w:hAnsi="Arial" w:cs="Arial"/>
          <w:sz w:val="20"/>
          <w:szCs w:val="20"/>
        </w:rPr>
        <w:t>)</w:t>
      </w:r>
      <w:r w:rsidR="00F83A3F" w:rsidRPr="00544B78">
        <w:rPr>
          <w:rFonts w:ascii="Arial" w:hAnsi="Arial" w:cs="Arial"/>
          <w:sz w:val="20"/>
          <w:szCs w:val="20"/>
        </w:rPr>
        <w:t> </w:t>
      </w:r>
      <w:r w:rsidRPr="00544B78">
        <w:rPr>
          <w:rFonts w:ascii="Arial" w:hAnsi="Arial" w:cs="Arial"/>
          <w:sz w:val="20"/>
          <w:szCs w:val="20"/>
        </w:rPr>
        <w:t>a požadovan</w:t>
      </w:r>
      <w:r w:rsidR="00447FD8" w:rsidRPr="00544B78">
        <w:rPr>
          <w:rFonts w:ascii="Arial" w:hAnsi="Arial" w:cs="Arial"/>
          <w:sz w:val="20"/>
          <w:szCs w:val="20"/>
        </w:rPr>
        <w:t>ú</w:t>
      </w:r>
      <w:r w:rsidRPr="00544B78">
        <w:rPr>
          <w:rFonts w:ascii="Arial" w:hAnsi="Arial" w:cs="Arial"/>
          <w:sz w:val="20"/>
          <w:szCs w:val="20"/>
        </w:rPr>
        <w:t xml:space="preserve"> </w:t>
      </w:r>
      <w:r w:rsidR="00447FD8" w:rsidRPr="00544B78">
        <w:rPr>
          <w:rFonts w:ascii="Arial" w:hAnsi="Arial" w:cs="Arial"/>
          <w:sz w:val="20"/>
          <w:szCs w:val="20"/>
        </w:rPr>
        <w:t>lehotu</w:t>
      </w:r>
      <w:r w:rsidRPr="00544B78">
        <w:rPr>
          <w:rFonts w:ascii="Arial" w:hAnsi="Arial" w:cs="Arial"/>
          <w:sz w:val="20"/>
          <w:szCs w:val="20"/>
        </w:rPr>
        <w:t xml:space="preserve"> plnenia. Objednávka </w:t>
      </w:r>
      <w:r w:rsidR="0062743F" w:rsidRPr="00544B78">
        <w:rPr>
          <w:rFonts w:ascii="Arial" w:hAnsi="Arial" w:cs="Arial"/>
          <w:sz w:val="20"/>
          <w:szCs w:val="20"/>
        </w:rPr>
        <w:t xml:space="preserve">sa Zhotoviteľovi doručuje </w:t>
      </w:r>
      <w:r w:rsidR="00B4015E" w:rsidRPr="00544B78">
        <w:rPr>
          <w:rFonts w:ascii="Arial" w:hAnsi="Arial" w:cs="Arial"/>
          <w:sz w:val="20"/>
          <w:szCs w:val="20"/>
        </w:rPr>
        <w:t>v elektronickej forme</w:t>
      </w:r>
      <w:r w:rsidR="0062743F" w:rsidRPr="00544B78">
        <w:rPr>
          <w:rFonts w:ascii="Arial" w:hAnsi="Arial" w:cs="Arial"/>
          <w:sz w:val="20"/>
          <w:szCs w:val="20"/>
        </w:rPr>
        <w:t xml:space="preserve"> na e-mailové adresy kontaktných osôb Zhotoviteľa uvedených v čl. VI bod 6.9. zmluvy.</w:t>
      </w:r>
      <w:r w:rsidR="00B4015E" w:rsidRPr="00544B78">
        <w:rPr>
          <w:rFonts w:ascii="Arial" w:hAnsi="Arial" w:cs="Arial"/>
          <w:sz w:val="20"/>
          <w:szCs w:val="20"/>
        </w:rPr>
        <w:t xml:space="preserve"> </w:t>
      </w:r>
      <w:r w:rsidR="0062743F" w:rsidRPr="00544B78">
        <w:rPr>
          <w:rFonts w:ascii="Arial" w:hAnsi="Arial" w:cs="Arial"/>
          <w:sz w:val="20"/>
          <w:szCs w:val="20"/>
        </w:rPr>
        <w:t xml:space="preserve">Zhotoviteľ </w:t>
      </w:r>
      <w:r w:rsidR="00C065E3" w:rsidRPr="00544B78">
        <w:rPr>
          <w:rFonts w:ascii="Arial" w:hAnsi="Arial" w:cs="Arial"/>
          <w:sz w:val="20"/>
          <w:szCs w:val="20"/>
        </w:rPr>
        <w:t xml:space="preserve">je povinný </w:t>
      </w:r>
      <w:r w:rsidR="00984E7A" w:rsidRPr="00544B78">
        <w:rPr>
          <w:rFonts w:ascii="Arial" w:hAnsi="Arial" w:cs="Arial"/>
          <w:sz w:val="20"/>
          <w:szCs w:val="20"/>
        </w:rPr>
        <w:t xml:space="preserve">bezodkladne </w:t>
      </w:r>
      <w:r w:rsidR="0062743F" w:rsidRPr="00544B78">
        <w:rPr>
          <w:rFonts w:ascii="Arial" w:hAnsi="Arial" w:cs="Arial"/>
          <w:sz w:val="20"/>
          <w:szCs w:val="20"/>
        </w:rPr>
        <w:t>e-mailom potvrd</w:t>
      </w:r>
      <w:r w:rsidR="00C065E3" w:rsidRPr="00544B78">
        <w:rPr>
          <w:rFonts w:ascii="Arial" w:hAnsi="Arial" w:cs="Arial"/>
          <w:sz w:val="20"/>
          <w:szCs w:val="20"/>
        </w:rPr>
        <w:t xml:space="preserve">iť </w:t>
      </w:r>
      <w:r w:rsidR="0062743F" w:rsidRPr="00544B78">
        <w:rPr>
          <w:rFonts w:ascii="Arial" w:hAnsi="Arial" w:cs="Arial"/>
          <w:sz w:val="20"/>
          <w:szCs w:val="20"/>
        </w:rPr>
        <w:t xml:space="preserve"> prevzatie Objednávky na e-mailové adresy kontaktných osôb Objednávateľa uvedených v čl. VI bod 6.9. zmluvy.</w:t>
      </w:r>
      <w:r w:rsidR="00B4015E" w:rsidRPr="00544B78">
        <w:rPr>
          <w:rFonts w:ascii="Arial" w:hAnsi="Arial" w:cs="Arial"/>
          <w:sz w:val="20"/>
          <w:szCs w:val="20"/>
        </w:rPr>
        <w:t xml:space="preserve"> </w:t>
      </w:r>
    </w:p>
    <w:p w14:paraId="0F6B17DF" w14:textId="77777777" w:rsidR="00EB626F" w:rsidRPr="00544B78" w:rsidRDefault="00EB626F" w:rsidP="003144DB">
      <w:pPr>
        <w:pStyle w:val="Odsekzoznamu"/>
        <w:spacing w:after="0" w:line="240" w:lineRule="auto"/>
        <w:ind w:left="0"/>
        <w:jc w:val="both"/>
        <w:rPr>
          <w:rFonts w:ascii="Arial" w:hAnsi="Arial" w:cs="Arial"/>
          <w:sz w:val="20"/>
          <w:szCs w:val="20"/>
        </w:rPr>
      </w:pPr>
    </w:p>
    <w:p w14:paraId="1A7F712C" w14:textId="77777777" w:rsidR="00EA5864" w:rsidRDefault="00CB563F" w:rsidP="003144DB">
      <w:pPr>
        <w:pStyle w:val="Odsekzoznamu"/>
        <w:spacing w:after="0" w:line="240" w:lineRule="auto"/>
        <w:ind w:left="0"/>
        <w:contextualSpacing w:val="0"/>
        <w:jc w:val="both"/>
        <w:rPr>
          <w:rFonts w:ascii="Arial" w:hAnsi="Arial" w:cs="Arial"/>
          <w:sz w:val="20"/>
          <w:szCs w:val="20"/>
        </w:rPr>
      </w:pPr>
      <w:r w:rsidRPr="00544B78">
        <w:rPr>
          <w:rFonts w:ascii="Arial" w:hAnsi="Arial" w:cs="Arial"/>
          <w:b/>
          <w:sz w:val="20"/>
          <w:szCs w:val="20"/>
        </w:rPr>
        <w:t xml:space="preserve">6.2. </w:t>
      </w:r>
      <w:r w:rsidR="00A64E86" w:rsidRPr="00544B78">
        <w:rPr>
          <w:rFonts w:ascii="Arial" w:hAnsi="Arial" w:cs="Arial"/>
          <w:b/>
          <w:sz w:val="20"/>
          <w:szCs w:val="20"/>
        </w:rPr>
        <w:t xml:space="preserve"> </w:t>
      </w:r>
      <w:r w:rsidR="00F40012" w:rsidRPr="00544B78">
        <w:rPr>
          <w:rFonts w:ascii="Arial" w:hAnsi="Arial" w:cs="Arial"/>
          <w:sz w:val="20"/>
          <w:szCs w:val="20"/>
        </w:rPr>
        <w:t xml:space="preserve">Lehota </w:t>
      </w:r>
      <w:r w:rsidR="000804C8" w:rsidRPr="00544B78">
        <w:rPr>
          <w:rFonts w:ascii="Arial" w:hAnsi="Arial" w:cs="Arial"/>
          <w:sz w:val="20"/>
          <w:szCs w:val="20"/>
        </w:rPr>
        <w:t>plnenia predmetu zmluvy</w:t>
      </w:r>
      <w:r w:rsidR="00176DC0" w:rsidRPr="00544B78">
        <w:rPr>
          <w:rFonts w:ascii="Arial" w:hAnsi="Arial" w:cs="Arial"/>
          <w:sz w:val="20"/>
          <w:szCs w:val="20"/>
        </w:rPr>
        <w:t> </w:t>
      </w:r>
      <w:r w:rsidR="00A3746C" w:rsidRPr="00544B78">
        <w:rPr>
          <w:rFonts w:ascii="Arial" w:hAnsi="Arial" w:cs="Arial"/>
          <w:sz w:val="20"/>
          <w:szCs w:val="20"/>
        </w:rPr>
        <w:t>podľa</w:t>
      </w:r>
      <w:r w:rsidR="000804C8" w:rsidRPr="00544B78">
        <w:rPr>
          <w:rFonts w:ascii="Arial" w:hAnsi="Arial" w:cs="Arial"/>
          <w:sz w:val="20"/>
          <w:szCs w:val="20"/>
        </w:rPr>
        <w:t xml:space="preserve"> </w:t>
      </w:r>
      <w:r w:rsidR="000F551E" w:rsidRPr="00544B78">
        <w:rPr>
          <w:rFonts w:ascii="Arial" w:hAnsi="Arial" w:cs="Arial"/>
          <w:sz w:val="20"/>
          <w:szCs w:val="20"/>
        </w:rPr>
        <w:t>objednávk</w:t>
      </w:r>
      <w:r w:rsidR="000804C8" w:rsidRPr="00544B78">
        <w:rPr>
          <w:rFonts w:ascii="Arial" w:hAnsi="Arial" w:cs="Arial"/>
          <w:sz w:val="20"/>
          <w:szCs w:val="20"/>
        </w:rPr>
        <w:t>y</w:t>
      </w:r>
      <w:r w:rsidR="000F551E" w:rsidRPr="00544B78">
        <w:rPr>
          <w:rFonts w:ascii="Arial" w:hAnsi="Arial" w:cs="Arial"/>
          <w:sz w:val="20"/>
          <w:szCs w:val="20"/>
        </w:rPr>
        <w:t xml:space="preserve"> </w:t>
      </w:r>
      <w:r w:rsidR="00596EC8" w:rsidRPr="00544B78">
        <w:rPr>
          <w:rFonts w:ascii="Arial" w:hAnsi="Arial" w:cs="Arial"/>
          <w:sz w:val="20"/>
          <w:szCs w:val="20"/>
        </w:rPr>
        <w:t xml:space="preserve">závisí od počtu </w:t>
      </w:r>
      <w:r w:rsidRPr="00544B78">
        <w:rPr>
          <w:rFonts w:ascii="Arial" w:hAnsi="Arial" w:cs="Arial"/>
          <w:sz w:val="20"/>
          <w:szCs w:val="20"/>
        </w:rPr>
        <w:t>dokumentov</w:t>
      </w:r>
      <w:r w:rsidR="000F551E" w:rsidRPr="00544B78">
        <w:rPr>
          <w:rFonts w:ascii="Arial" w:hAnsi="Arial" w:cs="Arial"/>
          <w:sz w:val="20"/>
          <w:szCs w:val="20"/>
        </w:rPr>
        <w:t xml:space="preserve"> </w:t>
      </w:r>
      <w:r w:rsidR="00447FD8" w:rsidRPr="00544B78">
        <w:rPr>
          <w:rFonts w:ascii="Arial" w:hAnsi="Arial" w:cs="Arial"/>
          <w:sz w:val="20"/>
          <w:szCs w:val="20"/>
        </w:rPr>
        <w:t xml:space="preserve">požadovaných </w:t>
      </w:r>
      <w:r w:rsidR="000F551E" w:rsidRPr="00544B78">
        <w:rPr>
          <w:rFonts w:ascii="Arial" w:hAnsi="Arial" w:cs="Arial"/>
          <w:sz w:val="20"/>
          <w:szCs w:val="20"/>
        </w:rPr>
        <w:t>na spracovanie v príslušnej objednávke</w:t>
      </w:r>
      <w:r w:rsidR="006C4188" w:rsidRPr="00544B78">
        <w:rPr>
          <w:rFonts w:ascii="Arial" w:hAnsi="Arial" w:cs="Arial"/>
          <w:sz w:val="20"/>
          <w:szCs w:val="20"/>
        </w:rPr>
        <w:t xml:space="preserve"> a bude určená </w:t>
      </w:r>
      <w:r w:rsidRPr="00544B78">
        <w:rPr>
          <w:rFonts w:ascii="Arial" w:hAnsi="Arial" w:cs="Arial"/>
          <w:sz w:val="20"/>
          <w:szCs w:val="20"/>
        </w:rPr>
        <w:t>nasledovne:</w:t>
      </w:r>
    </w:p>
    <w:p w14:paraId="6B423D59" w14:textId="77777777" w:rsidR="00622E2D" w:rsidRPr="00544B78" w:rsidRDefault="00622E2D" w:rsidP="003144DB">
      <w:pPr>
        <w:pStyle w:val="Odsekzoznamu"/>
        <w:spacing w:after="0" w:line="240" w:lineRule="auto"/>
        <w:ind w:left="0"/>
        <w:contextualSpacing w:val="0"/>
        <w:jc w:val="both"/>
        <w:rPr>
          <w:rFonts w:ascii="Arial" w:hAnsi="Arial" w:cs="Arial"/>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6486"/>
      </w:tblGrid>
      <w:tr w:rsidR="00544B78" w:rsidRPr="00544B78" w14:paraId="01847C8A" w14:textId="77777777" w:rsidTr="00984E7A">
        <w:trPr>
          <w:trHeight w:val="554"/>
        </w:trPr>
        <w:tc>
          <w:tcPr>
            <w:tcW w:w="2442" w:type="dxa"/>
          </w:tcPr>
          <w:p w14:paraId="26257070" w14:textId="77777777" w:rsidR="00CB563F" w:rsidRPr="00544B78" w:rsidRDefault="00CB563F" w:rsidP="003144DB">
            <w:pPr>
              <w:pStyle w:val="Odsekzoznamu"/>
              <w:spacing w:after="0" w:line="240" w:lineRule="auto"/>
              <w:ind w:left="0"/>
              <w:jc w:val="both"/>
              <w:rPr>
                <w:rFonts w:ascii="Arial" w:hAnsi="Arial" w:cs="Arial"/>
                <w:sz w:val="20"/>
                <w:szCs w:val="20"/>
              </w:rPr>
            </w:pPr>
            <w:r w:rsidRPr="00544B78">
              <w:rPr>
                <w:rFonts w:ascii="Arial" w:hAnsi="Arial" w:cs="Arial"/>
                <w:sz w:val="20"/>
                <w:szCs w:val="20"/>
              </w:rPr>
              <w:t>Počet dokumentov</w:t>
            </w:r>
            <w:r w:rsidR="003D1287" w:rsidRPr="00544B78">
              <w:rPr>
                <w:rFonts w:ascii="Arial" w:hAnsi="Arial" w:cs="Arial"/>
                <w:sz w:val="20"/>
                <w:szCs w:val="20"/>
              </w:rPr>
              <w:t xml:space="preserve"> </w:t>
            </w:r>
            <w:r w:rsidR="006B5992" w:rsidRPr="00544B78">
              <w:rPr>
                <w:rFonts w:ascii="Arial" w:hAnsi="Arial" w:cs="Arial"/>
                <w:sz w:val="20"/>
                <w:szCs w:val="20"/>
              </w:rPr>
              <w:t xml:space="preserve">podľa </w:t>
            </w:r>
            <w:r w:rsidR="003D1287" w:rsidRPr="00544B78">
              <w:rPr>
                <w:rFonts w:ascii="Arial" w:hAnsi="Arial" w:cs="Arial"/>
                <w:sz w:val="20"/>
                <w:szCs w:val="20"/>
              </w:rPr>
              <w:t xml:space="preserve"> objednávk</w:t>
            </w:r>
            <w:r w:rsidR="006B5992" w:rsidRPr="00544B78">
              <w:rPr>
                <w:rFonts w:ascii="Arial" w:hAnsi="Arial" w:cs="Arial"/>
                <w:sz w:val="20"/>
                <w:szCs w:val="20"/>
              </w:rPr>
              <w:t>y</w:t>
            </w:r>
          </w:p>
        </w:tc>
        <w:tc>
          <w:tcPr>
            <w:tcW w:w="6486" w:type="dxa"/>
          </w:tcPr>
          <w:p w14:paraId="05574F29" w14:textId="591CD4F0" w:rsidR="00CB563F" w:rsidRPr="00544B78" w:rsidRDefault="00F40012" w:rsidP="0055530C">
            <w:pPr>
              <w:pStyle w:val="Odsekzoznamu"/>
              <w:spacing w:after="0" w:line="240" w:lineRule="auto"/>
              <w:ind w:left="0"/>
              <w:jc w:val="both"/>
              <w:rPr>
                <w:rFonts w:ascii="Arial" w:hAnsi="Arial" w:cs="Arial"/>
                <w:sz w:val="20"/>
                <w:szCs w:val="20"/>
              </w:rPr>
            </w:pPr>
            <w:r w:rsidRPr="00544B78">
              <w:rPr>
                <w:rFonts w:ascii="Arial" w:hAnsi="Arial" w:cs="Arial"/>
                <w:sz w:val="20"/>
                <w:szCs w:val="20"/>
              </w:rPr>
              <w:t>Lehota</w:t>
            </w:r>
            <w:r w:rsidR="004F326B" w:rsidRPr="00544B78">
              <w:rPr>
                <w:rFonts w:ascii="Arial" w:hAnsi="Arial" w:cs="Arial"/>
                <w:sz w:val="20"/>
                <w:szCs w:val="20"/>
              </w:rPr>
              <w:t xml:space="preserve"> </w:t>
            </w:r>
            <w:r w:rsidR="006B5992" w:rsidRPr="00544B78">
              <w:rPr>
                <w:rFonts w:ascii="Arial" w:hAnsi="Arial" w:cs="Arial"/>
                <w:sz w:val="20"/>
                <w:szCs w:val="20"/>
              </w:rPr>
              <w:t>na s</w:t>
            </w:r>
            <w:r w:rsidR="004F326B" w:rsidRPr="00544B78">
              <w:rPr>
                <w:rFonts w:ascii="Arial" w:hAnsi="Arial" w:cs="Arial"/>
                <w:sz w:val="20"/>
                <w:szCs w:val="20"/>
              </w:rPr>
              <w:t>plneni</w:t>
            </w:r>
            <w:r w:rsidR="000804C8" w:rsidRPr="00544B78">
              <w:rPr>
                <w:rFonts w:ascii="Arial" w:hAnsi="Arial" w:cs="Arial"/>
                <w:sz w:val="20"/>
                <w:szCs w:val="20"/>
              </w:rPr>
              <w:t>e obje</w:t>
            </w:r>
            <w:r w:rsidR="006B5992" w:rsidRPr="00544B78">
              <w:rPr>
                <w:rFonts w:ascii="Arial" w:hAnsi="Arial" w:cs="Arial"/>
                <w:sz w:val="20"/>
                <w:szCs w:val="20"/>
              </w:rPr>
              <w:t>d</w:t>
            </w:r>
            <w:r w:rsidR="000804C8" w:rsidRPr="00544B78">
              <w:rPr>
                <w:rFonts w:ascii="Arial" w:hAnsi="Arial" w:cs="Arial"/>
                <w:sz w:val="20"/>
                <w:szCs w:val="20"/>
              </w:rPr>
              <w:t>n</w:t>
            </w:r>
            <w:r w:rsidR="006B5992" w:rsidRPr="00544B78">
              <w:rPr>
                <w:rFonts w:ascii="Arial" w:hAnsi="Arial" w:cs="Arial"/>
                <w:sz w:val="20"/>
                <w:szCs w:val="20"/>
              </w:rPr>
              <w:t>ávky</w:t>
            </w:r>
            <w:r w:rsidR="004F326B" w:rsidRPr="00544B78">
              <w:rPr>
                <w:rFonts w:ascii="Arial" w:hAnsi="Arial" w:cs="Arial"/>
                <w:sz w:val="20"/>
                <w:szCs w:val="20"/>
              </w:rPr>
              <w:t xml:space="preserve"> </w:t>
            </w:r>
            <w:r w:rsidR="00CB563F" w:rsidRPr="00544B78">
              <w:rPr>
                <w:rFonts w:ascii="Arial" w:hAnsi="Arial" w:cs="Arial"/>
                <w:sz w:val="20"/>
                <w:szCs w:val="20"/>
              </w:rPr>
              <w:t>(tlač</w:t>
            </w:r>
            <w:r w:rsidR="003144DB">
              <w:rPr>
                <w:rFonts w:ascii="Arial" w:hAnsi="Arial" w:cs="Arial"/>
                <w:sz w:val="20"/>
                <w:szCs w:val="20"/>
              </w:rPr>
              <w:t>, </w:t>
            </w:r>
            <w:r w:rsidR="00CB563F" w:rsidRPr="00544B78">
              <w:rPr>
                <w:rFonts w:ascii="Arial" w:hAnsi="Arial" w:cs="Arial"/>
                <w:sz w:val="20"/>
                <w:szCs w:val="20"/>
              </w:rPr>
              <w:t>obálkovanie</w:t>
            </w:r>
            <w:r w:rsidR="003144DB">
              <w:rPr>
                <w:rFonts w:ascii="Arial" w:hAnsi="Arial" w:cs="Arial"/>
                <w:sz w:val="20"/>
                <w:szCs w:val="20"/>
              </w:rPr>
              <w:t xml:space="preserve"> a príp. aj vklad letáka</w:t>
            </w:r>
            <w:r w:rsidR="00CB563F" w:rsidRPr="00544B78">
              <w:rPr>
                <w:rFonts w:ascii="Arial" w:hAnsi="Arial" w:cs="Arial"/>
                <w:sz w:val="20"/>
                <w:szCs w:val="20"/>
              </w:rPr>
              <w:t>)</w:t>
            </w:r>
            <w:r w:rsidR="00884A81" w:rsidRPr="00544B78">
              <w:rPr>
                <w:rFonts w:ascii="Arial" w:hAnsi="Arial" w:cs="Arial"/>
                <w:sz w:val="20"/>
                <w:szCs w:val="20"/>
              </w:rPr>
              <w:t xml:space="preserve"> </w:t>
            </w:r>
            <w:r w:rsidR="00CB563F" w:rsidRPr="00544B78">
              <w:rPr>
                <w:rFonts w:ascii="Arial" w:hAnsi="Arial" w:cs="Arial"/>
                <w:sz w:val="20"/>
                <w:szCs w:val="20"/>
              </w:rPr>
              <w:t>od</w:t>
            </w:r>
            <w:r w:rsidR="00164DA4" w:rsidRPr="00544B78">
              <w:rPr>
                <w:rFonts w:ascii="Arial" w:hAnsi="Arial" w:cs="Arial"/>
                <w:sz w:val="20"/>
                <w:szCs w:val="20"/>
              </w:rPr>
              <w:t>o dňa</w:t>
            </w:r>
            <w:r w:rsidR="00CB563F" w:rsidRPr="00544B78">
              <w:rPr>
                <w:rFonts w:ascii="Arial" w:hAnsi="Arial" w:cs="Arial"/>
                <w:sz w:val="20"/>
                <w:szCs w:val="20"/>
              </w:rPr>
              <w:t xml:space="preserve"> dodania dát a grafických pokladov</w:t>
            </w:r>
            <w:r w:rsidR="00AB7C8B" w:rsidRPr="00544B78">
              <w:rPr>
                <w:rFonts w:ascii="Arial" w:hAnsi="Arial" w:cs="Arial"/>
                <w:sz w:val="20"/>
                <w:szCs w:val="20"/>
              </w:rPr>
              <w:t xml:space="preserve"> až po podanie na poštu</w:t>
            </w:r>
          </w:p>
        </w:tc>
      </w:tr>
      <w:tr w:rsidR="00544B78" w:rsidRPr="00544B78" w14:paraId="30ED2FC6" w14:textId="77777777" w:rsidTr="006B5992">
        <w:trPr>
          <w:trHeight w:val="139"/>
        </w:trPr>
        <w:tc>
          <w:tcPr>
            <w:tcW w:w="2442" w:type="dxa"/>
          </w:tcPr>
          <w:p w14:paraId="52AA66CA" w14:textId="77777777" w:rsidR="00CB563F" w:rsidRPr="00544B78" w:rsidRDefault="00F72AA0" w:rsidP="003144DB">
            <w:pPr>
              <w:pStyle w:val="Odsekzoznamu"/>
              <w:spacing w:after="0" w:line="240" w:lineRule="auto"/>
              <w:ind w:left="0"/>
              <w:jc w:val="both"/>
              <w:rPr>
                <w:rFonts w:ascii="Arial" w:hAnsi="Arial" w:cs="Arial"/>
                <w:sz w:val="20"/>
                <w:szCs w:val="20"/>
              </w:rPr>
            </w:pPr>
            <w:r w:rsidRPr="00544B78">
              <w:rPr>
                <w:rFonts w:ascii="Arial" w:hAnsi="Arial" w:cs="Arial"/>
                <w:sz w:val="20"/>
                <w:szCs w:val="20"/>
              </w:rPr>
              <w:t>do</w:t>
            </w:r>
            <w:r w:rsidR="00CB563F" w:rsidRPr="00544B78">
              <w:rPr>
                <w:rFonts w:ascii="Arial" w:hAnsi="Arial" w:cs="Arial"/>
                <w:sz w:val="20"/>
                <w:szCs w:val="20"/>
              </w:rPr>
              <w:t xml:space="preserve"> 100 000 ks</w:t>
            </w:r>
          </w:p>
        </w:tc>
        <w:tc>
          <w:tcPr>
            <w:tcW w:w="6486" w:type="dxa"/>
          </w:tcPr>
          <w:p w14:paraId="6E36371C" w14:textId="77777777" w:rsidR="00CB563F" w:rsidRPr="00544B78" w:rsidRDefault="00CB563F" w:rsidP="003144DB">
            <w:pPr>
              <w:pStyle w:val="Odsekzoznamu"/>
              <w:spacing w:after="0" w:line="240" w:lineRule="auto"/>
              <w:ind w:left="0"/>
              <w:jc w:val="both"/>
              <w:rPr>
                <w:rFonts w:ascii="Arial" w:hAnsi="Arial" w:cs="Arial"/>
                <w:sz w:val="20"/>
                <w:szCs w:val="20"/>
              </w:rPr>
            </w:pPr>
            <w:r w:rsidRPr="00544B78">
              <w:rPr>
                <w:rFonts w:ascii="Arial" w:hAnsi="Arial" w:cs="Arial"/>
                <w:sz w:val="20"/>
                <w:szCs w:val="20"/>
              </w:rPr>
              <w:t xml:space="preserve">do </w:t>
            </w:r>
            <w:r w:rsidR="00F83A3F" w:rsidRPr="00544B78">
              <w:rPr>
                <w:rFonts w:ascii="Arial" w:hAnsi="Arial" w:cs="Arial"/>
                <w:sz w:val="20"/>
                <w:szCs w:val="20"/>
              </w:rPr>
              <w:t>4</w:t>
            </w:r>
            <w:r w:rsidR="00C5742E" w:rsidRPr="00544B78">
              <w:rPr>
                <w:rFonts w:ascii="Arial" w:hAnsi="Arial" w:cs="Arial"/>
                <w:sz w:val="20"/>
                <w:szCs w:val="20"/>
              </w:rPr>
              <w:t xml:space="preserve"> </w:t>
            </w:r>
            <w:r w:rsidRPr="00544B78">
              <w:rPr>
                <w:rFonts w:ascii="Arial" w:hAnsi="Arial" w:cs="Arial"/>
                <w:sz w:val="20"/>
                <w:szCs w:val="20"/>
              </w:rPr>
              <w:t>pracovných dní</w:t>
            </w:r>
            <w:r w:rsidR="0078035F" w:rsidRPr="00544B78">
              <w:rPr>
                <w:rFonts w:ascii="Arial" w:hAnsi="Arial" w:cs="Arial"/>
                <w:sz w:val="20"/>
                <w:szCs w:val="20"/>
              </w:rPr>
              <w:t xml:space="preserve"> </w:t>
            </w:r>
          </w:p>
        </w:tc>
      </w:tr>
      <w:tr w:rsidR="00544B78" w:rsidRPr="00544B78" w14:paraId="54328EDA" w14:textId="77777777" w:rsidTr="006B5992">
        <w:trPr>
          <w:trHeight w:val="139"/>
        </w:trPr>
        <w:tc>
          <w:tcPr>
            <w:tcW w:w="2442" w:type="dxa"/>
          </w:tcPr>
          <w:p w14:paraId="164E897C" w14:textId="018C8B9B" w:rsidR="00CB563F" w:rsidRPr="00544B78" w:rsidRDefault="00F40012" w:rsidP="003144DB">
            <w:pPr>
              <w:pStyle w:val="Odsekzoznamu"/>
              <w:spacing w:after="0" w:line="240" w:lineRule="auto"/>
              <w:ind w:left="0"/>
              <w:jc w:val="both"/>
              <w:rPr>
                <w:rFonts w:ascii="Arial" w:hAnsi="Arial" w:cs="Arial"/>
                <w:sz w:val="20"/>
                <w:szCs w:val="20"/>
              </w:rPr>
            </w:pPr>
            <w:r w:rsidRPr="00544B78">
              <w:rPr>
                <w:rFonts w:ascii="Arial" w:hAnsi="Arial" w:cs="Arial"/>
                <w:sz w:val="20"/>
                <w:szCs w:val="20"/>
              </w:rPr>
              <w:t>1</w:t>
            </w:r>
            <w:r w:rsidR="00CB563F" w:rsidRPr="00544B78">
              <w:rPr>
                <w:rFonts w:ascii="Arial" w:hAnsi="Arial" w:cs="Arial"/>
                <w:sz w:val="20"/>
                <w:szCs w:val="20"/>
              </w:rPr>
              <w:t>00 00</w:t>
            </w:r>
            <w:r w:rsidRPr="00544B78">
              <w:rPr>
                <w:rFonts w:ascii="Arial" w:hAnsi="Arial" w:cs="Arial"/>
                <w:sz w:val="20"/>
                <w:szCs w:val="20"/>
              </w:rPr>
              <w:t>1</w:t>
            </w:r>
            <w:r w:rsidR="00CB563F" w:rsidRPr="00544B78">
              <w:rPr>
                <w:rFonts w:ascii="Arial" w:hAnsi="Arial" w:cs="Arial"/>
                <w:sz w:val="20"/>
                <w:szCs w:val="20"/>
              </w:rPr>
              <w:t xml:space="preserve"> </w:t>
            </w:r>
            <w:r w:rsidR="006A5FF0">
              <w:rPr>
                <w:rFonts w:ascii="Arial" w:hAnsi="Arial" w:cs="Arial"/>
                <w:sz w:val="20"/>
                <w:szCs w:val="20"/>
              </w:rPr>
              <w:t xml:space="preserve">– 200 000 </w:t>
            </w:r>
            <w:r w:rsidR="00CB563F" w:rsidRPr="00544B78">
              <w:rPr>
                <w:rFonts w:ascii="Arial" w:hAnsi="Arial" w:cs="Arial"/>
                <w:sz w:val="20"/>
                <w:szCs w:val="20"/>
              </w:rPr>
              <w:t>ks</w:t>
            </w:r>
          </w:p>
        </w:tc>
        <w:tc>
          <w:tcPr>
            <w:tcW w:w="6486" w:type="dxa"/>
          </w:tcPr>
          <w:p w14:paraId="5DFD299F" w14:textId="77777777" w:rsidR="00CB563F" w:rsidRPr="00544B78" w:rsidRDefault="00CB563F" w:rsidP="003144DB">
            <w:pPr>
              <w:pStyle w:val="Odsekzoznamu"/>
              <w:spacing w:after="0" w:line="240" w:lineRule="auto"/>
              <w:ind w:left="0"/>
              <w:jc w:val="both"/>
              <w:rPr>
                <w:rFonts w:ascii="Arial" w:hAnsi="Arial" w:cs="Arial"/>
                <w:sz w:val="20"/>
                <w:szCs w:val="20"/>
              </w:rPr>
            </w:pPr>
            <w:r w:rsidRPr="00544B78">
              <w:rPr>
                <w:rFonts w:ascii="Arial" w:hAnsi="Arial" w:cs="Arial"/>
                <w:sz w:val="20"/>
                <w:szCs w:val="20"/>
              </w:rPr>
              <w:t xml:space="preserve">do </w:t>
            </w:r>
            <w:r w:rsidR="00F83A3F" w:rsidRPr="00544B78">
              <w:rPr>
                <w:rFonts w:ascii="Arial" w:hAnsi="Arial" w:cs="Arial"/>
                <w:sz w:val="20"/>
                <w:szCs w:val="20"/>
              </w:rPr>
              <w:t>5</w:t>
            </w:r>
            <w:r w:rsidR="00C5742E" w:rsidRPr="00544B78">
              <w:rPr>
                <w:rFonts w:ascii="Arial" w:hAnsi="Arial" w:cs="Arial"/>
                <w:sz w:val="20"/>
                <w:szCs w:val="20"/>
              </w:rPr>
              <w:t xml:space="preserve"> </w:t>
            </w:r>
            <w:r w:rsidRPr="00544B78">
              <w:rPr>
                <w:rFonts w:ascii="Arial" w:hAnsi="Arial" w:cs="Arial"/>
                <w:sz w:val="20"/>
                <w:szCs w:val="20"/>
              </w:rPr>
              <w:t xml:space="preserve">pracovných dní </w:t>
            </w:r>
          </w:p>
        </w:tc>
      </w:tr>
      <w:tr w:rsidR="00544B78" w:rsidRPr="00544B78" w14:paraId="65B8BE78" w14:textId="77777777" w:rsidTr="006B5992">
        <w:trPr>
          <w:trHeight w:val="139"/>
        </w:trPr>
        <w:tc>
          <w:tcPr>
            <w:tcW w:w="2442" w:type="dxa"/>
          </w:tcPr>
          <w:p w14:paraId="329F3616" w14:textId="4858DEE9" w:rsidR="00CB563F" w:rsidRPr="00544B78" w:rsidRDefault="00B65325" w:rsidP="003144DB">
            <w:pPr>
              <w:pStyle w:val="Odsekzoznamu"/>
              <w:spacing w:after="0" w:line="240" w:lineRule="auto"/>
              <w:ind w:left="0"/>
              <w:jc w:val="both"/>
              <w:rPr>
                <w:rFonts w:ascii="Arial" w:hAnsi="Arial" w:cs="Arial"/>
                <w:sz w:val="20"/>
                <w:szCs w:val="20"/>
              </w:rPr>
            </w:pPr>
            <w:r w:rsidRPr="00544B78">
              <w:rPr>
                <w:rFonts w:ascii="Arial" w:hAnsi="Arial" w:cs="Arial"/>
                <w:sz w:val="20"/>
                <w:szCs w:val="20"/>
              </w:rPr>
              <w:t xml:space="preserve">200 001 </w:t>
            </w:r>
            <w:r w:rsidR="006A5FF0">
              <w:rPr>
                <w:rFonts w:ascii="Arial" w:hAnsi="Arial" w:cs="Arial"/>
                <w:sz w:val="20"/>
                <w:szCs w:val="20"/>
              </w:rPr>
              <w:t xml:space="preserve">– 300 000 </w:t>
            </w:r>
            <w:r w:rsidR="00CB563F" w:rsidRPr="00544B78">
              <w:rPr>
                <w:rFonts w:ascii="Arial" w:hAnsi="Arial" w:cs="Arial"/>
                <w:sz w:val="20"/>
                <w:szCs w:val="20"/>
              </w:rPr>
              <w:t>ks</w:t>
            </w:r>
          </w:p>
        </w:tc>
        <w:tc>
          <w:tcPr>
            <w:tcW w:w="6486" w:type="dxa"/>
          </w:tcPr>
          <w:p w14:paraId="20EAAB42" w14:textId="77777777" w:rsidR="00CB563F" w:rsidRPr="00544B78" w:rsidRDefault="00CB563F" w:rsidP="003144DB">
            <w:pPr>
              <w:pStyle w:val="Odsekzoznamu"/>
              <w:spacing w:after="0" w:line="240" w:lineRule="auto"/>
              <w:ind w:left="0"/>
              <w:jc w:val="both"/>
              <w:rPr>
                <w:rFonts w:ascii="Arial" w:hAnsi="Arial" w:cs="Arial"/>
                <w:sz w:val="20"/>
                <w:szCs w:val="20"/>
              </w:rPr>
            </w:pPr>
            <w:r w:rsidRPr="00544B78">
              <w:rPr>
                <w:rFonts w:ascii="Arial" w:hAnsi="Arial" w:cs="Arial"/>
                <w:sz w:val="20"/>
                <w:szCs w:val="20"/>
              </w:rPr>
              <w:t xml:space="preserve">do </w:t>
            </w:r>
            <w:r w:rsidR="00F83A3F" w:rsidRPr="00544B78">
              <w:rPr>
                <w:rFonts w:ascii="Arial" w:hAnsi="Arial" w:cs="Arial"/>
                <w:sz w:val="20"/>
                <w:szCs w:val="20"/>
              </w:rPr>
              <w:t>6</w:t>
            </w:r>
            <w:r w:rsidR="00C5742E" w:rsidRPr="00544B78">
              <w:rPr>
                <w:rFonts w:ascii="Arial" w:hAnsi="Arial" w:cs="Arial"/>
                <w:sz w:val="20"/>
                <w:szCs w:val="20"/>
              </w:rPr>
              <w:t xml:space="preserve"> </w:t>
            </w:r>
            <w:r w:rsidRPr="00544B78">
              <w:rPr>
                <w:rFonts w:ascii="Arial" w:hAnsi="Arial" w:cs="Arial"/>
                <w:sz w:val="20"/>
                <w:szCs w:val="20"/>
              </w:rPr>
              <w:t>pracovných dní</w:t>
            </w:r>
            <w:r w:rsidR="0078035F" w:rsidRPr="00544B78">
              <w:rPr>
                <w:rFonts w:ascii="Arial" w:hAnsi="Arial" w:cs="Arial"/>
                <w:sz w:val="20"/>
                <w:szCs w:val="20"/>
              </w:rPr>
              <w:t xml:space="preserve"> </w:t>
            </w:r>
          </w:p>
        </w:tc>
      </w:tr>
      <w:tr w:rsidR="00544B78" w:rsidRPr="00544B78" w14:paraId="53D4F190" w14:textId="77777777" w:rsidTr="006B5992">
        <w:trPr>
          <w:trHeight w:val="139"/>
        </w:trPr>
        <w:tc>
          <w:tcPr>
            <w:tcW w:w="2442" w:type="dxa"/>
          </w:tcPr>
          <w:p w14:paraId="7B6FE3F9" w14:textId="6CFB6112" w:rsidR="00596EC8" w:rsidRPr="00544B78" w:rsidRDefault="00596EC8" w:rsidP="003144DB">
            <w:pPr>
              <w:pStyle w:val="Odsekzoznamu"/>
              <w:spacing w:after="0" w:line="240" w:lineRule="auto"/>
              <w:ind w:left="0"/>
              <w:jc w:val="both"/>
              <w:rPr>
                <w:rFonts w:ascii="Arial" w:hAnsi="Arial" w:cs="Arial"/>
                <w:sz w:val="20"/>
                <w:szCs w:val="20"/>
              </w:rPr>
            </w:pPr>
            <w:r w:rsidRPr="00544B78">
              <w:rPr>
                <w:rFonts w:ascii="Arial" w:hAnsi="Arial" w:cs="Arial"/>
                <w:sz w:val="20"/>
                <w:szCs w:val="20"/>
              </w:rPr>
              <w:t>300</w:t>
            </w:r>
            <w:r w:rsidR="006A5FF0">
              <w:rPr>
                <w:rFonts w:ascii="Arial" w:hAnsi="Arial" w:cs="Arial"/>
                <w:sz w:val="20"/>
                <w:szCs w:val="20"/>
              </w:rPr>
              <w:t> </w:t>
            </w:r>
            <w:r w:rsidRPr="00544B78">
              <w:rPr>
                <w:rFonts w:ascii="Arial" w:hAnsi="Arial" w:cs="Arial"/>
                <w:sz w:val="20"/>
                <w:szCs w:val="20"/>
              </w:rPr>
              <w:t>001</w:t>
            </w:r>
            <w:r w:rsidR="006A5FF0">
              <w:rPr>
                <w:rFonts w:ascii="Arial" w:hAnsi="Arial" w:cs="Arial"/>
                <w:sz w:val="20"/>
                <w:szCs w:val="20"/>
              </w:rPr>
              <w:t xml:space="preserve"> – 400 000 </w:t>
            </w:r>
            <w:r w:rsidRPr="00544B78">
              <w:rPr>
                <w:rFonts w:ascii="Arial" w:hAnsi="Arial" w:cs="Arial"/>
                <w:sz w:val="20"/>
                <w:szCs w:val="20"/>
              </w:rPr>
              <w:t>ks</w:t>
            </w:r>
          </w:p>
        </w:tc>
        <w:tc>
          <w:tcPr>
            <w:tcW w:w="6486" w:type="dxa"/>
          </w:tcPr>
          <w:p w14:paraId="0E89B442" w14:textId="77777777" w:rsidR="00596EC8" w:rsidRPr="00544B78" w:rsidRDefault="00596EC8" w:rsidP="003144DB">
            <w:pPr>
              <w:pStyle w:val="Odsekzoznamu"/>
              <w:spacing w:after="0" w:line="240" w:lineRule="auto"/>
              <w:ind w:left="0"/>
              <w:jc w:val="both"/>
              <w:rPr>
                <w:rFonts w:ascii="Arial" w:hAnsi="Arial" w:cs="Arial"/>
                <w:sz w:val="20"/>
                <w:szCs w:val="20"/>
              </w:rPr>
            </w:pPr>
            <w:r w:rsidRPr="00544B78">
              <w:rPr>
                <w:rFonts w:ascii="Arial" w:hAnsi="Arial" w:cs="Arial"/>
                <w:sz w:val="20"/>
                <w:szCs w:val="20"/>
              </w:rPr>
              <w:t xml:space="preserve">do </w:t>
            </w:r>
            <w:r w:rsidR="00F83A3F" w:rsidRPr="00544B78">
              <w:rPr>
                <w:rFonts w:ascii="Arial" w:hAnsi="Arial" w:cs="Arial"/>
                <w:sz w:val="20"/>
                <w:szCs w:val="20"/>
              </w:rPr>
              <w:t>7</w:t>
            </w:r>
            <w:r w:rsidRPr="00544B78">
              <w:rPr>
                <w:rFonts w:ascii="Arial" w:hAnsi="Arial" w:cs="Arial"/>
                <w:sz w:val="20"/>
                <w:szCs w:val="20"/>
              </w:rPr>
              <w:t xml:space="preserve"> pracovných dní</w:t>
            </w:r>
          </w:p>
        </w:tc>
      </w:tr>
      <w:tr w:rsidR="00596EC8" w:rsidRPr="00544B78" w14:paraId="5B0B6A19" w14:textId="77777777" w:rsidTr="006B5992">
        <w:trPr>
          <w:trHeight w:val="246"/>
        </w:trPr>
        <w:tc>
          <w:tcPr>
            <w:tcW w:w="2442" w:type="dxa"/>
          </w:tcPr>
          <w:p w14:paraId="2B43F3E3" w14:textId="77777777" w:rsidR="00596EC8" w:rsidRPr="00544B78" w:rsidRDefault="00596EC8" w:rsidP="003144DB">
            <w:pPr>
              <w:pStyle w:val="Odsekzoznamu"/>
              <w:spacing w:after="0" w:line="240" w:lineRule="auto"/>
              <w:ind w:left="0"/>
              <w:jc w:val="both"/>
              <w:rPr>
                <w:rFonts w:ascii="Arial" w:hAnsi="Arial" w:cs="Arial"/>
                <w:sz w:val="20"/>
                <w:szCs w:val="20"/>
              </w:rPr>
            </w:pPr>
            <w:r w:rsidRPr="00544B78">
              <w:rPr>
                <w:rFonts w:ascii="Arial" w:hAnsi="Arial" w:cs="Arial"/>
                <w:sz w:val="20"/>
                <w:szCs w:val="20"/>
              </w:rPr>
              <w:t xml:space="preserve">od 400 001 </w:t>
            </w:r>
            <w:r w:rsidR="00CB7013" w:rsidRPr="00544B78">
              <w:rPr>
                <w:rFonts w:ascii="Arial" w:hAnsi="Arial" w:cs="Arial"/>
                <w:sz w:val="20"/>
                <w:szCs w:val="20"/>
              </w:rPr>
              <w:t>ks</w:t>
            </w:r>
          </w:p>
        </w:tc>
        <w:tc>
          <w:tcPr>
            <w:tcW w:w="6486" w:type="dxa"/>
          </w:tcPr>
          <w:p w14:paraId="68F00562" w14:textId="77777777" w:rsidR="00596EC8" w:rsidRPr="00544B78" w:rsidRDefault="00596EC8" w:rsidP="003144DB">
            <w:pPr>
              <w:pStyle w:val="Odsekzoznamu"/>
              <w:spacing w:after="0" w:line="240" w:lineRule="auto"/>
              <w:ind w:left="0"/>
              <w:jc w:val="both"/>
              <w:rPr>
                <w:rFonts w:ascii="Arial" w:hAnsi="Arial" w:cs="Arial"/>
                <w:sz w:val="20"/>
                <w:szCs w:val="20"/>
              </w:rPr>
            </w:pPr>
            <w:r w:rsidRPr="00544B78">
              <w:rPr>
                <w:rFonts w:ascii="Arial" w:hAnsi="Arial" w:cs="Arial"/>
                <w:sz w:val="20"/>
                <w:szCs w:val="20"/>
              </w:rPr>
              <w:t xml:space="preserve">do </w:t>
            </w:r>
            <w:r w:rsidR="00F83A3F" w:rsidRPr="00544B78">
              <w:rPr>
                <w:rFonts w:ascii="Arial" w:hAnsi="Arial" w:cs="Arial"/>
                <w:sz w:val="20"/>
                <w:szCs w:val="20"/>
              </w:rPr>
              <w:t>8</w:t>
            </w:r>
            <w:r w:rsidRPr="00544B78">
              <w:rPr>
                <w:rFonts w:ascii="Arial" w:hAnsi="Arial" w:cs="Arial"/>
                <w:sz w:val="20"/>
                <w:szCs w:val="20"/>
              </w:rPr>
              <w:t xml:space="preserve"> pracovných dní</w:t>
            </w:r>
          </w:p>
        </w:tc>
      </w:tr>
    </w:tbl>
    <w:p w14:paraId="5FF237B1" w14:textId="77777777" w:rsidR="00F83A3F" w:rsidRPr="00544B78" w:rsidRDefault="00F83A3F" w:rsidP="003144DB">
      <w:pPr>
        <w:pStyle w:val="Odsekzoznamu"/>
        <w:spacing w:after="0" w:line="240" w:lineRule="auto"/>
        <w:ind w:left="0"/>
        <w:jc w:val="both"/>
        <w:rPr>
          <w:rFonts w:ascii="Arial" w:hAnsi="Arial" w:cs="Arial"/>
          <w:b/>
          <w:sz w:val="20"/>
          <w:szCs w:val="20"/>
        </w:rPr>
      </w:pPr>
    </w:p>
    <w:p w14:paraId="6A4F6FBE" w14:textId="5F30C540" w:rsidR="00F83A3F" w:rsidRPr="00544B78" w:rsidRDefault="006A1288"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6.3.</w:t>
      </w:r>
      <w:r w:rsidRPr="00544B78">
        <w:rPr>
          <w:rFonts w:ascii="Arial" w:hAnsi="Arial" w:cs="Arial"/>
          <w:sz w:val="20"/>
          <w:szCs w:val="20"/>
        </w:rPr>
        <w:t xml:space="preserve"> </w:t>
      </w:r>
      <w:r w:rsidR="00F40012" w:rsidRPr="00544B78">
        <w:rPr>
          <w:rFonts w:ascii="Arial" w:hAnsi="Arial" w:cs="Arial"/>
          <w:sz w:val="20"/>
          <w:szCs w:val="20"/>
        </w:rPr>
        <w:t>Lehota</w:t>
      </w:r>
      <w:r w:rsidR="00F83A3F" w:rsidRPr="00544B78">
        <w:rPr>
          <w:rFonts w:ascii="Arial" w:hAnsi="Arial" w:cs="Arial"/>
          <w:sz w:val="20"/>
          <w:szCs w:val="20"/>
        </w:rPr>
        <w:t xml:space="preserve"> plnenia predmetu zmluvy </w:t>
      </w:r>
      <w:r w:rsidRPr="00544B78">
        <w:rPr>
          <w:rFonts w:ascii="Arial" w:hAnsi="Arial" w:cs="Arial"/>
          <w:sz w:val="20"/>
          <w:szCs w:val="20"/>
        </w:rPr>
        <w:t xml:space="preserve">podľa čl. VI bodu 6.2. </w:t>
      </w:r>
      <w:r w:rsidR="00F83A3F" w:rsidRPr="00544B78">
        <w:rPr>
          <w:rFonts w:ascii="Arial" w:hAnsi="Arial" w:cs="Arial"/>
          <w:sz w:val="20"/>
          <w:szCs w:val="20"/>
        </w:rPr>
        <w:t xml:space="preserve">môže byť predĺžená len v prípade obojstrannej </w:t>
      </w:r>
      <w:r w:rsidR="00F64B0D">
        <w:rPr>
          <w:rFonts w:ascii="Arial" w:hAnsi="Arial" w:cs="Arial"/>
          <w:sz w:val="20"/>
          <w:szCs w:val="20"/>
        </w:rPr>
        <w:t xml:space="preserve">písomnej </w:t>
      </w:r>
      <w:r w:rsidR="00F83A3F" w:rsidRPr="00544B78">
        <w:rPr>
          <w:rFonts w:ascii="Arial" w:hAnsi="Arial" w:cs="Arial"/>
          <w:sz w:val="20"/>
          <w:szCs w:val="20"/>
        </w:rPr>
        <w:t>dohody</w:t>
      </w:r>
      <w:r w:rsidR="008D4324" w:rsidRPr="00544B78">
        <w:rPr>
          <w:rFonts w:ascii="Arial" w:hAnsi="Arial" w:cs="Arial"/>
          <w:sz w:val="20"/>
          <w:szCs w:val="20"/>
        </w:rPr>
        <w:t xml:space="preserve"> </w:t>
      </w:r>
      <w:r w:rsidR="0000228A" w:rsidRPr="00544B78">
        <w:rPr>
          <w:rFonts w:ascii="Arial" w:hAnsi="Arial" w:cs="Arial"/>
          <w:sz w:val="20"/>
          <w:szCs w:val="20"/>
        </w:rPr>
        <w:t xml:space="preserve">zmluvných strán </w:t>
      </w:r>
      <w:r w:rsidR="008D4324" w:rsidRPr="00544B78">
        <w:rPr>
          <w:rFonts w:ascii="Arial" w:hAnsi="Arial" w:cs="Arial"/>
          <w:sz w:val="20"/>
          <w:szCs w:val="20"/>
        </w:rPr>
        <w:t>v prípade</w:t>
      </w:r>
      <w:r w:rsidR="00F1571C">
        <w:rPr>
          <w:rFonts w:ascii="Arial" w:hAnsi="Arial" w:cs="Arial"/>
          <w:sz w:val="20"/>
          <w:szCs w:val="20"/>
        </w:rPr>
        <w:t>,</w:t>
      </w:r>
      <w:r w:rsidR="0007347D">
        <w:rPr>
          <w:rFonts w:ascii="Arial" w:hAnsi="Arial" w:cs="Arial"/>
          <w:sz w:val="20"/>
          <w:szCs w:val="20"/>
        </w:rPr>
        <w:t xml:space="preserve"> ak nastanú</w:t>
      </w:r>
      <w:r w:rsidR="008D4324" w:rsidRPr="00544B78">
        <w:rPr>
          <w:rFonts w:ascii="Arial" w:hAnsi="Arial" w:cs="Arial"/>
          <w:sz w:val="20"/>
          <w:szCs w:val="20"/>
        </w:rPr>
        <w:t xml:space="preserve"> </w:t>
      </w:r>
      <w:r w:rsidR="0007347D" w:rsidRPr="00544B78">
        <w:rPr>
          <w:rFonts w:ascii="Arial" w:hAnsi="Arial" w:cs="Arial"/>
          <w:sz w:val="20"/>
          <w:szCs w:val="20"/>
        </w:rPr>
        <w:t>nepredvídateľn</w:t>
      </w:r>
      <w:r w:rsidR="0007347D">
        <w:rPr>
          <w:rFonts w:ascii="Arial" w:hAnsi="Arial" w:cs="Arial"/>
          <w:sz w:val="20"/>
          <w:szCs w:val="20"/>
        </w:rPr>
        <w:t>é</w:t>
      </w:r>
      <w:r w:rsidR="0007347D" w:rsidRPr="00544B78">
        <w:rPr>
          <w:rFonts w:ascii="Arial" w:hAnsi="Arial" w:cs="Arial"/>
          <w:sz w:val="20"/>
          <w:szCs w:val="20"/>
        </w:rPr>
        <w:t xml:space="preserve"> prekáž</w:t>
      </w:r>
      <w:r w:rsidR="00BC2E35">
        <w:rPr>
          <w:rFonts w:ascii="Arial" w:hAnsi="Arial" w:cs="Arial"/>
          <w:sz w:val="20"/>
          <w:szCs w:val="20"/>
        </w:rPr>
        <w:t>k</w:t>
      </w:r>
      <w:r w:rsidR="0007347D">
        <w:rPr>
          <w:rFonts w:ascii="Arial" w:hAnsi="Arial" w:cs="Arial"/>
          <w:sz w:val="20"/>
          <w:szCs w:val="20"/>
        </w:rPr>
        <w:t>y</w:t>
      </w:r>
      <w:r w:rsidR="0007347D" w:rsidRPr="00544B78">
        <w:rPr>
          <w:rFonts w:ascii="Arial" w:hAnsi="Arial" w:cs="Arial"/>
          <w:sz w:val="20"/>
          <w:szCs w:val="20"/>
        </w:rPr>
        <w:t xml:space="preserve"> </w:t>
      </w:r>
      <w:r w:rsidR="008F7D03" w:rsidRPr="00544B78">
        <w:rPr>
          <w:rFonts w:ascii="Arial" w:hAnsi="Arial" w:cs="Arial"/>
          <w:sz w:val="20"/>
          <w:szCs w:val="20"/>
        </w:rPr>
        <w:t>plnenia predmetu zmluvy,</w:t>
      </w:r>
      <w:r w:rsidR="008D4324" w:rsidRPr="00544B78">
        <w:rPr>
          <w:rFonts w:ascii="Arial" w:hAnsi="Arial" w:cs="Arial"/>
          <w:sz w:val="20"/>
          <w:szCs w:val="20"/>
        </w:rPr>
        <w:t xml:space="preserve"> </w:t>
      </w:r>
      <w:r w:rsidR="0007347D">
        <w:rPr>
          <w:rFonts w:ascii="Arial" w:hAnsi="Arial" w:cs="Arial"/>
          <w:sz w:val="20"/>
          <w:szCs w:val="20"/>
        </w:rPr>
        <w:t xml:space="preserve">a </w:t>
      </w:r>
      <w:r w:rsidR="00F83A3F" w:rsidRPr="00544B78">
        <w:rPr>
          <w:rFonts w:ascii="Arial" w:hAnsi="Arial" w:cs="Arial"/>
          <w:sz w:val="20"/>
          <w:szCs w:val="20"/>
        </w:rPr>
        <w:t>za predpokladu, že bude dodržaný termín na zaslanie zásielok stanovený platnou legislatívou</w:t>
      </w:r>
      <w:r w:rsidR="00740E8B" w:rsidRPr="00544B78">
        <w:rPr>
          <w:rFonts w:ascii="Arial" w:hAnsi="Arial" w:cs="Arial"/>
          <w:sz w:val="20"/>
          <w:szCs w:val="20"/>
        </w:rPr>
        <w:t xml:space="preserve"> a nebude tým narušený plynulý priebeh plnenia predmetu tejto zmluvy</w:t>
      </w:r>
      <w:r w:rsidR="00F83A3F" w:rsidRPr="00544B78">
        <w:rPr>
          <w:rFonts w:ascii="Arial" w:hAnsi="Arial" w:cs="Arial"/>
          <w:sz w:val="20"/>
          <w:szCs w:val="20"/>
        </w:rPr>
        <w:t>.</w:t>
      </w:r>
      <w:r w:rsidR="006A5FF0">
        <w:rPr>
          <w:rFonts w:ascii="Arial" w:hAnsi="Arial" w:cs="Arial"/>
          <w:sz w:val="20"/>
          <w:szCs w:val="20"/>
        </w:rPr>
        <w:t xml:space="preserve"> Takúto dohodu uzatvárajú štatutárne orgány zmluvných strán písomne</w:t>
      </w:r>
      <w:r w:rsidR="00951B75">
        <w:rPr>
          <w:rFonts w:ascii="Arial" w:hAnsi="Arial" w:cs="Arial"/>
          <w:sz w:val="20"/>
          <w:szCs w:val="20"/>
        </w:rPr>
        <w:t>,</w:t>
      </w:r>
      <w:r w:rsidR="006A5FF0">
        <w:rPr>
          <w:rFonts w:ascii="Arial" w:hAnsi="Arial" w:cs="Arial"/>
          <w:sz w:val="20"/>
          <w:szCs w:val="20"/>
        </w:rPr>
        <w:t xml:space="preserve"> pričom dohoda nemá charakter dodatku k zmluve.</w:t>
      </w:r>
    </w:p>
    <w:p w14:paraId="047EC230" w14:textId="77777777" w:rsidR="000804C8" w:rsidRPr="00544B78" w:rsidRDefault="000804C8" w:rsidP="003144DB">
      <w:pPr>
        <w:pStyle w:val="Odsekzoznamu"/>
        <w:spacing w:after="0" w:line="240" w:lineRule="auto"/>
        <w:ind w:left="0"/>
        <w:jc w:val="both"/>
        <w:rPr>
          <w:rFonts w:ascii="Arial" w:hAnsi="Arial" w:cs="Arial"/>
          <w:sz w:val="20"/>
          <w:szCs w:val="20"/>
        </w:rPr>
      </w:pPr>
    </w:p>
    <w:p w14:paraId="0DEC7013" w14:textId="390F6A15" w:rsidR="00834327" w:rsidRDefault="00834327" w:rsidP="003144DB">
      <w:pPr>
        <w:pStyle w:val="Odsekzoznamu"/>
        <w:spacing w:after="0" w:line="240" w:lineRule="auto"/>
        <w:ind w:left="0"/>
        <w:contextualSpacing w:val="0"/>
        <w:jc w:val="both"/>
        <w:rPr>
          <w:rFonts w:ascii="Arial" w:hAnsi="Arial" w:cs="Arial"/>
          <w:sz w:val="20"/>
          <w:szCs w:val="20"/>
        </w:rPr>
      </w:pPr>
      <w:r w:rsidRPr="00544B78">
        <w:rPr>
          <w:rFonts w:ascii="Arial" w:hAnsi="Arial" w:cs="Arial"/>
          <w:b/>
          <w:sz w:val="20"/>
          <w:szCs w:val="20"/>
        </w:rPr>
        <w:t>6.</w:t>
      </w:r>
      <w:r w:rsidR="006A1288" w:rsidRPr="00544B78">
        <w:rPr>
          <w:rFonts w:ascii="Arial" w:hAnsi="Arial" w:cs="Arial"/>
          <w:b/>
          <w:sz w:val="20"/>
          <w:szCs w:val="20"/>
        </w:rPr>
        <w:t>4</w:t>
      </w:r>
      <w:r w:rsidRPr="00544B78">
        <w:rPr>
          <w:rFonts w:ascii="Arial" w:hAnsi="Arial" w:cs="Arial"/>
          <w:b/>
          <w:sz w:val="20"/>
          <w:szCs w:val="20"/>
        </w:rPr>
        <w:t>.</w:t>
      </w:r>
      <w:r w:rsidRPr="00544B78">
        <w:rPr>
          <w:rFonts w:ascii="Arial" w:hAnsi="Arial" w:cs="Arial"/>
          <w:sz w:val="20"/>
          <w:szCs w:val="20"/>
        </w:rPr>
        <w:t xml:space="preserve"> Lehota  plnenia predmetu zmluvy uvedená</w:t>
      </w:r>
      <w:r w:rsidR="00176DC0" w:rsidRPr="00544B78">
        <w:rPr>
          <w:rFonts w:ascii="Arial" w:hAnsi="Arial" w:cs="Arial"/>
          <w:sz w:val="20"/>
          <w:szCs w:val="20"/>
        </w:rPr>
        <w:t xml:space="preserve"> </w:t>
      </w:r>
      <w:r w:rsidR="006A1288" w:rsidRPr="00544B78">
        <w:rPr>
          <w:rFonts w:ascii="Arial" w:hAnsi="Arial" w:cs="Arial"/>
          <w:sz w:val="20"/>
          <w:szCs w:val="20"/>
        </w:rPr>
        <w:t xml:space="preserve">v čl. VI bod 6.2. </w:t>
      </w:r>
      <w:r w:rsidR="0000228A" w:rsidRPr="00544B78">
        <w:rPr>
          <w:rFonts w:ascii="Arial" w:hAnsi="Arial" w:cs="Arial"/>
          <w:sz w:val="20"/>
          <w:szCs w:val="20"/>
        </w:rPr>
        <w:t xml:space="preserve">tejto zmluvy </w:t>
      </w:r>
      <w:r w:rsidR="00281D65" w:rsidRPr="00544B78">
        <w:rPr>
          <w:rFonts w:ascii="Arial" w:hAnsi="Arial" w:cs="Arial"/>
          <w:sz w:val="20"/>
          <w:szCs w:val="20"/>
        </w:rPr>
        <w:t xml:space="preserve">začína plynúť </w:t>
      </w:r>
      <w:r w:rsidR="00447FD8" w:rsidRPr="00544B78">
        <w:rPr>
          <w:rFonts w:ascii="Arial" w:hAnsi="Arial" w:cs="Arial"/>
          <w:sz w:val="20"/>
          <w:szCs w:val="20"/>
        </w:rPr>
        <w:t xml:space="preserve">prvým pracovným </w:t>
      </w:r>
      <w:r w:rsidR="00281D65" w:rsidRPr="00544B78">
        <w:rPr>
          <w:rFonts w:ascii="Arial" w:hAnsi="Arial" w:cs="Arial"/>
          <w:sz w:val="20"/>
          <w:szCs w:val="20"/>
        </w:rPr>
        <w:t>dňom nasledujúcim po dni</w:t>
      </w:r>
      <w:r w:rsidRPr="00544B78">
        <w:rPr>
          <w:rFonts w:ascii="Arial" w:hAnsi="Arial" w:cs="Arial"/>
          <w:sz w:val="20"/>
          <w:szCs w:val="20"/>
        </w:rPr>
        <w:t xml:space="preserve">, kedy Objednávateľ </w:t>
      </w:r>
      <w:r w:rsidR="00DA77A9" w:rsidRPr="00544B78">
        <w:rPr>
          <w:rFonts w:ascii="Arial" w:hAnsi="Arial" w:cs="Arial"/>
          <w:sz w:val="20"/>
          <w:szCs w:val="20"/>
        </w:rPr>
        <w:t xml:space="preserve">dohodnutým spôsobom podľa bodu 6.5. tejto zmluvy </w:t>
      </w:r>
      <w:r w:rsidRPr="00544B78">
        <w:rPr>
          <w:rFonts w:ascii="Arial" w:hAnsi="Arial" w:cs="Arial"/>
          <w:sz w:val="20"/>
          <w:szCs w:val="20"/>
        </w:rPr>
        <w:t>odovzdá súbor dát určených na spracovanie</w:t>
      </w:r>
      <w:r w:rsidR="005414D5" w:rsidRPr="00544B78">
        <w:rPr>
          <w:rFonts w:ascii="Arial" w:hAnsi="Arial" w:cs="Arial"/>
          <w:sz w:val="20"/>
          <w:szCs w:val="20"/>
        </w:rPr>
        <w:t xml:space="preserve"> v danej objednávk</w:t>
      </w:r>
      <w:r w:rsidR="002B0C6B" w:rsidRPr="00544B78">
        <w:rPr>
          <w:rFonts w:ascii="Arial" w:hAnsi="Arial" w:cs="Arial"/>
          <w:sz w:val="20"/>
          <w:szCs w:val="20"/>
        </w:rPr>
        <w:t>e</w:t>
      </w:r>
      <w:r w:rsidR="001E6F2D" w:rsidRPr="00544B78">
        <w:rPr>
          <w:rFonts w:ascii="Arial" w:hAnsi="Arial" w:cs="Arial"/>
          <w:sz w:val="20"/>
          <w:szCs w:val="20"/>
        </w:rPr>
        <w:t xml:space="preserve"> Zhotoviteľovi, o čom ho informuje </w:t>
      </w:r>
      <w:r w:rsidR="00DA77A9" w:rsidRPr="00544B78">
        <w:rPr>
          <w:rFonts w:ascii="Arial" w:hAnsi="Arial" w:cs="Arial"/>
          <w:sz w:val="20"/>
          <w:szCs w:val="20"/>
        </w:rPr>
        <w:t xml:space="preserve">aj </w:t>
      </w:r>
      <w:r w:rsidR="001E6F2D" w:rsidRPr="00544B78">
        <w:rPr>
          <w:rFonts w:ascii="Arial" w:hAnsi="Arial" w:cs="Arial"/>
          <w:sz w:val="20"/>
          <w:szCs w:val="20"/>
        </w:rPr>
        <w:t>e-mailom</w:t>
      </w:r>
      <w:r w:rsidR="006A5FF0">
        <w:rPr>
          <w:rFonts w:ascii="Arial" w:hAnsi="Arial" w:cs="Arial"/>
          <w:sz w:val="20"/>
          <w:szCs w:val="20"/>
        </w:rPr>
        <w:t xml:space="preserve"> na e-mailové adresy kontaktných osôb Zhotoviteľa</w:t>
      </w:r>
      <w:r w:rsidRPr="00544B78">
        <w:rPr>
          <w:rFonts w:ascii="Arial" w:hAnsi="Arial" w:cs="Arial"/>
          <w:sz w:val="20"/>
          <w:szCs w:val="20"/>
        </w:rPr>
        <w:t>.</w:t>
      </w:r>
      <w:r w:rsidR="00CB7013" w:rsidRPr="00544B78">
        <w:rPr>
          <w:rFonts w:ascii="Arial" w:hAnsi="Arial" w:cs="Arial"/>
          <w:sz w:val="20"/>
          <w:szCs w:val="20"/>
        </w:rPr>
        <w:t xml:space="preserve"> Ak </w:t>
      </w:r>
      <w:r w:rsidR="00164DA4" w:rsidRPr="00544B78">
        <w:rPr>
          <w:rFonts w:ascii="Arial" w:hAnsi="Arial" w:cs="Arial"/>
          <w:sz w:val="20"/>
          <w:szCs w:val="20"/>
        </w:rPr>
        <w:t>budú</w:t>
      </w:r>
      <w:r w:rsidR="00CB7013" w:rsidRPr="00544B78">
        <w:rPr>
          <w:rFonts w:ascii="Arial" w:hAnsi="Arial" w:cs="Arial"/>
          <w:sz w:val="20"/>
          <w:szCs w:val="20"/>
        </w:rPr>
        <w:t xml:space="preserve"> dáta odovzdané na spracovanie v rámci viacerých objednávok, lehoty uvedené v bode 6.2. začnú plynúť od každého odovzdania dát samostatne.</w:t>
      </w:r>
      <w:r w:rsidR="00B4015E" w:rsidRPr="00544B78">
        <w:rPr>
          <w:rFonts w:ascii="Arial" w:hAnsi="Arial" w:cs="Arial"/>
          <w:sz w:val="20"/>
          <w:szCs w:val="20"/>
        </w:rPr>
        <w:t xml:space="preserve"> Odovzdanie dát a zaslanie informácie o odovzdaní dát prostredníctvom e-mailu sa považuje </w:t>
      </w:r>
      <w:r w:rsidR="00C700E7" w:rsidRPr="00544B78">
        <w:rPr>
          <w:rFonts w:ascii="Arial" w:hAnsi="Arial" w:cs="Arial"/>
          <w:sz w:val="20"/>
          <w:szCs w:val="20"/>
        </w:rPr>
        <w:t>z</w:t>
      </w:r>
      <w:r w:rsidR="00B4015E" w:rsidRPr="00544B78">
        <w:rPr>
          <w:rFonts w:ascii="Arial" w:hAnsi="Arial" w:cs="Arial"/>
          <w:sz w:val="20"/>
          <w:szCs w:val="20"/>
        </w:rPr>
        <w:t>a odovzdanie dát, na základe ktorého začína plynúť lehota na plnenie predmetu zmluvy.</w:t>
      </w:r>
      <w:r w:rsidR="008F7D03" w:rsidRPr="00544B78">
        <w:rPr>
          <w:rFonts w:ascii="Arial" w:hAnsi="Arial" w:cs="Arial"/>
          <w:sz w:val="20"/>
          <w:szCs w:val="20"/>
        </w:rPr>
        <w:t xml:space="preserve"> </w:t>
      </w:r>
    </w:p>
    <w:p w14:paraId="42944B10" w14:textId="77777777" w:rsidR="008644E0" w:rsidRPr="00544B78" w:rsidRDefault="008644E0" w:rsidP="003144DB">
      <w:pPr>
        <w:pStyle w:val="Odsekzoznamu"/>
        <w:spacing w:after="0" w:line="240" w:lineRule="auto"/>
        <w:ind w:left="0"/>
        <w:contextualSpacing w:val="0"/>
        <w:jc w:val="both"/>
        <w:rPr>
          <w:rFonts w:ascii="Arial" w:hAnsi="Arial" w:cs="Arial"/>
          <w:sz w:val="20"/>
          <w:szCs w:val="20"/>
        </w:rPr>
      </w:pPr>
    </w:p>
    <w:p w14:paraId="4E108D90" w14:textId="068C2A55" w:rsidR="00263F9D" w:rsidRPr="00544B78" w:rsidRDefault="002B0C6B"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6.</w:t>
      </w:r>
      <w:r w:rsidR="006A1288" w:rsidRPr="00544B78">
        <w:rPr>
          <w:rFonts w:ascii="Arial" w:hAnsi="Arial" w:cs="Arial"/>
          <w:b/>
          <w:sz w:val="20"/>
          <w:szCs w:val="20"/>
        </w:rPr>
        <w:t>5</w:t>
      </w:r>
      <w:r w:rsidRPr="00544B78">
        <w:rPr>
          <w:rFonts w:ascii="Arial" w:hAnsi="Arial" w:cs="Arial"/>
          <w:b/>
          <w:sz w:val="20"/>
          <w:szCs w:val="20"/>
        </w:rPr>
        <w:t>.</w:t>
      </w:r>
      <w:r w:rsidR="00263F9D" w:rsidRPr="00544B78">
        <w:rPr>
          <w:rFonts w:ascii="Arial" w:hAnsi="Arial" w:cs="Arial"/>
          <w:b/>
          <w:sz w:val="20"/>
          <w:szCs w:val="20"/>
        </w:rPr>
        <w:t xml:space="preserve"> </w:t>
      </w:r>
      <w:r w:rsidR="00263F9D" w:rsidRPr="00544B78">
        <w:rPr>
          <w:rFonts w:ascii="Arial" w:hAnsi="Arial" w:cs="Arial"/>
          <w:sz w:val="20"/>
          <w:szCs w:val="20"/>
        </w:rPr>
        <w:t xml:space="preserve">Objednávateľ zabezpečí doručenie </w:t>
      </w:r>
      <w:r w:rsidR="00C5742E" w:rsidRPr="00544B78">
        <w:rPr>
          <w:rFonts w:ascii="Arial" w:hAnsi="Arial" w:cs="Arial"/>
          <w:sz w:val="20"/>
          <w:szCs w:val="20"/>
        </w:rPr>
        <w:t xml:space="preserve">dokumentov vo formáte </w:t>
      </w:r>
      <w:r w:rsidR="00AC097C" w:rsidRPr="00544B78">
        <w:rPr>
          <w:rFonts w:ascii="Arial" w:hAnsi="Arial" w:cs="Arial"/>
          <w:sz w:val="20"/>
          <w:szCs w:val="20"/>
        </w:rPr>
        <w:t xml:space="preserve">.pdf </w:t>
      </w:r>
      <w:r w:rsidR="00AC5AD8">
        <w:rPr>
          <w:rFonts w:ascii="Arial" w:hAnsi="Arial" w:cs="Arial"/>
          <w:sz w:val="20"/>
          <w:szCs w:val="20"/>
        </w:rPr>
        <w:t xml:space="preserve">alebo inom formáte </w:t>
      </w:r>
      <w:r w:rsidR="00B46D1B" w:rsidRPr="00544B78">
        <w:rPr>
          <w:rFonts w:ascii="Arial" w:hAnsi="Arial" w:cs="Arial"/>
          <w:sz w:val="20"/>
          <w:szCs w:val="20"/>
        </w:rPr>
        <w:t xml:space="preserve">(počet </w:t>
      </w:r>
      <w:r w:rsidR="00AC097C" w:rsidRPr="00544B78">
        <w:rPr>
          <w:rFonts w:ascii="Arial" w:hAnsi="Arial" w:cs="Arial"/>
          <w:sz w:val="20"/>
          <w:szCs w:val="20"/>
        </w:rPr>
        <w:t>.pdf</w:t>
      </w:r>
      <w:r w:rsidR="00AC5AD8">
        <w:rPr>
          <w:rFonts w:ascii="Arial" w:hAnsi="Arial" w:cs="Arial"/>
          <w:sz w:val="20"/>
          <w:szCs w:val="20"/>
        </w:rPr>
        <w:t>/iný formát</w:t>
      </w:r>
      <w:r w:rsidR="00B46D1B" w:rsidRPr="00544B78">
        <w:rPr>
          <w:rFonts w:ascii="Arial" w:hAnsi="Arial" w:cs="Arial"/>
          <w:sz w:val="20"/>
          <w:szCs w:val="20"/>
        </w:rPr>
        <w:t xml:space="preserve"> súborov sa odvíja od počtu dokumentov na spracovanie</w:t>
      </w:r>
      <w:r w:rsidR="00AC097C" w:rsidRPr="00544B78">
        <w:rPr>
          <w:rFonts w:ascii="Arial" w:hAnsi="Arial" w:cs="Arial"/>
          <w:sz w:val="20"/>
          <w:szCs w:val="20"/>
        </w:rPr>
        <w:t>, formát určuje Objednávateľ</w:t>
      </w:r>
      <w:r w:rsidR="00B46D1B" w:rsidRPr="00544B78">
        <w:rPr>
          <w:rFonts w:ascii="Arial" w:hAnsi="Arial" w:cs="Arial"/>
          <w:sz w:val="20"/>
          <w:szCs w:val="20"/>
        </w:rPr>
        <w:t xml:space="preserve">) </w:t>
      </w:r>
      <w:r w:rsidR="00CB7013" w:rsidRPr="00544B78">
        <w:rPr>
          <w:rFonts w:ascii="Arial" w:hAnsi="Arial" w:cs="Arial"/>
          <w:sz w:val="20"/>
          <w:szCs w:val="20"/>
        </w:rPr>
        <w:t>spolu s</w:t>
      </w:r>
      <w:r w:rsidR="00155E32" w:rsidRPr="00544B78">
        <w:rPr>
          <w:rFonts w:ascii="Arial" w:hAnsi="Arial" w:cs="Arial"/>
          <w:sz w:val="20"/>
          <w:szCs w:val="20"/>
        </w:rPr>
        <w:t> databáz</w:t>
      </w:r>
      <w:r w:rsidR="00CB7013" w:rsidRPr="00544B78">
        <w:rPr>
          <w:rFonts w:ascii="Arial" w:hAnsi="Arial" w:cs="Arial"/>
          <w:sz w:val="20"/>
          <w:szCs w:val="20"/>
        </w:rPr>
        <w:t>ou</w:t>
      </w:r>
      <w:r w:rsidR="00155E32" w:rsidRPr="00544B78">
        <w:rPr>
          <w:rFonts w:ascii="Arial" w:hAnsi="Arial" w:cs="Arial"/>
          <w:sz w:val="20"/>
          <w:szCs w:val="20"/>
        </w:rPr>
        <w:t xml:space="preserve"> údajov potrebných pre tlač obálok</w:t>
      </w:r>
      <w:r w:rsidR="00263F9D" w:rsidRPr="00544B78">
        <w:rPr>
          <w:rFonts w:ascii="Arial" w:hAnsi="Arial" w:cs="Arial"/>
          <w:sz w:val="20"/>
          <w:szCs w:val="20"/>
        </w:rPr>
        <w:t xml:space="preserve"> </w:t>
      </w:r>
      <w:r w:rsidR="00B46D1B" w:rsidRPr="00544B78">
        <w:rPr>
          <w:rFonts w:ascii="Arial" w:hAnsi="Arial" w:cs="Arial"/>
          <w:sz w:val="20"/>
          <w:szCs w:val="20"/>
        </w:rPr>
        <w:t>(</w:t>
      </w:r>
      <w:r w:rsidR="00391FD0">
        <w:rPr>
          <w:rFonts w:ascii="Arial" w:hAnsi="Arial" w:cs="Arial"/>
          <w:sz w:val="20"/>
          <w:szCs w:val="20"/>
        </w:rPr>
        <w:t>j</w:t>
      </w:r>
      <w:r w:rsidR="00391FD0" w:rsidRPr="00544B78">
        <w:rPr>
          <w:rFonts w:ascii="Arial" w:hAnsi="Arial" w:cs="Arial"/>
          <w:sz w:val="20"/>
          <w:szCs w:val="20"/>
        </w:rPr>
        <w:t xml:space="preserve">eden </w:t>
      </w:r>
      <w:r w:rsidR="00B46D1B" w:rsidRPr="00544B78">
        <w:rPr>
          <w:rFonts w:ascii="Arial" w:hAnsi="Arial" w:cs="Arial"/>
          <w:sz w:val="20"/>
          <w:szCs w:val="20"/>
        </w:rPr>
        <w:t>súbor</w:t>
      </w:r>
      <w:r w:rsidR="004C4E7C" w:rsidRPr="00544B78">
        <w:rPr>
          <w:rFonts w:ascii="Arial" w:hAnsi="Arial" w:cs="Arial"/>
          <w:sz w:val="20"/>
          <w:szCs w:val="20"/>
        </w:rPr>
        <w:t>, v ktorom je určené</w:t>
      </w:r>
      <w:r w:rsidR="006A5FF0">
        <w:rPr>
          <w:rFonts w:ascii="Arial" w:hAnsi="Arial" w:cs="Arial"/>
          <w:sz w:val="20"/>
          <w:szCs w:val="20"/>
        </w:rPr>
        <w:t>,</w:t>
      </w:r>
      <w:r w:rsidR="004C4E7C" w:rsidRPr="00544B78">
        <w:rPr>
          <w:rFonts w:ascii="Arial" w:hAnsi="Arial" w:cs="Arial"/>
          <w:sz w:val="20"/>
          <w:szCs w:val="20"/>
        </w:rPr>
        <w:t xml:space="preserve"> či zásielka, t.</w:t>
      </w:r>
      <w:r w:rsidR="0007347D">
        <w:rPr>
          <w:rFonts w:ascii="Arial" w:hAnsi="Arial" w:cs="Arial"/>
          <w:sz w:val="20"/>
          <w:szCs w:val="20"/>
        </w:rPr>
        <w:t xml:space="preserve"> </w:t>
      </w:r>
      <w:r w:rsidR="004C4E7C" w:rsidRPr="00544B78">
        <w:rPr>
          <w:rFonts w:ascii="Arial" w:hAnsi="Arial" w:cs="Arial"/>
          <w:sz w:val="20"/>
          <w:szCs w:val="20"/>
        </w:rPr>
        <w:t>j. vytlačená obálka so zaobálkovaným listom, po spracovaní bude zasielaná v rámci Slovenskej republiky alebo do zahraničia</w:t>
      </w:r>
      <w:r w:rsidR="00B46D1B" w:rsidRPr="00544B78">
        <w:rPr>
          <w:rFonts w:ascii="Arial" w:hAnsi="Arial" w:cs="Arial"/>
          <w:sz w:val="20"/>
          <w:szCs w:val="20"/>
        </w:rPr>
        <w:t>)</w:t>
      </w:r>
      <w:r w:rsidR="00CE5306">
        <w:rPr>
          <w:rFonts w:ascii="Arial" w:hAnsi="Arial" w:cs="Arial"/>
          <w:sz w:val="20"/>
          <w:szCs w:val="20"/>
        </w:rPr>
        <w:t>.</w:t>
      </w:r>
      <w:r w:rsidR="00B46D1B" w:rsidRPr="00544B78">
        <w:rPr>
          <w:rFonts w:ascii="Arial" w:hAnsi="Arial" w:cs="Arial"/>
          <w:sz w:val="20"/>
          <w:szCs w:val="20"/>
        </w:rPr>
        <w:t xml:space="preserve"> </w:t>
      </w:r>
      <w:r w:rsidR="00814B21">
        <w:rPr>
          <w:rFonts w:ascii="Arial" w:hAnsi="Arial" w:cs="Arial"/>
          <w:sz w:val="20"/>
          <w:szCs w:val="20"/>
        </w:rPr>
        <w:lastRenderedPageBreak/>
        <w:t>Objednávateľ zabezpečí doručenie letákov, ktor</w:t>
      </w:r>
      <w:r w:rsidR="0055530C">
        <w:rPr>
          <w:rFonts w:ascii="Arial" w:hAnsi="Arial" w:cs="Arial"/>
          <w:sz w:val="20"/>
          <w:szCs w:val="20"/>
        </w:rPr>
        <w:t>é</w:t>
      </w:r>
      <w:r w:rsidR="00814B21">
        <w:rPr>
          <w:rFonts w:ascii="Arial" w:hAnsi="Arial" w:cs="Arial"/>
          <w:sz w:val="20"/>
          <w:szCs w:val="20"/>
        </w:rPr>
        <w:t xml:space="preserve"> m</w:t>
      </w:r>
      <w:r w:rsidR="0055530C">
        <w:rPr>
          <w:rFonts w:ascii="Arial" w:hAnsi="Arial" w:cs="Arial"/>
          <w:sz w:val="20"/>
          <w:szCs w:val="20"/>
        </w:rPr>
        <w:t>ajú</w:t>
      </w:r>
      <w:r w:rsidR="00814B21">
        <w:rPr>
          <w:rFonts w:ascii="Arial" w:hAnsi="Arial" w:cs="Arial"/>
          <w:sz w:val="20"/>
          <w:szCs w:val="20"/>
        </w:rPr>
        <w:t xml:space="preserve"> byť vložen</w:t>
      </w:r>
      <w:r w:rsidR="0055530C">
        <w:rPr>
          <w:rFonts w:ascii="Arial" w:hAnsi="Arial" w:cs="Arial"/>
          <w:sz w:val="20"/>
          <w:szCs w:val="20"/>
        </w:rPr>
        <w:t>é</w:t>
      </w:r>
      <w:r w:rsidR="00814B21">
        <w:rPr>
          <w:rFonts w:ascii="Arial" w:hAnsi="Arial" w:cs="Arial"/>
          <w:sz w:val="20"/>
          <w:szCs w:val="20"/>
        </w:rPr>
        <w:t xml:space="preserve"> do obálok. </w:t>
      </w:r>
      <w:r w:rsidR="00BB3B4E" w:rsidRPr="00544B78">
        <w:rPr>
          <w:rFonts w:ascii="Arial" w:hAnsi="Arial" w:cs="Arial"/>
          <w:sz w:val="20"/>
          <w:szCs w:val="20"/>
        </w:rPr>
        <w:t xml:space="preserve">Doručenie dokumentov </w:t>
      </w:r>
      <w:r w:rsidR="00375822" w:rsidRPr="00544B78">
        <w:rPr>
          <w:rFonts w:ascii="Arial" w:hAnsi="Arial" w:cs="Arial"/>
          <w:sz w:val="20"/>
          <w:szCs w:val="20"/>
        </w:rPr>
        <w:t>Z</w:t>
      </w:r>
      <w:r w:rsidR="00263F9D" w:rsidRPr="00544B78">
        <w:rPr>
          <w:rFonts w:ascii="Arial" w:hAnsi="Arial" w:cs="Arial"/>
          <w:sz w:val="20"/>
          <w:szCs w:val="20"/>
        </w:rPr>
        <w:t xml:space="preserve">hotoviteľovi </w:t>
      </w:r>
      <w:r w:rsidR="00BB3B4E" w:rsidRPr="00544B78">
        <w:rPr>
          <w:rFonts w:ascii="Arial" w:hAnsi="Arial" w:cs="Arial"/>
          <w:sz w:val="20"/>
          <w:szCs w:val="20"/>
        </w:rPr>
        <w:t xml:space="preserve"> vykoná Objednávateľ </w:t>
      </w:r>
      <w:r w:rsidR="00263F9D" w:rsidRPr="00544B78">
        <w:rPr>
          <w:rFonts w:ascii="Arial" w:hAnsi="Arial" w:cs="Arial"/>
          <w:sz w:val="20"/>
          <w:szCs w:val="20"/>
        </w:rPr>
        <w:t>cez vopred dohodnutý prenosový kanál</w:t>
      </w:r>
      <w:r w:rsidR="0016572B" w:rsidRPr="00544B78">
        <w:rPr>
          <w:rFonts w:ascii="Arial" w:hAnsi="Arial" w:cs="Arial"/>
          <w:sz w:val="20"/>
          <w:szCs w:val="20"/>
        </w:rPr>
        <w:t xml:space="preserve"> alebo magneticko-optické médium.</w:t>
      </w:r>
      <w:r w:rsidR="000A56A4" w:rsidRPr="00544B78">
        <w:rPr>
          <w:rFonts w:ascii="Arial" w:hAnsi="Arial" w:cs="Arial"/>
          <w:sz w:val="20"/>
          <w:szCs w:val="20"/>
        </w:rPr>
        <w:t xml:space="preserve"> </w:t>
      </w:r>
      <w:r w:rsidR="0016572B" w:rsidRPr="00544B78">
        <w:rPr>
          <w:rFonts w:ascii="Arial" w:hAnsi="Arial" w:cs="Arial"/>
          <w:sz w:val="20"/>
          <w:szCs w:val="20"/>
        </w:rPr>
        <w:t xml:space="preserve">Prenos týchto údajov sa uskutoční v šifrovanej forme. </w:t>
      </w:r>
      <w:r w:rsidR="00A14885" w:rsidRPr="00544B78">
        <w:rPr>
          <w:rFonts w:ascii="Arial" w:hAnsi="Arial" w:cs="Arial"/>
          <w:sz w:val="20"/>
          <w:szCs w:val="20"/>
        </w:rPr>
        <w:t xml:space="preserve">Prenosový kanál </w:t>
      </w:r>
      <w:r w:rsidR="0016572B" w:rsidRPr="00544B78">
        <w:rPr>
          <w:rFonts w:ascii="Arial" w:hAnsi="Arial" w:cs="Arial"/>
          <w:sz w:val="20"/>
          <w:szCs w:val="20"/>
        </w:rPr>
        <w:t xml:space="preserve">alebo magneticko-optické médium a spôsob šifrovania </w:t>
      </w:r>
      <w:r w:rsidR="00A14885" w:rsidRPr="00544B78">
        <w:rPr>
          <w:rFonts w:ascii="Arial" w:hAnsi="Arial" w:cs="Arial"/>
          <w:sz w:val="20"/>
          <w:szCs w:val="20"/>
        </w:rPr>
        <w:t xml:space="preserve">dohodne Objednávateľ a Zhotoviteľ najneskôr do </w:t>
      </w:r>
      <w:r w:rsidR="0038038A" w:rsidRPr="00544B78">
        <w:rPr>
          <w:rFonts w:ascii="Arial" w:hAnsi="Arial" w:cs="Arial"/>
          <w:sz w:val="20"/>
          <w:szCs w:val="20"/>
        </w:rPr>
        <w:t>14</w:t>
      </w:r>
      <w:r w:rsidR="00A14885" w:rsidRPr="00544B78">
        <w:rPr>
          <w:rFonts w:ascii="Arial" w:hAnsi="Arial" w:cs="Arial"/>
          <w:sz w:val="20"/>
          <w:szCs w:val="20"/>
        </w:rPr>
        <w:t xml:space="preserve"> pracovných dní od podpísania tejto zmluvy. </w:t>
      </w:r>
      <w:r w:rsidR="00263F9D" w:rsidRPr="00544B78">
        <w:rPr>
          <w:rFonts w:ascii="Arial" w:hAnsi="Arial" w:cs="Arial"/>
          <w:sz w:val="20"/>
          <w:szCs w:val="20"/>
        </w:rPr>
        <w:t xml:space="preserve">Zhotoviteľ je povinný Objednávateľovi </w:t>
      </w:r>
      <w:r w:rsidR="00F40012" w:rsidRPr="00544B78">
        <w:rPr>
          <w:rFonts w:ascii="Arial" w:hAnsi="Arial" w:cs="Arial"/>
          <w:sz w:val="20"/>
          <w:szCs w:val="20"/>
        </w:rPr>
        <w:t xml:space="preserve">bezodkladne </w:t>
      </w:r>
      <w:r w:rsidR="00263F9D" w:rsidRPr="00544B78">
        <w:rPr>
          <w:rFonts w:ascii="Arial" w:hAnsi="Arial" w:cs="Arial"/>
          <w:sz w:val="20"/>
          <w:szCs w:val="20"/>
        </w:rPr>
        <w:t>potvrdiť prijatie vstupného súboru formou písomného protokolu o</w:t>
      </w:r>
      <w:r w:rsidR="00AB7C8B" w:rsidRPr="00544B78">
        <w:rPr>
          <w:rFonts w:ascii="Arial" w:hAnsi="Arial" w:cs="Arial"/>
          <w:sz w:val="20"/>
          <w:szCs w:val="20"/>
        </w:rPr>
        <w:t> odovzdaní súboru Zhotoviteľovi</w:t>
      </w:r>
      <w:r w:rsidR="00263F9D" w:rsidRPr="00544B78">
        <w:rPr>
          <w:rFonts w:ascii="Arial" w:hAnsi="Arial" w:cs="Arial"/>
          <w:sz w:val="20"/>
          <w:szCs w:val="20"/>
        </w:rPr>
        <w:t>.</w:t>
      </w:r>
      <w:r w:rsidR="00B17CD4" w:rsidRPr="00544B78">
        <w:rPr>
          <w:rFonts w:ascii="Arial" w:hAnsi="Arial" w:cs="Arial"/>
          <w:sz w:val="20"/>
          <w:szCs w:val="20"/>
        </w:rPr>
        <w:t xml:space="preserve"> </w:t>
      </w:r>
    </w:p>
    <w:p w14:paraId="6C13A49A" w14:textId="77777777" w:rsidR="007741AD" w:rsidRPr="00544B78" w:rsidRDefault="007741AD" w:rsidP="003144DB">
      <w:pPr>
        <w:pStyle w:val="Odsekzoznamu"/>
        <w:spacing w:after="0" w:line="240" w:lineRule="auto"/>
        <w:ind w:left="0"/>
        <w:jc w:val="both"/>
        <w:rPr>
          <w:rFonts w:ascii="Arial" w:hAnsi="Arial" w:cs="Arial"/>
          <w:sz w:val="20"/>
          <w:szCs w:val="20"/>
        </w:rPr>
      </w:pPr>
    </w:p>
    <w:p w14:paraId="489E993D" w14:textId="043D7571" w:rsidR="00263F9D" w:rsidRDefault="002B0C6B" w:rsidP="003144DB">
      <w:pPr>
        <w:pStyle w:val="Odsekzoznamu"/>
        <w:spacing w:after="0" w:line="240" w:lineRule="auto"/>
        <w:ind w:left="0"/>
        <w:contextualSpacing w:val="0"/>
        <w:jc w:val="both"/>
        <w:rPr>
          <w:rFonts w:ascii="Arial" w:hAnsi="Arial" w:cs="Arial"/>
          <w:sz w:val="20"/>
          <w:szCs w:val="20"/>
        </w:rPr>
      </w:pPr>
      <w:r w:rsidRPr="00544B78">
        <w:rPr>
          <w:rFonts w:ascii="Arial" w:hAnsi="Arial" w:cs="Arial"/>
          <w:b/>
          <w:sz w:val="20"/>
          <w:szCs w:val="20"/>
        </w:rPr>
        <w:t>6.</w:t>
      </w:r>
      <w:r w:rsidR="00BA32A3" w:rsidRPr="00544B78">
        <w:rPr>
          <w:rFonts w:ascii="Arial" w:hAnsi="Arial" w:cs="Arial"/>
          <w:b/>
          <w:sz w:val="20"/>
          <w:szCs w:val="20"/>
        </w:rPr>
        <w:t>6</w:t>
      </w:r>
      <w:r w:rsidRPr="00544B78">
        <w:rPr>
          <w:rFonts w:ascii="Arial" w:hAnsi="Arial" w:cs="Arial"/>
          <w:b/>
          <w:sz w:val="20"/>
          <w:szCs w:val="20"/>
        </w:rPr>
        <w:t xml:space="preserve">. </w:t>
      </w:r>
      <w:r w:rsidR="00263F9D" w:rsidRPr="00544B78">
        <w:rPr>
          <w:rFonts w:ascii="Arial" w:hAnsi="Arial" w:cs="Arial"/>
          <w:b/>
          <w:sz w:val="20"/>
          <w:szCs w:val="20"/>
        </w:rPr>
        <w:t xml:space="preserve"> </w:t>
      </w:r>
      <w:r w:rsidR="00263F9D" w:rsidRPr="00544B78">
        <w:rPr>
          <w:rFonts w:ascii="Arial" w:hAnsi="Arial" w:cs="Arial"/>
          <w:sz w:val="20"/>
          <w:szCs w:val="20"/>
        </w:rPr>
        <w:t xml:space="preserve">Po obdržaní </w:t>
      </w:r>
      <w:r w:rsidR="00CC470F" w:rsidRPr="00544B78">
        <w:rPr>
          <w:rFonts w:ascii="Arial" w:hAnsi="Arial" w:cs="Arial"/>
          <w:sz w:val="20"/>
          <w:szCs w:val="20"/>
        </w:rPr>
        <w:t xml:space="preserve">dokumentov a </w:t>
      </w:r>
      <w:r w:rsidR="00263F9D" w:rsidRPr="00544B78">
        <w:rPr>
          <w:rFonts w:ascii="Arial" w:hAnsi="Arial" w:cs="Arial"/>
          <w:sz w:val="20"/>
          <w:szCs w:val="20"/>
        </w:rPr>
        <w:t>vstupného súboru</w:t>
      </w:r>
      <w:r w:rsidR="00CC470F" w:rsidRPr="00544B78">
        <w:rPr>
          <w:rFonts w:ascii="Arial" w:hAnsi="Arial" w:cs="Arial"/>
          <w:sz w:val="20"/>
          <w:szCs w:val="20"/>
        </w:rPr>
        <w:t xml:space="preserve"> pre tlač obálok</w:t>
      </w:r>
      <w:r w:rsidR="00263F9D" w:rsidRPr="00544B78">
        <w:rPr>
          <w:rFonts w:ascii="Arial" w:hAnsi="Arial" w:cs="Arial"/>
          <w:sz w:val="20"/>
          <w:szCs w:val="20"/>
        </w:rPr>
        <w:t xml:space="preserve"> je Zhotoviteľ povinný predmet </w:t>
      </w:r>
      <w:r w:rsidR="00F40012" w:rsidRPr="00544B78">
        <w:rPr>
          <w:rFonts w:ascii="Arial" w:hAnsi="Arial" w:cs="Arial"/>
          <w:sz w:val="20"/>
          <w:szCs w:val="20"/>
        </w:rPr>
        <w:t xml:space="preserve">zmluvy na základe </w:t>
      </w:r>
      <w:r w:rsidRPr="00544B78">
        <w:rPr>
          <w:rFonts w:ascii="Arial" w:hAnsi="Arial" w:cs="Arial"/>
          <w:sz w:val="20"/>
          <w:szCs w:val="20"/>
        </w:rPr>
        <w:t xml:space="preserve">objednávky </w:t>
      </w:r>
      <w:r w:rsidR="00263F9D" w:rsidRPr="00544B78">
        <w:rPr>
          <w:rFonts w:ascii="Arial" w:hAnsi="Arial" w:cs="Arial"/>
          <w:sz w:val="20"/>
          <w:szCs w:val="20"/>
        </w:rPr>
        <w:t>spracovať</w:t>
      </w:r>
      <w:r w:rsidRPr="00544B78">
        <w:rPr>
          <w:rFonts w:ascii="Arial" w:hAnsi="Arial" w:cs="Arial"/>
          <w:sz w:val="20"/>
          <w:szCs w:val="20"/>
        </w:rPr>
        <w:t xml:space="preserve"> v požadovanom termíne</w:t>
      </w:r>
      <w:r w:rsidR="00263F9D" w:rsidRPr="00544B78">
        <w:rPr>
          <w:rFonts w:ascii="Arial" w:hAnsi="Arial" w:cs="Arial"/>
          <w:sz w:val="20"/>
          <w:szCs w:val="20"/>
        </w:rPr>
        <w:t xml:space="preserve">. Zhotoviteľ priebežne kontroluje </w:t>
      </w:r>
      <w:r w:rsidR="00CC470F" w:rsidRPr="00544B78">
        <w:rPr>
          <w:rFonts w:ascii="Arial" w:hAnsi="Arial" w:cs="Arial"/>
          <w:sz w:val="20"/>
          <w:szCs w:val="20"/>
        </w:rPr>
        <w:t>správnosť vloženia správneho dokumentu do príslušnej obálky a kva</w:t>
      </w:r>
      <w:r w:rsidR="00263F9D" w:rsidRPr="00544B78">
        <w:rPr>
          <w:rFonts w:ascii="Arial" w:hAnsi="Arial" w:cs="Arial"/>
          <w:sz w:val="20"/>
          <w:szCs w:val="20"/>
        </w:rPr>
        <w:t xml:space="preserve">litu zalepenia obálky. V prípade zistenia </w:t>
      </w:r>
      <w:r w:rsidR="00C1519D" w:rsidRPr="00544B78">
        <w:rPr>
          <w:rFonts w:ascii="Arial" w:hAnsi="Arial" w:cs="Arial"/>
          <w:sz w:val="20"/>
          <w:szCs w:val="20"/>
        </w:rPr>
        <w:t>chyby</w:t>
      </w:r>
      <w:r w:rsidR="00263F9D" w:rsidRPr="00544B78">
        <w:rPr>
          <w:rFonts w:ascii="Arial" w:hAnsi="Arial" w:cs="Arial"/>
          <w:sz w:val="20"/>
          <w:szCs w:val="20"/>
        </w:rPr>
        <w:t xml:space="preserve"> je povinný okamžite zaistiť </w:t>
      </w:r>
      <w:r w:rsidR="0055530C">
        <w:rPr>
          <w:rFonts w:ascii="Arial" w:hAnsi="Arial" w:cs="Arial"/>
          <w:sz w:val="20"/>
          <w:szCs w:val="20"/>
        </w:rPr>
        <w:t xml:space="preserve">nápravu alebo </w:t>
      </w:r>
      <w:r w:rsidR="00263F9D" w:rsidRPr="00544B78">
        <w:rPr>
          <w:rFonts w:ascii="Arial" w:hAnsi="Arial" w:cs="Arial"/>
          <w:sz w:val="20"/>
          <w:szCs w:val="20"/>
        </w:rPr>
        <w:t>správne nastavenie stroja</w:t>
      </w:r>
      <w:r w:rsidR="00740E8B" w:rsidRPr="00544B78">
        <w:rPr>
          <w:rFonts w:ascii="Arial" w:hAnsi="Arial" w:cs="Arial"/>
          <w:sz w:val="20"/>
          <w:szCs w:val="20"/>
        </w:rPr>
        <w:t xml:space="preserve"> (v prípade </w:t>
      </w:r>
      <w:r w:rsidR="00313D13" w:rsidRPr="00544B78">
        <w:rPr>
          <w:rFonts w:ascii="Arial" w:hAnsi="Arial" w:cs="Arial"/>
          <w:sz w:val="20"/>
          <w:szCs w:val="20"/>
        </w:rPr>
        <w:t>strojového</w:t>
      </w:r>
      <w:r w:rsidR="00740E8B" w:rsidRPr="00544B78">
        <w:rPr>
          <w:rFonts w:ascii="Arial" w:hAnsi="Arial" w:cs="Arial"/>
          <w:sz w:val="20"/>
          <w:szCs w:val="20"/>
        </w:rPr>
        <w:t xml:space="preserve"> obálkovania)</w:t>
      </w:r>
      <w:r w:rsidR="00263F9D" w:rsidRPr="00544B78">
        <w:rPr>
          <w:rFonts w:ascii="Arial" w:hAnsi="Arial" w:cs="Arial"/>
          <w:sz w:val="20"/>
          <w:szCs w:val="20"/>
        </w:rPr>
        <w:t xml:space="preserve"> a preobálkovanie </w:t>
      </w:r>
      <w:r w:rsidR="00C1519D" w:rsidRPr="00544B78">
        <w:rPr>
          <w:rFonts w:ascii="Arial" w:hAnsi="Arial" w:cs="Arial"/>
          <w:sz w:val="20"/>
          <w:szCs w:val="20"/>
        </w:rPr>
        <w:t xml:space="preserve">chybných </w:t>
      </w:r>
      <w:r w:rsidR="00263F9D" w:rsidRPr="00544B78">
        <w:rPr>
          <w:rFonts w:ascii="Arial" w:hAnsi="Arial" w:cs="Arial"/>
          <w:sz w:val="20"/>
          <w:szCs w:val="20"/>
        </w:rPr>
        <w:t>zásielok.</w:t>
      </w:r>
      <w:r w:rsidR="00F72AA0" w:rsidRPr="00544B78">
        <w:rPr>
          <w:rFonts w:ascii="Arial" w:hAnsi="Arial" w:cs="Arial"/>
          <w:sz w:val="20"/>
          <w:szCs w:val="20"/>
        </w:rPr>
        <w:t xml:space="preserve"> </w:t>
      </w:r>
      <w:r w:rsidR="00C1519D" w:rsidRPr="00544B78">
        <w:rPr>
          <w:rFonts w:ascii="Arial" w:hAnsi="Arial" w:cs="Arial"/>
          <w:sz w:val="20"/>
          <w:szCs w:val="20"/>
        </w:rPr>
        <w:t>Chybné</w:t>
      </w:r>
      <w:r w:rsidR="00F72AA0" w:rsidRPr="00544B78">
        <w:rPr>
          <w:rFonts w:ascii="Arial" w:hAnsi="Arial" w:cs="Arial"/>
          <w:sz w:val="20"/>
          <w:szCs w:val="20"/>
        </w:rPr>
        <w:t xml:space="preserve"> zásielky je </w:t>
      </w:r>
      <w:r w:rsidR="00375822" w:rsidRPr="00544B78">
        <w:rPr>
          <w:rFonts w:ascii="Arial" w:hAnsi="Arial" w:cs="Arial"/>
          <w:sz w:val="20"/>
          <w:szCs w:val="20"/>
        </w:rPr>
        <w:t>Z</w:t>
      </w:r>
      <w:r w:rsidR="00F72AA0" w:rsidRPr="00544B78">
        <w:rPr>
          <w:rFonts w:ascii="Arial" w:hAnsi="Arial" w:cs="Arial"/>
          <w:sz w:val="20"/>
          <w:szCs w:val="20"/>
        </w:rPr>
        <w:t>hotoviteľ povinný bez zbytočného odkladu z</w:t>
      </w:r>
      <w:r w:rsidR="00E05850" w:rsidRPr="00544B78">
        <w:rPr>
          <w:rFonts w:ascii="Arial" w:hAnsi="Arial" w:cs="Arial"/>
          <w:sz w:val="20"/>
          <w:szCs w:val="20"/>
        </w:rPr>
        <w:t>likvidovať</w:t>
      </w:r>
      <w:r w:rsidR="00952B6C" w:rsidRPr="00544B78">
        <w:rPr>
          <w:rFonts w:ascii="Arial" w:hAnsi="Arial" w:cs="Arial"/>
          <w:sz w:val="20"/>
          <w:szCs w:val="20"/>
        </w:rPr>
        <w:t xml:space="preserve"> bezpečným spôsobom a doložiť </w:t>
      </w:r>
      <w:r w:rsidR="0007347D">
        <w:rPr>
          <w:rFonts w:ascii="Arial" w:hAnsi="Arial" w:cs="Arial"/>
          <w:sz w:val="20"/>
          <w:szCs w:val="20"/>
        </w:rPr>
        <w:t xml:space="preserve">písomné </w:t>
      </w:r>
      <w:r w:rsidR="00952B6C" w:rsidRPr="00544B78">
        <w:rPr>
          <w:rFonts w:ascii="Arial" w:hAnsi="Arial" w:cs="Arial"/>
          <w:sz w:val="20"/>
          <w:szCs w:val="20"/>
        </w:rPr>
        <w:t xml:space="preserve">potvrdenie </w:t>
      </w:r>
      <w:r w:rsidR="00BB7473" w:rsidRPr="00544B78">
        <w:rPr>
          <w:rFonts w:ascii="Arial" w:hAnsi="Arial" w:cs="Arial"/>
          <w:sz w:val="20"/>
          <w:szCs w:val="20"/>
        </w:rPr>
        <w:t>Zhotoviteľa</w:t>
      </w:r>
      <w:r w:rsidR="00952B6C" w:rsidRPr="00544B78">
        <w:rPr>
          <w:rFonts w:ascii="Arial" w:hAnsi="Arial" w:cs="Arial"/>
          <w:sz w:val="20"/>
          <w:szCs w:val="20"/>
        </w:rPr>
        <w:t xml:space="preserve"> o bezpečnej likvidácii dôverných dokumentov v zmysle čl. IV bod 4.</w:t>
      </w:r>
      <w:r w:rsidR="00290169">
        <w:rPr>
          <w:rFonts w:ascii="Arial" w:hAnsi="Arial" w:cs="Arial"/>
          <w:sz w:val="20"/>
          <w:szCs w:val="20"/>
        </w:rPr>
        <w:t>6</w:t>
      </w:r>
      <w:r w:rsidR="00952B6C" w:rsidRPr="00544B78">
        <w:rPr>
          <w:rFonts w:ascii="Arial" w:hAnsi="Arial" w:cs="Arial"/>
          <w:sz w:val="20"/>
          <w:szCs w:val="20"/>
        </w:rPr>
        <w:t>. tejto zmluvy</w:t>
      </w:r>
      <w:r w:rsidR="00D50A28" w:rsidRPr="00544B78">
        <w:rPr>
          <w:rFonts w:ascii="Arial" w:hAnsi="Arial" w:cs="Arial"/>
          <w:sz w:val="20"/>
          <w:szCs w:val="20"/>
        </w:rPr>
        <w:t>, uvedená lehota</w:t>
      </w:r>
      <w:r w:rsidR="009E18F9" w:rsidRPr="00544B78">
        <w:rPr>
          <w:rFonts w:ascii="Arial" w:hAnsi="Arial" w:cs="Arial"/>
          <w:sz w:val="20"/>
          <w:szCs w:val="20"/>
        </w:rPr>
        <w:t xml:space="preserve"> neplatí</w:t>
      </w:r>
      <w:r w:rsidR="00D34B25">
        <w:rPr>
          <w:rFonts w:ascii="Arial" w:hAnsi="Arial" w:cs="Arial"/>
          <w:sz w:val="20"/>
          <w:szCs w:val="20"/>
        </w:rPr>
        <w:t>,</w:t>
      </w:r>
      <w:r w:rsidR="009E18F9" w:rsidRPr="00544B78">
        <w:rPr>
          <w:rFonts w:ascii="Arial" w:hAnsi="Arial" w:cs="Arial"/>
          <w:sz w:val="20"/>
          <w:szCs w:val="20"/>
        </w:rPr>
        <w:t xml:space="preserve"> ak ide o likvidáciu väčšieho rozsahu v zmysle</w:t>
      </w:r>
      <w:r w:rsidR="000E33BC" w:rsidRPr="00544B78">
        <w:rPr>
          <w:rFonts w:ascii="Arial" w:hAnsi="Arial" w:cs="Arial"/>
          <w:sz w:val="20"/>
          <w:szCs w:val="20"/>
        </w:rPr>
        <w:t xml:space="preserve"> čl. IV </w:t>
      </w:r>
      <w:r w:rsidR="009E18F9" w:rsidRPr="00544B78">
        <w:rPr>
          <w:rFonts w:ascii="Arial" w:hAnsi="Arial" w:cs="Arial"/>
          <w:sz w:val="20"/>
          <w:szCs w:val="20"/>
        </w:rPr>
        <w:t>bodu 4.</w:t>
      </w:r>
      <w:r w:rsidR="00290169">
        <w:rPr>
          <w:rFonts w:ascii="Arial" w:hAnsi="Arial" w:cs="Arial"/>
          <w:sz w:val="20"/>
          <w:szCs w:val="20"/>
        </w:rPr>
        <w:t>6</w:t>
      </w:r>
      <w:r w:rsidR="009E18F9" w:rsidRPr="00544B78">
        <w:rPr>
          <w:rFonts w:ascii="Arial" w:hAnsi="Arial" w:cs="Arial"/>
          <w:sz w:val="20"/>
          <w:szCs w:val="20"/>
        </w:rPr>
        <w:t>. tejto zmluvy</w:t>
      </w:r>
      <w:r w:rsidR="00F72AA0" w:rsidRPr="00544B78">
        <w:rPr>
          <w:rFonts w:ascii="Arial" w:hAnsi="Arial" w:cs="Arial"/>
          <w:sz w:val="20"/>
          <w:szCs w:val="20"/>
        </w:rPr>
        <w:t>.</w:t>
      </w:r>
      <w:r w:rsidR="00244F74" w:rsidRPr="00544B78">
        <w:rPr>
          <w:rFonts w:ascii="Arial" w:hAnsi="Arial" w:cs="Arial"/>
          <w:sz w:val="20"/>
          <w:szCs w:val="20"/>
        </w:rPr>
        <w:t xml:space="preserve"> Požadovaná kvalita tlače čiarových kódov v zmysle bodu 2.2. písm. i) zmluvy je min. </w:t>
      </w:r>
      <w:r w:rsidR="008235B7" w:rsidRPr="00544B78">
        <w:rPr>
          <w:rFonts w:ascii="Arial" w:hAnsi="Arial" w:cs="Arial"/>
          <w:sz w:val="20"/>
          <w:szCs w:val="20"/>
        </w:rPr>
        <w:t>95%. Kvalita tlače sa posudzuje automatickým rozpoznaním v aplikácii Objednávateľa. V prípade nedosiahnutia požadovanej kvality tlače sa má za to, že všetky odovzdané dáta neboli správne spracované a Zhotoviteľ ich nesmie podať na poštovú prepravu.</w:t>
      </w:r>
    </w:p>
    <w:p w14:paraId="07698537" w14:textId="77777777" w:rsidR="008644E0" w:rsidRPr="00544B78" w:rsidRDefault="008644E0" w:rsidP="003144DB">
      <w:pPr>
        <w:pStyle w:val="Odsekzoznamu"/>
        <w:spacing w:after="0" w:line="240" w:lineRule="auto"/>
        <w:ind w:left="0"/>
        <w:contextualSpacing w:val="0"/>
        <w:jc w:val="both"/>
        <w:rPr>
          <w:rFonts w:ascii="Arial" w:hAnsi="Arial" w:cs="Arial"/>
          <w:sz w:val="20"/>
          <w:szCs w:val="20"/>
        </w:rPr>
      </w:pPr>
    </w:p>
    <w:p w14:paraId="76285077" w14:textId="77777777" w:rsidR="00263F9D" w:rsidRDefault="002B0C6B" w:rsidP="003144DB">
      <w:pPr>
        <w:pStyle w:val="Odsekzoznamu"/>
        <w:spacing w:after="0" w:line="240" w:lineRule="auto"/>
        <w:ind w:left="0"/>
        <w:contextualSpacing w:val="0"/>
        <w:jc w:val="both"/>
        <w:rPr>
          <w:rFonts w:ascii="Arial" w:hAnsi="Arial" w:cs="Arial"/>
          <w:sz w:val="20"/>
          <w:szCs w:val="20"/>
        </w:rPr>
      </w:pPr>
      <w:r w:rsidRPr="00544B78">
        <w:rPr>
          <w:rFonts w:ascii="Arial" w:hAnsi="Arial" w:cs="Arial"/>
          <w:b/>
          <w:sz w:val="20"/>
          <w:szCs w:val="20"/>
        </w:rPr>
        <w:t>6.</w:t>
      </w:r>
      <w:r w:rsidR="00BA32A3" w:rsidRPr="00544B78">
        <w:rPr>
          <w:rFonts w:ascii="Arial" w:hAnsi="Arial" w:cs="Arial"/>
          <w:b/>
          <w:sz w:val="20"/>
          <w:szCs w:val="20"/>
        </w:rPr>
        <w:t>7</w:t>
      </w:r>
      <w:r w:rsidRPr="00544B78">
        <w:rPr>
          <w:rFonts w:ascii="Arial" w:hAnsi="Arial" w:cs="Arial"/>
          <w:b/>
          <w:sz w:val="20"/>
          <w:szCs w:val="20"/>
        </w:rPr>
        <w:t xml:space="preserve">. </w:t>
      </w:r>
      <w:r w:rsidR="00263F9D" w:rsidRPr="00544B78">
        <w:rPr>
          <w:rFonts w:ascii="Arial" w:hAnsi="Arial" w:cs="Arial"/>
          <w:sz w:val="20"/>
          <w:szCs w:val="20"/>
        </w:rPr>
        <w:t>Zhotoviteľ bude evidovať všetky mechanicky poškodené dokumenty a tieto opätovne vytlačí a pripraví na distribúciu.</w:t>
      </w:r>
    </w:p>
    <w:p w14:paraId="03A3DBFF" w14:textId="77777777" w:rsidR="008644E0" w:rsidRPr="00544B78" w:rsidRDefault="008644E0" w:rsidP="003144DB">
      <w:pPr>
        <w:pStyle w:val="Odsekzoznamu"/>
        <w:spacing w:after="0" w:line="240" w:lineRule="auto"/>
        <w:ind w:left="0"/>
        <w:contextualSpacing w:val="0"/>
        <w:jc w:val="both"/>
        <w:rPr>
          <w:rFonts w:ascii="Arial" w:hAnsi="Arial" w:cs="Arial"/>
          <w:sz w:val="20"/>
          <w:szCs w:val="20"/>
        </w:rPr>
      </w:pPr>
    </w:p>
    <w:p w14:paraId="403B755E" w14:textId="370CF35B" w:rsidR="005805D0" w:rsidRDefault="002B0C6B" w:rsidP="003144DB">
      <w:pPr>
        <w:pStyle w:val="Odsekzoznamu"/>
        <w:spacing w:after="0" w:line="240" w:lineRule="auto"/>
        <w:ind w:left="0"/>
        <w:contextualSpacing w:val="0"/>
        <w:jc w:val="both"/>
        <w:rPr>
          <w:rFonts w:ascii="Arial" w:hAnsi="Arial" w:cs="Arial"/>
          <w:sz w:val="20"/>
          <w:szCs w:val="20"/>
        </w:rPr>
      </w:pPr>
      <w:r w:rsidRPr="00544B78">
        <w:rPr>
          <w:rFonts w:ascii="Arial" w:hAnsi="Arial" w:cs="Arial"/>
          <w:b/>
          <w:sz w:val="20"/>
          <w:szCs w:val="20"/>
        </w:rPr>
        <w:t>6.</w:t>
      </w:r>
      <w:r w:rsidR="00BA32A3" w:rsidRPr="00544B78">
        <w:rPr>
          <w:rFonts w:ascii="Arial" w:hAnsi="Arial" w:cs="Arial"/>
          <w:b/>
          <w:sz w:val="20"/>
          <w:szCs w:val="20"/>
        </w:rPr>
        <w:t>8</w:t>
      </w:r>
      <w:r w:rsidRPr="00544B78">
        <w:rPr>
          <w:rFonts w:ascii="Arial" w:hAnsi="Arial" w:cs="Arial"/>
          <w:b/>
          <w:sz w:val="20"/>
          <w:szCs w:val="20"/>
        </w:rPr>
        <w:t>.</w:t>
      </w:r>
      <w:r w:rsidR="00263F9D" w:rsidRPr="00544B78">
        <w:rPr>
          <w:rFonts w:ascii="Arial" w:hAnsi="Arial" w:cs="Arial"/>
          <w:b/>
          <w:sz w:val="20"/>
          <w:szCs w:val="20"/>
        </w:rPr>
        <w:t xml:space="preserve"> </w:t>
      </w:r>
      <w:r w:rsidR="00263F9D" w:rsidRPr="00544B78">
        <w:rPr>
          <w:rFonts w:ascii="Arial" w:hAnsi="Arial" w:cs="Arial"/>
          <w:sz w:val="20"/>
          <w:szCs w:val="20"/>
        </w:rPr>
        <w:t xml:space="preserve">Objednávateľ </w:t>
      </w:r>
      <w:r w:rsidR="008170DA">
        <w:rPr>
          <w:rFonts w:ascii="Arial" w:hAnsi="Arial" w:cs="Arial"/>
          <w:sz w:val="20"/>
          <w:szCs w:val="20"/>
        </w:rPr>
        <w:t>podpisom tejto zmluvy zároveň</w:t>
      </w:r>
      <w:r w:rsidR="008170DA" w:rsidRPr="00544B78">
        <w:rPr>
          <w:rFonts w:ascii="Arial" w:hAnsi="Arial" w:cs="Arial"/>
          <w:sz w:val="20"/>
          <w:szCs w:val="20"/>
        </w:rPr>
        <w:t xml:space="preserve"> </w:t>
      </w:r>
      <w:r w:rsidR="00263F9D" w:rsidRPr="00544B78">
        <w:rPr>
          <w:rFonts w:ascii="Arial" w:hAnsi="Arial" w:cs="Arial"/>
          <w:sz w:val="20"/>
          <w:szCs w:val="20"/>
        </w:rPr>
        <w:t xml:space="preserve">splnomocňuje Zhotoviteľa </w:t>
      </w:r>
      <w:r w:rsidR="008170DA">
        <w:rPr>
          <w:rFonts w:ascii="Arial" w:hAnsi="Arial" w:cs="Arial"/>
          <w:sz w:val="20"/>
          <w:szCs w:val="20"/>
        </w:rPr>
        <w:t>a Zhotoviteľ potvrdzuje prijatie splnomocnenia</w:t>
      </w:r>
      <w:r w:rsidR="008170DA" w:rsidRPr="00544B78">
        <w:rPr>
          <w:rFonts w:ascii="Arial" w:hAnsi="Arial" w:cs="Arial"/>
          <w:sz w:val="20"/>
          <w:szCs w:val="20"/>
        </w:rPr>
        <w:t xml:space="preserve"> </w:t>
      </w:r>
      <w:r w:rsidR="00263F9D" w:rsidRPr="00544B78">
        <w:rPr>
          <w:rFonts w:ascii="Arial" w:hAnsi="Arial" w:cs="Arial"/>
          <w:sz w:val="20"/>
          <w:szCs w:val="20"/>
        </w:rPr>
        <w:t xml:space="preserve">na vykonanie podania zhotovených zásielok na poštovú distribúciu, ktoré bude realizované na </w:t>
      </w:r>
      <w:r w:rsidR="00BB7473" w:rsidRPr="00544B78">
        <w:rPr>
          <w:rFonts w:ascii="Arial" w:hAnsi="Arial" w:cs="Arial"/>
          <w:sz w:val="20"/>
          <w:szCs w:val="20"/>
        </w:rPr>
        <w:t>pobočke S</w:t>
      </w:r>
      <w:r w:rsidR="00305E8C" w:rsidRPr="00544B78">
        <w:rPr>
          <w:rFonts w:ascii="Arial" w:hAnsi="Arial" w:cs="Arial"/>
          <w:sz w:val="20"/>
          <w:szCs w:val="20"/>
        </w:rPr>
        <w:t>P</w:t>
      </w:r>
      <w:r w:rsidR="00BB7473" w:rsidRPr="00544B78">
        <w:rPr>
          <w:rFonts w:ascii="Arial" w:hAnsi="Arial" w:cs="Arial"/>
          <w:sz w:val="20"/>
          <w:szCs w:val="20"/>
        </w:rPr>
        <w:t xml:space="preserve"> (p</w:t>
      </w:r>
      <w:r w:rsidR="00263F9D" w:rsidRPr="00544B78">
        <w:rPr>
          <w:rFonts w:ascii="Arial" w:hAnsi="Arial" w:cs="Arial"/>
          <w:sz w:val="20"/>
          <w:szCs w:val="20"/>
        </w:rPr>
        <w:t>ošt</w:t>
      </w:r>
      <w:r w:rsidR="00BB7473" w:rsidRPr="00544B78">
        <w:rPr>
          <w:rFonts w:ascii="Arial" w:hAnsi="Arial" w:cs="Arial"/>
          <w:sz w:val="20"/>
          <w:szCs w:val="20"/>
        </w:rPr>
        <w:t>a</w:t>
      </w:r>
      <w:r w:rsidR="00263F9D" w:rsidRPr="00544B78">
        <w:rPr>
          <w:rFonts w:ascii="Arial" w:hAnsi="Arial" w:cs="Arial"/>
          <w:sz w:val="20"/>
          <w:szCs w:val="20"/>
        </w:rPr>
        <w:t xml:space="preserve"> Bratislava 12</w:t>
      </w:r>
      <w:r w:rsidR="00BB7473" w:rsidRPr="00544B78">
        <w:rPr>
          <w:rFonts w:ascii="Arial" w:hAnsi="Arial" w:cs="Arial"/>
          <w:sz w:val="20"/>
          <w:szCs w:val="20"/>
        </w:rPr>
        <w:t>)</w:t>
      </w:r>
      <w:r w:rsidR="009E18F9" w:rsidRPr="00544B78">
        <w:rPr>
          <w:rFonts w:ascii="Arial" w:hAnsi="Arial" w:cs="Arial"/>
          <w:sz w:val="20"/>
          <w:szCs w:val="20"/>
        </w:rPr>
        <w:t xml:space="preserve"> </w:t>
      </w:r>
      <w:r w:rsidR="008170DA">
        <w:rPr>
          <w:rFonts w:ascii="Arial" w:hAnsi="Arial" w:cs="Arial"/>
          <w:sz w:val="20"/>
          <w:szCs w:val="20"/>
        </w:rPr>
        <w:t xml:space="preserve">prostredníctvom </w:t>
      </w:r>
      <w:r w:rsidR="009E18F9" w:rsidRPr="00544B78">
        <w:rPr>
          <w:rFonts w:ascii="Arial" w:hAnsi="Arial" w:cs="Arial"/>
          <w:sz w:val="20"/>
          <w:szCs w:val="20"/>
        </w:rPr>
        <w:t>kontaktn</w:t>
      </w:r>
      <w:r w:rsidR="008170DA">
        <w:rPr>
          <w:rFonts w:ascii="Arial" w:hAnsi="Arial" w:cs="Arial"/>
          <w:sz w:val="20"/>
          <w:szCs w:val="20"/>
        </w:rPr>
        <w:t xml:space="preserve">ej </w:t>
      </w:r>
      <w:r w:rsidR="009E18F9" w:rsidRPr="00544B78">
        <w:rPr>
          <w:rFonts w:ascii="Arial" w:hAnsi="Arial" w:cs="Arial"/>
          <w:sz w:val="20"/>
          <w:szCs w:val="20"/>
        </w:rPr>
        <w:t>osob</w:t>
      </w:r>
      <w:r w:rsidR="008170DA">
        <w:rPr>
          <w:rFonts w:ascii="Arial" w:hAnsi="Arial" w:cs="Arial"/>
          <w:sz w:val="20"/>
          <w:szCs w:val="20"/>
        </w:rPr>
        <w:t>y</w:t>
      </w:r>
      <w:r w:rsidR="009E18F9" w:rsidRPr="00544B78">
        <w:rPr>
          <w:rFonts w:ascii="Arial" w:hAnsi="Arial" w:cs="Arial"/>
          <w:sz w:val="20"/>
          <w:szCs w:val="20"/>
        </w:rPr>
        <w:t xml:space="preserve"> Zhotoviteľa v zmysle </w:t>
      </w:r>
      <w:r w:rsidR="000E33BC" w:rsidRPr="00544B78">
        <w:rPr>
          <w:rFonts w:ascii="Arial" w:hAnsi="Arial" w:cs="Arial"/>
          <w:sz w:val="20"/>
          <w:szCs w:val="20"/>
        </w:rPr>
        <w:t xml:space="preserve">čl. IV </w:t>
      </w:r>
      <w:r w:rsidR="009E18F9" w:rsidRPr="00544B78">
        <w:rPr>
          <w:rFonts w:ascii="Arial" w:hAnsi="Arial" w:cs="Arial"/>
          <w:sz w:val="20"/>
          <w:szCs w:val="20"/>
        </w:rPr>
        <w:t>bodu 4.</w:t>
      </w:r>
      <w:r w:rsidR="00290169">
        <w:rPr>
          <w:rFonts w:ascii="Arial" w:hAnsi="Arial" w:cs="Arial"/>
          <w:sz w:val="20"/>
          <w:szCs w:val="20"/>
        </w:rPr>
        <w:t>9</w:t>
      </w:r>
      <w:r w:rsidR="009E18F9" w:rsidRPr="00544B78">
        <w:rPr>
          <w:rFonts w:ascii="Arial" w:hAnsi="Arial" w:cs="Arial"/>
          <w:sz w:val="20"/>
          <w:szCs w:val="20"/>
        </w:rPr>
        <w:t>. na komunikáciu so S</w:t>
      </w:r>
      <w:r w:rsidR="00305E8C" w:rsidRPr="00544B78">
        <w:rPr>
          <w:rFonts w:ascii="Arial" w:hAnsi="Arial" w:cs="Arial"/>
          <w:sz w:val="20"/>
          <w:szCs w:val="20"/>
        </w:rPr>
        <w:t>P</w:t>
      </w:r>
      <w:r w:rsidR="009E18F9" w:rsidRPr="00544B78">
        <w:rPr>
          <w:rFonts w:ascii="Arial" w:hAnsi="Arial" w:cs="Arial"/>
          <w:sz w:val="20"/>
          <w:szCs w:val="20"/>
        </w:rPr>
        <w:t xml:space="preserve"> v rozsahu plnenia predmetu tejto zmluvy</w:t>
      </w:r>
      <w:r w:rsidR="00263F9D" w:rsidRPr="00544B78">
        <w:rPr>
          <w:rFonts w:ascii="Arial" w:hAnsi="Arial" w:cs="Arial"/>
          <w:sz w:val="20"/>
          <w:szCs w:val="20"/>
        </w:rPr>
        <w:t>. Na poštové zásielky sa vzťahujú podmienky definované v platných Poštových podmienkach</w:t>
      </w:r>
      <w:r w:rsidR="00305E8C" w:rsidRPr="00544B78">
        <w:rPr>
          <w:rFonts w:ascii="Arial" w:hAnsi="Arial" w:cs="Arial"/>
          <w:sz w:val="20"/>
          <w:szCs w:val="20"/>
        </w:rPr>
        <w:t xml:space="preserve"> SP</w:t>
      </w:r>
      <w:r w:rsidR="005805D0" w:rsidRPr="00544B78">
        <w:rPr>
          <w:rFonts w:ascii="Arial" w:hAnsi="Arial" w:cs="Arial"/>
          <w:sz w:val="20"/>
          <w:szCs w:val="20"/>
        </w:rPr>
        <w:t>.</w:t>
      </w:r>
    </w:p>
    <w:p w14:paraId="441265AC" w14:textId="77777777" w:rsidR="008644E0" w:rsidRPr="00544B78" w:rsidRDefault="008644E0" w:rsidP="003144DB">
      <w:pPr>
        <w:pStyle w:val="Odsekzoznamu"/>
        <w:spacing w:after="0" w:line="240" w:lineRule="auto"/>
        <w:ind w:left="0"/>
        <w:contextualSpacing w:val="0"/>
        <w:jc w:val="both"/>
        <w:rPr>
          <w:rFonts w:ascii="Arial" w:hAnsi="Arial" w:cs="Arial"/>
          <w:sz w:val="20"/>
          <w:szCs w:val="20"/>
        </w:rPr>
      </w:pPr>
    </w:p>
    <w:p w14:paraId="10D35F1D" w14:textId="4D9B13B7" w:rsidR="00FF1233" w:rsidRDefault="002B0C6B" w:rsidP="003144DB">
      <w:pPr>
        <w:pStyle w:val="Odsekzoznamu"/>
        <w:spacing w:after="0" w:line="240" w:lineRule="auto"/>
        <w:ind w:left="0"/>
        <w:contextualSpacing w:val="0"/>
        <w:jc w:val="both"/>
        <w:rPr>
          <w:rFonts w:ascii="Arial" w:hAnsi="Arial" w:cs="Arial"/>
          <w:sz w:val="20"/>
          <w:szCs w:val="20"/>
        </w:rPr>
      </w:pPr>
      <w:r w:rsidRPr="00544B78">
        <w:rPr>
          <w:rFonts w:ascii="Arial" w:hAnsi="Arial" w:cs="Arial"/>
          <w:b/>
          <w:sz w:val="20"/>
          <w:szCs w:val="20"/>
        </w:rPr>
        <w:t>6.</w:t>
      </w:r>
      <w:r w:rsidR="00BA32A3" w:rsidRPr="00544B78">
        <w:rPr>
          <w:rFonts w:ascii="Arial" w:hAnsi="Arial" w:cs="Arial"/>
          <w:b/>
          <w:sz w:val="20"/>
          <w:szCs w:val="20"/>
        </w:rPr>
        <w:t>9</w:t>
      </w:r>
      <w:r w:rsidRPr="00544B78">
        <w:rPr>
          <w:rFonts w:ascii="Arial" w:hAnsi="Arial" w:cs="Arial"/>
          <w:b/>
          <w:sz w:val="20"/>
          <w:szCs w:val="20"/>
        </w:rPr>
        <w:t>.</w:t>
      </w:r>
      <w:r w:rsidR="00263F9D" w:rsidRPr="00544B78">
        <w:rPr>
          <w:rFonts w:ascii="Arial" w:hAnsi="Arial" w:cs="Arial"/>
          <w:b/>
          <w:sz w:val="20"/>
          <w:szCs w:val="20"/>
        </w:rPr>
        <w:t xml:space="preserve"> </w:t>
      </w:r>
      <w:r w:rsidR="00263F9D" w:rsidRPr="00544B78">
        <w:rPr>
          <w:rFonts w:ascii="Arial" w:hAnsi="Arial" w:cs="Arial"/>
          <w:sz w:val="20"/>
          <w:szCs w:val="20"/>
        </w:rPr>
        <w:t>Kontaktn</w:t>
      </w:r>
      <w:r w:rsidR="00FF1233" w:rsidRPr="00544B78">
        <w:rPr>
          <w:rFonts w:ascii="Arial" w:hAnsi="Arial" w:cs="Arial"/>
          <w:sz w:val="20"/>
          <w:szCs w:val="20"/>
        </w:rPr>
        <w:t>é</w:t>
      </w:r>
      <w:r w:rsidR="00263F9D" w:rsidRPr="00544B78">
        <w:rPr>
          <w:rFonts w:ascii="Arial" w:hAnsi="Arial" w:cs="Arial"/>
          <w:sz w:val="20"/>
          <w:szCs w:val="20"/>
        </w:rPr>
        <w:t xml:space="preserve"> osob</w:t>
      </w:r>
      <w:r w:rsidR="00FF1233" w:rsidRPr="00544B78">
        <w:rPr>
          <w:rFonts w:ascii="Arial" w:hAnsi="Arial" w:cs="Arial"/>
          <w:sz w:val="20"/>
          <w:szCs w:val="20"/>
        </w:rPr>
        <w:t>y</w:t>
      </w:r>
      <w:r w:rsidR="00263F9D" w:rsidRPr="00544B78">
        <w:rPr>
          <w:rFonts w:ascii="Arial" w:hAnsi="Arial" w:cs="Arial"/>
          <w:sz w:val="20"/>
          <w:szCs w:val="20"/>
        </w:rPr>
        <w:t xml:space="preserve"> </w:t>
      </w:r>
      <w:r w:rsidR="00E05850" w:rsidRPr="00544B78">
        <w:rPr>
          <w:rFonts w:ascii="Arial" w:hAnsi="Arial" w:cs="Arial"/>
          <w:sz w:val="20"/>
          <w:szCs w:val="20"/>
        </w:rPr>
        <w:t xml:space="preserve">určené na komunikáciu </w:t>
      </w:r>
      <w:r w:rsidR="006A5FF0">
        <w:rPr>
          <w:rFonts w:ascii="Arial" w:hAnsi="Arial" w:cs="Arial"/>
          <w:sz w:val="20"/>
          <w:szCs w:val="20"/>
        </w:rPr>
        <w:t>vo veci plnenia predmetu zmluvy</w:t>
      </w:r>
      <w:r w:rsidR="006A5FF0" w:rsidRPr="00544B78">
        <w:rPr>
          <w:rFonts w:ascii="Arial" w:hAnsi="Arial" w:cs="Arial"/>
          <w:sz w:val="20"/>
          <w:szCs w:val="20"/>
        </w:rPr>
        <w:t xml:space="preserve"> </w:t>
      </w:r>
      <w:r w:rsidR="00E05850" w:rsidRPr="00544B78">
        <w:rPr>
          <w:rFonts w:ascii="Arial" w:hAnsi="Arial" w:cs="Arial"/>
          <w:sz w:val="20"/>
          <w:szCs w:val="20"/>
        </w:rPr>
        <w:t>a osoby zodpovedné za dohľad nad ochranou osobných údajov</w:t>
      </w:r>
      <w:r w:rsidR="00C065E3" w:rsidRPr="00544B78">
        <w:rPr>
          <w:rFonts w:ascii="Arial" w:hAnsi="Arial" w:cs="Arial"/>
          <w:sz w:val="20"/>
          <w:szCs w:val="20"/>
        </w:rPr>
        <w:t>:</w:t>
      </w:r>
    </w:p>
    <w:p w14:paraId="17F49708" w14:textId="77777777" w:rsidR="008644E0" w:rsidRPr="00544B78" w:rsidRDefault="008644E0" w:rsidP="003144DB">
      <w:pPr>
        <w:pStyle w:val="Odsekzoznamu"/>
        <w:spacing w:after="0" w:line="240" w:lineRule="auto"/>
        <w:ind w:left="0"/>
        <w:contextualSpacing w:val="0"/>
        <w:jc w:val="both"/>
        <w:rPr>
          <w:rFonts w:ascii="Arial" w:hAnsi="Arial" w:cs="Arial"/>
          <w:b/>
          <w:sz w:val="20"/>
          <w:szCs w:val="20"/>
        </w:rPr>
      </w:pPr>
    </w:p>
    <w:p w14:paraId="1D52C9ED" w14:textId="77777777" w:rsidR="00263F9D" w:rsidRPr="00544B78" w:rsidRDefault="00263F9D" w:rsidP="003144DB">
      <w:pPr>
        <w:pStyle w:val="Odsekzoznamu"/>
        <w:spacing w:after="0" w:line="240" w:lineRule="auto"/>
        <w:ind w:left="0"/>
        <w:jc w:val="both"/>
        <w:rPr>
          <w:rFonts w:ascii="Arial" w:hAnsi="Arial" w:cs="Arial"/>
          <w:b/>
          <w:sz w:val="20"/>
          <w:szCs w:val="20"/>
        </w:rPr>
      </w:pPr>
      <w:r w:rsidRPr="00544B78">
        <w:rPr>
          <w:rFonts w:ascii="Arial" w:hAnsi="Arial" w:cs="Arial"/>
          <w:b/>
          <w:sz w:val="20"/>
          <w:szCs w:val="20"/>
        </w:rPr>
        <w:t>Kontaktn</w:t>
      </w:r>
      <w:r w:rsidR="00E54852" w:rsidRPr="00544B78">
        <w:rPr>
          <w:rFonts w:ascii="Arial" w:hAnsi="Arial" w:cs="Arial"/>
          <w:b/>
          <w:sz w:val="20"/>
          <w:szCs w:val="20"/>
        </w:rPr>
        <w:t>é</w:t>
      </w:r>
      <w:r w:rsidRPr="00544B78">
        <w:rPr>
          <w:rFonts w:ascii="Arial" w:hAnsi="Arial" w:cs="Arial"/>
          <w:b/>
          <w:sz w:val="20"/>
          <w:szCs w:val="20"/>
        </w:rPr>
        <w:t xml:space="preserve"> osob</w:t>
      </w:r>
      <w:r w:rsidR="00E54852" w:rsidRPr="00544B78">
        <w:rPr>
          <w:rFonts w:ascii="Arial" w:hAnsi="Arial" w:cs="Arial"/>
          <w:b/>
          <w:sz w:val="20"/>
          <w:szCs w:val="20"/>
        </w:rPr>
        <w:t>y</w:t>
      </w:r>
      <w:r w:rsidRPr="00544B78">
        <w:rPr>
          <w:rFonts w:ascii="Arial" w:hAnsi="Arial" w:cs="Arial"/>
          <w:b/>
          <w:sz w:val="20"/>
          <w:szCs w:val="20"/>
        </w:rPr>
        <w:t xml:space="preserve"> za Objednávateľa:</w:t>
      </w:r>
    </w:p>
    <w:p w14:paraId="0C194F89" w14:textId="77777777" w:rsidR="008D64DC" w:rsidRPr="00544B78" w:rsidRDefault="008D64DC" w:rsidP="003144DB">
      <w:pPr>
        <w:pStyle w:val="Odsekzoznamu"/>
        <w:spacing w:after="0" w:line="240" w:lineRule="auto"/>
        <w:ind w:left="0"/>
        <w:jc w:val="both"/>
        <w:rPr>
          <w:rFonts w:ascii="Arial" w:hAnsi="Arial" w:cs="Arial"/>
          <w:sz w:val="20"/>
          <w:szCs w:val="20"/>
        </w:rPr>
      </w:pPr>
      <w:r w:rsidRPr="00544B78">
        <w:rPr>
          <w:rFonts w:ascii="Arial" w:hAnsi="Arial" w:cs="Arial"/>
          <w:sz w:val="20"/>
          <w:szCs w:val="20"/>
        </w:rPr>
        <w:t>Ing. Zuzana Sarvašová</w:t>
      </w:r>
      <w:r w:rsidR="0062743F" w:rsidRPr="00544B78">
        <w:rPr>
          <w:rFonts w:ascii="Arial" w:hAnsi="Arial" w:cs="Arial"/>
          <w:sz w:val="20"/>
          <w:szCs w:val="20"/>
        </w:rPr>
        <w:t>, 02/208 24 185, zuzana.sarvasova@vszp.sk</w:t>
      </w:r>
    </w:p>
    <w:p w14:paraId="420CE45B" w14:textId="77777777" w:rsidR="00E05850" w:rsidRPr="00544B78" w:rsidRDefault="008D64DC" w:rsidP="003144DB">
      <w:pPr>
        <w:pStyle w:val="Odsekzoznamu"/>
        <w:spacing w:after="0" w:line="240" w:lineRule="auto"/>
        <w:ind w:left="0"/>
        <w:jc w:val="both"/>
        <w:rPr>
          <w:rFonts w:ascii="Arial" w:hAnsi="Arial" w:cs="Arial"/>
          <w:sz w:val="20"/>
          <w:szCs w:val="20"/>
        </w:rPr>
      </w:pPr>
      <w:r w:rsidRPr="00544B78">
        <w:rPr>
          <w:rFonts w:ascii="Arial" w:hAnsi="Arial" w:cs="Arial"/>
          <w:sz w:val="20"/>
          <w:szCs w:val="20"/>
        </w:rPr>
        <w:t>PhDr. Lucia Cesneková</w:t>
      </w:r>
      <w:r w:rsidR="0062743F" w:rsidRPr="00544B78">
        <w:rPr>
          <w:rFonts w:ascii="Arial" w:hAnsi="Arial" w:cs="Arial"/>
          <w:sz w:val="20"/>
          <w:szCs w:val="20"/>
        </w:rPr>
        <w:t>, 02/208 24 172, lucia.cesnekova@vszp.sk</w:t>
      </w:r>
    </w:p>
    <w:p w14:paraId="03A149A2" w14:textId="77777777" w:rsidR="00E05850" w:rsidRPr="00544B78" w:rsidRDefault="00E05850" w:rsidP="003144DB">
      <w:pPr>
        <w:pStyle w:val="Odsekzoznamu"/>
        <w:spacing w:after="0" w:line="240" w:lineRule="auto"/>
        <w:ind w:left="0"/>
        <w:jc w:val="both"/>
        <w:rPr>
          <w:rFonts w:ascii="Arial" w:hAnsi="Arial" w:cs="Arial"/>
          <w:sz w:val="20"/>
          <w:szCs w:val="20"/>
        </w:rPr>
      </w:pPr>
    </w:p>
    <w:p w14:paraId="5D9285C5" w14:textId="77777777" w:rsidR="00E05850" w:rsidRPr="00544B78" w:rsidRDefault="00E05850" w:rsidP="003144DB">
      <w:pPr>
        <w:pStyle w:val="Odsekzoznamu"/>
        <w:spacing w:after="0" w:line="240" w:lineRule="auto"/>
        <w:ind w:left="0"/>
        <w:jc w:val="both"/>
        <w:rPr>
          <w:rFonts w:ascii="Arial" w:hAnsi="Arial" w:cs="Arial"/>
          <w:b/>
          <w:sz w:val="20"/>
          <w:szCs w:val="20"/>
        </w:rPr>
      </w:pPr>
      <w:r w:rsidRPr="00544B78">
        <w:rPr>
          <w:rFonts w:ascii="Arial" w:hAnsi="Arial" w:cs="Arial"/>
          <w:b/>
          <w:sz w:val="20"/>
          <w:szCs w:val="20"/>
        </w:rPr>
        <w:t>Kontaktn</w:t>
      </w:r>
      <w:r w:rsidR="00E54852" w:rsidRPr="00544B78">
        <w:rPr>
          <w:rFonts w:ascii="Arial" w:hAnsi="Arial" w:cs="Arial"/>
          <w:b/>
          <w:sz w:val="20"/>
          <w:szCs w:val="20"/>
        </w:rPr>
        <w:t>é</w:t>
      </w:r>
      <w:r w:rsidRPr="00544B78">
        <w:rPr>
          <w:rFonts w:ascii="Arial" w:hAnsi="Arial" w:cs="Arial"/>
          <w:b/>
          <w:sz w:val="20"/>
          <w:szCs w:val="20"/>
        </w:rPr>
        <w:t xml:space="preserve"> osob</w:t>
      </w:r>
      <w:r w:rsidR="00E54852" w:rsidRPr="00544B78">
        <w:rPr>
          <w:rFonts w:ascii="Arial" w:hAnsi="Arial" w:cs="Arial"/>
          <w:b/>
          <w:sz w:val="20"/>
          <w:szCs w:val="20"/>
        </w:rPr>
        <w:t>y</w:t>
      </w:r>
      <w:r w:rsidRPr="00544B78">
        <w:rPr>
          <w:rFonts w:ascii="Arial" w:hAnsi="Arial" w:cs="Arial"/>
          <w:b/>
          <w:sz w:val="20"/>
          <w:szCs w:val="20"/>
        </w:rPr>
        <w:t xml:space="preserve"> za Zhotoviteľa:</w:t>
      </w:r>
    </w:p>
    <w:p w14:paraId="5922C010" w14:textId="77777777" w:rsidR="00E05850" w:rsidRPr="00544B78" w:rsidRDefault="00E05850" w:rsidP="003144DB">
      <w:pPr>
        <w:pStyle w:val="Odsekzoznamu"/>
        <w:spacing w:after="0" w:line="240" w:lineRule="auto"/>
        <w:ind w:left="0"/>
        <w:jc w:val="both"/>
        <w:rPr>
          <w:rFonts w:ascii="Arial" w:hAnsi="Arial" w:cs="Arial"/>
          <w:i/>
          <w:sz w:val="20"/>
          <w:szCs w:val="20"/>
        </w:rPr>
      </w:pPr>
      <w:r w:rsidRPr="00544B78">
        <w:rPr>
          <w:rFonts w:ascii="Arial" w:hAnsi="Arial" w:cs="Arial"/>
          <w:i/>
          <w:sz w:val="20"/>
          <w:szCs w:val="20"/>
        </w:rPr>
        <w:t xml:space="preserve">Zhotoviteľ vyplní v štruktúre: titul, meno, priezvisko, telefónne číslo a e-mailová adresa </w:t>
      </w:r>
    </w:p>
    <w:p w14:paraId="252F1C6D" w14:textId="77777777" w:rsidR="00263F9D" w:rsidRPr="00544B78" w:rsidRDefault="008D64DC" w:rsidP="003144DB">
      <w:pPr>
        <w:pStyle w:val="Odsekzoznamu"/>
        <w:spacing w:after="0" w:line="240" w:lineRule="auto"/>
        <w:ind w:left="0"/>
        <w:jc w:val="both"/>
        <w:rPr>
          <w:rFonts w:ascii="Arial" w:hAnsi="Arial" w:cs="Arial"/>
          <w:sz w:val="20"/>
          <w:szCs w:val="20"/>
        </w:rPr>
      </w:pPr>
      <w:r w:rsidRPr="00544B78">
        <w:rPr>
          <w:rFonts w:ascii="Arial" w:hAnsi="Arial" w:cs="Arial"/>
          <w:sz w:val="20"/>
          <w:szCs w:val="20"/>
        </w:rPr>
        <w:t xml:space="preserve"> </w:t>
      </w:r>
      <w:r w:rsidR="00263F9D" w:rsidRPr="00544B78">
        <w:rPr>
          <w:rFonts w:ascii="Arial" w:hAnsi="Arial" w:cs="Arial"/>
          <w:sz w:val="20"/>
          <w:szCs w:val="20"/>
        </w:rPr>
        <w:t xml:space="preserve">                                 </w:t>
      </w:r>
    </w:p>
    <w:p w14:paraId="1B6249AE" w14:textId="742A6064" w:rsidR="000804C8" w:rsidRPr="009C22FA" w:rsidRDefault="00E05850" w:rsidP="003144DB">
      <w:pPr>
        <w:pStyle w:val="Odsekzoznamu"/>
        <w:spacing w:after="0" w:line="240" w:lineRule="auto"/>
        <w:ind w:left="0"/>
        <w:contextualSpacing w:val="0"/>
        <w:jc w:val="both"/>
        <w:rPr>
          <w:rFonts w:ascii="Arial" w:hAnsi="Arial" w:cs="Arial"/>
          <w:sz w:val="20"/>
          <w:szCs w:val="20"/>
        </w:rPr>
      </w:pPr>
      <w:r w:rsidRPr="009C22FA">
        <w:rPr>
          <w:rFonts w:ascii="Arial" w:hAnsi="Arial" w:cs="Arial"/>
          <w:b/>
          <w:sz w:val="20"/>
          <w:szCs w:val="20"/>
        </w:rPr>
        <w:t>Zodpovedn</w:t>
      </w:r>
      <w:r w:rsidR="009C22FA" w:rsidRPr="009C22FA">
        <w:rPr>
          <w:rFonts w:ascii="Arial" w:hAnsi="Arial" w:cs="Arial"/>
          <w:b/>
          <w:sz w:val="20"/>
          <w:szCs w:val="20"/>
        </w:rPr>
        <w:t>á</w:t>
      </w:r>
      <w:r w:rsidR="00263F9D" w:rsidRPr="009C22FA">
        <w:rPr>
          <w:rFonts w:ascii="Arial" w:hAnsi="Arial" w:cs="Arial"/>
          <w:b/>
          <w:sz w:val="20"/>
          <w:szCs w:val="20"/>
        </w:rPr>
        <w:t xml:space="preserve"> osob</w:t>
      </w:r>
      <w:r w:rsidR="009C22FA" w:rsidRPr="009C22FA">
        <w:rPr>
          <w:rFonts w:ascii="Arial" w:hAnsi="Arial" w:cs="Arial"/>
          <w:b/>
          <w:sz w:val="20"/>
          <w:szCs w:val="20"/>
        </w:rPr>
        <w:t>a</w:t>
      </w:r>
      <w:r w:rsidR="00263F9D" w:rsidRPr="009C22FA">
        <w:rPr>
          <w:rFonts w:ascii="Arial" w:hAnsi="Arial" w:cs="Arial"/>
          <w:sz w:val="20"/>
          <w:szCs w:val="20"/>
        </w:rPr>
        <w:t xml:space="preserve"> –</w:t>
      </w:r>
      <w:r w:rsidR="00622E2D">
        <w:rPr>
          <w:rFonts w:ascii="Arial" w:hAnsi="Arial" w:cs="Arial"/>
          <w:sz w:val="20"/>
          <w:szCs w:val="20"/>
        </w:rPr>
        <w:t xml:space="preserve"> </w:t>
      </w:r>
      <w:r w:rsidR="001C6B80" w:rsidRPr="009C22FA">
        <w:rPr>
          <w:rFonts w:ascii="Arial" w:hAnsi="Arial" w:cs="Arial"/>
          <w:sz w:val="20"/>
          <w:szCs w:val="20"/>
        </w:rPr>
        <w:t xml:space="preserve">v zmysle </w:t>
      </w:r>
      <w:r w:rsidR="009C22FA" w:rsidRPr="009C22FA">
        <w:rPr>
          <w:rFonts w:ascii="Arial" w:hAnsi="Arial" w:cs="Arial"/>
          <w:sz w:val="20"/>
          <w:szCs w:val="20"/>
        </w:rPr>
        <w:t>Nariadenia Eur</w:t>
      </w:r>
      <w:r w:rsidR="009C22FA" w:rsidRPr="008B457D">
        <w:rPr>
          <w:rFonts w:ascii="Arial" w:hAnsi="Arial" w:cs="Arial"/>
          <w:sz w:val="20"/>
          <w:szCs w:val="20"/>
        </w:rPr>
        <w:t>ópskeho parlamentu a Rady (EÚ) 20</w:t>
      </w:r>
      <w:r w:rsidR="00622E2D">
        <w:rPr>
          <w:rFonts w:ascii="Arial" w:hAnsi="Arial" w:cs="Arial"/>
          <w:sz w:val="20"/>
          <w:szCs w:val="20"/>
        </w:rPr>
        <w:t>16/679 o ochrane fyzických osôb</w:t>
      </w:r>
      <w:r w:rsidR="009C22FA" w:rsidRPr="008B457D">
        <w:rPr>
          <w:rFonts w:ascii="Arial" w:hAnsi="Arial" w:cs="Arial"/>
          <w:sz w:val="20"/>
          <w:szCs w:val="20"/>
        </w:rPr>
        <w:t xml:space="preserve"> pri spracúvaní osobných údajov a o voľnom pohybe takýchto údajov, ktorým sa zrušuje smernica 95/46/ES </w:t>
      </w:r>
      <w:r w:rsidR="009C22FA" w:rsidRPr="009C22FA">
        <w:rPr>
          <w:rFonts w:ascii="Arial" w:hAnsi="Arial" w:cs="Arial"/>
          <w:sz w:val="20"/>
          <w:szCs w:val="20"/>
        </w:rPr>
        <w:t xml:space="preserve">z 27. apríla 2016 </w:t>
      </w:r>
      <w:r w:rsidR="00EF008E" w:rsidRPr="008644E0">
        <w:rPr>
          <w:rFonts w:ascii="Arial" w:hAnsi="Arial" w:cs="Arial"/>
          <w:sz w:val="20"/>
          <w:szCs w:val="20"/>
        </w:rPr>
        <w:t>(ďalej len „Nariadenie“)</w:t>
      </w:r>
      <w:r w:rsidR="00EF008E">
        <w:rPr>
          <w:rFonts w:ascii="Arial" w:hAnsi="Arial" w:cs="Arial"/>
          <w:sz w:val="20"/>
          <w:szCs w:val="20"/>
        </w:rPr>
        <w:t xml:space="preserve"> </w:t>
      </w:r>
      <w:r w:rsidR="009C22FA" w:rsidRPr="009C22FA">
        <w:rPr>
          <w:rFonts w:ascii="Arial" w:hAnsi="Arial" w:cs="Arial"/>
          <w:sz w:val="20"/>
          <w:szCs w:val="20"/>
        </w:rPr>
        <w:t xml:space="preserve">a </w:t>
      </w:r>
      <w:r w:rsidR="001C6B80" w:rsidRPr="009C22FA">
        <w:rPr>
          <w:rFonts w:ascii="Arial" w:hAnsi="Arial" w:cs="Arial"/>
          <w:sz w:val="20"/>
          <w:szCs w:val="20"/>
        </w:rPr>
        <w:t xml:space="preserve">zákona č. </w:t>
      </w:r>
      <w:r w:rsidR="00CE5306" w:rsidRPr="009C22FA">
        <w:rPr>
          <w:rFonts w:ascii="Arial" w:hAnsi="Arial" w:cs="Arial"/>
          <w:sz w:val="20"/>
          <w:szCs w:val="20"/>
        </w:rPr>
        <w:t>18</w:t>
      </w:r>
      <w:r w:rsidR="001C6B80" w:rsidRPr="009C22FA">
        <w:rPr>
          <w:rFonts w:ascii="Arial" w:hAnsi="Arial" w:cs="Arial"/>
          <w:sz w:val="20"/>
          <w:szCs w:val="20"/>
        </w:rPr>
        <w:t>/</w:t>
      </w:r>
      <w:r w:rsidR="00CE5306" w:rsidRPr="009C22FA">
        <w:rPr>
          <w:rFonts w:ascii="Arial" w:hAnsi="Arial" w:cs="Arial"/>
          <w:sz w:val="20"/>
          <w:szCs w:val="20"/>
        </w:rPr>
        <w:t xml:space="preserve">2018 </w:t>
      </w:r>
      <w:r w:rsidR="001C6B80" w:rsidRPr="009C22FA">
        <w:rPr>
          <w:rFonts w:ascii="Arial" w:hAnsi="Arial" w:cs="Arial"/>
          <w:sz w:val="20"/>
          <w:szCs w:val="20"/>
        </w:rPr>
        <w:t>Z. z. o ochrane osobných údajov a o zmene a doplnení niektorých zákonov v platnom znení (ďalej len „zákon</w:t>
      </w:r>
      <w:r w:rsidR="00EF008E">
        <w:rPr>
          <w:rFonts w:ascii="Arial" w:hAnsi="Arial" w:cs="Arial"/>
          <w:sz w:val="20"/>
          <w:szCs w:val="20"/>
        </w:rPr>
        <w:t xml:space="preserve"> OOU</w:t>
      </w:r>
      <w:r w:rsidR="001C6B80" w:rsidRPr="009C22FA">
        <w:rPr>
          <w:rFonts w:ascii="Arial" w:hAnsi="Arial" w:cs="Arial"/>
          <w:sz w:val="20"/>
          <w:szCs w:val="20"/>
        </w:rPr>
        <w:t>“)</w:t>
      </w:r>
      <w:r w:rsidR="00263F9D" w:rsidRPr="009C22FA">
        <w:rPr>
          <w:rFonts w:ascii="Arial" w:hAnsi="Arial" w:cs="Arial"/>
          <w:sz w:val="20"/>
          <w:szCs w:val="20"/>
        </w:rPr>
        <w:t>:</w:t>
      </w:r>
    </w:p>
    <w:p w14:paraId="19692BB0" w14:textId="77777777" w:rsidR="009C22FA" w:rsidRPr="009C22FA" w:rsidRDefault="009C22FA" w:rsidP="003144DB">
      <w:pPr>
        <w:pStyle w:val="Odsekzoznamu"/>
        <w:spacing w:after="0" w:line="240" w:lineRule="auto"/>
        <w:ind w:left="0"/>
        <w:contextualSpacing w:val="0"/>
        <w:jc w:val="both"/>
        <w:rPr>
          <w:rFonts w:ascii="Arial" w:hAnsi="Arial" w:cs="Arial"/>
          <w:sz w:val="20"/>
          <w:szCs w:val="20"/>
        </w:rPr>
      </w:pPr>
    </w:p>
    <w:p w14:paraId="74834661" w14:textId="0A477BAB" w:rsidR="009C22FA" w:rsidRPr="009C22FA" w:rsidRDefault="0086363E" w:rsidP="003144DB">
      <w:pPr>
        <w:pStyle w:val="Odsekzoznamu"/>
        <w:spacing w:after="0" w:line="240" w:lineRule="auto"/>
        <w:ind w:left="0"/>
        <w:jc w:val="both"/>
        <w:rPr>
          <w:rFonts w:ascii="Arial" w:hAnsi="Arial" w:cs="Arial"/>
          <w:sz w:val="20"/>
          <w:szCs w:val="20"/>
        </w:rPr>
      </w:pPr>
      <w:r w:rsidRPr="009C22FA">
        <w:rPr>
          <w:rFonts w:ascii="Arial" w:hAnsi="Arial" w:cs="Arial"/>
          <w:b/>
          <w:sz w:val="20"/>
          <w:szCs w:val="20"/>
        </w:rPr>
        <w:t>-</w:t>
      </w:r>
      <w:r w:rsidR="00622E2D">
        <w:rPr>
          <w:rFonts w:ascii="Arial" w:hAnsi="Arial" w:cs="Arial"/>
          <w:b/>
          <w:sz w:val="20"/>
          <w:szCs w:val="20"/>
        </w:rPr>
        <w:t xml:space="preserve"> </w:t>
      </w:r>
      <w:r w:rsidR="00017E77" w:rsidRPr="009C22FA">
        <w:rPr>
          <w:rFonts w:ascii="Arial" w:hAnsi="Arial" w:cs="Arial"/>
          <w:b/>
          <w:sz w:val="20"/>
          <w:szCs w:val="20"/>
        </w:rPr>
        <w:t>za Objednávateľa:</w:t>
      </w:r>
      <w:r w:rsidR="00017E77" w:rsidRPr="009C22FA">
        <w:rPr>
          <w:rFonts w:ascii="Arial" w:hAnsi="Arial" w:cs="Arial"/>
          <w:sz w:val="20"/>
          <w:szCs w:val="20"/>
        </w:rPr>
        <w:tab/>
      </w:r>
    </w:p>
    <w:p w14:paraId="0419873C" w14:textId="28E5D019" w:rsidR="00504F9B" w:rsidRPr="009C22FA" w:rsidRDefault="0055530C" w:rsidP="003144DB">
      <w:pPr>
        <w:pStyle w:val="Odsekzoznamu"/>
        <w:spacing w:after="0" w:line="240" w:lineRule="auto"/>
        <w:ind w:left="0"/>
        <w:jc w:val="both"/>
        <w:rPr>
          <w:rFonts w:ascii="Arial" w:hAnsi="Arial" w:cs="Arial"/>
          <w:sz w:val="20"/>
          <w:szCs w:val="20"/>
        </w:rPr>
      </w:pPr>
      <w:r>
        <w:rPr>
          <w:rFonts w:ascii="Arial" w:hAnsi="Arial" w:cs="Arial"/>
          <w:sz w:val="20"/>
          <w:szCs w:val="20"/>
        </w:rPr>
        <w:t>Ing. Pavol Meňky, PhD., MPH, MBA</w:t>
      </w:r>
      <w:r w:rsidR="009C22FA" w:rsidRPr="009C22FA">
        <w:rPr>
          <w:rFonts w:ascii="Arial" w:hAnsi="Arial" w:cs="Arial"/>
          <w:sz w:val="20"/>
          <w:szCs w:val="20"/>
        </w:rPr>
        <w:t xml:space="preserve">, </w:t>
      </w:r>
      <w:hyperlink r:id="rId10" w:history="1">
        <w:r w:rsidR="009C22FA" w:rsidRPr="009C22FA">
          <w:rPr>
            <w:rStyle w:val="Hypertextovprepojenie"/>
            <w:rFonts w:ascii="Arial" w:hAnsi="Arial" w:cs="Arial"/>
            <w:color w:val="008587"/>
            <w:sz w:val="20"/>
            <w:szCs w:val="20"/>
            <w:shd w:val="clear" w:color="auto" w:fill="FFFFFF"/>
          </w:rPr>
          <w:t>zodpovednaosoba@vszp.sk</w:t>
        </w:r>
      </w:hyperlink>
      <w:r w:rsidR="009C22FA" w:rsidRPr="009C22FA">
        <w:rPr>
          <w:rFonts w:ascii="Arial" w:hAnsi="Arial" w:cs="Arial"/>
          <w:color w:val="363636"/>
          <w:sz w:val="20"/>
          <w:szCs w:val="20"/>
          <w:shd w:val="clear" w:color="auto" w:fill="FFFFFF"/>
        </w:rPr>
        <w:t> </w:t>
      </w:r>
    </w:p>
    <w:p w14:paraId="72BDC033" w14:textId="7D1D8D93" w:rsidR="009C22FA" w:rsidRDefault="009C22FA" w:rsidP="003144DB">
      <w:pPr>
        <w:pStyle w:val="Odsekzoznamu"/>
        <w:spacing w:after="0" w:line="240" w:lineRule="auto"/>
        <w:ind w:left="0"/>
        <w:jc w:val="both"/>
        <w:rPr>
          <w:rFonts w:ascii="Arial" w:hAnsi="Arial" w:cs="Arial"/>
          <w:sz w:val="20"/>
          <w:szCs w:val="20"/>
        </w:rPr>
      </w:pPr>
    </w:p>
    <w:p w14:paraId="71CD4AA4" w14:textId="77777777" w:rsidR="00E47411" w:rsidRPr="008B457D" w:rsidRDefault="00E47411" w:rsidP="003144DB">
      <w:pPr>
        <w:pStyle w:val="Odsekzoznamu"/>
        <w:spacing w:after="0" w:line="240" w:lineRule="auto"/>
        <w:ind w:left="0"/>
        <w:jc w:val="both"/>
        <w:rPr>
          <w:rFonts w:ascii="Arial" w:hAnsi="Arial" w:cs="Arial"/>
          <w:sz w:val="20"/>
          <w:szCs w:val="20"/>
        </w:rPr>
      </w:pPr>
    </w:p>
    <w:p w14:paraId="6BF25397" w14:textId="77777777" w:rsidR="00504F9B" w:rsidRPr="00622E2D" w:rsidRDefault="00504F9B" w:rsidP="003144DB">
      <w:pPr>
        <w:pStyle w:val="Odsekzoznamu"/>
        <w:spacing w:after="0" w:line="240" w:lineRule="auto"/>
        <w:ind w:left="0"/>
        <w:jc w:val="both"/>
        <w:rPr>
          <w:rFonts w:ascii="Arial" w:hAnsi="Arial" w:cs="Arial"/>
          <w:b/>
          <w:sz w:val="20"/>
          <w:szCs w:val="20"/>
        </w:rPr>
      </w:pPr>
      <w:r w:rsidRPr="00622E2D">
        <w:rPr>
          <w:rFonts w:ascii="Arial" w:hAnsi="Arial" w:cs="Arial"/>
          <w:b/>
          <w:sz w:val="20"/>
          <w:szCs w:val="20"/>
        </w:rPr>
        <w:t>Kontaktná osoba za Objednávateľa vo veciach ochrany osobných údajov:</w:t>
      </w:r>
    </w:p>
    <w:p w14:paraId="24B16803" w14:textId="4077AB62" w:rsidR="0036238B" w:rsidRPr="009C22FA" w:rsidRDefault="008622D2" w:rsidP="009C22FA">
      <w:pPr>
        <w:spacing w:after="0" w:line="240" w:lineRule="auto"/>
        <w:jc w:val="both"/>
        <w:rPr>
          <w:rFonts w:ascii="Arial" w:hAnsi="Arial" w:cs="Arial"/>
          <w:sz w:val="20"/>
          <w:szCs w:val="20"/>
        </w:rPr>
      </w:pPr>
      <w:r>
        <w:rPr>
          <w:rFonts w:ascii="Arial" w:hAnsi="Arial" w:cs="Arial"/>
          <w:sz w:val="20"/>
          <w:szCs w:val="20"/>
        </w:rPr>
        <w:t>Ing. Pavol Meňky, PhD., MPH, MBA, 02/208 24 516, pavol.menky2@vszp.sk</w:t>
      </w:r>
    </w:p>
    <w:p w14:paraId="44EFFFB9" w14:textId="0CB15D29" w:rsidR="008D64DC" w:rsidRPr="009C22FA" w:rsidRDefault="008D64DC" w:rsidP="003144DB">
      <w:pPr>
        <w:pStyle w:val="Odsekzoznamu"/>
        <w:spacing w:after="0" w:line="240" w:lineRule="auto"/>
        <w:ind w:left="1428" w:firstLine="696"/>
        <w:jc w:val="both"/>
        <w:rPr>
          <w:rFonts w:ascii="Arial" w:hAnsi="Arial" w:cs="Arial"/>
          <w:sz w:val="20"/>
          <w:szCs w:val="20"/>
        </w:rPr>
      </w:pPr>
    </w:p>
    <w:p w14:paraId="463244BB" w14:textId="77777777" w:rsidR="00263F9D" w:rsidRPr="008B457D" w:rsidRDefault="00263F9D" w:rsidP="003144DB">
      <w:pPr>
        <w:pStyle w:val="Odsekzoznamu"/>
        <w:spacing w:after="0" w:line="240" w:lineRule="auto"/>
        <w:ind w:left="0"/>
        <w:jc w:val="both"/>
        <w:rPr>
          <w:rFonts w:ascii="Arial" w:hAnsi="Arial" w:cs="Arial"/>
          <w:sz w:val="20"/>
          <w:szCs w:val="20"/>
        </w:rPr>
      </w:pPr>
    </w:p>
    <w:p w14:paraId="1183A2B0" w14:textId="77777777" w:rsidR="00E05850" w:rsidRPr="00544B78" w:rsidRDefault="0086363E" w:rsidP="003144DB">
      <w:pPr>
        <w:pStyle w:val="Odsekzoznamu"/>
        <w:spacing w:after="0" w:line="240" w:lineRule="auto"/>
        <w:ind w:left="0"/>
        <w:jc w:val="both"/>
        <w:rPr>
          <w:rFonts w:ascii="Arial" w:hAnsi="Arial" w:cs="Arial"/>
          <w:b/>
          <w:sz w:val="20"/>
          <w:szCs w:val="20"/>
        </w:rPr>
      </w:pPr>
      <w:r w:rsidRPr="00544B78">
        <w:rPr>
          <w:rFonts w:ascii="Arial" w:hAnsi="Arial" w:cs="Arial"/>
          <w:b/>
          <w:sz w:val="20"/>
          <w:szCs w:val="20"/>
        </w:rPr>
        <w:t xml:space="preserve">- </w:t>
      </w:r>
      <w:r w:rsidR="00017E77" w:rsidRPr="00544B78">
        <w:rPr>
          <w:rFonts w:ascii="Arial" w:hAnsi="Arial" w:cs="Arial"/>
          <w:b/>
          <w:sz w:val="20"/>
          <w:szCs w:val="20"/>
        </w:rPr>
        <w:t xml:space="preserve">za </w:t>
      </w:r>
      <w:r w:rsidR="00E05850" w:rsidRPr="00544B78">
        <w:rPr>
          <w:rFonts w:ascii="Arial" w:hAnsi="Arial" w:cs="Arial"/>
          <w:b/>
          <w:sz w:val="20"/>
          <w:szCs w:val="20"/>
        </w:rPr>
        <w:t xml:space="preserve"> Zhotoviteľa:</w:t>
      </w:r>
    </w:p>
    <w:p w14:paraId="0204EADF" w14:textId="49F6A0DF" w:rsidR="00E05850" w:rsidRPr="00544B78" w:rsidRDefault="00E05850" w:rsidP="003144DB">
      <w:pPr>
        <w:pStyle w:val="Odsekzoznamu"/>
        <w:spacing w:after="0" w:line="240" w:lineRule="auto"/>
        <w:ind w:left="0"/>
        <w:jc w:val="both"/>
        <w:rPr>
          <w:rFonts w:ascii="Arial" w:hAnsi="Arial" w:cs="Arial"/>
          <w:i/>
          <w:sz w:val="20"/>
          <w:szCs w:val="20"/>
        </w:rPr>
      </w:pPr>
      <w:r w:rsidRPr="00544B78">
        <w:rPr>
          <w:rFonts w:ascii="Arial" w:hAnsi="Arial" w:cs="Arial"/>
          <w:i/>
          <w:sz w:val="20"/>
          <w:szCs w:val="20"/>
        </w:rPr>
        <w:t>Zhotoviteľ vyplní v štruktúre: titul, meno, priezvisko, telefónne číslo a e-mailová adresa</w:t>
      </w:r>
      <w:r w:rsidR="00017E77" w:rsidRPr="00544B78">
        <w:rPr>
          <w:rFonts w:ascii="Arial" w:hAnsi="Arial" w:cs="Arial"/>
          <w:i/>
          <w:sz w:val="20"/>
          <w:szCs w:val="20"/>
        </w:rPr>
        <w:t xml:space="preserve">. Ak </w:t>
      </w:r>
      <w:r w:rsidR="004F494F">
        <w:rPr>
          <w:rFonts w:ascii="Arial" w:hAnsi="Arial" w:cs="Arial"/>
          <w:i/>
          <w:sz w:val="20"/>
          <w:szCs w:val="20"/>
        </w:rPr>
        <w:t>Z</w:t>
      </w:r>
      <w:r w:rsidR="00017E77" w:rsidRPr="00544B78">
        <w:rPr>
          <w:rFonts w:ascii="Arial" w:hAnsi="Arial" w:cs="Arial"/>
          <w:i/>
          <w:sz w:val="20"/>
          <w:szCs w:val="20"/>
        </w:rPr>
        <w:t>hotoviteľ nemá zodpovednú osobu poveren</w:t>
      </w:r>
      <w:r w:rsidR="00DA62AB" w:rsidRPr="00544B78">
        <w:rPr>
          <w:rFonts w:ascii="Arial" w:hAnsi="Arial" w:cs="Arial"/>
          <w:i/>
          <w:sz w:val="20"/>
          <w:szCs w:val="20"/>
        </w:rPr>
        <w:t>ú</w:t>
      </w:r>
      <w:r w:rsidR="00017E77" w:rsidRPr="00544B78">
        <w:rPr>
          <w:rFonts w:ascii="Arial" w:hAnsi="Arial" w:cs="Arial"/>
          <w:i/>
          <w:sz w:val="20"/>
          <w:szCs w:val="20"/>
        </w:rPr>
        <w:t xml:space="preserve"> dohľadom nad ochranou osobných údajov v zmysle </w:t>
      </w:r>
      <w:r w:rsidR="00EF008E">
        <w:rPr>
          <w:rFonts w:ascii="Arial" w:hAnsi="Arial" w:cs="Arial"/>
          <w:i/>
          <w:sz w:val="20"/>
          <w:szCs w:val="20"/>
        </w:rPr>
        <w:t>Nariadenia a</w:t>
      </w:r>
      <w:r w:rsidR="00EF008E" w:rsidRPr="00544B78">
        <w:rPr>
          <w:rFonts w:ascii="Arial" w:hAnsi="Arial" w:cs="Arial"/>
          <w:i/>
          <w:sz w:val="20"/>
          <w:szCs w:val="20"/>
        </w:rPr>
        <w:t xml:space="preserve"> </w:t>
      </w:r>
      <w:r w:rsidR="00017E77" w:rsidRPr="00544B78">
        <w:rPr>
          <w:rFonts w:ascii="Arial" w:hAnsi="Arial" w:cs="Arial"/>
          <w:i/>
          <w:sz w:val="20"/>
          <w:szCs w:val="20"/>
        </w:rPr>
        <w:t>zákona OOU, za e-mailovou adresou doplní</w:t>
      </w:r>
      <w:r w:rsidR="00DA62AB" w:rsidRPr="00544B78">
        <w:rPr>
          <w:rFonts w:ascii="Arial" w:hAnsi="Arial" w:cs="Arial"/>
          <w:i/>
          <w:sz w:val="20"/>
          <w:szCs w:val="20"/>
        </w:rPr>
        <w:t>:</w:t>
      </w:r>
      <w:r w:rsidR="00017E77" w:rsidRPr="00544B78">
        <w:rPr>
          <w:rFonts w:ascii="Arial" w:hAnsi="Arial" w:cs="Arial"/>
          <w:i/>
          <w:sz w:val="20"/>
          <w:szCs w:val="20"/>
        </w:rPr>
        <w:t xml:space="preserve"> „ – poverená osoba“ a doplní aj </w:t>
      </w:r>
      <w:r w:rsidR="00DA62AB" w:rsidRPr="00544B78">
        <w:rPr>
          <w:rFonts w:ascii="Arial" w:hAnsi="Arial" w:cs="Arial"/>
          <w:i/>
          <w:sz w:val="20"/>
          <w:szCs w:val="20"/>
        </w:rPr>
        <w:t>identifikačné číslo alebo registračné číslo svojho informačného systému, v ktorom budú spracúvané osobné údaje.</w:t>
      </w:r>
      <w:r w:rsidR="00017E77" w:rsidRPr="00544B78">
        <w:rPr>
          <w:rFonts w:ascii="Arial" w:hAnsi="Arial" w:cs="Arial"/>
          <w:i/>
          <w:sz w:val="20"/>
          <w:szCs w:val="20"/>
        </w:rPr>
        <w:t xml:space="preserve"> </w:t>
      </w:r>
    </w:p>
    <w:p w14:paraId="11B31194" w14:textId="77777777" w:rsidR="001911D7" w:rsidRPr="00544B78" w:rsidRDefault="001911D7" w:rsidP="003144DB">
      <w:pPr>
        <w:pStyle w:val="Odsekzoznamu"/>
        <w:spacing w:after="0" w:line="240" w:lineRule="auto"/>
        <w:ind w:left="0"/>
        <w:jc w:val="both"/>
        <w:rPr>
          <w:rFonts w:ascii="Arial" w:hAnsi="Arial" w:cs="Arial"/>
          <w:i/>
          <w:sz w:val="20"/>
          <w:szCs w:val="20"/>
        </w:rPr>
      </w:pPr>
    </w:p>
    <w:p w14:paraId="1DB626D3" w14:textId="44908511" w:rsidR="001911D7" w:rsidRPr="00544B78" w:rsidRDefault="00C065E3" w:rsidP="003144DB">
      <w:pPr>
        <w:pStyle w:val="Odsekzoznamu"/>
        <w:spacing w:after="0" w:line="240" w:lineRule="auto"/>
        <w:ind w:left="0"/>
        <w:jc w:val="both"/>
        <w:rPr>
          <w:rFonts w:ascii="Arial" w:hAnsi="Arial" w:cs="Arial"/>
          <w:b/>
          <w:sz w:val="20"/>
          <w:szCs w:val="20"/>
        </w:rPr>
      </w:pPr>
      <w:r w:rsidRPr="00544B78">
        <w:rPr>
          <w:rFonts w:ascii="Arial" w:hAnsi="Arial" w:cs="Arial"/>
          <w:b/>
          <w:sz w:val="20"/>
          <w:szCs w:val="20"/>
        </w:rPr>
        <w:t xml:space="preserve">Oprávnené </w:t>
      </w:r>
      <w:r w:rsidR="001911D7" w:rsidRPr="00544B78">
        <w:rPr>
          <w:rFonts w:ascii="Arial" w:hAnsi="Arial" w:cs="Arial"/>
          <w:b/>
          <w:sz w:val="20"/>
          <w:szCs w:val="20"/>
        </w:rPr>
        <w:t xml:space="preserve">osoby za Objednávateľa v zmysle bodu </w:t>
      </w:r>
      <w:r w:rsidR="00814B21">
        <w:rPr>
          <w:rFonts w:ascii="Arial" w:hAnsi="Arial" w:cs="Arial"/>
          <w:b/>
          <w:sz w:val="20"/>
          <w:szCs w:val="20"/>
        </w:rPr>
        <w:t>4.1</w:t>
      </w:r>
      <w:r w:rsidR="00290169">
        <w:rPr>
          <w:rFonts w:ascii="Arial" w:hAnsi="Arial" w:cs="Arial"/>
          <w:b/>
          <w:sz w:val="20"/>
          <w:szCs w:val="20"/>
        </w:rPr>
        <w:t>5</w:t>
      </w:r>
      <w:r w:rsidR="00814B21">
        <w:rPr>
          <w:rFonts w:ascii="Arial" w:hAnsi="Arial" w:cs="Arial"/>
          <w:b/>
          <w:sz w:val="20"/>
          <w:szCs w:val="20"/>
        </w:rPr>
        <w:t>.</w:t>
      </w:r>
      <w:r w:rsidR="001911D7" w:rsidRPr="00544B78">
        <w:rPr>
          <w:rFonts w:ascii="Arial" w:hAnsi="Arial" w:cs="Arial"/>
          <w:b/>
          <w:sz w:val="20"/>
          <w:szCs w:val="20"/>
        </w:rPr>
        <w:t xml:space="preserve"> zmluvy:</w:t>
      </w:r>
    </w:p>
    <w:p w14:paraId="6FFC1EC7" w14:textId="77777777" w:rsidR="00D52ACE" w:rsidRPr="00544B78" w:rsidRDefault="00D52ACE" w:rsidP="003144DB">
      <w:pPr>
        <w:pStyle w:val="Odsekzoznamu"/>
        <w:spacing w:after="0" w:line="240" w:lineRule="auto"/>
        <w:ind w:left="0"/>
        <w:jc w:val="both"/>
        <w:rPr>
          <w:rFonts w:ascii="Arial" w:hAnsi="Arial" w:cs="Arial"/>
          <w:sz w:val="20"/>
          <w:szCs w:val="20"/>
        </w:rPr>
      </w:pPr>
      <w:r w:rsidRPr="00544B78">
        <w:rPr>
          <w:rFonts w:ascii="Arial" w:hAnsi="Arial" w:cs="Arial"/>
          <w:sz w:val="20"/>
          <w:szCs w:val="20"/>
        </w:rPr>
        <w:t xml:space="preserve">Mgr. Viera Šošková, 02/208 24 325, </w:t>
      </w:r>
      <w:hyperlink r:id="rId11" w:history="1">
        <w:r w:rsidRPr="00544B78">
          <w:rPr>
            <w:rStyle w:val="Hypertextovprepojenie"/>
            <w:rFonts w:ascii="Arial" w:hAnsi="Arial" w:cs="Arial"/>
            <w:color w:val="auto"/>
            <w:sz w:val="20"/>
            <w:szCs w:val="20"/>
          </w:rPr>
          <w:t>viera.soskova@vszp.sk</w:t>
        </w:r>
      </w:hyperlink>
    </w:p>
    <w:p w14:paraId="3635A5FD" w14:textId="3ED229A4" w:rsidR="00D52ACE" w:rsidRPr="00544B78" w:rsidRDefault="00D52ACE" w:rsidP="003144DB">
      <w:pPr>
        <w:pStyle w:val="Odsekzoznamu"/>
        <w:spacing w:after="0" w:line="240" w:lineRule="auto"/>
        <w:ind w:left="0"/>
        <w:jc w:val="both"/>
        <w:rPr>
          <w:rFonts w:ascii="Arial" w:hAnsi="Arial" w:cs="Arial"/>
          <w:sz w:val="20"/>
          <w:szCs w:val="20"/>
        </w:rPr>
      </w:pPr>
      <w:r w:rsidRPr="00544B78">
        <w:rPr>
          <w:rFonts w:ascii="Arial" w:hAnsi="Arial" w:cs="Arial"/>
          <w:sz w:val="20"/>
          <w:szCs w:val="20"/>
        </w:rPr>
        <w:t xml:space="preserve">Jana Zacková, 02/208 24 329, </w:t>
      </w:r>
      <w:r w:rsidRPr="003D7B50">
        <w:rPr>
          <w:rFonts w:ascii="Arial" w:hAnsi="Arial" w:cs="Arial"/>
          <w:sz w:val="20"/>
          <w:szCs w:val="20"/>
          <w:u w:val="single"/>
        </w:rPr>
        <w:t>jana.zackova@vszp.sk</w:t>
      </w:r>
      <w:r w:rsidR="004F494F">
        <w:rPr>
          <w:rFonts w:ascii="Arial" w:hAnsi="Arial" w:cs="Arial"/>
          <w:sz w:val="20"/>
          <w:szCs w:val="20"/>
        </w:rPr>
        <w:t xml:space="preserve"> </w:t>
      </w:r>
    </w:p>
    <w:p w14:paraId="432DB1C1" w14:textId="77777777" w:rsidR="0086363E" w:rsidRPr="00544B78" w:rsidRDefault="0086363E" w:rsidP="003144DB">
      <w:pPr>
        <w:pStyle w:val="Odsekzoznamu"/>
        <w:spacing w:after="0" w:line="240" w:lineRule="auto"/>
        <w:ind w:left="0"/>
        <w:jc w:val="both"/>
        <w:rPr>
          <w:rFonts w:ascii="Arial" w:hAnsi="Arial" w:cs="Arial"/>
          <w:i/>
          <w:sz w:val="20"/>
          <w:szCs w:val="20"/>
        </w:rPr>
      </w:pPr>
    </w:p>
    <w:p w14:paraId="4B090098" w14:textId="5FF26D96" w:rsidR="001911D7" w:rsidRPr="00544B78" w:rsidRDefault="00C065E3" w:rsidP="003144DB">
      <w:pPr>
        <w:pStyle w:val="Odsekzoznamu"/>
        <w:spacing w:after="0" w:line="240" w:lineRule="auto"/>
        <w:ind w:left="0"/>
        <w:jc w:val="both"/>
        <w:rPr>
          <w:rFonts w:ascii="Arial" w:hAnsi="Arial" w:cs="Arial"/>
          <w:b/>
          <w:sz w:val="20"/>
          <w:szCs w:val="20"/>
        </w:rPr>
      </w:pPr>
      <w:r w:rsidRPr="00544B78">
        <w:rPr>
          <w:rFonts w:ascii="Arial" w:hAnsi="Arial" w:cs="Arial"/>
          <w:b/>
          <w:sz w:val="20"/>
          <w:szCs w:val="20"/>
        </w:rPr>
        <w:t xml:space="preserve">Oprávnené </w:t>
      </w:r>
      <w:r w:rsidR="001911D7" w:rsidRPr="00544B78">
        <w:rPr>
          <w:rFonts w:ascii="Arial" w:hAnsi="Arial" w:cs="Arial"/>
          <w:b/>
          <w:sz w:val="20"/>
          <w:szCs w:val="20"/>
        </w:rPr>
        <w:t>osoby za Zhotoviteľa v zmysle bodu 4.1</w:t>
      </w:r>
      <w:r w:rsidR="00290169">
        <w:rPr>
          <w:rFonts w:ascii="Arial" w:hAnsi="Arial" w:cs="Arial"/>
          <w:b/>
          <w:sz w:val="20"/>
          <w:szCs w:val="20"/>
        </w:rPr>
        <w:t>5</w:t>
      </w:r>
      <w:r w:rsidR="001911D7" w:rsidRPr="00544B78">
        <w:rPr>
          <w:rFonts w:ascii="Arial" w:hAnsi="Arial" w:cs="Arial"/>
          <w:b/>
          <w:sz w:val="20"/>
          <w:szCs w:val="20"/>
        </w:rPr>
        <w:t>. zmluvy:</w:t>
      </w:r>
    </w:p>
    <w:p w14:paraId="3368AC00" w14:textId="77777777" w:rsidR="001911D7" w:rsidRPr="00544B78" w:rsidRDefault="001911D7" w:rsidP="003144DB">
      <w:pPr>
        <w:pStyle w:val="Odsekzoznamu"/>
        <w:spacing w:after="0" w:line="240" w:lineRule="auto"/>
        <w:ind w:left="0"/>
        <w:jc w:val="both"/>
        <w:rPr>
          <w:rFonts w:ascii="Arial" w:hAnsi="Arial" w:cs="Arial"/>
          <w:i/>
          <w:sz w:val="20"/>
          <w:szCs w:val="20"/>
        </w:rPr>
      </w:pPr>
      <w:r w:rsidRPr="00544B78">
        <w:rPr>
          <w:rFonts w:ascii="Arial" w:hAnsi="Arial" w:cs="Arial"/>
          <w:i/>
          <w:sz w:val="20"/>
          <w:szCs w:val="20"/>
        </w:rPr>
        <w:t>Zhotoviteľ vyplní v štruktúre: titul, meno, priezvisko, telefónne číslo a e-mailová adresa</w:t>
      </w:r>
    </w:p>
    <w:p w14:paraId="519B3B3D" w14:textId="77777777" w:rsidR="00E90020" w:rsidRPr="00544B78" w:rsidRDefault="00E90020" w:rsidP="003144DB">
      <w:pPr>
        <w:pStyle w:val="Odsekzoznamu"/>
        <w:spacing w:after="0" w:line="240" w:lineRule="auto"/>
        <w:ind w:left="0"/>
        <w:jc w:val="both"/>
        <w:rPr>
          <w:rFonts w:ascii="Arial" w:hAnsi="Arial" w:cs="Arial"/>
          <w:sz w:val="20"/>
          <w:szCs w:val="20"/>
        </w:rPr>
      </w:pPr>
    </w:p>
    <w:p w14:paraId="4B3C78B0" w14:textId="77777777" w:rsidR="0086363E" w:rsidRPr="00544B78" w:rsidRDefault="0086363E" w:rsidP="003144DB">
      <w:pPr>
        <w:pStyle w:val="Odsekzoznamu"/>
        <w:spacing w:after="0" w:line="240" w:lineRule="auto"/>
        <w:ind w:left="0"/>
        <w:jc w:val="both"/>
        <w:rPr>
          <w:rFonts w:ascii="Arial" w:hAnsi="Arial" w:cs="Arial"/>
          <w:sz w:val="20"/>
          <w:szCs w:val="20"/>
        </w:rPr>
      </w:pPr>
    </w:p>
    <w:p w14:paraId="69EED67F" w14:textId="3AF77568" w:rsidR="00F579F5" w:rsidRPr="00544B78" w:rsidRDefault="00BB7473"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6.10.</w:t>
      </w:r>
      <w:r w:rsidR="00F579F5" w:rsidRPr="00544B78">
        <w:rPr>
          <w:rFonts w:ascii="Arial" w:hAnsi="Arial" w:cs="Arial"/>
          <w:sz w:val="20"/>
          <w:szCs w:val="20"/>
        </w:rPr>
        <w:t xml:space="preserve"> Komunikácia medzi zmluvnými stranami pri plnení predmetu zmluvy bude prebiehať v slovenskom jazyku</w:t>
      </w:r>
      <w:r w:rsidR="00D262D8" w:rsidRPr="00544B78">
        <w:rPr>
          <w:rFonts w:ascii="Arial" w:hAnsi="Arial" w:cs="Arial"/>
          <w:sz w:val="20"/>
          <w:szCs w:val="20"/>
        </w:rPr>
        <w:t xml:space="preserve">, prostredníctvom v zmluve určených </w:t>
      </w:r>
      <w:r w:rsidR="003D186D">
        <w:rPr>
          <w:rFonts w:ascii="Arial" w:hAnsi="Arial" w:cs="Arial"/>
          <w:sz w:val="20"/>
          <w:szCs w:val="20"/>
        </w:rPr>
        <w:t xml:space="preserve">kontaktných </w:t>
      </w:r>
      <w:r w:rsidR="00D262D8" w:rsidRPr="00544B78">
        <w:rPr>
          <w:rFonts w:ascii="Arial" w:hAnsi="Arial" w:cs="Arial"/>
          <w:sz w:val="20"/>
          <w:szCs w:val="20"/>
        </w:rPr>
        <w:t>osôb a ich kontaktných adries</w:t>
      </w:r>
      <w:r w:rsidR="00F579F5" w:rsidRPr="00544B78">
        <w:rPr>
          <w:rFonts w:ascii="Arial" w:hAnsi="Arial" w:cs="Arial"/>
          <w:sz w:val="20"/>
          <w:szCs w:val="20"/>
        </w:rPr>
        <w:t xml:space="preserve">. </w:t>
      </w:r>
    </w:p>
    <w:p w14:paraId="0AA7A8D2" w14:textId="77777777" w:rsidR="001113EA" w:rsidRPr="00544B78" w:rsidRDefault="001113EA" w:rsidP="003144DB">
      <w:pPr>
        <w:pStyle w:val="Odsekzoznamu"/>
        <w:spacing w:after="0" w:line="240" w:lineRule="auto"/>
        <w:ind w:left="0"/>
        <w:jc w:val="both"/>
        <w:rPr>
          <w:rFonts w:ascii="Arial" w:hAnsi="Arial" w:cs="Arial"/>
          <w:sz w:val="20"/>
          <w:szCs w:val="20"/>
        </w:rPr>
      </w:pPr>
    </w:p>
    <w:p w14:paraId="5D043C3B" w14:textId="69878FDB" w:rsidR="00F579F5" w:rsidRPr="00544B78" w:rsidRDefault="001113EA"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6.11.</w:t>
      </w:r>
      <w:r w:rsidRPr="00544B78">
        <w:rPr>
          <w:rFonts w:ascii="Arial" w:hAnsi="Arial" w:cs="Arial"/>
          <w:sz w:val="20"/>
          <w:szCs w:val="20"/>
        </w:rPr>
        <w:t xml:space="preserve"> V prípade zmeny </w:t>
      </w:r>
      <w:r w:rsidR="00977FC6" w:rsidRPr="00544B78">
        <w:rPr>
          <w:rFonts w:ascii="Arial" w:hAnsi="Arial" w:cs="Arial"/>
          <w:sz w:val="20"/>
          <w:szCs w:val="20"/>
        </w:rPr>
        <w:t xml:space="preserve">súvisiacej </w:t>
      </w:r>
      <w:r w:rsidR="0000228A" w:rsidRPr="00544B78">
        <w:rPr>
          <w:rFonts w:ascii="Arial" w:hAnsi="Arial" w:cs="Arial"/>
          <w:sz w:val="20"/>
          <w:szCs w:val="20"/>
        </w:rPr>
        <w:t>právnej úpravy</w:t>
      </w:r>
      <w:r w:rsidR="00977FC6" w:rsidRPr="00544B78">
        <w:rPr>
          <w:rFonts w:ascii="Arial" w:hAnsi="Arial" w:cs="Arial"/>
          <w:sz w:val="20"/>
          <w:szCs w:val="20"/>
        </w:rPr>
        <w:t xml:space="preserve"> (najmä právnej úpravy </w:t>
      </w:r>
      <w:r w:rsidR="00D262D8" w:rsidRPr="00544B78">
        <w:rPr>
          <w:rFonts w:ascii="Arial" w:hAnsi="Arial" w:cs="Arial"/>
          <w:sz w:val="20"/>
          <w:szCs w:val="20"/>
        </w:rPr>
        <w:t xml:space="preserve">týkajúcej sa </w:t>
      </w:r>
      <w:r w:rsidRPr="00544B78">
        <w:rPr>
          <w:rFonts w:ascii="Arial" w:hAnsi="Arial" w:cs="Arial"/>
          <w:sz w:val="20"/>
          <w:szCs w:val="20"/>
        </w:rPr>
        <w:t xml:space="preserve">ročného zúčtovania </w:t>
      </w:r>
      <w:r w:rsidR="003F5CE9" w:rsidRPr="00544B78">
        <w:rPr>
          <w:rFonts w:ascii="Arial" w:hAnsi="Arial" w:cs="Arial"/>
          <w:sz w:val="20"/>
          <w:szCs w:val="20"/>
        </w:rPr>
        <w:t>poistného</w:t>
      </w:r>
      <w:r w:rsidR="00977FC6" w:rsidRPr="00544B78">
        <w:rPr>
          <w:rFonts w:ascii="Arial" w:hAnsi="Arial" w:cs="Arial"/>
          <w:sz w:val="20"/>
          <w:szCs w:val="20"/>
        </w:rPr>
        <w:t xml:space="preserve">, poštových služieb a pod.) </w:t>
      </w:r>
      <w:r w:rsidR="008D0D4C" w:rsidRPr="00544B78">
        <w:rPr>
          <w:rFonts w:ascii="Arial" w:hAnsi="Arial" w:cs="Arial"/>
          <w:sz w:val="20"/>
          <w:szCs w:val="20"/>
        </w:rPr>
        <w:t xml:space="preserve">alebo zmeny poštového podniku </w:t>
      </w:r>
      <w:r w:rsidR="00805468" w:rsidRPr="00544B78">
        <w:rPr>
          <w:rFonts w:ascii="Arial" w:hAnsi="Arial" w:cs="Arial"/>
          <w:sz w:val="20"/>
          <w:szCs w:val="20"/>
        </w:rPr>
        <w:t xml:space="preserve">Objednávateľa </w:t>
      </w:r>
      <w:r w:rsidR="00AC01BD" w:rsidRPr="00544B78">
        <w:rPr>
          <w:rFonts w:ascii="Arial" w:hAnsi="Arial" w:cs="Arial"/>
          <w:sz w:val="20"/>
          <w:szCs w:val="20"/>
        </w:rPr>
        <w:t xml:space="preserve">(v závislosti od výsledkov verejného obstarávania poštových služieb) </w:t>
      </w:r>
      <w:r w:rsidRPr="00544B78">
        <w:rPr>
          <w:rFonts w:ascii="Arial" w:hAnsi="Arial" w:cs="Arial"/>
          <w:sz w:val="20"/>
          <w:szCs w:val="20"/>
        </w:rPr>
        <w:t xml:space="preserve">si Objednávateľ vyhradzuje právo na </w:t>
      </w:r>
      <w:r w:rsidR="006B5992" w:rsidRPr="00544B78">
        <w:rPr>
          <w:rFonts w:ascii="Arial" w:hAnsi="Arial" w:cs="Arial"/>
          <w:sz w:val="20"/>
          <w:szCs w:val="20"/>
        </w:rPr>
        <w:t xml:space="preserve">primeranú </w:t>
      </w:r>
      <w:r w:rsidRPr="00544B78">
        <w:rPr>
          <w:rFonts w:ascii="Arial" w:hAnsi="Arial" w:cs="Arial"/>
          <w:sz w:val="20"/>
          <w:szCs w:val="20"/>
        </w:rPr>
        <w:t xml:space="preserve">zmenu </w:t>
      </w:r>
      <w:r w:rsidR="003F5CE9" w:rsidRPr="00544B78">
        <w:rPr>
          <w:rFonts w:ascii="Arial" w:hAnsi="Arial" w:cs="Arial"/>
          <w:sz w:val="20"/>
          <w:szCs w:val="20"/>
        </w:rPr>
        <w:t xml:space="preserve">alebo doplnenie </w:t>
      </w:r>
      <w:r w:rsidRPr="00544B78">
        <w:rPr>
          <w:rFonts w:ascii="Arial" w:hAnsi="Arial" w:cs="Arial"/>
          <w:sz w:val="20"/>
          <w:szCs w:val="20"/>
        </w:rPr>
        <w:t xml:space="preserve">tejto zmluvy, a to písomne, formou uzatvorenia dodatku </w:t>
      </w:r>
      <w:r w:rsidR="00977FC6" w:rsidRPr="00544B78">
        <w:rPr>
          <w:rFonts w:ascii="Arial" w:hAnsi="Arial" w:cs="Arial"/>
          <w:sz w:val="20"/>
          <w:szCs w:val="20"/>
        </w:rPr>
        <w:t xml:space="preserve">podľa čl. </w:t>
      </w:r>
      <w:r w:rsidR="00CC2367" w:rsidRPr="00544B78">
        <w:rPr>
          <w:rFonts w:ascii="Arial" w:hAnsi="Arial" w:cs="Arial"/>
          <w:sz w:val="20"/>
          <w:szCs w:val="20"/>
        </w:rPr>
        <w:t>X</w:t>
      </w:r>
      <w:r w:rsidR="00B44518" w:rsidRPr="00544B78">
        <w:rPr>
          <w:rFonts w:ascii="Arial" w:hAnsi="Arial" w:cs="Arial"/>
          <w:sz w:val="20"/>
          <w:szCs w:val="20"/>
        </w:rPr>
        <w:t>I</w:t>
      </w:r>
      <w:r w:rsidR="002B404A">
        <w:rPr>
          <w:rFonts w:ascii="Arial" w:hAnsi="Arial" w:cs="Arial"/>
          <w:sz w:val="20"/>
          <w:szCs w:val="20"/>
        </w:rPr>
        <w:t>V</w:t>
      </w:r>
      <w:r w:rsidR="00CC2367" w:rsidRPr="00544B78">
        <w:rPr>
          <w:rFonts w:ascii="Arial" w:hAnsi="Arial" w:cs="Arial"/>
          <w:sz w:val="20"/>
          <w:szCs w:val="20"/>
        </w:rPr>
        <w:t xml:space="preserve"> bod 1</w:t>
      </w:r>
      <w:r w:rsidR="00005879">
        <w:rPr>
          <w:rFonts w:ascii="Arial" w:hAnsi="Arial" w:cs="Arial"/>
          <w:sz w:val="20"/>
          <w:szCs w:val="20"/>
        </w:rPr>
        <w:t>4</w:t>
      </w:r>
      <w:r w:rsidR="00CC2367" w:rsidRPr="00544B78">
        <w:rPr>
          <w:rFonts w:ascii="Arial" w:hAnsi="Arial" w:cs="Arial"/>
          <w:sz w:val="20"/>
          <w:szCs w:val="20"/>
        </w:rPr>
        <w:t>.</w:t>
      </w:r>
      <w:r w:rsidR="00AE2548">
        <w:rPr>
          <w:rFonts w:ascii="Arial" w:hAnsi="Arial" w:cs="Arial"/>
          <w:sz w:val="20"/>
          <w:szCs w:val="20"/>
        </w:rPr>
        <w:t>3</w:t>
      </w:r>
      <w:r w:rsidR="002A7736" w:rsidRPr="00544B78">
        <w:rPr>
          <w:rFonts w:ascii="Arial" w:hAnsi="Arial" w:cs="Arial"/>
          <w:sz w:val="20"/>
          <w:szCs w:val="20"/>
        </w:rPr>
        <w:t>.</w:t>
      </w:r>
      <w:r w:rsidR="00CC2367" w:rsidRPr="00544B78">
        <w:rPr>
          <w:rFonts w:ascii="Arial" w:hAnsi="Arial" w:cs="Arial"/>
          <w:sz w:val="20"/>
          <w:szCs w:val="20"/>
        </w:rPr>
        <w:t xml:space="preserve"> tejto zmluvy.</w:t>
      </w:r>
    </w:p>
    <w:p w14:paraId="06878944" w14:textId="77777777" w:rsidR="002A7736" w:rsidRPr="00544B78" w:rsidRDefault="002A7736" w:rsidP="003144DB">
      <w:pPr>
        <w:pStyle w:val="Odsekzoznamu"/>
        <w:spacing w:after="0" w:line="240" w:lineRule="auto"/>
        <w:ind w:left="0"/>
        <w:jc w:val="both"/>
        <w:rPr>
          <w:rFonts w:ascii="Arial" w:hAnsi="Arial" w:cs="Arial"/>
          <w:sz w:val="20"/>
          <w:szCs w:val="20"/>
        </w:rPr>
      </w:pPr>
    </w:p>
    <w:p w14:paraId="18A9A36A" w14:textId="77777777" w:rsidR="0086363E" w:rsidRPr="00544B78" w:rsidRDefault="0086363E" w:rsidP="003144DB">
      <w:pPr>
        <w:pStyle w:val="Odsekzoznamu"/>
        <w:spacing w:after="0" w:line="240" w:lineRule="auto"/>
        <w:ind w:left="0"/>
        <w:jc w:val="center"/>
        <w:rPr>
          <w:rFonts w:ascii="Arial" w:hAnsi="Arial" w:cs="Arial"/>
          <w:b/>
          <w:sz w:val="20"/>
          <w:szCs w:val="20"/>
        </w:rPr>
      </w:pPr>
    </w:p>
    <w:p w14:paraId="3EEEC557" w14:textId="77777777" w:rsidR="008361BF" w:rsidRPr="00544B78" w:rsidRDefault="008361BF" w:rsidP="003144DB">
      <w:pPr>
        <w:pStyle w:val="Odsekzoznamu"/>
        <w:spacing w:after="0" w:line="240" w:lineRule="auto"/>
        <w:ind w:left="0"/>
        <w:jc w:val="center"/>
        <w:rPr>
          <w:rFonts w:ascii="Arial" w:hAnsi="Arial" w:cs="Arial"/>
          <w:b/>
          <w:sz w:val="20"/>
          <w:szCs w:val="20"/>
        </w:rPr>
      </w:pPr>
      <w:r w:rsidRPr="00544B78">
        <w:rPr>
          <w:rFonts w:ascii="Arial" w:hAnsi="Arial" w:cs="Arial"/>
          <w:b/>
          <w:sz w:val="20"/>
          <w:szCs w:val="20"/>
        </w:rPr>
        <w:t xml:space="preserve">Čl. VII  </w:t>
      </w:r>
    </w:p>
    <w:p w14:paraId="69157E68" w14:textId="77777777" w:rsidR="008361BF" w:rsidRPr="00544B78" w:rsidRDefault="008361BF" w:rsidP="003144DB">
      <w:pPr>
        <w:pStyle w:val="Odsekzoznamu"/>
        <w:spacing w:after="0" w:line="240" w:lineRule="auto"/>
        <w:ind w:left="0"/>
        <w:jc w:val="center"/>
        <w:rPr>
          <w:rFonts w:ascii="Arial" w:hAnsi="Arial" w:cs="Arial"/>
          <w:b/>
          <w:sz w:val="20"/>
          <w:szCs w:val="20"/>
        </w:rPr>
      </w:pPr>
      <w:r w:rsidRPr="00544B78">
        <w:rPr>
          <w:rFonts w:ascii="Arial" w:hAnsi="Arial" w:cs="Arial"/>
          <w:b/>
          <w:sz w:val="20"/>
          <w:szCs w:val="20"/>
        </w:rPr>
        <w:t>Cena predmetu zmluv</w:t>
      </w:r>
      <w:r w:rsidR="00EA0A5D" w:rsidRPr="00544B78">
        <w:rPr>
          <w:rFonts w:ascii="Arial" w:hAnsi="Arial" w:cs="Arial"/>
          <w:b/>
          <w:sz w:val="20"/>
          <w:szCs w:val="20"/>
        </w:rPr>
        <w:t>y</w:t>
      </w:r>
    </w:p>
    <w:p w14:paraId="789F59E2" w14:textId="77777777" w:rsidR="00B06E09" w:rsidRPr="00544B78" w:rsidRDefault="00B06E09" w:rsidP="003144DB">
      <w:pPr>
        <w:pStyle w:val="Odsekzoznamu"/>
        <w:spacing w:after="0" w:line="240" w:lineRule="auto"/>
        <w:ind w:left="0"/>
        <w:jc w:val="center"/>
        <w:rPr>
          <w:rFonts w:ascii="Arial" w:hAnsi="Arial" w:cs="Arial"/>
          <w:b/>
          <w:sz w:val="20"/>
          <w:szCs w:val="20"/>
        </w:rPr>
      </w:pPr>
    </w:p>
    <w:p w14:paraId="63614E0D" w14:textId="17D8C62A" w:rsidR="00622E2D" w:rsidRPr="00544B78" w:rsidRDefault="002952C1"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7.1.</w:t>
      </w:r>
      <w:r w:rsidR="006B0A85" w:rsidRPr="00544B78">
        <w:rPr>
          <w:rFonts w:ascii="Arial" w:hAnsi="Arial" w:cs="Arial"/>
          <w:sz w:val="20"/>
          <w:szCs w:val="20"/>
        </w:rPr>
        <w:t xml:space="preserve"> </w:t>
      </w:r>
      <w:r w:rsidR="00D262D8" w:rsidRPr="00544B78">
        <w:rPr>
          <w:rFonts w:ascii="Arial" w:hAnsi="Arial" w:cs="Arial"/>
          <w:sz w:val="20"/>
          <w:szCs w:val="20"/>
        </w:rPr>
        <w:t>Zmluvné strany si dohodli nasledovné jednotkové ceny:</w:t>
      </w:r>
      <w:r w:rsidR="003D7E59" w:rsidRPr="00544B78">
        <w:rPr>
          <w:rFonts w:ascii="Arial" w:hAnsi="Arial" w:cs="Arial"/>
          <w:sz w:val="20"/>
          <w:szCs w:val="20"/>
        </w:rPr>
        <w:t xml:space="preserve"> </w:t>
      </w:r>
      <w:r w:rsidR="003D7E59" w:rsidRPr="00544B78">
        <w:rPr>
          <w:rFonts w:ascii="Arial" w:hAnsi="Arial" w:cs="Arial"/>
          <w:i/>
          <w:sz w:val="20"/>
          <w:szCs w:val="20"/>
        </w:rPr>
        <w:t>(</w:t>
      </w:r>
      <w:r w:rsidR="00E07888">
        <w:rPr>
          <w:rFonts w:ascii="Arial" w:hAnsi="Arial" w:cs="Arial"/>
          <w:i/>
          <w:sz w:val="20"/>
          <w:szCs w:val="20"/>
        </w:rPr>
        <w:t xml:space="preserve">jednotkové </w:t>
      </w:r>
      <w:r w:rsidR="003D7E59" w:rsidRPr="00544B78">
        <w:rPr>
          <w:rFonts w:ascii="Arial" w:hAnsi="Arial" w:cs="Arial"/>
          <w:i/>
          <w:sz w:val="20"/>
          <w:szCs w:val="20"/>
        </w:rPr>
        <w:t>ceny Zhotoviteľ uvedie zaokrúhlené na 4 desatinné miesta)</w:t>
      </w:r>
    </w:p>
    <w:p w14:paraId="1987ED13" w14:textId="77777777" w:rsidR="00771F8F" w:rsidRPr="00544B78" w:rsidRDefault="00771F8F" w:rsidP="003144DB">
      <w:pPr>
        <w:pStyle w:val="Odsekzoznamu"/>
        <w:spacing w:after="0" w:line="240" w:lineRule="auto"/>
        <w:ind w:left="0"/>
        <w:jc w:val="both"/>
        <w:rPr>
          <w:rFonts w:ascii="Arial" w:hAnsi="Arial" w:cs="Arial"/>
          <w:b/>
          <w:sz w:val="20"/>
          <w:szCs w:val="20"/>
        </w:rPr>
      </w:pPr>
    </w:p>
    <w:tbl>
      <w:tblPr>
        <w:tblStyle w:val="Mriekatabuky"/>
        <w:tblW w:w="0" w:type="auto"/>
        <w:tblLook w:val="04A0" w:firstRow="1" w:lastRow="0" w:firstColumn="1" w:lastColumn="0" w:noHBand="0" w:noVBand="1"/>
      </w:tblPr>
      <w:tblGrid>
        <w:gridCol w:w="3343"/>
        <w:gridCol w:w="3367"/>
        <w:gridCol w:w="2920"/>
      </w:tblGrid>
      <w:tr w:rsidR="00D94C82" w14:paraId="50ECA364" w14:textId="3DE58FD3" w:rsidTr="003D7B50">
        <w:tc>
          <w:tcPr>
            <w:tcW w:w="3422" w:type="dxa"/>
          </w:tcPr>
          <w:p w14:paraId="61451740" w14:textId="7F3F5044" w:rsidR="00D94C82" w:rsidRDefault="00D94C82" w:rsidP="003144DB">
            <w:pPr>
              <w:pStyle w:val="Odsekzoznamu"/>
              <w:spacing w:after="0" w:line="240" w:lineRule="auto"/>
              <w:ind w:left="0"/>
              <w:jc w:val="both"/>
              <w:rPr>
                <w:rFonts w:ascii="Arial" w:hAnsi="Arial" w:cs="Arial"/>
                <w:sz w:val="20"/>
                <w:szCs w:val="20"/>
              </w:rPr>
            </w:pPr>
            <w:r>
              <w:rPr>
                <w:rFonts w:ascii="Arial" w:hAnsi="Arial" w:cs="Arial"/>
                <w:sz w:val="20"/>
                <w:szCs w:val="20"/>
              </w:rPr>
              <w:t>Druh zásielky</w:t>
            </w:r>
          </w:p>
        </w:tc>
        <w:tc>
          <w:tcPr>
            <w:tcW w:w="3445" w:type="dxa"/>
          </w:tcPr>
          <w:p w14:paraId="3299CA24" w14:textId="3AF747B9" w:rsidR="00D94C82" w:rsidRDefault="00D94C82" w:rsidP="003144DB">
            <w:pPr>
              <w:pStyle w:val="Odsekzoznamu"/>
              <w:spacing w:after="0" w:line="240" w:lineRule="auto"/>
              <w:ind w:left="0"/>
              <w:jc w:val="both"/>
              <w:rPr>
                <w:rFonts w:ascii="Arial" w:hAnsi="Arial" w:cs="Arial"/>
                <w:sz w:val="20"/>
                <w:szCs w:val="20"/>
              </w:rPr>
            </w:pPr>
            <w:r>
              <w:rPr>
                <w:rFonts w:ascii="Arial" w:hAnsi="Arial" w:cs="Arial"/>
                <w:sz w:val="20"/>
                <w:szCs w:val="20"/>
              </w:rPr>
              <w:t>Cena/obálka bez DPH</w:t>
            </w:r>
          </w:p>
        </w:tc>
        <w:tc>
          <w:tcPr>
            <w:tcW w:w="2989" w:type="dxa"/>
          </w:tcPr>
          <w:p w14:paraId="2ACB72E9" w14:textId="0F84746E" w:rsidR="00D94C82" w:rsidRDefault="00FE4A37" w:rsidP="00FE4A37">
            <w:pPr>
              <w:pStyle w:val="Odsekzoznamu"/>
              <w:spacing w:after="0" w:line="240" w:lineRule="auto"/>
              <w:ind w:left="0"/>
              <w:jc w:val="both"/>
              <w:rPr>
                <w:rFonts w:ascii="Arial" w:hAnsi="Arial" w:cs="Arial"/>
                <w:sz w:val="20"/>
                <w:szCs w:val="20"/>
              </w:rPr>
            </w:pPr>
            <w:r>
              <w:rPr>
                <w:rFonts w:ascii="Arial" w:hAnsi="Arial" w:cs="Arial"/>
                <w:sz w:val="20"/>
                <w:szCs w:val="20"/>
              </w:rPr>
              <w:t>P</w:t>
            </w:r>
            <w:r w:rsidR="00D94C82">
              <w:rPr>
                <w:rFonts w:ascii="Arial" w:hAnsi="Arial" w:cs="Arial"/>
                <w:sz w:val="20"/>
                <w:szCs w:val="20"/>
              </w:rPr>
              <w:t>očetnosť</w:t>
            </w:r>
          </w:p>
        </w:tc>
      </w:tr>
      <w:tr w:rsidR="00D94C82" w14:paraId="5B0B4EE1" w14:textId="5A0425A4" w:rsidTr="003D7B50">
        <w:tc>
          <w:tcPr>
            <w:tcW w:w="3422" w:type="dxa"/>
          </w:tcPr>
          <w:p w14:paraId="214504C7" w14:textId="3DFEF09F" w:rsidR="00D94C82" w:rsidRDefault="00D94C82" w:rsidP="003144DB">
            <w:pPr>
              <w:pStyle w:val="Odsekzoznamu"/>
              <w:spacing w:after="0" w:line="240" w:lineRule="auto"/>
              <w:ind w:left="0"/>
              <w:jc w:val="both"/>
              <w:rPr>
                <w:rFonts w:ascii="Arial" w:hAnsi="Arial" w:cs="Arial"/>
                <w:sz w:val="20"/>
                <w:szCs w:val="20"/>
              </w:rPr>
            </w:pPr>
            <w:r>
              <w:rPr>
                <w:rFonts w:ascii="Arial" w:hAnsi="Arial" w:cs="Arial"/>
                <w:sz w:val="20"/>
                <w:szCs w:val="20"/>
              </w:rPr>
              <w:t>Zásielka s jedným listom potlačeným obojstranne</w:t>
            </w:r>
          </w:p>
        </w:tc>
        <w:tc>
          <w:tcPr>
            <w:tcW w:w="3445" w:type="dxa"/>
          </w:tcPr>
          <w:p w14:paraId="6FD50AC6" w14:textId="77777777" w:rsidR="00D94C82" w:rsidRDefault="00D94C82" w:rsidP="003144DB">
            <w:pPr>
              <w:pStyle w:val="Odsekzoznamu"/>
              <w:spacing w:after="0" w:line="240" w:lineRule="auto"/>
              <w:ind w:left="0"/>
              <w:jc w:val="both"/>
              <w:rPr>
                <w:rFonts w:ascii="Arial" w:hAnsi="Arial" w:cs="Arial"/>
                <w:sz w:val="20"/>
                <w:szCs w:val="20"/>
              </w:rPr>
            </w:pPr>
          </w:p>
        </w:tc>
        <w:tc>
          <w:tcPr>
            <w:tcW w:w="2989" w:type="dxa"/>
            <w:vAlign w:val="center"/>
          </w:tcPr>
          <w:p w14:paraId="6C24EBFA" w14:textId="566F0A2A" w:rsidR="00D94C82" w:rsidRDefault="00D11FAA" w:rsidP="003144DB">
            <w:pPr>
              <w:pStyle w:val="Odsekzoznamu"/>
              <w:spacing w:after="0" w:line="240" w:lineRule="auto"/>
              <w:ind w:left="0"/>
              <w:jc w:val="both"/>
              <w:rPr>
                <w:rFonts w:ascii="Arial" w:hAnsi="Arial" w:cs="Arial"/>
                <w:sz w:val="20"/>
                <w:szCs w:val="20"/>
              </w:rPr>
            </w:pPr>
            <w:r>
              <w:rPr>
                <w:rFonts w:ascii="Arial" w:hAnsi="Arial" w:cs="Arial"/>
                <w:sz w:val="20"/>
                <w:szCs w:val="20"/>
              </w:rPr>
              <w:t>26 500</w:t>
            </w:r>
          </w:p>
        </w:tc>
      </w:tr>
      <w:tr w:rsidR="00D94C82" w14:paraId="7FB7DE2E" w14:textId="5F7DC922" w:rsidTr="003D7B50">
        <w:tc>
          <w:tcPr>
            <w:tcW w:w="3422" w:type="dxa"/>
          </w:tcPr>
          <w:p w14:paraId="5BDDFECE" w14:textId="66E12332" w:rsidR="00D94C82" w:rsidRDefault="00D94C82" w:rsidP="003144DB">
            <w:pPr>
              <w:pStyle w:val="Odsekzoznamu"/>
              <w:spacing w:after="0" w:line="240" w:lineRule="auto"/>
              <w:ind w:left="0"/>
              <w:jc w:val="both"/>
              <w:rPr>
                <w:rFonts w:ascii="Arial" w:hAnsi="Arial" w:cs="Arial"/>
                <w:sz w:val="20"/>
                <w:szCs w:val="20"/>
              </w:rPr>
            </w:pPr>
            <w:r>
              <w:rPr>
                <w:rFonts w:ascii="Arial" w:hAnsi="Arial" w:cs="Arial"/>
                <w:sz w:val="20"/>
                <w:szCs w:val="20"/>
              </w:rPr>
              <w:t>Zásielka s dvomi listami potlačenými obojstranne</w:t>
            </w:r>
          </w:p>
        </w:tc>
        <w:tc>
          <w:tcPr>
            <w:tcW w:w="3445" w:type="dxa"/>
          </w:tcPr>
          <w:p w14:paraId="6E850258" w14:textId="77777777" w:rsidR="00D94C82" w:rsidRDefault="00D94C82" w:rsidP="003144DB">
            <w:pPr>
              <w:pStyle w:val="Odsekzoznamu"/>
              <w:spacing w:after="0" w:line="240" w:lineRule="auto"/>
              <w:ind w:left="0"/>
              <w:jc w:val="both"/>
              <w:rPr>
                <w:rFonts w:ascii="Arial" w:hAnsi="Arial" w:cs="Arial"/>
                <w:sz w:val="20"/>
                <w:szCs w:val="20"/>
              </w:rPr>
            </w:pPr>
          </w:p>
        </w:tc>
        <w:tc>
          <w:tcPr>
            <w:tcW w:w="2989" w:type="dxa"/>
            <w:vAlign w:val="center"/>
          </w:tcPr>
          <w:p w14:paraId="779A0C2B" w14:textId="7120BBEF" w:rsidR="00D94C82" w:rsidRDefault="00D11FAA" w:rsidP="003144DB">
            <w:pPr>
              <w:pStyle w:val="Odsekzoznamu"/>
              <w:spacing w:after="0" w:line="240" w:lineRule="auto"/>
              <w:ind w:left="0"/>
              <w:jc w:val="both"/>
              <w:rPr>
                <w:rFonts w:ascii="Arial" w:hAnsi="Arial" w:cs="Arial"/>
                <w:sz w:val="20"/>
                <w:szCs w:val="20"/>
              </w:rPr>
            </w:pPr>
            <w:r>
              <w:rPr>
                <w:rFonts w:ascii="Arial" w:hAnsi="Arial" w:cs="Arial"/>
                <w:sz w:val="20"/>
                <w:szCs w:val="20"/>
              </w:rPr>
              <w:t>469 200</w:t>
            </w:r>
          </w:p>
        </w:tc>
      </w:tr>
      <w:tr w:rsidR="00D94C82" w14:paraId="749257C6" w14:textId="6BD1C042" w:rsidTr="003D7B50">
        <w:tc>
          <w:tcPr>
            <w:tcW w:w="3422" w:type="dxa"/>
          </w:tcPr>
          <w:p w14:paraId="4BD3806C" w14:textId="1035E15F" w:rsidR="00D94C82" w:rsidRDefault="00D94C82" w:rsidP="003144DB">
            <w:pPr>
              <w:pStyle w:val="Odsekzoznamu"/>
              <w:spacing w:after="0" w:line="240" w:lineRule="auto"/>
              <w:ind w:left="0"/>
              <w:jc w:val="both"/>
              <w:rPr>
                <w:rFonts w:ascii="Arial" w:hAnsi="Arial" w:cs="Arial"/>
                <w:sz w:val="20"/>
                <w:szCs w:val="20"/>
              </w:rPr>
            </w:pPr>
            <w:r>
              <w:rPr>
                <w:rFonts w:ascii="Arial" w:hAnsi="Arial" w:cs="Arial"/>
                <w:sz w:val="20"/>
                <w:szCs w:val="20"/>
              </w:rPr>
              <w:t>Zásielka s tromi listami potlačenými obojstranne</w:t>
            </w:r>
          </w:p>
        </w:tc>
        <w:tc>
          <w:tcPr>
            <w:tcW w:w="3445" w:type="dxa"/>
          </w:tcPr>
          <w:p w14:paraId="0BF296DD" w14:textId="77777777" w:rsidR="00D94C82" w:rsidRDefault="00D94C82" w:rsidP="003144DB">
            <w:pPr>
              <w:pStyle w:val="Odsekzoznamu"/>
              <w:spacing w:after="0" w:line="240" w:lineRule="auto"/>
              <w:ind w:left="0"/>
              <w:jc w:val="both"/>
              <w:rPr>
                <w:rFonts w:ascii="Arial" w:hAnsi="Arial" w:cs="Arial"/>
                <w:sz w:val="20"/>
                <w:szCs w:val="20"/>
              </w:rPr>
            </w:pPr>
          </w:p>
        </w:tc>
        <w:tc>
          <w:tcPr>
            <w:tcW w:w="2989" w:type="dxa"/>
            <w:vAlign w:val="center"/>
          </w:tcPr>
          <w:p w14:paraId="68C9A0E1" w14:textId="14C13B2A" w:rsidR="00D94C82" w:rsidRDefault="00D11FAA" w:rsidP="003144DB">
            <w:pPr>
              <w:pStyle w:val="Odsekzoznamu"/>
              <w:spacing w:after="0" w:line="240" w:lineRule="auto"/>
              <w:ind w:left="0"/>
              <w:jc w:val="both"/>
              <w:rPr>
                <w:rFonts w:ascii="Arial" w:hAnsi="Arial" w:cs="Arial"/>
                <w:sz w:val="20"/>
                <w:szCs w:val="20"/>
              </w:rPr>
            </w:pPr>
            <w:r>
              <w:rPr>
                <w:rFonts w:ascii="Arial" w:hAnsi="Arial" w:cs="Arial"/>
                <w:sz w:val="20"/>
                <w:szCs w:val="20"/>
              </w:rPr>
              <w:t>400</w:t>
            </w:r>
          </w:p>
        </w:tc>
      </w:tr>
    </w:tbl>
    <w:p w14:paraId="017BA12A" w14:textId="77777777" w:rsidR="008622D2" w:rsidRDefault="008622D2" w:rsidP="003144DB">
      <w:pPr>
        <w:pStyle w:val="Odsekzoznamu"/>
        <w:spacing w:after="0" w:line="240" w:lineRule="auto"/>
        <w:ind w:left="0"/>
        <w:jc w:val="both"/>
        <w:rPr>
          <w:rFonts w:ascii="Arial" w:hAnsi="Arial" w:cs="Arial"/>
          <w:sz w:val="20"/>
          <w:szCs w:val="20"/>
        </w:rPr>
      </w:pPr>
    </w:p>
    <w:p w14:paraId="7EE27DC1" w14:textId="77777777" w:rsidR="008622D2" w:rsidRDefault="008622D2" w:rsidP="003144DB">
      <w:pPr>
        <w:pStyle w:val="Odsekzoznamu"/>
        <w:spacing w:after="0" w:line="240" w:lineRule="auto"/>
        <w:ind w:left="0"/>
        <w:jc w:val="both"/>
        <w:rPr>
          <w:rFonts w:ascii="Arial" w:hAnsi="Arial" w:cs="Arial"/>
          <w:sz w:val="20"/>
          <w:szCs w:val="20"/>
        </w:rPr>
      </w:pPr>
    </w:p>
    <w:p w14:paraId="0E9EB68A" w14:textId="3639D4E8" w:rsidR="0073630E" w:rsidRDefault="009E18F9" w:rsidP="003144DB">
      <w:pPr>
        <w:pStyle w:val="Odsekzoznamu"/>
        <w:spacing w:after="0" w:line="240" w:lineRule="auto"/>
        <w:ind w:left="0"/>
        <w:jc w:val="both"/>
        <w:rPr>
          <w:rFonts w:ascii="Arial" w:hAnsi="Arial" w:cs="Arial"/>
          <w:sz w:val="20"/>
          <w:szCs w:val="20"/>
        </w:rPr>
      </w:pPr>
      <w:r w:rsidRPr="00544B78">
        <w:rPr>
          <w:rFonts w:ascii="Arial" w:hAnsi="Arial" w:cs="Arial"/>
          <w:sz w:val="20"/>
          <w:szCs w:val="20"/>
        </w:rPr>
        <w:t xml:space="preserve">V cenách uvedených v tabuľke je zahrnutá cena za vytvorenie a tlač čiarového kódu v zmysle čl. II bod 2.2. písm. d) </w:t>
      </w:r>
      <w:r w:rsidR="007C3C6B">
        <w:rPr>
          <w:rFonts w:ascii="Arial" w:hAnsi="Arial" w:cs="Arial"/>
          <w:sz w:val="20"/>
          <w:szCs w:val="20"/>
        </w:rPr>
        <w:t xml:space="preserve">tejto zmluvy </w:t>
      </w:r>
      <w:r w:rsidRPr="00544B78">
        <w:rPr>
          <w:rFonts w:ascii="Arial" w:hAnsi="Arial" w:cs="Arial"/>
          <w:sz w:val="20"/>
          <w:szCs w:val="20"/>
        </w:rPr>
        <w:t xml:space="preserve">v sume: ............ </w:t>
      </w:r>
      <w:r w:rsidR="004F494F">
        <w:rPr>
          <w:rFonts w:ascii="Arial" w:hAnsi="Arial" w:cs="Arial"/>
          <w:sz w:val="20"/>
          <w:szCs w:val="20"/>
        </w:rPr>
        <w:t>eur</w:t>
      </w:r>
      <w:r w:rsidRPr="00544B78">
        <w:rPr>
          <w:rFonts w:ascii="Arial" w:hAnsi="Arial" w:cs="Arial"/>
          <w:sz w:val="20"/>
          <w:szCs w:val="20"/>
        </w:rPr>
        <w:t xml:space="preserve"> bez DPH/obálka</w:t>
      </w:r>
      <w:r w:rsidR="0007746B" w:rsidRPr="00544B78">
        <w:rPr>
          <w:rFonts w:ascii="Arial" w:hAnsi="Arial" w:cs="Arial"/>
          <w:sz w:val="20"/>
          <w:szCs w:val="20"/>
        </w:rPr>
        <w:t>.</w:t>
      </w:r>
    </w:p>
    <w:p w14:paraId="79CD8E4B" w14:textId="77777777" w:rsidR="0073630E" w:rsidRDefault="0073630E" w:rsidP="003144DB">
      <w:pPr>
        <w:pStyle w:val="Odsekzoznamu"/>
        <w:spacing w:after="0" w:line="240" w:lineRule="auto"/>
        <w:ind w:left="0"/>
        <w:jc w:val="both"/>
        <w:rPr>
          <w:rFonts w:ascii="Arial" w:hAnsi="Arial" w:cs="Arial"/>
          <w:sz w:val="20"/>
          <w:szCs w:val="20"/>
        </w:rPr>
      </w:pPr>
    </w:p>
    <w:p w14:paraId="5DD8BBFF" w14:textId="0BD6F168" w:rsidR="0073630E" w:rsidRDefault="0073630E" w:rsidP="003144DB">
      <w:pPr>
        <w:pStyle w:val="Odsekzoznamu"/>
        <w:spacing w:after="0" w:line="240" w:lineRule="auto"/>
        <w:ind w:left="0"/>
        <w:jc w:val="both"/>
        <w:rPr>
          <w:rFonts w:ascii="Arial" w:hAnsi="Arial" w:cs="Arial"/>
          <w:sz w:val="20"/>
          <w:szCs w:val="20"/>
        </w:rPr>
      </w:pPr>
      <w:r w:rsidRPr="00D203FD">
        <w:rPr>
          <w:rFonts w:ascii="Arial" w:hAnsi="Arial" w:cs="Arial"/>
          <w:b/>
          <w:sz w:val="20"/>
          <w:szCs w:val="20"/>
        </w:rPr>
        <w:t>7.2.</w:t>
      </w:r>
      <w:r>
        <w:rPr>
          <w:rFonts w:ascii="Arial" w:hAnsi="Arial" w:cs="Arial"/>
          <w:sz w:val="20"/>
          <w:szCs w:val="20"/>
        </w:rPr>
        <w:t xml:space="preserve"> Zmluvné strany si dohodli jednotkové ceny</w:t>
      </w:r>
      <w:r w:rsidR="0007347D">
        <w:rPr>
          <w:rFonts w:ascii="Arial" w:hAnsi="Arial" w:cs="Arial"/>
          <w:sz w:val="20"/>
          <w:szCs w:val="20"/>
        </w:rPr>
        <w:t xml:space="preserve"> za </w:t>
      </w:r>
      <w:r>
        <w:rPr>
          <w:rFonts w:ascii="Arial" w:hAnsi="Arial" w:cs="Arial"/>
          <w:sz w:val="20"/>
          <w:szCs w:val="20"/>
        </w:rPr>
        <w:t xml:space="preserve"> </w:t>
      </w:r>
      <w:r w:rsidR="00E07888">
        <w:rPr>
          <w:rFonts w:ascii="Arial" w:hAnsi="Arial" w:cs="Arial"/>
          <w:sz w:val="20"/>
          <w:szCs w:val="20"/>
        </w:rPr>
        <w:t>vklad letáka do obálky nasledovne</w:t>
      </w:r>
      <w:r w:rsidR="008871BF">
        <w:rPr>
          <w:rFonts w:ascii="Arial" w:hAnsi="Arial" w:cs="Arial"/>
          <w:sz w:val="20"/>
          <w:szCs w:val="20"/>
        </w:rPr>
        <w:t xml:space="preserve"> </w:t>
      </w:r>
      <w:r w:rsidR="008871BF" w:rsidRPr="00544B78">
        <w:rPr>
          <w:rFonts w:ascii="Arial" w:hAnsi="Arial" w:cs="Arial"/>
          <w:i/>
          <w:sz w:val="20"/>
          <w:szCs w:val="20"/>
        </w:rPr>
        <w:t>(</w:t>
      </w:r>
      <w:r w:rsidR="008871BF">
        <w:rPr>
          <w:rFonts w:ascii="Arial" w:hAnsi="Arial" w:cs="Arial"/>
          <w:i/>
          <w:sz w:val="20"/>
          <w:szCs w:val="20"/>
        </w:rPr>
        <w:t xml:space="preserve">jednotkové </w:t>
      </w:r>
      <w:r w:rsidR="008871BF" w:rsidRPr="00544B78">
        <w:rPr>
          <w:rFonts w:ascii="Arial" w:hAnsi="Arial" w:cs="Arial"/>
          <w:i/>
          <w:sz w:val="20"/>
          <w:szCs w:val="20"/>
        </w:rPr>
        <w:t>ceny Zhotoviteľ uvedie zaokrúhlené na 4 desatinné miesta)</w:t>
      </w:r>
      <w:r w:rsidR="00E07888">
        <w:rPr>
          <w:rFonts w:ascii="Arial" w:hAnsi="Arial" w:cs="Arial"/>
          <w:sz w:val="20"/>
          <w:szCs w:val="20"/>
        </w:rPr>
        <w:t>:</w:t>
      </w:r>
    </w:p>
    <w:p w14:paraId="7BE0893A" w14:textId="77777777" w:rsidR="009E18F9" w:rsidRDefault="009E18F9" w:rsidP="003144DB">
      <w:pPr>
        <w:pStyle w:val="Odsekzoznamu"/>
        <w:spacing w:after="0" w:line="240" w:lineRule="auto"/>
        <w:ind w:left="0"/>
        <w:jc w:val="both"/>
        <w:rPr>
          <w:rFonts w:ascii="Arial" w:hAnsi="Arial" w:cs="Arial"/>
          <w:b/>
          <w:sz w:val="20"/>
          <w:szCs w:val="20"/>
        </w:rPr>
      </w:pPr>
    </w:p>
    <w:tbl>
      <w:tblPr>
        <w:tblStyle w:val="Mriekatabuky"/>
        <w:tblW w:w="0" w:type="auto"/>
        <w:tblLook w:val="04A0" w:firstRow="1" w:lastRow="0" w:firstColumn="1" w:lastColumn="0" w:noHBand="0" w:noVBand="1"/>
      </w:tblPr>
      <w:tblGrid>
        <w:gridCol w:w="3240"/>
        <w:gridCol w:w="3412"/>
        <w:gridCol w:w="2978"/>
      </w:tblGrid>
      <w:tr w:rsidR="00D94C82" w14:paraId="78ABFD3E" w14:textId="4EEC1313" w:rsidTr="003D7B50">
        <w:tc>
          <w:tcPr>
            <w:tcW w:w="3324" w:type="dxa"/>
          </w:tcPr>
          <w:p w14:paraId="3390EA73" w14:textId="77777777" w:rsidR="00D94C82" w:rsidRPr="008622D2" w:rsidRDefault="00D94C82" w:rsidP="003144DB">
            <w:pPr>
              <w:pStyle w:val="Odsekzoznamu"/>
              <w:spacing w:after="0" w:line="240" w:lineRule="auto"/>
              <w:ind w:left="0"/>
              <w:jc w:val="both"/>
              <w:rPr>
                <w:rFonts w:ascii="Arial" w:hAnsi="Arial" w:cs="Arial"/>
                <w:sz w:val="20"/>
                <w:szCs w:val="20"/>
              </w:rPr>
            </w:pPr>
          </w:p>
        </w:tc>
        <w:tc>
          <w:tcPr>
            <w:tcW w:w="3487" w:type="dxa"/>
          </w:tcPr>
          <w:p w14:paraId="597F033C" w14:textId="696E6E92" w:rsidR="00D94C82" w:rsidRPr="008622D2" w:rsidRDefault="00D94C82" w:rsidP="003144DB">
            <w:pPr>
              <w:pStyle w:val="Odsekzoznamu"/>
              <w:spacing w:after="0" w:line="240" w:lineRule="auto"/>
              <w:ind w:left="0"/>
              <w:jc w:val="both"/>
              <w:rPr>
                <w:rFonts w:ascii="Arial" w:hAnsi="Arial" w:cs="Arial"/>
                <w:sz w:val="20"/>
                <w:szCs w:val="20"/>
              </w:rPr>
            </w:pPr>
            <w:r w:rsidRPr="008622D2">
              <w:rPr>
                <w:rFonts w:ascii="Arial" w:hAnsi="Arial" w:cs="Arial"/>
                <w:sz w:val="20"/>
                <w:szCs w:val="20"/>
              </w:rPr>
              <w:t>Cena/obálka bez DPH</w:t>
            </w:r>
          </w:p>
        </w:tc>
        <w:tc>
          <w:tcPr>
            <w:tcW w:w="3045" w:type="dxa"/>
          </w:tcPr>
          <w:p w14:paraId="51A4ACD9" w14:textId="2B8DD309" w:rsidR="00D94C82" w:rsidRPr="008622D2" w:rsidRDefault="00FE4A37" w:rsidP="00FE4A37">
            <w:pPr>
              <w:pStyle w:val="Odsekzoznamu"/>
              <w:spacing w:after="0" w:line="240" w:lineRule="auto"/>
              <w:ind w:left="0"/>
              <w:jc w:val="both"/>
              <w:rPr>
                <w:rFonts w:ascii="Arial" w:hAnsi="Arial" w:cs="Arial"/>
                <w:sz w:val="20"/>
                <w:szCs w:val="20"/>
              </w:rPr>
            </w:pPr>
            <w:r>
              <w:rPr>
                <w:rFonts w:ascii="Arial" w:hAnsi="Arial" w:cs="Arial"/>
                <w:sz w:val="20"/>
                <w:szCs w:val="20"/>
              </w:rPr>
              <w:t>P</w:t>
            </w:r>
            <w:r w:rsidR="00D94C82">
              <w:rPr>
                <w:rFonts w:ascii="Arial" w:hAnsi="Arial" w:cs="Arial"/>
                <w:sz w:val="20"/>
                <w:szCs w:val="20"/>
              </w:rPr>
              <w:t>očetnosť</w:t>
            </w:r>
          </w:p>
        </w:tc>
      </w:tr>
      <w:tr w:rsidR="00D94C82" w14:paraId="5B753444" w14:textId="3587DEB8" w:rsidTr="003D7B50">
        <w:tc>
          <w:tcPr>
            <w:tcW w:w="3324" w:type="dxa"/>
          </w:tcPr>
          <w:p w14:paraId="791F3BAA" w14:textId="3726E00F" w:rsidR="00D94C82" w:rsidRPr="008622D2" w:rsidRDefault="00D94C82" w:rsidP="003144DB">
            <w:pPr>
              <w:pStyle w:val="Odsekzoznamu"/>
              <w:spacing w:after="0" w:line="240" w:lineRule="auto"/>
              <w:ind w:left="0"/>
              <w:jc w:val="both"/>
              <w:rPr>
                <w:rFonts w:ascii="Arial" w:hAnsi="Arial" w:cs="Arial"/>
                <w:sz w:val="20"/>
                <w:szCs w:val="20"/>
              </w:rPr>
            </w:pPr>
            <w:r w:rsidRPr="008622D2">
              <w:rPr>
                <w:rFonts w:ascii="Arial" w:hAnsi="Arial" w:cs="Arial"/>
                <w:sz w:val="20"/>
                <w:szCs w:val="20"/>
              </w:rPr>
              <w:t>Vklad letáka do zásielky</w:t>
            </w:r>
          </w:p>
        </w:tc>
        <w:tc>
          <w:tcPr>
            <w:tcW w:w="3487" w:type="dxa"/>
          </w:tcPr>
          <w:p w14:paraId="3E40EA9C" w14:textId="77777777" w:rsidR="00D94C82" w:rsidRPr="008622D2" w:rsidRDefault="00D94C82" w:rsidP="003144DB">
            <w:pPr>
              <w:pStyle w:val="Odsekzoznamu"/>
              <w:spacing w:after="0" w:line="240" w:lineRule="auto"/>
              <w:ind w:left="0"/>
              <w:jc w:val="both"/>
              <w:rPr>
                <w:rFonts w:ascii="Arial" w:hAnsi="Arial" w:cs="Arial"/>
                <w:sz w:val="20"/>
                <w:szCs w:val="20"/>
              </w:rPr>
            </w:pPr>
          </w:p>
        </w:tc>
        <w:tc>
          <w:tcPr>
            <w:tcW w:w="3045" w:type="dxa"/>
          </w:tcPr>
          <w:p w14:paraId="3878032C" w14:textId="74F19A04" w:rsidR="00D94C82" w:rsidRPr="008622D2" w:rsidRDefault="00D11FAA" w:rsidP="003144DB">
            <w:pPr>
              <w:pStyle w:val="Odsekzoznamu"/>
              <w:spacing w:after="0" w:line="240" w:lineRule="auto"/>
              <w:ind w:left="0"/>
              <w:jc w:val="both"/>
              <w:rPr>
                <w:rFonts w:ascii="Arial" w:hAnsi="Arial" w:cs="Arial"/>
                <w:sz w:val="20"/>
                <w:szCs w:val="20"/>
              </w:rPr>
            </w:pPr>
            <w:r>
              <w:rPr>
                <w:rFonts w:ascii="Arial" w:hAnsi="Arial" w:cs="Arial"/>
                <w:sz w:val="20"/>
                <w:szCs w:val="20"/>
              </w:rPr>
              <w:t>496 100</w:t>
            </w:r>
          </w:p>
        </w:tc>
      </w:tr>
    </w:tbl>
    <w:p w14:paraId="39AC0498" w14:textId="77777777" w:rsidR="00622E2D" w:rsidRDefault="00622E2D" w:rsidP="003144DB">
      <w:pPr>
        <w:pStyle w:val="Odsekzoznamu"/>
        <w:spacing w:after="0" w:line="240" w:lineRule="auto"/>
        <w:ind w:left="0"/>
        <w:jc w:val="both"/>
        <w:rPr>
          <w:rFonts w:ascii="Arial" w:hAnsi="Arial" w:cs="Arial"/>
          <w:b/>
          <w:sz w:val="20"/>
          <w:szCs w:val="20"/>
        </w:rPr>
      </w:pPr>
    </w:p>
    <w:p w14:paraId="664274B2" w14:textId="0D6E6187" w:rsidR="00D67F4F" w:rsidRDefault="0073630E" w:rsidP="003144DB">
      <w:pPr>
        <w:pStyle w:val="Odsekzoznamu"/>
        <w:spacing w:after="0" w:line="240" w:lineRule="auto"/>
        <w:ind w:left="0"/>
        <w:jc w:val="both"/>
        <w:rPr>
          <w:rFonts w:ascii="Arial" w:hAnsi="Arial" w:cs="Arial"/>
          <w:sz w:val="20"/>
          <w:szCs w:val="20"/>
        </w:rPr>
      </w:pPr>
      <w:r w:rsidRPr="00526547">
        <w:rPr>
          <w:rFonts w:ascii="Arial" w:hAnsi="Arial" w:cs="Arial"/>
          <w:b/>
          <w:sz w:val="20"/>
          <w:szCs w:val="20"/>
        </w:rPr>
        <w:t xml:space="preserve">7.3. </w:t>
      </w:r>
      <w:r w:rsidR="00DB7046" w:rsidRPr="00526547">
        <w:rPr>
          <w:rFonts w:ascii="Arial" w:hAnsi="Arial" w:cs="Arial"/>
          <w:sz w:val="20"/>
          <w:szCs w:val="20"/>
        </w:rPr>
        <w:t>Cena za plnenie predmetu zmluvy, uvedená v bod</w:t>
      </w:r>
      <w:r w:rsidR="008871BF" w:rsidRPr="00526547">
        <w:rPr>
          <w:rFonts w:ascii="Arial" w:hAnsi="Arial" w:cs="Arial"/>
          <w:sz w:val="20"/>
          <w:szCs w:val="20"/>
        </w:rPr>
        <w:t>och</w:t>
      </w:r>
      <w:r w:rsidRPr="00526547">
        <w:rPr>
          <w:rFonts w:ascii="Arial" w:hAnsi="Arial" w:cs="Arial"/>
          <w:sz w:val="20"/>
          <w:szCs w:val="20"/>
        </w:rPr>
        <w:t xml:space="preserve"> 7.1. a 7.2.</w:t>
      </w:r>
      <w:r w:rsidR="00DB7046" w:rsidRPr="00526547">
        <w:rPr>
          <w:rFonts w:ascii="Arial" w:hAnsi="Arial" w:cs="Arial"/>
          <w:sz w:val="20"/>
          <w:szCs w:val="20"/>
        </w:rPr>
        <w:t xml:space="preserve"> je zhodná s cenou z ponuky úspešného uchádzača</w:t>
      </w:r>
      <w:r w:rsidR="00F1571C">
        <w:rPr>
          <w:rFonts w:ascii="Arial" w:hAnsi="Arial" w:cs="Arial"/>
          <w:sz w:val="20"/>
          <w:szCs w:val="20"/>
        </w:rPr>
        <w:t>,</w:t>
      </w:r>
      <w:r w:rsidR="0007347D">
        <w:rPr>
          <w:rFonts w:ascii="Arial" w:hAnsi="Arial" w:cs="Arial"/>
          <w:sz w:val="20"/>
          <w:szCs w:val="20"/>
        </w:rPr>
        <w:t xml:space="preserve"> </w:t>
      </w:r>
      <w:r w:rsidR="00DB7046" w:rsidRPr="00526547">
        <w:rPr>
          <w:rFonts w:ascii="Arial" w:hAnsi="Arial" w:cs="Arial"/>
          <w:sz w:val="20"/>
          <w:szCs w:val="20"/>
        </w:rPr>
        <w:t xml:space="preserve">ktorého ponuku prijal Objednávateľ ako verejný obstarávateľ v zmysle zákona o verejnom obstarávaní a zahrňuje všetky náklady Zhotoviteľa, spojené s riadnym plnením predmetu </w:t>
      </w:r>
      <w:r w:rsidR="00D92D87" w:rsidRPr="00526547">
        <w:rPr>
          <w:rFonts w:ascii="Arial" w:hAnsi="Arial" w:cs="Arial"/>
          <w:sz w:val="20"/>
          <w:szCs w:val="20"/>
        </w:rPr>
        <w:t>zmluvy</w:t>
      </w:r>
      <w:r w:rsidR="00D67F4F" w:rsidRPr="00526547">
        <w:rPr>
          <w:rFonts w:ascii="Arial" w:hAnsi="Arial" w:cs="Arial"/>
          <w:sz w:val="20"/>
          <w:szCs w:val="20"/>
        </w:rPr>
        <w:t>.</w:t>
      </w:r>
    </w:p>
    <w:p w14:paraId="1E83AF00" w14:textId="77777777" w:rsidR="00D262D8" w:rsidRPr="00544B78" w:rsidRDefault="00D262D8" w:rsidP="003144DB">
      <w:pPr>
        <w:pStyle w:val="Odsekzoznamu"/>
        <w:spacing w:after="0" w:line="240" w:lineRule="auto"/>
        <w:ind w:left="0"/>
        <w:jc w:val="both"/>
        <w:rPr>
          <w:rFonts w:ascii="Arial" w:hAnsi="Arial" w:cs="Arial"/>
          <w:sz w:val="20"/>
          <w:szCs w:val="20"/>
        </w:rPr>
      </w:pPr>
    </w:p>
    <w:p w14:paraId="3CDD60C7" w14:textId="5B474F74" w:rsidR="00D262D8" w:rsidRPr="00544B78" w:rsidRDefault="0073630E" w:rsidP="003144DB">
      <w:pPr>
        <w:pStyle w:val="Odsekzoznamu"/>
        <w:spacing w:after="0" w:line="240" w:lineRule="auto"/>
        <w:ind w:left="0"/>
        <w:jc w:val="both"/>
        <w:rPr>
          <w:rFonts w:ascii="Arial" w:hAnsi="Arial" w:cs="Arial"/>
          <w:sz w:val="20"/>
          <w:szCs w:val="20"/>
        </w:rPr>
      </w:pPr>
      <w:r w:rsidRPr="00D203FD">
        <w:rPr>
          <w:rFonts w:ascii="Arial" w:hAnsi="Arial" w:cs="Arial"/>
          <w:b/>
          <w:sz w:val="20"/>
          <w:szCs w:val="20"/>
        </w:rPr>
        <w:t>7.4.</w:t>
      </w:r>
      <w:r>
        <w:rPr>
          <w:rFonts w:ascii="Arial" w:hAnsi="Arial" w:cs="Arial"/>
          <w:sz w:val="20"/>
          <w:szCs w:val="20"/>
        </w:rPr>
        <w:t xml:space="preserve"> </w:t>
      </w:r>
      <w:r w:rsidR="00D80263">
        <w:rPr>
          <w:rFonts w:ascii="Arial" w:hAnsi="Arial" w:cs="Arial"/>
          <w:sz w:val="20"/>
          <w:szCs w:val="20"/>
        </w:rPr>
        <w:t>Objednávateľ si vyhradzuje právo zmeniť početnos</w:t>
      </w:r>
      <w:r w:rsidR="0007347D">
        <w:rPr>
          <w:rFonts w:ascii="Arial" w:hAnsi="Arial" w:cs="Arial"/>
          <w:sz w:val="20"/>
          <w:szCs w:val="20"/>
        </w:rPr>
        <w:t>ť</w:t>
      </w:r>
      <w:r w:rsidR="00D80263">
        <w:rPr>
          <w:rFonts w:ascii="Arial" w:hAnsi="Arial" w:cs="Arial"/>
          <w:sz w:val="20"/>
          <w:szCs w:val="20"/>
        </w:rPr>
        <w:t xml:space="preserve"> jednolistových až trojlistových zásielok, príp. aj početnos</w:t>
      </w:r>
      <w:r w:rsidR="0007347D">
        <w:rPr>
          <w:rFonts w:ascii="Arial" w:hAnsi="Arial" w:cs="Arial"/>
          <w:sz w:val="20"/>
          <w:szCs w:val="20"/>
        </w:rPr>
        <w:t>ť</w:t>
      </w:r>
      <w:r w:rsidR="00D80263">
        <w:rPr>
          <w:rFonts w:ascii="Arial" w:hAnsi="Arial" w:cs="Arial"/>
          <w:sz w:val="20"/>
          <w:szCs w:val="20"/>
        </w:rPr>
        <w:t xml:space="preserve"> vkladu letákov</w:t>
      </w:r>
      <w:r w:rsidR="00FE4A37">
        <w:rPr>
          <w:rFonts w:ascii="Arial" w:hAnsi="Arial" w:cs="Arial"/>
          <w:sz w:val="20"/>
          <w:szCs w:val="20"/>
        </w:rPr>
        <w:t xml:space="preserve"> uvedenú v bodoch 7.1. a 7.2.</w:t>
      </w:r>
      <w:r w:rsidR="00D80263">
        <w:rPr>
          <w:rFonts w:ascii="Arial" w:hAnsi="Arial" w:cs="Arial"/>
          <w:sz w:val="20"/>
          <w:szCs w:val="20"/>
        </w:rPr>
        <w:t>, avšak  max</w:t>
      </w:r>
      <w:r w:rsidR="0007347D">
        <w:rPr>
          <w:rFonts w:ascii="Arial" w:hAnsi="Arial" w:cs="Arial"/>
          <w:sz w:val="20"/>
          <w:szCs w:val="20"/>
        </w:rPr>
        <w:t xml:space="preserve">imálne do </w:t>
      </w:r>
      <w:r w:rsidR="00D80263">
        <w:rPr>
          <w:rFonts w:ascii="Arial" w:hAnsi="Arial" w:cs="Arial"/>
          <w:sz w:val="20"/>
          <w:szCs w:val="20"/>
        </w:rPr>
        <w:t xml:space="preserve"> výšky celkovej ceny za plnenie predmetu zmluvy uvedenej v bode 7.5. tejto zmluvy.</w:t>
      </w:r>
    </w:p>
    <w:p w14:paraId="13D67A9A" w14:textId="77777777" w:rsidR="00611F07" w:rsidRPr="00544B78" w:rsidRDefault="00611F07" w:rsidP="003144DB">
      <w:pPr>
        <w:pStyle w:val="Odsekzoznamu"/>
        <w:spacing w:after="0" w:line="240" w:lineRule="auto"/>
        <w:ind w:left="0"/>
        <w:jc w:val="both"/>
        <w:rPr>
          <w:rFonts w:ascii="Arial" w:hAnsi="Arial" w:cs="Arial"/>
          <w:sz w:val="20"/>
          <w:szCs w:val="20"/>
        </w:rPr>
      </w:pPr>
    </w:p>
    <w:p w14:paraId="262A244A" w14:textId="2B0B2B12" w:rsidR="00771F8F" w:rsidRDefault="00771F8F"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7.</w:t>
      </w:r>
      <w:r w:rsidR="0073630E">
        <w:rPr>
          <w:rFonts w:ascii="Arial" w:hAnsi="Arial" w:cs="Arial"/>
          <w:b/>
          <w:sz w:val="20"/>
          <w:szCs w:val="20"/>
        </w:rPr>
        <w:t>5</w:t>
      </w:r>
      <w:r w:rsidRPr="00544B78">
        <w:rPr>
          <w:rFonts w:ascii="Arial" w:hAnsi="Arial" w:cs="Arial"/>
          <w:b/>
          <w:sz w:val="20"/>
          <w:szCs w:val="20"/>
        </w:rPr>
        <w:t xml:space="preserve">. </w:t>
      </w:r>
      <w:r w:rsidRPr="00544B78">
        <w:rPr>
          <w:rFonts w:ascii="Arial" w:hAnsi="Arial" w:cs="Arial"/>
          <w:sz w:val="20"/>
          <w:szCs w:val="20"/>
        </w:rPr>
        <w:t>Celková cena za plnenie predmetu zmluvy</w:t>
      </w:r>
      <w:r w:rsidR="00C357BB">
        <w:rPr>
          <w:rFonts w:ascii="Arial" w:hAnsi="Arial" w:cs="Arial"/>
          <w:sz w:val="20"/>
          <w:szCs w:val="20"/>
        </w:rPr>
        <w:t>, ktorou je celková fakturovaná cena Zhotoviteľom</w:t>
      </w:r>
      <w:r w:rsidRPr="00544B78">
        <w:rPr>
          <w:rFonts w:ascii="Arial" w:hAnsi="Arial" w:cs="Arial"/>
          <w:sz w:val="20"/>
          <w:szCs w:val="20"/>
        </w:rPr>
        <w:t xml:space="preserve"> </w:t>
      </w:r>
      <w:r w:rsidR="008871BF">
        <w:rPr>
          <w:rFonts w:ascii="Arial" w:hAnsi="Arial" w:cs="Arial"/>
          <w:sz w:val="20"/>
          <w:szCs w:val="20"/>
        </w:rPr>
        <w:t xml:space="preserve">(vrátane prípadného vkladania </w:t>
      </w:r>
      <w:r w:rsidR="0007347D">
        <w:rPr>
          <w:rFonts w:ascii="Arial" w:hAnsi="Arial" w:cs="Arial"/>
          <w:sz w:val="20"/>
          <w:szCs w:val="20"/>
        </w:rPr>
        <w:t xml:space="preserve">letáku </w:t>
      </w:r>
      <w:r w:rsidR="008871BF">
        <w:rPr>
          <w:rFonts w:ascii="Arial" w:hAnsi="Arial" w:cs="Arial"/>
          <w:sz w:val="20"/>
          <w:szCs w:val="20"/>
        </w:rPr>
        <w:t xml:space="preserve">do obálok) </w:t>
      </w:r>
      <w:r w:rsidRPr="00544B78">
        <w:rPr>
          <w:rFonts w:ascii="Arial" w:hAnsi="Arial" w:cs="Arial"/>
          <w:sz w:val="20"/>
          <w:szCs w:val="20"/>
        </w:rPr>
        <w:t xml:space="preserve">nemôže presiahnuť sumu </w:t>
      </w:r>
      <w:r w:rsidR="00A54A3F">
        <w:rPr>
          <w:rFonts w:ascii="Arial" w:hAnsi="Arial" w:cs="Arial"/>
          <w:sz w:val="20"/>
          <w:szCs w:val="20"/>
        </w:rPr>
        <w:t>..............</w:t>
      </w:r>
      <w:r w:rsidR="003D7B50">
        <w:rPr>
          <w:rFonts w:ascii="Arial" w:hAnsi="Arial" w:cs="Arial"/>
          <w:sz w:val="20"/>
          <w:szCs w:val="20"/>
        </w:rPr>
        <w:t xml:space="preserve"> </w:t>
      </w:r>
      <w:r w:rsidR="004F494F">
        <w:rPr>
          <w:rFonts w:ascii="Arial" w:hAnsi="Arial" w:cs="Arial"/>
          <w:sz w:val="20"/>
          <w:szCs w:val="20"/>
        </w:rPr>
        <w:t>eur</w:t>
      </w:r>
      <w:r w:rsidRPr="00544B78">
        <w:rPr>
          <w:rFonts w:ascii="Arial" w:hAnsi="Arial" w:cs="Arial"/>
          <w:sz w:val="20"/>
          <w:szCs w:val="20"/>
        </w:rPr>
        <w:t xml:space="preserve"> bez DPH (slovom </w:t>
      </w:r>
      <w:r w:rsidR="00A54A3F">
        <w:rPr>
          <w:rFonts w:ascii="Arial" w:hAnsi="Arial" w:cs="Arial"/>
          <w:sz w:val="20"/>
          <w:szCs w:val="20"/>
        </w:rPr>
        <w:t>..................</w:t>
      </w:r>
      <w:r w:rsidR="00FE4A37">
        <w:rPr>
          <w:rFonts w:ascii="Arial" w:hAnsi="Arial" w:cs="Arial"/>
          <w:sz w:val="20"/>
          <w:szCs w:val="20"/>
        </w:rPr>
        <w:t xml:space="preserve"> </w:t>
      </w:r>
      <w:r w:rsidR="004F494F">
        <w:rPr>
          <w:rFonts w:ascii="Arial" w:hAnsi="Arial" w:cs="Arial"/>
          <w:sz w:val="20"/>
          <w:szCs w:val="20"/>
        </w:rPr>
        <w:t>eur</w:t>
      </w:r>
      <w:r w:rsidR="002954D6" w:rsidRPr="002954D6">
        <w:rPr>
          <w:rFonts w:ascii="Arial" w:hAnsi="Arial" w:cs="Arial"/>
          <w:sz w:val="20"/>
          <w:szCs w:val="20"/>
        </w:rPr>
        <w:t xml:space="preserve"> </w:t>
      </w:r>
      <w:r w:rsidR="00A54A3F">
        <w:rPr>
          <w:rFonts w:ascii="Arial" w:hAnsi="Arial" w:cs="Arial"/>
          <w:sz w:val="20"/>
          <w:szCs w:val="20"/>
        </w:rPr>
        <w:t>......................</w:t>
      </w:r>
      <w:r w:rsidR="00D11FAA">
        <w:rPr>
          <w:rFonts w:ascii="Arial" w:hAnsi="Arial" w:cs="Arial"/>
          <w:sz w:val="20"/>
          <w:szCs w:val="20"/>
        </w:rPr>
        <w:t xml:space="preserve"> </w:t>
      </w:r>
      <w:r w:rsidR="002954D6" w:rsidRPr="002954D6">
        <w:rPr>
          <w:rFonts w:ascii="Arial" w:hAnsi="Arial" w:cs="Arial"/>
          <w:sz w:val="20"/>
          <w:szCs w:val="20"/>
        </w:rPr>
        <w:t>centov</w:t>
      </w:r>
      <w:r w:rsidRPr="002954D6">
        <w:rPr>
          <w:rFonts w:ascii="Arial" w:hAnsi="Arial" w:cs="Arial"/>
          <w:sz w:val="20"/>
          <w:szCs w:val="20"/>
        </w:rPr>
        <w:t xml:space="preserve">), t.j. </w:t>
      </w:r>
      <w:r w:rsidR="00A54A3F">
        <w:rPr>
          <w:rFonts w:ascii="Arial" w:hAnsi="Arial" w:cs="Arial"/>
          <w:sz w:val="20"/>
          <w:szCs w:val="20"/>
        </w:rPr>
        <w:t xml:space="preserve">.................... </w:t>
      </w:r>
      <w:r w:rsidR="003D7B50">
        <w:rPr>
          <w:rFonts w:ascii="Arial" w:hAnsi="Arial" w:cs="Arial"/>
          <w:sz w:val="20"/>
          <w:szCs w:val="20"/>
        </w:rPr>
        <w:t>e</w:t>
      </w:r>
      <w:r w:rsidR="004F494F">
        <w:rPr>
          <w:rFonts w:ascii="Arial" w:hAnsi="Arial" w:cs="Arial"/>
          <w:sz w:val="20"/>
          <w:szCs w:val="20"/>
        </w:rPr>
        <w:t>ur</w:t>
      </w:r>
      <w:r w:rsidRPr="002954D6">
        <w:rPr>
          <w:rFonts w:ascii="Arial" w:hAnsi="Arial" w:cs="Arial"/>
          <w:sz w:val="20"/>
          <w:szCs w:val="20"/>
        </w:rPr>
        <w:t xml:space="preserve"> s 20% DPH</w:t>
      </w:r>
      <w:r w:rsidR="002F1ED3" w:rsidRPr="002954D6">
        <w:rPr>
          <w:rFonts w:ascii="Arial" w:hAnsi="Arial" w:cs="Arial"/>
          <w:sz w:val="20"/>
          <w:szCs w:val="20"/>
        </w:rPr>
        <w:t xml:space="preserve"> (slovom </w:t>
      </w:r>
      <w:r w:rsidR="00A54A3F">
        <w:rPr>
          <w:rFonts w:ascii="Arial" w:hAnsi="Arial" w:cs="Arial"/>
          <w:sz w:val="20"/>
          <w:szCs w:val="20"/>
        </w:rPr>
        <w:t>................</w:t>
      </w:r>
      <w:r w:rsidR="00FE4A37">
        <w:rPr>
          <w:rFonts w:ascii="Arial" w:hAnsi="Arial" w:cs="Arial"/>
          <w:sz w:val="20"/>
          <w:szCs w:val="20"/>
        </w:rPr>
        <w:t xml:space="preserve"> </w:t>
      </w:r>
      <w:r w:rsidR="004F494F">
        <w:rPr>
          <w:rFonts w:ascii="Arial" w:hAnsi="Arial" w:cs="Arial"/>
          <w:sz w:val="20"/>
          <w:szCs w:val="20"/>
        </w:rPr>
        <w:t>eur</w:t>
      </w:r>
      <w:r w:rsidR="002F1ED3" w:rsidRPr="00544B78">
        <w:rPr>
          <w:rFonts w:ascii="Arial" w:hAnsi="Arial" w:cs="Arial"/>
          <w:sz w:val="20"/>
          <w:szCs w:val="20"/>
        </w:rPr>
        <w:t xml:space="preserve"> </w:t>
      </w:r>
      <w:r w:rsidR="00A54A3F">
        <w:rPr>
          <w:rFonts w:ascii="Arial" w:hAnsi="Arial" w:cs="Arial"/>
          <w:sz w:val="20"/>
          <w:szCs w:val="20"/>
        </w:rPr>
        <w:t>..................</w:t>
      </w:r>
      <w:r w:rsidR="00FE4A37">
        <w:rPr>
          <w:rFonts w:ascii="Arial" w:hAnsi="Arial" w:cs="Arial"/>
          <w:sz w:val="20"/>
          <w:szCs w:val="20"/>
        </w:rPr>
        <w:t xml:space="preserve"> </w:t>
      </w:r>
      <w:r w:rsidR="002F1ED3" w:rsidRPr="00544B78">
        <w:rPr>
          <w:rFonts w:ascii="Arial" w:hAnsi="Arial" w:cs="Arial"/>
          <w:sz w:val="20"/>
          <w:szCs w:val="20"/>
        </w:rPr>
        <w:t>centov)</w:t>
      </w:r>
      <w:r w:rsidRPr="00544B78">
        <w:rPr>
          <w:rFonts w:ascii="Arial" w:hAnsi="Arial" w:cs="Arial"/>
          <w:sz w:val="20"/>
          <w:szCs w:val="20"/>
        </w:rPr>
        <w:t>. Objednávateľ nie je povinný vyčerpať celý finančný objem uvedený v tomto bode.</w:t>
      </w:r>
      <w:r w:rsidR="00B14B68">
        <w:rPr>
          <w:rFonts w:ascii="Arial" w:hAnsi="Arial" w:cs="Arial"/>
          <w:sz w:val="20"/>
          <w:szCs w:val="20"/>
        </w:rPr>
        <w:t xml:space="preserve"> Objednávateľ nie je povinný čerpať plnenie zmluvy – vklad letáku</w:t>
      </w:r>
      <w:r w:rsidR="00B12123">
        <w:rPr>
          <w:rFonts w:ascii="Arial" w:hAnsi="Arial" w:cs="Arial"/>
          <w:sz w:val="20"/>
          <w:szCs w:val="20"/>
        </w:rPr>
        <w:t xml:space="preserve"> do obálky</w:t>
      </w:r>
      <w:r w:rsidR="00B14B68">
        <w:rPr>
          <w:rFonts w:ascii="Arial" w:hAnsi="Arial" w:cs="Arial"/>
          <w:sz w:val="20"/>
          <w:szCs w:val="20"/>
        </w:rPr>
        <w:t>.</w:t>
      </w:r>
    </w:p>
    <w:p w14:paraId="39BEE328" w14:textId="77777777" w:rsidR="003144DB" w:rsidRPr="00544B78" w:rsidRDefault="003144DB" w:rsidP="003144DB">
      <w:pPr>
        <w:pStyle w:val="Odsekzoznamu"/>
        <w:spacing w:after="0" w:line="240" w:lineRule="auto"/>
        <w:ind w:left="0"/>
        <w:jc w:val="both"/>
        <w:rPr>
          <w:rFonts w:ascii="Arial" w:hAnsi="Arial" w:cs="Arial"/>
          <w:b/>
          <w:sz w:val="20"/>
          <w:szCs w:val="20"/>
        </w:rPr>
      </w:pPr>
    </w:p>
    <w:p w14:paraId="6B1D38D1" w14:textId="4294D0DD" w:rsidR="00D67F4F" w:rsidRPr="003144DB" w:rsidRDefault="00DB7046" w:rsidP="003144DB">
      <w:pPr>
        <w:pStyle w:val="Odsekzoznamu"/>
        <w:spacing w:after="0" w:line="240" w:lineRule="auto"/>
        <w:ind w:left="0"/>
        <w:jc w:val="both"/>
        <w:rPr>
          <w:rFonts w:ascii="Arial" w:hAnsi="Arial" w:cs="Arial"/>
          <w:sz w:val="20"/>
          <w:szCs w:val="20"/>
        </w:rPr>
      </w:pPr>
      <w:r w:rsidRPr="003144DB">
        <w:rPr>
          <w:rFonts w:ascii="Arial" w:hAnsi="Arial" w:cs="Arial"/>
          <w:b/>
          <w:sz w:val="20"/>
          <w:szCs w:val="20"/>
        </w:rPr>
        <w:t>7.</w:t>
      </w:r>
      <w:r w:rsidR="0073630E" w:rsidRPr="003144DB">
        <w:rPr>
          <w:rFonts w:ascii="Arial" w:hAnsi="Arial" w:cs="Arial"/>
          <w:b/>
          <w:sz w:val="20"/>
          <w:szCs w:val="20"/>
        </w:rPr>
        <w:t>6</w:t>
      </w:r>
      <w:r w:rsidRPr="003144DB">
        <w:rPr>
          <w:rFonts w:ascii="Arial" w:hAnsi="Arial" w:cs="Arial"/>
          <w:b/>
          <w:sz w:val="20"/>
          <w:szCs w:val="20"/>
        </w:rPr>
        <w:t xml:space="preserve">. </w:t>
      </w:r>
      <w:r w:rsidR="00D67F4F" w:rsidRPr="003144DB">
        <w:rPr>
          <w:rFonts w:ascii="Arial" w:hAnsi="Arial" w:cs="Arial"/>
          <w:sz w:val="20"/>
          <w:szCs w:val="20"/>
        </w:rPr>
        <w:t xml:space="preserve">DPH za plnenie predmetu tejto </w:t>
      </w:r>
      <w:r w:rsidR="00D92D87" w:rsidRPr="003144DB">
        <w:rPr>
          <w:rFonts w:ascii="Arial" w:hAnsi="Arial" w:cs="Arial"/>
          <w:sz w:val="20"/>
          <w:szCs w:val="20"/>
        </w:rPr>
        <w:t xml:space="preserve">zmluvy </w:t>
      </w:r>
      <w:r w:rsidR="00D67F4F" w:rsidRPr="003144DB">
        <w:rPr>
          <w:rFonts w:ascii="Arial" w:hAnsi="Arial" w:cs="Arial"/>
          <w:sz w:val="20"/>
          <w:szCs w:val="20"/>
        </w:rPr>
        <w:t xml:space="preserve">bude </w:t>
      </w:r>
      <w:r w:rsidR="00AC6AE9" w:rsidRPr="003144DB">
        <w:rPr>
          <w:rFonts w:ascii="Arial" w:hAnsi="Arial" w:cs="Arial"/>
          <w:sz w:val="20"/>
          <w:szCs w:val="20"/>
        </w:rPr>
        <w:t>Zhotoviteľ fakturovať</w:t>
      </w:r>
      <w:r w:rsidR="00D67F4F" w:rsidRPr="003144DB">
        <w:rPr>
          <w:rFonts w:ascii="Arial" w:hAnsi="Arial" w:cs="Arial"/>
          <w:sz w:val="20"/>
          <w:szCs w:val="20"/>
        </w:rPr>
        <w:t xml:space="preserve"> vo výške podľa všeobecne záväzných právnych predpisov platných v čase poskytnutia zdaniteľného plnenia. V prípade zmeny výšky sadzby DPH sa nevyžaduje úprava formou dodatku k tejto zmluve, ale </w:t>
      </w:r>
      <w:r w:rsidR="00D92D87" w:rsidRPr="003144DB">
        <w:rPr>
          <w:rFonts w:ascii="Arial" w:hAnsi="Arial" w:cs="Arial"/>
          <w:sz w:val="20"/>
          <w:szCs w:val="20"/>
        </w:rPr>
        <w:t>Zhotoviteľ</w:t>
      </w:r>
      <w:r w:rsidR="00D67F4F" w:rsidRPr="003144DB">
        <w:rPr>
          <w:rFonts w:ascii="Arial" w:hAnsi="Arial" w:cs="Arial"/>
          <w:sz w:val="20"/>
          <w:szCs w:val="20"/>
        </w:rPr>
        <w:t xml:space="preserve"> bude automaticky účtovať výšku sadzby DPH platnej v čase poskytnutia zdaniteľného plnenia.</w:t>
      </w:r>
    </w:p>
    <w:p w14:paraId="5B19881C" w14:textId="77777777" w:rsidR="00174F4F" w:rsidRDefault="00174F4F" w:rsidP="003144DB">
      <w:pPr>
        <w:pStyle w:val="Odsekzoznamu"/>
        <w:spacing w:after="0" w:line="240" w:lineRule="auto"/>
        <w:ind w:left="0"/>
        <w:jc w:val="both"/>
        <w:rPr>
          <w:rFonts w:ascii="Arial" w:hAnsi="Arial" w:cs="Arial"/>
          <w:sz w:val="20"/>
          <w:szCs w:val="20"/>
        </w:rPr>
      </w:pPr>
    </w:p>
    <w:p w14:paraId="25CE7530" w14:textId="77777777" w:rsidR="0038019C" w:rsidRPr="00544B78" w:rsidRDefault="0038019C" w:rsidP="003144DB">
      <w:pPr>
        <w:pStyle w:val="Odsekzoznamu"/>
        <w:spacing w:after="0" w:line="240" w:lineRule="auto"/>
        <w:ind w:left="0"/>
        <w:jc w:val="both"/>
        <w:rPr>
          <w:rFonts w:ascii="Arial" w:hAnsi="Arial" w:cs="Arial"/>
          <w:sz w:val="20"/>
          <w:szCs w:val="20"/>
        </w:rPr>
      </w:pPr>
    </w:p>
    <w:p w14:paraId="7D878072" w14:textId="77777777" w:rsidR="008361BF" w:rsidRPr="00544B78" w:rsidRDefault="008361BF" w:rsidP="003144DB">
      <w:pPr>
        <w:pStyle w:val="Odsekzoznamu"/>
        <w:spacing w:after="0" w:line="240" w:lineRule="auto"/>
        <w:ind w:left="0"/>
        <w:jc w:val="center"/>
        <w:rPr>
          <w:rFonts w:ascii="Arial" w:hAnsi="Arial" w:cs="Arial"/>
          <w:b/>
          <w:sz w:val="20"/>
          <w:szCs w:val="20"/>
        </w:rPr>
      </w:pPr>
      <w:r w:rsidRPr="00544B78">
        <w:rPr>
          <w:rFonts w:ascii="Arial" w:hAnsi="Arial" w:cs="Arial"/>
          <w:b/>
          <w:sz w:val="20"/>
          <w:szCs w:val="20"/>
        </w:rPr>
        <w:t xml:space="preserve">Čl. </w:t>
      </w:r>
      <w:r w:rsidR="006D5FAE" w:rsidRPr="00544B78">
        <w:rPr>
          <w:rFonts w:ascii="Arial" w:hAnsi="Arial" w:cs="Arial"/>
          <w:b/>
          <w:sz w:val="20"/>
          <w:szCs w:val="20"/>
        </w:rPr>
        <w:t>VIII</w:t>
      </w:r>
    </w:p>
    <w:p w14:paraId="5257934B" w14:textId="77777777" w:rsidR="008361BF" w:rsidRPr="00544B78" w:rsidRDefault="008361BF" w:rsidP="003144DB">
      <w:pPr>
        <w:pStyle w:val="Odsekzoznamu"/>
        <w:spacing w:after="0" w:line="240" w:lineRule="auto"/>
        <w:ind w:left="0"/>
        <w:jc w:val="center"/>
        <w:rPr>
          <w:rFonts w:ascii="Arial" w:hAnsi="Arial" w:cs="Arial"/>
          <w:b/>
          <w:sz w:val="20"/>
          <w:szCs w:val="20"/>
        </w:rPr>
      </w:pPr>
      <w:r w:rsidRPr="00544B78">
        <w:rPr>
          <w:rFonts w:ascii="Arial" w:hAnsi="Arial" w:cs="Arial"/>
          <w:b/>
          <w:sz w:val="20"/>
          <w:szCs w:val="20"/>
        </w:rPr>
        <w:t>Platobné podmienky</w:t>
      </w:r>
    </w:p>
    <w:p w14:paraId="04BA8415" w14:textId="77777777" w:rsidR="00742A8C" w:rsidRPr="00544B78" w:rsidRDefault="00742A8C" w:rsidP="003144DB">
      <w:pPr>
        <w:pStyle w:val="Odsekzoznamu"/>
        <w:spacing w:after="0" w:line="240" w:lineRule="auto"/>
        <w:ind w:left="0"/>
        <w:jc w:val="center"/>
        <w:rPr>
          <w:rFonts w:ascii="Arial" w:hAnsi="Arial" w:cs="Arial"/>
          <w:b/>
          <w:sz w:val="20"/>
          <w:szCs w:val="20"/>
        </w:rPr>
      </w:pPr>
    </w:p>
    <w:p w14:paraId="0269D952" w14:textId="4DCB3E7C" w:rsidR="005805D0" w:rsidRPr="00544B78" w:rsidRDefault="00FC6C93"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8.</w:t>
      </w:r>
      <w:r w:rsidR="009D44E8" w:rsidRPr="00544B78">
        <w:rPr>
          <w:rFonts w:ascii="Arial" w:hAnsi="Arial" w:cs="Arial"/>
          <w:b/>
          <w:sz w:val="20"/>
          <w:szCs w:val="20"/>
        </w:rPr>
        <w:t>1</w:t>
      </w:r>
      <w:r w:rsidRPr="00544B78">
        <w:rPr>
          <w:rFonts w:ascii="Arial" w:hAnsi="Arial" w:cs="Arial"/>
          <w:b/>
          <w:sz w:val="20"/>
          <w:szCs w:val="20"/>
        </w:rPr>
        <w:t>.</w:t>
      </w:r>
      <w:r w:rsidRPr="00544B78">
        <w:rPr>
          <w:rFonts w:ascii="Arial" w:hAnsi="Arial" w:cs="Arial"/>
          <w:sz w:val="20"/>
          <w:szCs w:val="20"/>
        </w:rPr>
        <w:t xml:space="preserve"> </w:t>
      </w:r>
      <w:r w:rsidR="008361BF" w:rsidRPr="00544B78">
        <w:rPr>
          <w:rFonts w:ascii="Arial" w:hAnsi="Arial" w:cs="Arial"/>
          <w:sz w:val="20"/>
          <w:szCs w:val="20"/>
        </w:rPr>
        <w:t xml:space="preserve">Zhotoviteľ </w:t>
      </w:r>
      <w:r w:rsidR="006D5FAE" w:rsidRPr="00544B78">
        <w:rPr>
          <w:rFonts w:ascii="Arial" w:hAnsi="Arial" w:cs="Arial"/>
          <w:sz w:val="20"/>
          <w:szCs w:val="20"/>
        </w:rPr>
        <w:t xml:space="preserve">je oprávnený fakturovať cenu </w:t>
      </w:r>
      <w:r w:rsidR="006C6439" w:rsidRPr="00544B78">
        <w:rPr>
          <w:rFonts w:ascii="Arial" w:hAnsi="Arial" w:cs="Arial"/>
          <w:sz w:val="20"/>
          <w:szCs w:val="20"/>
        </w:rPr>
        <w:t xml:space="preserve">za </w:t>
      </w:r>
      <w:r w:rsidR="006D5FAE" w:rsidRPr="00544B78">
        <w:rPr>
          <w:rFonts w:ascii="Arial" w:hAnsi="Arial" w:cs="Arial"/>
          <w:sz w:val="20"/>
          <w:szCs w:val="20"/>
        </w:rPr>
        <w:t>plneni</w:t>
      </w:r>
      <w:r w:rsidR="006C6439" w:rsidRPr="00544B78">
        <w:rPr>
          <w:rFonts w:ascii="Arial" w:hAnsi="Arial" w:cs="Arial"/>
          <w:sz w:val="20"/>
          <w:szCs w:val="20"/>
        </w:rPr>
        <w:t>e</w:t>
      </w:r>
      <w:r w:rsidR="006D5FAE" w:rsidRPr="00544B78">
        <w:rPr>
          <w:rFonts w:ascii="Arial" w:hAnsi="Arial" w:cs="Arial"/>
          <w:sz w:val="20"/>
          <w:szCs w:val="20"/>
        </w:rPr>
        <w:t xml:space="preserve"> predmetu zmluvy v zmysle článku </w:t>
      </w:r>
      <w:r w:rsidR="006A29BA" w:rsidRPr="00544B78">
        <w:rPr>
          <w:rFonts w:ascii="Arial" w:hAnsi="Arial" w:cs="Arial"/>
          <w:sz w:val="20"/>
          <w:szCs w:val="20"/>
        </w:rPr>
        <w:t xml:space="preserve">II a článku </w:t>
      </w:r>
      <w:r w:rsidR="006D5FAE" w:rsidRPr="00544B78">
        <w:rPr>
          <w:rFonts w:ascii="Arial" w:hAnsi="Arial" w:cs="Arial"/>
          <w:sz w:val="20"/>
          <w:szCs w:val="20"/>
        </w:rPr>
        <w:t xml:space="preserve">VII </w:t>
      </w:r>
      <w:r w:rsidR="003D1287" w:rsidRPr="00544B78">
        <w:rPr>
          <w:rFonts w:ascii="Arial" w:hAnsi="Arial" w:cs="Arial"/>
          <w:sz w:val="20"/>
          <w:szCs w:val="20"/>
        </w:rPr>
        <w:t xml:space="preserve">zmluvy </w:t>
      </w:r>
      <w:r w:rsidR="005E0738" w:rsidRPr="00544B78">
        <w:rPr>
          <w:rFonts w:ascii="Arial" w:hAnsi="Arial" w:cs="Arial"/>
          <w:sz w:val="20"/>
          <w:szCs w:val="20"/>
        </w:rPr>
        <w:t>mesačne</w:t>
      </w:r>
      <w:r w:rsidR="00BF1CB7">
        <w:rPr>
          <w:rFonts w:ascii="Arial" w:hAnsi="Arial" w:cs="Arial"/>
          <w:sz w:val="20"/>
          <w:szCs w:val="20"/>
        </w:rPr>
        <w:t xml:space="preserve"> jednou faktúrou vystavenou</w:t>
      </w:r>
      <w:r w:rsidR="0062743F" w:rsidRPr="00544B78">
        <w:rPr>
          <w:rFonts w:ascii="Arial" w:hAnsi="Arial" w:cs="Arial"/>
          <w:sz w:val="20"/>
          <w:szCs w:val="20"/>
        </w:rPr>
        <w:t>,</w:t>
      </w:r>
      <w:r w:rsidR="005E0738" w:rsidRPr="00544B78">
        <w:rPr>
          <w:rFonts w:ascii="Arial" w:hAnsi="Arial" w:cs="Arial"/>
          <w:sz w:val="20"/>
          <w:szCs w:val="20"/>
        </w:rPr>
        <w:t xml:space="preserve"> </w:t>
      </w:r>
      <w:r w:rsidR="006D5FAE" w:rsidRPr="00544B78">
        <w:rPr>
          <w:rFonts w:ascii="Arial" w:hAnsi="Arial" w:cs="Arial"/>
          <w:sz w:val="20"/>
          <w:szCs w:val="20"/>
        </w:rPr>
        <w:t xml:space="preserve">na základe </w:t>
      </w:r>
      <w:r w:rsidR="00F83A3F" w:rsidRPr="00544B78">
        <w:rPr>
          <w:rFonts w:ascii="Arial" w:hAnsi="Arial" w:cs="Arial"/>
          <w:sz w:val="20"/>
          <w:szCs w:val="20"/>
        </w:rPr>
        <w:t xml:space="preserve">elektronických </w:t>
      </w:r>
      <w:r w:rsidR="006D5FAE" w:rsidRPr="00544B78">
        <w:rPr>
          <w:rFonts w:ascii="Arial" w:hAnsi="Arial" w:cs="Arial"/>
          <w:sz w:val="20"/>
          <w:szCs w:val="20"/>
        </w:rPr>
        <w:t>podacích hárkov</w:t>
      </w:r>
      <w:r w:rsidR="009D44E8" w:rsidRPr="00544B78">
        <w:rPr>
          <w:rFonts w:ascii="Arial" w:hAnsi="Arial" w:cs="Arial"/>
          <w:sz w:val="20"/>
          <w:szCs w:val="20"/>
        </w:rPr>
        <w:t xml:space="preserve"> </w:t>
      </w:r>
      <w:r w:rsidR="00CD23F2" w:rsidRPr="00544B78">
        <w:rPr>
          <w:rFonts w:ascii="Arial" w:hAnsi="Arial" w:cs="Arial"/>
          <w:sz w:val="20"/>
          <w:szCs w:val="20"/>
        </w:rPr>
        <w:t xml:space="preserve">za tie objednávky, ktorých </w:t>
      </w:r>
      <w:r w:rsidR="005E0738" w:rsidRPr="00544B78">
        <w:rPr>
          <w:rFonts w:ascii="Arial" w:hAnsi="Arial" w:cs="Arial"/>
          <w:sz w:val="20"/>
          <w:szCs w:val="20"/>
        </w:rPr>
        <w:t>dodanie</w:t>
      </w:r>
      <w:r w:rsidR="00CD23F2" w:rsidRPr="00544B78">
        <w:rPr>
          <w:rFonts w:ascii="Arial" w:hAnsi="Arial" w:cs="Arial"/>
          <w:sz w:val="20"/>
          <w:szCs w:val="20"/>
        </w:rPr>
        <w:t xml:space="preserve"> bolo </w:t>
      </w:r>
      <w:r w:rsidR="00AE4FA3" w:rsidRPr="00544B78">
        <w:rPr>
          <w:rFonts w:ascii="Arial" w:hAnsi="Arial" w:cs="Arial"/>
          <w:sz w:val="20"/>
          <w:szCs w:val="20"/>
        </w:rPr>
        <w:t>preuk</w:t>
      </w:r>
      <w:r w:rsidR="008871BF">
        <w:rPr>
          <w:rFonts w:ascii="Arial" w:hAnsi="Arial" w:cs="Arial"/>
          <w:sz w:val="20"/>
          <w:szCs w:val="20"/>
        </w:rPr>
        <w:t>á</w:t>
      </w:r>
      <w:r w:rsidR="00AE4FA3" w:rsidRPr="00544B78">
        <w:rPr>
          <w:rFonts w:ascii="Arial" w:hAnsi="Arial" w:cs="Arial"/>
          <w:sz w:val="20"/>
          <w:szCs w:val="20"/>
        </w:rPr>
        <w:t>z</w:t>
      </w:r>
      <w:r w:rsidR="0062743F" w:rsidRPr="00544B78">
        <w:rPr>
          <w:rFonts w:ascii="Arial" w:hAnsi="Arial" w:cs="Arial"/>
          <w:sz w:val="20"/>
          <w:szCs w:val="20"/>
        </w:rPr>
        <w:t>ateľne</w:t>
      </w:r>
      <w:r w:rsidR="00AE4FA3" w:rsidRPr="00544B78">
        <w:rPr>
          <w:rFonts w:ascii="Arial" w:hAnsi="Arial" w:cs="Arial"/>
          <w:sz w:val="20"/>
          <w:szCs w:val="20"/>
        </w:rPr>
        <w:t xml:space="preserve"> </w:t>
      </w:r>
      <w:r w:rsidR="00CD23F2" w:rsidRPr="00544B78">
        <w:rPr>
          <w:rFonts w:ascii="Arial" w:hAnsi="Arial" w:cs="Arial"/>
          <w:sz w:val="20"/>
          <w:szCs w:val="20"/>
        </w:rPr>
        <w:t>vykonané v mesiaci, za ktorý Zhotoviteľ fakturuje</w:t>
      </w:r>
      <w:r w:rsidR="00F83A3F" w:rsidRPr="00544B78">
        <w:rPr>
          <w:rFonts w:ascii="Arial" w:hAnsi="Arial" w:cs="Arial"/>
          <w:sz w:val="20"/>
          <w:szCs w:val="20"/>
        </w:rPr>
        <w:t xml:space="preserve">. </w:t>
      </w:r>
      <w:r w:rsidR="00B13C23" w:rsidRPr="00544B78">
        <w:rPr>
          <w:rFonts w:ascii="Arial" w:hAnsi="Arial" w:cs="Arial"/>
          <w:sz w:val="20"/>
          <w:szCs w:val="20"/>
        </w:rPr>
        <w:t>Za preuk</w:t>
      </w:r>
      <w:r w:rsidR="008871BF">
        <w:rPr>
          <w:rFonts w:ascii="Arial" w:hAnsi="Arial" w:cs="Arial"/>
          <w:sz w:val="20"/>
          <w:szCs w:val="20"/>
        </w:rPr>
        <w:t>á</w:t>
      </w:r>
      <w:r w:rsidR="00B13C23" w:rsidRPr="00544B78">
        <w:rPr>
          <w:rFonts w:ascii="Arial" w:hAnsi="Arial" w:cs="Arial"/>
          <w:sz w:val="20"/>
          <w:szCs w:val="20"/>
        </w:rPr>
        <w:t>z</w:t>
      </w:r>
      <w:r w:rsidR="0062743F" w:rsidRPr="00544B78">
        <w:rPr>
          <w:rFonts w:ascii="Arial" w:hAnsi="Arial" w:cs="Arial"/>
          <w:sz w:val="20"/>
          <w:szCs w:val="20"/>
        </w:rPr>
        <w:t>ateľ</w:t>
      </w:r>
      <w:r w:rsidR="00B13C23" w:rsidRPr="00544B78">
        <w:rPr>
          <w:rFonts w:ascii="Arial" w:hAnsi="Arial" w:cs="Arial"/>
          <w:sz w:val="20"/>
          <w:szCs w:val="20"/>
        </w:rPr>
        <w:t>né</w:t>
      </w:r>
      <w:r w:rsidR="00AE4FA3" w:rsidRPr="00544B78">
        <w:rPr>
          <w:rFonts w:ascii="Arial" w:hAnsi="Arial" w:cs="Arial"/>
          <w:sz w:val="20"/>
          <w:szCs w:val="20"/>
        </w:rPr>
        <w:t xml:space="preserve"> </w:t>
      </w:r>
      <w:r w:rsidR="005E0738" w:rsidRPr="00544B78">
        <w:rPr>
          <w:rFonts w:ascii="Arial" w:hAnsi="Arial" w:cs="Arial"/>
          <w:sz w:val="20"/>
          <w:szCs w:val="20"/>
        </w:rPr>
        <w:t xml:space="preserve">dodanie </w:t>
      </w:r>
      <w:r w:rsidR="00AE4FA3" w:rsidRPr="00544B78">
        <w:rPr>
          <w:rFonts w:ascii="Arial" w:hAnsi="Arial" w:cs="Arial"/>
          <w:sz w:val="20"/>
          <w:szCs w:val="20"/>
        </w:rPr>
        <w:t xml:space="preserve">predmetu zmluvy sa považuje </w:t>
      </w:r>
      <w:r w:rsidR="00B13C23" w:rsidRPr="00544B78">
        <w:rPr>
          <w:rFonts w:ascii="Arial" w:hAnsi="Arial" w:cs="Arial"/>
          <w:sz w:val="20"/>
          <w:szCs w:val="20"/>
        </w:rPr>
        <w:t xml:space="preserve"> podanie zásielok na poštovú prepravu </w:t>
      </w:r>
      <w:r w:rsidR="00AE4FA3" w:rsidRPr="00544B78">
        <w:rPr>
          <w:rFonts w:ascii="Arial" w:hAnsi="Arial" w:cs="Arial"/>
          <w:sz w:val="20"/>
          <w:szCs w:val="20"/>
        </w:rPr>
        <w:t xml:space="preserve">a </w:t>
      </w:r>
      <w:r w:rsidR="00B13C23" w:rsidRPr="00544B78">
        <w:rPr>
          <w:rFonts w:ascii="Arial" w:hAnsi="Arial" w:cs="Arial"/>
          <w:sz w:val="20"/>
          <w:szCs w:val="20"/>
        </w:rPr>
        <w:t xml:space="preserve">elektronické potvrdenie o prijatí </w:t>
      </w:r>
      <w:r w:rsidR="005E0738" w:rsidRPr="00544B78">
        <w:rPr>
          <w:rFonts w:ascii="Arial" w:hAnsi="Arial" w:cs="Arial"/>
          <w:sz w:val="20"/>
          <w:szCs w:val="20"/>
        </w:rPr>
        <w:t xml:space="preserve">týchto </w:t>
      </w:r>
      <w:r w:rsidR="00B13C23" w:rsidRPr="00544B78">
        <w:rPr>
          <w:rFonts w:ascii="Arial" w:hAnsi="Arial" w:cs="Arial"/>
          <w:sz w:val="20"/>
          <w:szCs w:val="20"/>
        </w:rPr>
        <w:t>zásielok S</w:t>
      </w:r>
      <w:r w:rsidR="004C1B7A" w:rsidRPr="00544B78">
        <w:rPr>
          <w:rFonts w:ascii="Arial" w:hAnsi="Arial" w:cs="Arial"/>
          <w:sz w:val="20"/>
          <w:szCs w:val="20"/>
        </w:rPr>
        <w:t>P</w:t>
      </w:r>
      <w:r w:rsidR="00B13C23" w:rsidRPr="00544B78">
        <w:rPr>
          <w:rFonts w:ascii="Arial" w:hAnsi="Arial" w:cs="Arial"/>
          <w:sz w:val="20"/>
          <w:szCs w:val="20"/>
        </w:rPr>
        <w:t xml:space="preserve"> (notifikačný e-mail z účtu zriadeného na stránke S</w:t>
      </w:r>
      <w:r w:rsidR="004C1B7A" w:rsidRPr="00544B78">
        <w:rPr>
          <w:rFonts w:ascii="Arial" w:hAnsi="Arial" w:cs="Arial"/>
          <w:sz w:val="20"/>
          <w:szCs w:val="20"/>
        </w:rPr>
        <w:t>P</w:t>
      </w:r>
      <w:r w:rsidR="000804C8" w:rsidRPr="00544B78">
        <w:rPr>
          <w:rFonts w:ascii="Arial" w:hAnsi="Arial" w:cs="Arial"/>
          <w:sz w:val="20"/>
          <w:szCs w:val="20"/>
        </w:rPr>
        <w:t xml:space="preserve"> </w:t>
      </w:r>
      <w:r w:rsidR="00B13C23" w:rsidRPr="00544B78">
        <w:rPr>
          <w:rFonts w:ascii="Arial" w:hAnsi="Arial" w:cs="Arial"/>
          <w:sz w:val="20"/>
          <w:szCs w:val="20"/>
        </w:rPr>
        <w:t>pre každý elektronický podací hárok samostatne) alebo vygenerovaná Potvrdenka zo zriadeného účtu na stránke S</w:t>
      </w:r>
      <w:r w:rsidR="004C1B7A" w:rsidRPr="00544B78">
        <w:rPr>
          <w:rFonts w:ascii="Arial" w:hAnsi="Arial" w:cs="Arial"/>
          <w:sz w:val="20"/>
          <w:szCs w:val="20"/>
        </w:rPr>
        <w:t>P</w:t>
      </w:r>
      <w:r w:rsidR="00B13C23" w:rsidRPr="00544B78">
        <w:rPr>
          <w:rFonts w:ascii="Arial" w:hAnsi="Arial" w:cs="Arial"/>
          <w:sz w:val="20"/>
          <w:szCs w:val="20"/>
        </w:rPr>
        <w:t xml:space="preserve"> ku každému </w:t>
      </w:r>
      <w:r w:rsidR="00B13C23" w:rsidRPr="00544B78">
        <w:rPr>
          <w:rFonts w:ascii="Arial" w:hAnsi="Arial" w:cs="Arial"/>
          <w:sz w:val="20"/>
          <w:szCs w:val="20"/>
        </w:rPr>
        <w:lastRenderedPageBreak/>
        <w:t>elektronickému podaciemu hárku samostatne (na účely zdokladovania sa použije prvá a posledná strana tejto potvrdenky)</w:t>
      </w:r>
      <w:r w:rsidR="00BB7473" w:rsidRPr="00544B78">
        <w:rPr>
          <w:rFonts w:ascii="Arial" w:hAnsi="Arial" w:cs="Arial"/>
          <w:sz w:val="20"/>
          <w:szCs w:val="20"/>
        </w:rPr>
        <w:t xml:space="preserve"> alebo iný doklad preukazujúci podanie zásielok na poštovú prepravu</w:t>
      </w:r>
      <w:r w:rsidR="00B13C23" w:rsidRPr="00544B78">
        <w:rPr>
          <w:rFonts w:ascii="Arial" w:hAnsi="Arial" w:cs="Arial"/>
          <w:sz w:val="20"/>
          <w:szCs w:val="20"/>
        </w:rPr>
        <w:t xml:space="preserve">. </w:t>
      </w:r>
      <w:r w:rsidR="006D5FAE" w:rsidRPr="00544B78">
        <w:rPr>
          <w:rFonts w:ascii="Arial" w:hAnsi="Arial" w:cs="Arial"/>
          <w:sz w:val="20"/>
          <w:szCs w:val="20"/>
        </w:rPr>
        <w:t>Povinnou p</w:t>
      </w:r>
      <w:r w:rsidR="005805D0" w:rsidRPr="00544B78">
        <w:rPr>
          <w:rFonts w:ascii="Arial" w:hAnsi="Arial" w:cs="Arial"/>
          <w:sz w:val="20"/>
          <w:szCs w:val="20"/>
        </w:rPr>
        <w:t>rílohou faktúr</w:t>
      </w:r>
      <w:r w:rsidR="006B0A85" w:rsidRPr="00544B78">
        <w:rPr>
          <w:rFonts w:ascii="Arial" w:hAnsi="Arial" w:cs="Arial"/>
          <w:sz w:val="20"/>
          <w:szCs w:val="20"/>
        </w:rPr>
        <w:t>y</w:t>
      </w:r>
      <w:r w:rsidR="005805D0" w:rsidRPr="00544B78">
        <w:rPr>
          <w:rFonts w:ascii="Arial" w:hAnsi="Arial" w:cs="Arial"/>
          <w:sz w:val="20"/>
          <w:szCs w:val="20"/>
        </w:rPr>
        <w:t xml:space="preserve"> </w:t>
      </w:r>
      <w:r w:rsidR="006D5FAE" w:rsidRPr="00544B78">
        <w:rPr>
          <w:rFonts w:ascii="Arial" w:hAnsi="Arial" w:cs="Arial"/>
          <w:sz w:val="20"/>
          <w:szCs w:val="20"/>
        </w:rPr>
        <w:t xml:space="preserve">sú </w:t>
      </w:r>
      <w:r w:rsidR="000E16B3" w:rsidRPr="00544B78">
        <w:rPr>
          <w:rFonts w:ascii="Arial" w:hAnsi="Arial" w:cs="Arial"/>
          <w:sz w:val="20"/>
          <w:szCs w:val="20"/>
        </w:rPr>
        <w:t xml:space="preserve">doklady </w:t>
      </w:r>
      <w:r w:rsidR="00AE4FA3" w:rsidRPr="00544B78">
        <w:rPr>
          <w:rFonts w:ascii="Arial" w:hAnsi="Arial" w:cs="Arial"/>
          <w:sz w:val="20"/>
          <w:szCs w:val="20"/>
        </w:rPr>
        <w:t xml:space="preserve">preukazujúce </w:t>
      </w:r>
      <w:r w:rsidR="005E0738" w:rsidRPr="00544B78">
        <w:rPr>
          <w:rFonts w:ascii="Arial" w:hAnsi="Arial" w:cs="Arial"/>
          <w:sz w:val="20"/>
          <w:szCs w:val="20"/>
        </w:rPr>
        <w:t xml:space="preserve">dodanie </w:t>
      </w:r>
      <w:r w:rsidR="00AE4FA3" w:rsidRPr="00544B78">
        <w:rPr>
          <w:rFonts w:ascii="Arial" w:hAnsi="Arial" w:cs="Arial"/>
          <w:sz w:val="20"/>
          <w:szCs w:val="20"/>
        </w:rPr>
        <w:t xml:space="preserve">predmetu zmluvy za fakturovaný mesiac, </w:t>
      </w:r>
      <w:r w:rsidR="000E16B3" w:rsidRPr="00544B78">
        <w:rPr>
          <w:rFonts w:ascii="Arial" w:hAnsi="Arial" w:cs="Arial"/>
          <w:sz w:val="20"/>
          <w:szCs w:val="20"/>
        </w:rPr>
        <w:t>potvrdené S</w:t>
      </w:r>
      <w:r w:rsidR="004C1B7A" w:rsidRPr="00544B78">
        <w:rPr>
          <w:rFonts w:ascii="Arial" w:hAnsi="Arial" w:cs="Arial"/>
          <w:sz w:val="20"/>
          <w:szCs w:val="20"/>
        </w:rPr>
        <w:t>P</w:t>
      </w:r>
      <w:r w:rsidR="000E16B3" w:rsidRPr="00544B78">
        <w:rPr>
          <w:rFonts w:ascii="Arial" w:hAnsi="Arial" w:cs="Arial"/>
          <w:sz w:val="20"/>
          <w:szCs w:val="20"/>
        </w:rPr>
        <w:t xml:space="preserve"> (výplatné zúčtovacie lístky a </w:t>
      </w:r>
      <w:r w:rsidR="000E16B3" w:rsidRPr="00731CB4">
        <w:rPr>
          <w:rFonts w:ascii="Arial" w:hAnsi="Arial" w:cs="Arial"/>
          <w:sz w:val="20"/>
          <w:szCs w:val="20"/>
        </w:rPr>
        <w:t>evidencia poskytnutých zliav na poštovnom)</w:t>
      </w:r>
      <w:r w:rsidR="005805D0" w:rsidRPr="00731CB4">
        <w:rPr>
          <w:rFonts w:ascii="Arial" w:hAnsi="Arial" w:cs="Arial"/>
          <w:sz w:val="20"/>
          <w:szCs w:val="20"/>
        </w:rPr>
        <w:t>.</w:t>
      </w:r>
      <w:r w:rsidRPr="00731CB4">
        <w:rPr>
          <w:rFonts w:ascii="Arial" w:hAnsi="Arial" w:cs="Arial"/>
          <w:sz w:val="20"/>
          <w:szCs w:val="20"/>
        </w:rPr>
        <w:t xml:space="preserve"> </w:t>
      </w:r>
      <w:r w:rsidR="00AE4FA3" w:rsidRPr="004948C4">
        <w:rPr>
          <w:rFonts w:ascii="Arial" w:hAnsi="Arial" w:cs="Arial"/>
          <w:sz w:val="20"/>
          <w:szCs w:val="20"/>
        </w:rPr>
        <w:t>Z</w:t>
      </w:r>
      <w:r w:rsidR="00AE4FA3" w:rsidRPr="00731CB4">
        <w:rPr>
          <w:rFonts w:ascii="Arial" w:hAnsi="Arial" w:cs="Arial"/>
          <w:sz w:val="20"/>
          <w:szCs w:val="20"/>
        </w:rPr>
        <w:t xml:space="preserve">hotoviteľ bude mesačne fakturovať cenu plnenia predmetu zmluvy ako </w:t>
      </w:r>
      <w:r w:rsidR="00526547" w:rsidRPr="00731CB4">
        <w:rPr>
          <w:rFonts w:ascii="Arial" w:hAnsi="Arial" w:cs="Arial"/>
          <w:sz w:val="20"/>
          <w:szCs w:val="20"/>
        </w:rPr>
        <w:t xml:space="preserve">súčet </w:t>
      </w:r>
      <w:r w:rsidR="00AE4FA3" w:rsidRPr="00731CB4">
        <w:rPr>
          <w:rFonts w:ascii="Arial" w:hAnsi="Arial" w:cs="Arial"/>
          <w:sz w:val="20"/>
          <w:szCs w:val="20"/>
        </w:rPr>
        <w:t>súčin</w:t>
      </w:r>
      <w:r w:rsidR="00526547" w:rsidRPr="00731CB4">
        <w:rPr>
          <w:rFonts w:ascii="Arial" w:hAnsi="Arial" w:cs="Arial"/>
          <w:sz w:val="20"/>
          <w:szCs w:val="20"/>
        </w:rPr>
        <w:t>ov</w:t>
      </w:r>
      <w:r w:rsidR="00AE4FA3" w:rsidRPr="00731CB4">
        <w:rPr>
          <w:rFonts w:ascii="Arial" w:hAnsi="Arial" w:cs="Arial"/>
          <w:sz w:val="20"/>
          <w:szCs w:val="20"/>
        </w:rPr>
        <w:t xml:space="preserve"> </w:t>
      </w:r>
      <w:r w:rsidR="00D94C82" w:rsidRPr="00731CB4">
        <w:rPr>
          <w:rFonts w:ascii="Arial" w:hAnsi="Arial" w:cs="Arial"/>
          <w:sz w:val="20"/>
          <w:szCs w:val="20"/>
        </w:rPr>
        <w:t xml:space="preserve">skutočného </w:t>
      </w:r>
      <w:r w:rsidR="00AE4FA3" w:rsidRPr="00731CB4">
        <w:rPr>
          <w:rFonts w:ascii="Arial" w:hAnsi="Arial" w:cs="Arial"/>
          <w:sz w:val="20"/>
          <w:szCs w:val="20"/>
        </w:rPr>
        <w:t xml:space="preserve">počtu </w:t>
      </w:r>
      <w:r w:rsidR="00D47241" w:rsidRPr="00731CB4">
        <w:rPr>
          <w:rFonts w:ascii="Arial" w:hAnsi="Arial" w:cs="Arial"/>
          <w:sz w:val="20"/>
          <w:szCs w:val="20"/>
        </w:rPr>
        <w:t xml:space="preserve">spracovaných </w:t>
      </w:r>
      <w:r w:rsidR="00526547" w:rsidRPr="00731CB4">
        <w:rPr>
          <w:rFonts w:ascii="Arial" w:hAnsi="Arial" w:cs="Arial"/>
          <w:sz w:val="20"/>
          <w:szCs w:val="20"/>
        </w:rPr>
        <w:t xml:space="preserve">zásielok </w:t>
      </w:r>
      <w:r w:rsidR="00AE4FA3" w:rsidRPr="00731CB4">
        <w:rPr>
          <w:rFonts w:ascii="Arial" w:hAnsi="Arial" w:cs="Arial"/>
          <w:sz w:val="20"/>
          <w:szCs w:val="20"/>
        </w:rPr>
        <w:t xml:space="preserve">za daný mesiac a príslušnej jednotkovej ceny pre </w:t>
      </w:r>
      <w:r w:rsidR="00526547" w:rsidRPr="00731CB4">
        <w:rPr>
          <w:rFonts w:ascii="Arial" w:hAnsi="Arial" w:cs="Arial"/>
          <w:sz w:val="20"/>
          <w:szCs w:val="20"/>
        </w:rPr>
        <w:t>daný druh zásielky</w:t>
      </w:r>
      <w:r w:rsidR="00AE4FA3" w:rsidRPr="00731CB4">
        <w:rPr>
          <w:rFonts w:ascii="Arial" w:hAnsi="Arial" w:cs="Arial"/>
          <w:sz w:val="20"/>
          <w:szCs w:val="20"/>
        </w:rPr>
        <w:t xml:space="preserve"> uvedenej v tabuľke v bode 7.1. zmluvy</w:t>
      </w:r>
      <w:r w:rsidR="00413697" w:rsidRPr="00731CB4">
        <w:rPr>
          <w:rFonts w:ascii="Arial" w:hAnsi="Arial" w:cs="Arial"/>
          <w:sz w:val="20"/>
          <w:szCs w:val="20"/>
        </w:rPr>
        <w:t>. V prípade</w:t>
      </w:r>
      <w:r w:rsidR="00413697">
        <w:rPr>
          <w:rFonts w:ascii="Arial" w:hAnsi="Arial" w:cs="Arial"/>
          <w:sz w:val="20"/>
          <w:szCs w:val="20"/>
        </w:rPr>
        <w:t xml:space="preserve"> </w:t>
      </w:r>
      <w:r w:rsidR="00AB0C92">
        <w:rPr>
          <w:rFonts w:ascii="Arial" w:hAnsi="Arial" w:cs="Arial"/>
          <w:sz w:val="20"/>
          <w:szCs w:val="20"/>
        </w:rPr>
        <w:t>vklad</w:t>
      </w:r>
      <w:r w:rsidR="00413697">
        <w:rPr>
          <w:rFonts w:ascii="Arial" w:hAnsi="Arial" w:cs="Arial"/>
          <w:sz w:val="20"/>
          <w:szCs w:val="20"/>
        </w:rPr>
        <w:t>u letáka</w:t>
      </w:r>
      <w:r w:rsidR="00AB0C92">
        <w:rPr>
          <w:rFonts w:ascii="Arial" w:hAnsi="Arial" w:cs="Arial"/>
          <w:sz w:val="20"/>
          <w:szCs w:val="20"/>
        </w:rPr>
        <w:t xml:space="preserve"> do obálok</w:t>
      </w:r>
      <w:r w:rsidR="00413697">
        <w:rPr>
          <w:rFonts w:ascii="Arial" w:hAnsi="Arial" w:cs="Arial"/>
          <w:sz w:val="20"/>
          <w:szCs w:val="20"/>
        </w:rPr>
        <w:t xml:space="preserve">, bude fakturovaná cena </w:t>
      </w:r>
      <w:r w:rsidR="00526547">
        <w:rPr>
          <w:rFonts w:ascii="Arial" w:hAnsi="Arial" w:cs="Arial"/>
          <w:sz w:val="20"/>
          <w:szCs w:val="20"/>
        </w:rPr>
        <w:t xml:space="preserve">obsahovať aj </w:t>
      </w:r>
      <w:r w:rsidR="00413697">
        <w:rPr>
          <w:rFonts w:ascii="Arial" w:hAnsi="Arial" w:cs="Arial"/>
          <w:sz w:val="20"/>
          <w:szCs w:val="20"/>
        </w:rPr>
        <w:t xml:space="preserve">súčin </w:t>
      </w:r>
      <w:r w:rsidR="00D94C82">
        <w:rPr>
          <w:rFonts w:ascii="Arial" w:hAnsi="Arial" w:cs="Arial"/>
          <w:sz w:val="20"/>
          <w:szCs w:val="20"/>
        </w:rPr>
        <w:t xml:space="preserve">jednotkovej </w:t>
      </w:r>
      <w:r w:rsidR="00413697">
        <w:rPr>
          <w:rFonts w:ascii="Arial" w:hAnsi="Arial" w:cs="Arial"/>
          <w:sz w:val="20"/>
          <w:szCs w:val="20"/>
        </w:rPr>
        <w:t xml:space="preserve">ceny </w:t>
      </w:r>
      <w:r w:rsidR="00AB0C92">
        <w:rPr>
          <w:rFonts w:ascii="Arial" w:hAnsi="Arial" w:cs="Arial"/>
          <w:sz w:val="20"/>
          <w:szCs w:val="20"/>
        </w:rPr>
        <w:t>podľa bodu 7.2</w:t>
      </w:r>
      <w:r w:rsidR="008871BF">
        <w:rPr>
          <w:rFonts w:ascii="Arial" w:hAnsi="Arial" w:cs="Arial"/>
          <w:sz w:val="20"/>
          <w:szCs w:val="20"/>
        </w:rPr>
        <w:t xml:space="preserve">. </w:t>
      </w:r>
      <w:r w:rsidR="00437253">
        <w:rPr>
          <w:rFonts w:ascii="Arial" w:hAnsi="Arial" w:cs="Arial"/>
          <w:sz w:val="20"/>
          <w:szCs w:val="20"/>
        </w:rPr>
        <w:t xml:space="preserve">zmluvy </w:t>
      </w:r>
      <w:r w:rsidR="00413697">
        <w:rPr>
          <w:rFonts w:ascii="Arial" w:hAnsi="Arial" w:cs="Arial"/>
          <w:sz w:val="20"/>
          <w:szCs w:val="20"/>
        </w:rPr>
        <w:t xml:space="preserve">a  </w:t>
      </w:r>
      <w:r w:rsidR="00D94C82">
        <w:rPr>
          <w:rFonts w:ascii="Arial" w:hAnsi="Arial" w:cs="Arial"/>
          <w:sz w:val="20"/>
          <w:szCs w:val="20"/>
        </w:rPr>
        <w:t xml:space="preserve">skutočného </w:t>
      </w:r>
      <w:r w:rsidR="00413697">
        <w:rPr>
          <w:rFonts w:ascii="Arial" w:hAnsi="Arial" w:cs="Arial"/>
          <w:sz w:val="20"/>
          <w:szCs w:val="20"/>
        </w:rPr>
        <w:t>počtu vložených letákov</w:t>
      </w:r>
      <w:r w:rsidR="00526547">
        <w:rPr>
          <w:rFonts w:ascii="Arial" w:hAnsi="Arial" w:cs="Arial"/>
          <w:sz w:val="20"/>
          <w:szCs w:val="20"/>
        </w:rPr>
        <w:t xml:space="preserve"> </w:t>
      </w:r>
      <w:r w:rsidR="00D47241">
        <w:rPr>
          <w:rFonts w:ascii="Arial" w:hAnsi="Arial" w:cs="Arial"/>
          <w:sz w:val="20"/>
          <w:szCs w:val="20"/>
        </w:rPr>
        <w:t xml:space="preserve">do zásielok spracovaných </w:t>
      </w:r>
      <w:r w:rsidR="00526547">
        <w:rPr>
          <w:rFonts w:ascii="Arial" w:hAnsi="Arial" w:cs="Arial"/>
          <w:sz w:val="20"/>
          <w:szCs w:val="20"/>
        </w:rPr>
        <w:t>za daný mesiac</w:t>
      </w:r>
      <w:r w:rsidR="00413697">
        <w:rPr>
          <w:rFonts w:ascii="Arial" w:hAnsi="Arial" w:cs="Arial"/>
          <w:sz w:val="20"/>
          <w:szCs w:val="20"/>
        </w:rPr>
        <w:t xml:space="preserve">. Fakturácia oboch plnení musí byť na faktúre </w:t>
      </w:r>
      <w:r w:rsidR="008871BF">
        <w:rPr>
          <w:rFonts w:ascii="Arial" w:hAnsi="Arial" w:cs="Arial"/>
          <w:sz w:val="20"/>
          <w:szCs w:val="20"/>
        </w:rPr>
        <w:t>uveden</w:t>
      </w:r>
      <w:r w:rsidR="00413697">
        <w:rPr>
          <w:rFonts w:ascii="Arial" w:hAnsi="Arial" w:cs="Arial"/>
          <w:sz w:val="20"/>
          <w:szCs w:val="20"/>
        </w:rPr>
        <w:t xml:space="preserve">á </w:t>
      </w:r>
      <w:r w:rsidR="008871BF">
        <w:rPr>
          <w:rFonts w:ascii="Arial" w:hAnsi="Arial" w:cs="Arial"/>
          <w:sz w:val="20"/>
          <w:szCs w:val="20"/>
        </w:rPr>
        <w:t>samostatn</w:t>
      </w:r>
      <w:r w:rsidR="00413697">
        <w:rPr>
          <w:rFonts w:ascii="Arial" w:hAnsi="Arial" w:cs="Arial"/>
          <w:sz w:val="20"/>
          <w:szCs w:val="20"/>
        </w:rPr>
        <w:t>e</w:t>
      </w:r>
      <w:r w:rsidR="004948C4">
        <w:rPr>
          <w:rFonts w:ascii="Arial" w:hAnsi="Arial" w:cs="Arial"/>
          <w:sz w:val="20"/>
          <w:szCs w:val="20"/>
        </w:rPr>
        <w:t>,</w:t>
      </w:r>
      <w:r w:rsidR="00B12123">
        <w:rPr>
          <w:rFonts w:ascii="Arial" w:hAnsi="Arial" w:cs="Arial"/>
          <w:sz w:val="20"/>
          <w:szCs w:val="20"/>
        </w:rPr>
        <w:t xml:space="preserve"> a to </w:t>
      </w:r>
      <w:r w:rsidR="00526547">
        <w:rPr>
          <w:rFonts w:ascii="Arial" w:hAnsi="Arial" w:cs="Arial"/>
          <w:sz w:val="20"/>
          <w:szCs w:val="20"/>
        </w:rPr>
        <w:t>položkovite za každý druh zásielky a príp. aj vklad letáka</w:t>
      </w:r>
      <w:r w:rsidR="00AE4FA3" w:rsidRPr="00544B78">
        <w:rPr>
          <w:rFonts w:ascii="Arial" w:hAnsi="Arial" w:cs="Arial"/>
          <w:sz w:val="20"/>
          <w:szCs w:val="20"/>
        </w:rPr>
        <w:t xml:space="preserve">. </w:t>
      </w:r>
    </w:p>
    <w:p w14:paraId="31C2E167" w14:textId="77777777" w:rsidR="005805D0" w:rsidRPr="00544B78" w:rsidRDefault="005805D0" w:rsidP="003144DB">
      <w:pPr>
        <w:pStyle w:val="Odsekzoznamu"/>
        <w:spacing w:after="0" w:line="240" w:lineRule="auto"/>
        <w:ind w:left="0"/>
        <w:jc w:val="both"/>
        <w:rPr>
          <w:rFonts w:ascii="Arial" w:hAnsi="Arial" w:cs="Arial"/>
          <w:sz w:val="20"/>
          <w:szCs w:val="20"/>
        </w:rPr>
      </w:pPr>
    </w:p>
    <w:p w14:paraId="1C4DF242" w14:textId="48245BF0" w:rsidR="008361BF" w:rsidRPr="00544B78" w:rsidRDefault="006D5FAE"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8.</w:t>
      </w:r>
      <w:r w:rsidR="003D7E59" w:rsidRPr="00544B78">
        <w:rPr>
          <w:rFonts w:ascii="Arial" w:hAnsi="Arial" w:cs="Arial"/>
          <w:b/>
          <w:sz w:val="20"/>
          <w:szCs w:val="20"/>
        </w:rPr>
        <w:t>2</w:t>
      </w:r>
      <w:r w:rsidRPr="00544B78">
        <w:rPr>
          <w:rFonts w:ascii="Arial" w:hAnsi="Arial" w:cs="Arial"/>
          <w:b/>
          <w:sz w:val="20"/>
          <w:szCs w:val="20"/>
        </w:rPr>
        <w:t>.</w:t>
      </w:r>
      <w:r w:rsidRPr="00544B78">
        <w:rPr>
          <w:rFonts w:ascii="Arial" w:hAnsi="Arial" w:cs="Arial"/>
          <w:sz w:val="20"/>
          <w:szCs w:val="20"/>
        </w:rPr>
        <w:t xml:space="preserve"> </w:t>
      </w:r>
      <w:r w:rsidR="002B0141" w:rsidRPr="00544B78">
        <w:rPr>
          <w:rFonts w:ascii="Arial" w:hAnsi="Arial" w:cs="Arial"/>
          <w:sz w:val="20"/>
          <w:szCs w:val="20"/>
        </w:rPr>
        <w:t xml:space="preserve">Zhotoviteľ je povinný </w:t>
      </w:r>
      <w:r w:rsidR="00413697">
        <w:rPr>
          <w:rFonts w:ascii="Arial" w:hAnsi="Arial" w:cs="Arial"/>
          <w:sz w:val="20"/>
          <w:szCs w:val="20"/>
        </w:rPr>
        <w:t xml:space="preserve">mesačne </w:t>
      </w:r>
      <w:r w:rsidR="002B0141" w:rsidRPr="00544B78">
        <w:rPr>
          <w:rFonts w:ascii="Arial" w:hAnsi="Arial" w:cs="Arial"/>
          <w:sz w:val="20"/>
          <w:szCs w:val="20"/>
        </w:rPr>
        <w:t>vyhotoviť faktúru v súlade s § 73 zákona</w:t>
      </w:r>
      <w:r w:rsidR="002D7D6B">
        <w:rPr>
          <w:rFonts w:ascii="Arial" w:hAnsi="Arial" w:cs="Arial"/>
          <w:sz w:val="20"/>
          <w:szCs w:val="20"/>
        </w:rPr>
        <w:t xml:space="preserve"> č. 222/2004 Z. z. </w:t>
      </w:r>
      <w:r w:rsidR="002B0141" w:rsidRPr="00544B78">
        <w:rPr>
          <w:rFonts w:ascii="Arial" w:hAnsi="Arial" w:cs="Arial"/>
          <w:sz w:val="20"/>
          <w:szCs w:val="20"/>
        </w:rPr>
        <w:t xml:space="preserve"> o</w:t>
      </w:r>
      <w:r w:rsidR="002D7D6B">
        <w:rPr>
          <w:rFonts w:ascii="Arial" w:hAnsi="Arial" w:cs="Arial"/>
          <w:sz w:val="20"/>
          <w:szCs w:val="20"/>
        </w:rPr>
        <w:t> dani z pridanej hodnoty</w:t>
      </w:r>
      <w:r w:rsidR="002D7D6B" w:rsidRPr="00544B78">
        <w:rPr>
          <w:rFonts w:ascii="Arial" w:hAnsi="Arial" w:cs="Arial"/>
          <w:sz w:val="20"/>
          <w:szCs w:val="20"/>
        </w:rPr>
        <w:t xml:space="preserve"> </w:t>
      </w:r>
      <w:r w:rsidR="00580261">
        <w:rPr>
          <w:rFonts w:ascii="Arial" w:hAnsi="Arial" w:cs="Arial"/>
          <w:sz w:val="20"/>
          <w:szCs w:val="20"/>
        </w:rPr>
        <w:t xml:space="preserve">v znení  neskorších predpisov </w:t>
      </w:r>
      <w:r w:rsidR="000000B6">
        <w:rPr>
          <w:rFonts w:ascii="Arial" w:hAnsi="Arial" w:cs="Arial"/>
          <w:sz w:val="20"/>
          <w:szCs w:val="20"/>
        </w:rPr>
        <w:t xml:space="preserve">(ďalej len „zákon č. 222/2004 Z. z.“) </w:t>
      </w:r>
      <w:r w:rsidR="002B0141" w:rsidRPr="00544B78">
        <w:rPr>
          <w:rFonts w:ascii="Arial" w:hAnsi="Arial" w:cs="Arial"/>
          <w:sz w:val="20"/>
          <w:szCs w:val="20"/>
        </w:rPr>
        <w:t>t.</w:t>
      </w:r>
      <w:r w:rsidR="00B12123">
        <w:rPr>
          <w:rFonts w:ascii="Arial" w:hAnsi="Arial" w:cs="Arial"/>
          <w:sz w:val="20"/>
          <w:szCs w:val="20"/>
        </w:rPr>
        <w:t xml:space="preserve"> </w:t>
      </w:r>
      <w:r w:rsidR="002B0141" w:rsidRPr="00544B78">
        <w:rPr>
          <w:rFonts w:ascii="Arial" w:hAnsi="Arial" w:cs="Arial"/>
          <w:sz w:val="20"/>
          <w:szCs w:val="20"/>
        </w:rPr>
        <w:t xml:space="preserve">j. najneskôr do 15 dní  od dátumu </w:t>
      </w:r>
      <w:r w:rsidR="00F35CFB">
        <w:rPr>
          <w:rFonts w:ascii="Arial" w:hAnsi="Arial" w:cs="Arial"/>
          <w:sz w:val="20"/>
          <w:szCs w:val="20"/>
        </w:rPr>
        <w:t>zdaniteľného plnenia</w:t>
      </w:r>
      <w:r w:rsidR="002B0141" w:rsidRPr="00544B78">
        <w:rPr>
          <w:rFonts w:ascii="Arial" w:hAnsi="Arial" w:cs="Arial"/>
          <w:sz w:val="20"/>
          <w:szCs w:val="20"/>
        </w:rPr>
        <w:t xml:space="preserve"> a bezodkladne ju doručiť </w:t>
      </w:r>
      <w:r w:rsidR="004F494F">
        <w:rPr>
          <w:rFonts w:ascii="Arial" w:hAnsi="Arial" w:cs="Arial"/>
          <w:sz w:val="20"/>
          <w:szCs w:val="20"/>
        </w:rPr>
        <w:t>O</w:t>
      </w:r>
      <w:r w:rsidR="002B0141" w:rsidRPr="00544B78">
        <w:rPr>
          <w:rFonts w:ascii="Arial" w:hAnsi="Arial" w:cs="Arial"/>
          <w:sz w:val="20"/>
          <w:szCs w:val="20"/>
        </w:rPr>
        <w:t xml:space="preserve">bjednávateľovi. </w:t>
      </w:r>
      <w:r w:rsidR="008361BF" w:rsidRPr="00544B78">
        <w:rPr>
          <w:rFonts w:ascii="Arial" w:hAnsi="Arial" w:cs="Arial"/>
          <w:sz w:val="20"/>
          <w:szCs w:val="20"/>
        </w:rPr>
        <w:t>Splatnosť faktúr</w:t>
      </w:r>
      <w:r w:rsidR="00FC6C93" w:rsidRPr="00544B78">
        <w:rPr>
          <w:rFonts w:ascii="Arial" w:hAnsi="Arial" w:cs="Arial"/>
          <w:sz w:val="20"/>
          <w:szCs w:val="20"/>
        </w:rPr>
        <w:t>y</w:t>
      </w:r>
      <w:r w:rsidR="008361BF" w:rsidRPr="00544B78">
        <w:rPr>
          <w:rFonts w:ascii="Arial" w:hAnsi="Arial" w:cs="Arial"/>
          <w:sz w:val="20"/>
          <w:szCs w:val="20"/>
        </w:rPr>
        <w:t xml:space="preserve"> je 30 kalendárnych dní od</w:t>
      </w:r>
      <w:r w:rsidR="00C10EFE" w:rsidRPr="00544B78">
        <w:rPr>
          <w:rFonts w:ascii="Arial" w:hAnsi="Arial" w:cs="Arial"/>
          <w:sz w:val="20"/>
          <w:szCs w:val="20"/>
        </w:rPr>
        <w:t xml:space="preserve">o dňa </w:t>
      </w:r>
      <w:r w:rsidR="00C1539F" w:rsidRPr="00544B78">
        <w:rPr>
          <w:rFonts w:ascii="Arial" w:hAnsi="Arial" w:cs="Arial"/>
          <w:sz w:val="20"/>
          <w:szCs w:val="20"/>
        </w:rPr>
        <w:t xml:space="preserve">jej </w:t>
      </w:r>
      <w:r w:rsidR="00FE0967" w:rsidRPr="00544B78">
        <w:rPr>
          <w:rFonts w:ascii="Arial" w:hAnsi="Arial" w:cs="Arial"/>
          <w:sz w:val="20"/>
          <w:szCs w:val="20"/>
        </w:rPr>
        <w:t xml:space="preserve">preukázateľného </w:t>
      </w:r>
      <w:r w:rsidR="008361BF" w:rsidRPr="00544B78">
        <w:rPr>
          <w:rFonts w:ascii="Arial" w:hAnsi="Arial" w:cs="Arial"/>
          <w:sz w:val="20"/>
          <w:szCs w:val="20"/>
        </w:rPr>
        <w:t>doručenia Objednávateľovi. Faktúra musí byť vystavená v súlade s platnými právnymi predpismi a touto zmluvou.</w:t>
      </w:r>
      <w:r w:rsidRPr="00544B78">
        <w:rPr>
          <w:rFonts w:ascii="Arial" w:hAnsi="Arial" w:cs="Arial"/>
          <w:sz w:val="20"/>
          <w:szCs w:val="20"/>
        </w:rPr>
        <w:t xml:space="preserve"> V prípade, že Zhotoviteľ predloží </w:t>
      </w:r>
      <w:r w:rsidR="004F6023" w:rsidRPr="00544B78">
        <w:rPr>
          <w:rFonts w:ascii="Arial" w:hAnsi="Arial" w:cs="Arial"/>
          <w:sz w:val="20"/>
          <w:szCs w:val="20"/>
        </w:rPr>
        <w:t>O</w:t>
      </w:r>
      <w:r w:rsidRPr="00544B78">
        <w:rPr>
          <w:rFonts w:ascii="Arial" w:hAnsi="Arial" w:cs="Arial"/>
          <w:sz w:val="20"/>
          <w:szCs w:val="20"/>
        </w:rPr>
        <w:t xml:space="preserve">bjednávateľovi nesprávnu alebo neúplnú faktúru, je Objednávateľ oprávnený mu ju </w:t>
      </w:r>
      <w:r w:rsidR="000E6676" w:rsidRPr="00544B78">
        <w:rPr>
          <w:rFonts w:ascii="Arial" w:hAnsi="Arial" w:cs="Arial"/>
          <w:sz w:val="20"/>
          <w:szCs w:val="20"/>
        </w:rPr>
        <w:t>najneskôr do</w:t>
      </w:r>
      <w:r w:rsidRPr="00544B78">
        <w:rPr>
          <w:rFonts w:ascii="Arial" w:hAnsi="Arial" w:cs="Arial"/>
          <w:sz w:val="20"/>
          <w:szCs w:val="20"/>
        </w:rPr>
        <w:t> lehot</w:t>
      </w:r>
      <w:r w:rsidR="000E6676" w:rsidRPr="00544B78">
        <w:rPr>
          <w:rFonts w:ascii="Arial" w:hAnsi="Arial" w:cs="Arial"/>
          <w:sz w:val="20"/>
          <w:szCs w:val="20"/>
        </w:rPr>
        <w:t>y</w:t>
      </w:r>
      <w:r w:rsidRPr="00544B78">
        <w:rPr>
          <w:rFonts w:ascii="Arial" w:hAnsi="Arial" w:cs="Arial"/>
          <w:sz w:val="20"/>
          <w:szCs w:val="20"/>
        </w:rPr>
        <w:t xml:space="preserve"> </w:t>
      </w:r>
      <w:r w:rsidR="000E6676" w:rsidRPr="00544B78">
        <w:rPr>
          <w:rFonts w:ascii="Arial" w:hAnsi="Arial" w:cs="Arial"/>
          <w:sz w:val="20"/>
          <w:szCs w:val="20"/>
        </w:rPr>
        <w:t xml:space="preserve">jej </w:t>
      </w:r>
      <w:r w:rsidRPr="00544B78">
        <w:rPr>
          <w:rFonts w:ascii="Arial" w:hAnsi="Arial" w:cs="Arial"/>
          <w:sz w:val="20"/>
          <w:szCs w:val="20"/>
        </w:rPr>
        <w:t>splatnosti vrátiť s</w:t>
      </w:r>
      <w:r w:rsidR="000E6676" w:rsidRPr="00544B78">
        <w:rPr>
          <w:rFonts w:ascii="Arial" w:hAnsi="Arial" w:cs="Arial"/>
          <w:sz w:val="20"/>
          <w:szCs w:val="20"/>
        </w:rPr>
        <w:t xml:space="preserve"> písomným </w:t>
      </w:r>
      <w:r w:rsidRPr="00544B78">
        <w:rPr>
          <w:rFonts w:ascii="Arial" w:hAnsi="Arial" w:cs="Arial"/>
          <w:sz w:val="20"/>
          <w:szCs w:val="20"/>
        </w:rPr>
        <w:t xml:space="preserve">uvedením dôvodu vrátenia, pričom dňom </w:t>
      </w:r>
      <w:r w:rsidR="000E6676" w:rsidRPr="00544B78">
        <w:rPr>
          <w:rFonts w:ascii="Arial" w:hAnsi="Arial" w:cs="Arial"/>
          <w:sz w:val="20"/>
          <w:szCs w:val="20"/>
        </w:rPr>
        <w:t>vrátenia</w:t>
      </w:r>
      <w:r w:rsidRPr="00544B78">
        <w:rPr>
          <w:rFonts w:ascii="Arial" w:hAnsi="Arial" w:cs="Arial"/>
          <w:sz w:val="20"/>
          <w:szCs w:val="20"/>
        </w:rPr>
        <w:t xml:space="preserve"> nesprávnej alebo neúplnej faktúry </w:t>
      </w:r>
      <w:r w:rsidR="000E6676" w:rsidRPr="00544B78">
        <w:rPr>
          <w:rFonts w:ascii="Arial" w:hAnsi="Arial" w:cs="Arial"/>
          <w:sz w:val="20"/>
          <w:szCs w:val="20"/>
        </w:rPr>
        <w:t xml:space="preserve">Objednávateľom </w:t>
      </w:r>
      <w:r w:rsidRPr="00544B78">
        <w:rPr>
          <w:rFonts w:ascii="Arial" w:hAnsi="Arial" w:cs="Arial"/>
          <w:sz w:val="20"/>
          <w:szCs w:val="20"/>
        </w:rPr>
        <w:t>prestane plynúť lehota splatnosti tejto faktúry. Zhotoviteľ je povinný, </w:t>
      </w:r>
      <w:r w:rsidR="009E18F9" w:rsidRPr="00544B78">
        <w:rPr>
          <w:rFonts w:ascii="Arial" w:hAnsi="Arial" w:cs="Arial"/>
          <w:sz w:val="20"/>
          <w:szCs w:val="20"/>
        </w:rPr>
        <w:t>po</w:t>
      </w:r>
      <w:r w:rsidRPr="00544B78">
        <w:rPr>
          <w:rFonts w:ascii="Arial" w:hAnsi="Arial" w:cs="Arial"/>
          <w:sz w:val="20"/>
          <w:szCs w:val="20"/>
        </w:rPr>
        <w:t xml:space="preserve"> doručen</w:t>
      </w:r>
      <w:r w:rsidR="009E18F9" w:rsidRPr="00544B78">
        <w:rPr>
          <w:rFonts w:ascii="Arial" w:hAnsi="Arial" w:cs="Arial"/>
          <w:sz w:val="20"/>
          <w:szCs w:val="20"/>
        </w:rPr>
        <w:t>í</w:t>
      </w:r>
      <w:r w:rsidRPr="00544B78">
        <w:rPr>
          <w:rFonts w:ascii="Arial" w:hAnsi="Arial" w:cs="Arial"/>
          <w:sz w:val="20"/>
          <w:szCs w:val="20"/>
        </w:rPr>
        <w:t xml:space="preserve"> vrátenej nesprávnej alebo neúplnej faktúry, doručiť opravenú </w:t>
      </w:r>
      <w:r w:rsidR="000E6676" w:rsidRPr="00544B78">
        <w:rPr>
          <w:rFonts w:ascii="Arial" w:hAnsi="Arial" w:cs="Arial"/>
          <w:sz w:val="20"/>
          <w:szCs w:val="20"/>
        </w:rPr>
        <w:t xml:space="preserve">alebo doplnenú </w:t>
      </w:r>
      <w:r w:rsidRPr="00544B78">
        <w:rPr>
          <w:rFonts w:ascii="Arial" w:hAnsi="Arial" w:cs="Arial"/>
          <w:sz w:val="20"/>
          <w:szCs w:val="20"/>
        </w:rPr>
        <w:t>faktúru</w:t>
      </w:r>
      <w:r w:rsidR="002811CD">
        <w:rPr>
          <w:rFonts w:ascii="Arial" w:hAnsi="Arial" w:cs="Arial"/>
          <w:sz w:val="20"/>
          <w:szCs w:val="20"/>
        </w:rPr>
        <w:t>.</w:t>
      </w:r>
      <w:r w:rsidR="00EA6FCF">
        <w:rPr>
          <w:rFonts w:ascii="Arial" w:hAnsi="Arial" w:cs="Arial"/>
          <w:sz w:val="20"/>
          <w:szCs w:val="20"/>
        </w:rPr>
        <w:t xml:space="preserve"> N</w:t>
      </w:r>
      <w:r w:rsidRPr="00544B78">
        <w:rPr>
          <w:rFonts w:ascii="Arial" w:hAnsi="Arial" w:cs="Arial"/>
          <w:sz w:val="20"/>
          <w:szCs w:val="20"/>
        </w:rPr>
        <w:t xml:space="preserve">ová lehota splatnosti začne plynúť odo dňa </w:t>
      </w:r>
      <w:r w:rsidR="000E6676" w:rsidRPr="00544B78">
        <w:rPr>
          <w:rFonts w:ascii="Arial" w:hAnsi="Arial" w:cs="Arial"/>
          <w:sz w:val="20"/>
          <w:szCs w:val="20"/>
        </w:rPr>
        <w:t xml:space="preserve">jej </w:t>
      </w:r>
      <w:r w:rsidR="0040359B" w:rsidRPr="00544B78">
        <w:rPr>
          <w:rFonts w:ascii="Arial" w:hAnsi="Arial" w:cs="Arial"/>
          <w:sz w:val="20"/>
          <w:szCs w:val="20"/>
        </w:rPr>
        <w:t xml:space="preserve">preukázateľného </w:t>
      </w:r>
      <w:r w:rsidRPr="00544B78">
        <w:rPr>
          <w:rFonts w:ascii="Arial" w:hAnsi="Arial" w:cs="Arial"/>
          <w:sz w:val="20"/>
          <w:szCs w:val="20"/>
        </w:rPr>
        <w:t>doručenia Objednávateľovi.</w:t>
      </w:r>
    </w:p>
    <w:p w14:paraId="75537D2E" w14:textId="77777777" w:rsidR="008361BF" w:rsidRPr="00544B78" w:rsidRDefault="008361BF" w:rsidP="003144DB">
      <w:pPr>
        <w:pStyle w:val="Odsekzoznamu"/>
        <w:spacing w:after="0" w:line="240" w:lineRule="auto"/>
        <w:ind w:left="0"/>
        <w:jc w:val="both"/>
        <w:rPr>
          <w:rFonts w:ascii="Arial" w:hAnsi="Arial" w:cs="Arial"/>
          <w:sz w:val="20"/>
          <w:szCs w:val="20"/>
        </w:rPr>
      </w:pPr>
    </w:p>
    <w:p w14:paraId="1EF63830" w14:textId="168101A7" w:rsidR="00651CA4" w:rsidRPr="00544B78" w:rsidRDefault="006D5FAE"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8.</w:t>
      </w:r>
      <w:r w:rsidR="003D7E59" w:rsidRPr="00544B78">
        <w:rPr>
          <w:rFonts w:ascii="Arial" w:hAnsi="Arial" w:cs="Arial"/>
          <w:b/>
          <w:sz w:val="20"/>
          <w:szCs w:val="20"/>
        </w:rPr>
        <w:t>3</w:t>
      </w:r>
      <w:r w:rsidR="008361BF" w:rsidRPr="00544B78">
        <w:rPr>
          <w:rFonts w:ascii="Arial" w:hAnsi="Arial" w:cs="Arial"/>
          <w:b/>
          <w:sz w:val="20"/>
          <w:szCs w:val="20"/>
        </w:rPr>
        <w:t xml:space="preserve">. </w:t>
      </w:r>
      <w:r w:rsidR="008361BF" w:rsidRPr="00544B78">
        <w:rPr>
          <w:rFonts w:ascii="Arial" w:hAnsi="Arial" w:cs="Arial"/>
          <w:sz w:val="20"/>
          <w:szCs w:val="20"/>
        </w:rPr>
        <w:t xml:space="preserve">V prípade úhrady faktúry po lehote </w:t>
      </w:r>
      <w:r w:rsidR="000E6676" w:rsidRPr="00544B78">
        <w:rPr>
          <w:rFonts w:ascii="Arial" w:hAnsi="Arial" w:cs="Arial"/>
          <w:sz w:val="20"/>
          <w:szCs w:val="20"/>
        </w:rPr>
        <w:t xml:space="preserve">jej </w:t>
      </w:r>
      <w:r w:rsidR="008361BF" w:rsidRPr="00544B78">
        <w:rPr>
          <w:rFonts w:ascii="Arial" w:hAnsi="Arial" w:cs="Arial"/>
          <w:sz w:val="20"/>
          <w:szCs w:val="20"/>
        </w:rPr>
        <w:t>splatnosti môže Zhotoviteľ požadovať úrok z omeškania v</w:t>
      </w:r>
      <w:r w:rsidR="00A25D38" w:rsidRPr="00544B78">
        <w:rPr>
          <w:rFonts w:ascii="Arial" w:hAnsi="Arial" w:cs="Arial"/>
          <w:sz w:val="20"/>
          <w:szCs w:val="20"/>
        </w:rPr>
        <w:t xml:space="preserve"> zmysle </w:t>
      </w:r>
      <w:r w:rsidR="002D7D6B">
        <w:rPr>
          <w:rFonts w:ascii="Arial" w:hAnsi="Arial" w:cs="Arial"/>
          <w:sz w:val="20"/>
          <w:szCs w:val="20"/>
        </w:rPr>
        <w:t xml:space="preserve">zákona č. 513/1991 Zb. </w:t>
      </w:r>
      <w:r w:rsidR="002D7D6B" w:rsidRPr="00544B78">
        <w:rPr>
          <w:rFonts w:ascii="Arial" w:hAnsi="Arial" w:cs="Arial"/>
          <w:sz w:val="20"/>
          <w:szCs w:val="20"/>
        </w:rPr>
        <w:t>Obchodn</w:t>
      </w:r>
      <w:r w:rsidR="002D7D6B">
        <w:rPr>
          <w:rFonts w:ascii="Arial" w:hAnsi="Arial" w:cs="Arial"/>
          <w:sz w:val="20"/>
          <w:szCs w:val="20"/>
        </w:rPr>
        <w:t>ý</w:t>
      </w:r>
      <w:r w:rsidR="002D7D6B" w:rsidRPr="00544B78">
        <w:rPr>
          <w:rFonts w:ascii="Arial" w:hAnsi="Arial" w:cs="Arial"/>
          <w:sz w:val="20"/>
          <w:szCs w:val="20"/>
        </w:rPr>
        <w:t xml:space="preserve"> </w:t>
      </w:r>
      <w:r w:rsidR="00A25D38" w:rsidRPr="00544B78">
        <w:rPr>
          <w:rFonts w:ascii="Arial" w:hAnsi="Arial" w:cs="Arial"/>
          <w:sz w:val="20"/>
          <w:szCs w:val="20"/>
        </w:rPr>
        <w:t>zákonník</w:t>
      </w:r>
      <w:r w:rsidR="002D7D6B">
        <w:rPr>
          <w:rFonts w:ascii="Arial" w:hAnsi="Arial" w:cs="Arial"/>
          <w:sz w:val="20"/>
          <w:szCs w:val="20"/>
        </w:rPr>
        <w:t xml:space="preserve"> </w:t>
      </w:r>
      <w:r w:rsidR="00A25D38" w:rsidRPr="00544B78">
        <w:rPr>
          <w:rFonts w:ascii="Arial" w:hAnsi="Arial" w:cs="Arial"/>
          <w:sz w:val="20"/>
          <w:szCs w:val="20"/>
        </w:rPr>
        <w:t>v platnom znení</w:t>
      </w:r>
      <w:r w:rsidR="00DE32EC" w:rsidRPr="00544B78">
        <w:rPr>
          <w:rFonts w:ascii="Arial" w:hAnsi="Arial" w:cs="Arial"/>
          <w:sz w:val="20"/>
          <w:szCs w:val="20"/>
        </w:rPr>
        <w:t>.</w:t>
      </w:r>
    </w:p>
    <w:p w14:paraId="66D64142" w14:textId="77777777" w:rsidR="0086363E" w:rsidRDefault="0086363E" w:rsidP="003144DB">
      <w:pPr>
        <w:pStyle w:val="Odsekzoznamu"/>
        <w:spacing w:after="0" w:line="240" w:lineRule="auto"/>
        <w:ind w:left="0"/>
        <w:jc w:val="both"/>
        <w:rPr>
          <w:rFonts w:ascii="Arial" w:hAnsi="Arial" w:cs="Arial"/>
          <w:sz w:val="20"/>
          <w:szCs w:val="20"/>
        </w:rPr>
      </w:pPr>
    </w:p>
    <w:p w14:paraId="745F9394" w14:textId="77777777" w:rsidR="0038019C" w:rsidRPr="00544B78" w:rsidRDefault="0038019C" w:rsidP="003144DB">
      <w:pPr>
        <w:pStyle w:val="Odsekzoznamu"/>
        <w:spacing w:after="0" w:line="240" w:lineRule="auto"/>
        <w:ind w:left="0"/>
        <w:jc w:val="both"/>
        <w:rPr>
          <w:rFonts w:ascii="Arial" w:hAnsi="Arial" w:cs="Arial"/>
          <w:sz w:val="20"/>
          <w:szCs w:val="20"/>
        </w:rPr>
      </w:pPr>
    </w:p>
    <w:p w14:paraId="4492672E" w14:textId="77777777" w:rsidR="00DE32EC" w:rsidRPr="00544B78" w:rsidRDefault="008F0D99" w:rsidP="003144DB">
      <w:pPr>
        <w:pStyle w:val="Odsekzoznamu"/>
        <w:spacing w:after="0" w:line="240" w:lineRule="auto"/>
        <w:ind w:left="0"/>
        <w:contextualSpacing w:val="0"/>
        <w:jc w:val="center"/>
        <w:rPr>
          <w:rFonts w:ascii="Arial" w:hAnsi="Arial" w:cs="Arial"/>
          <w:b/>
          <w:sz w:val="20"/>
          <w:szCs w:val="20"/>
        </w:rPr>
      </w:pPr>
      <w:r w:rsidRPr="00544B78">
        <w:rPr>
          <w:rFonts w:ascii="Arial" w:hAnsi="Arial" w:cs="Arial"/>
          <w:b/>
          <w:sz w:val="20"/>
          <w:szCs w:val="20"/>
        </w:rPr>
        <w:t xml:space="preserve">Čl. </w:t>
      </w:r>
      <w:r w:rsidR="006D5FAE" w:rsidRPr="00544B78">
        <w:rPr>
          <w:rFonts w:ascii="Arial" w:hAnsi="Arial" w:cs="Arial"/>
          <w:b/>
          <w:sz w:val="20"/>
          <w:szCs w:val="20"/>
        </w:rPr>
        <w:t>I</w:t>
      </w:r>
      <w:r w:rsidRPr="00544B78">
        <w:rPr>
          <w:rFonts w:ascii="Arial" w:hAnsi="Arial" w:cs="Arial"/>
          <w:b/>
          <w:sz w:val="20"/>
          <w:szCs w:val="20"/>
        </w:rPr>
        <w:t>X</w:t>
      </w:r>
    </w:p>
    <w:p w14:paraId="3F8D2042" w14:textId="14A8FD4A" w:rsidR="003144DB" w:rsidRPr="0038019C" w:rsidRDefault="003144DB" w:rsidP="0038019C">
      <w:pPr>
        <w:pStyle w:val="Odsekzoznamu"/>
        <w:spacing w:after="0" w:line="240" w:lineRule="auto"/>
        <w:ind w:left="0"/>
        <w:jc w:val="center"/>
        <w:rPr>
          <w:rFonts w:ascii="Arial" w:hAnsi="Arial" w:cs="Arial"/>
          <w:b/>
          <w:sz w:val="20"/>
          <w:szCs w:val="20"/>
        </w:rPr>
      </w:pPr>
      <w:r w:rsidRPr="0038019C">
        <w:rPr>
          <w:rFonts w:ascii="Arial" w:hAnsi="Arial" w:cs="Arial"/>
          <w:b/>
          <w:sz w:val="20"/>
          <w:szCs w:val="20"/>
        </w:rPr>
        <w:t xml:space="preserve">Dôverné informácie, spracúvanie a ochrana osobných údajov </w:t>
      </w:r>
    </w:p>
    <w:p w14:paraId="241B67EF" w14:textId="77777777" w:rsidR="00F30B5B" w:rsidRDefault="00F30B5B" w:rsidP="003144DB">
      <w:pPr>
        <w:pStyle w:val="Odsekzoznamu"/>
        <w:spacing w:after="0" w:line="240" w:lineRule="auto"/>
        <w:ind w:left="0"/>
        <w:contextualSpacing w:val="0"/>
        <w:jc w:val="center"/>
        <w:rPr>
          <w:rFonts w:ascii="Arial" w:hAnsi="Arial" w:cs="Arial"/>
          <w:b/>
          <w:sz w:val="20"/>
          <w:szCs w:val="20"/>
        </w:rPr>
      </w:pPr>
    </w:p>
    <w:p w14:paraId="4A6EFB23" w14:textId="77777777" w:rsidR="003144DB" w:rsidRPr="008644E0" w:rsidRDefault="008644E0" w:rsidP="008644E0">
      <w:pPr>
        <w:pStyle w:val="Odsekzoznamu"/>
        <w:spacing w:after="0" w:line="240" w:lineRule="auto"/>
        <w:ind w:left="0"/>
        <w:jc w:val="both"/>
        <w:rPr>
          <w:rFonts w:ascii="Arial" w:hAnsi="Arial" w:cs="Arial"/>
          <w:sz w:val="20"/>
          <w:szCs w:val="20"/>
        </w:rPr>
      </w:pPr>
      <w:r w:rsidRPr="008644E0">
        <w:rPr>
          <w:rFonts w:ascii="Arial" w:hAnsi="Arial" w:cs="Arial"/>
          <w:b/>
          <w:sz w:val="20"/>
          <w:szCs w:val="20"/>
        </w:rPr>
        <w:t>9.1.</w:t>
      </w:r>
      <w:r>
        <w:rPr>
          <w:rFonts w:ascii="Arial" w:hAnsi="Arial" w:cs="Arial"/>
          <w:sz w:val="20"/>
          <w:szCs w:val="20"/>
        </w:rPr>
        <w:t xml:space="preserve"> </w:t>
      </w:r>
      <w:r w:rsidR="003144DB" w:rsidRPr="008644E0">
        <w:rPr>
          <w:rFonts w:ascii="Arial" w:hAnsi="Arial" w:cs="Arial"/>
          <w:sz w:val="20"/>
          <w:szCs w:val="20"/>
        </w:rPr>
        <w:t xml:space="preserve">V súvislosti s realizáciou predmetu zmluvy si obe zmluvné strany navzájom budú vymieňať dôverné informácie, ktoré môžu byť druhou zmluvnou stranou používané výlučne pre činnosti súvisiace s plnením predmetu tejto zmluvy. </w:t>
      </w:r>
    </w:p>
    <w:p w14:paraId="1EA55A37" w14:textId="77777777" w:rsidR="003144DB" w:rsidRPr="008644E0" w:rsidRDefault="003144DB" w:rsidP="008644E0">
      <w:pPr>
        <w:pStyle w:val="Odsekzoznamu"/>
        <w:spacing w:after="0" w:line="240" w:lineRule="auto"/>
        <w:ind w:left="0"/>
        <w:rPr>
          <w:rFonts w:ascii="Arial" w:hAnsi="Arial" w:cs="Arial"/>
          <w:sz w:val="20"/>
          <w:szCs w:val="20"/>
        </w:rPr>
      </w:pPr>
    </w:p>
    <w:p w14:paraId="4882A40E" w14:textId="77777777" w:rsidR="003144DB" w:rsidRPr="008644E0" w:rsidRDefault="008644E0" w:rsidP="008644E0">
      <w:pPr>
        <w:pStyle w:val="Odsekzoznamu"/>
        <w:spacing w:after="0" w:line="240" w:lineRule="auto"/>
        <w:ind w:left="0"/>
        <w:jc w:val="both"/>
        <w:rPr>
          <w:rFonts w:ascii="Arial" w:hAnsi="Arial" w:cs="Arial"/>
          <w:sz w:val="20"/>
          <w:szCs w:val="20"/>
        </w:rPr>
      </w:pPr>
      <w:r w:rsidRPr="008644E0">
        <w:rPr>
          <w:rFonts w:ascii="Arial" w:hAnsi="Arial" w:cs="Arial"/>
          <w:b/>
          <w:sz w:val="20"/>
          <w:szCs w:val="20"/>
        </w:rPr>
        <w:t>9.2.</w:t>
      </w:r>
      <w:r>
        <w:rPr>
          <w:rFonts w:ascii="Arial" w:hAnsi="Arial" w:cs="Arial"/>
          <w:sz w:val="20"/>
          <w:szCs w:val="20"/>
        </w:rPr>
        <w:t xml:space="preserve"> </w:t>
      </w:r>
      <w:r w:rsidR="003144DB" w:rsidRPr="008644E0">
        <w:rPr>
          <w:rFonts w:ascii="Arial" w:hAnsi="Arial" w:cs="Arial"/>
          <w:sz w:val="20"/>
          <w:szCs w:val="20"/>
        </w:rPr>
        <w:t xml:space="preserve">Za dôverné informácie sa podľa tejto zmluvy považujú osobné údaje, všetky skutočnosti povahy obchodnej, právnej, prevádzkovej, technickej, dokumentárnej, informatívnej a inej, akokoľvek súvisiacej so zmluvnou stranou, ktoré sa dostanú do dispozície druhej zmluvnej strany, alebo ak druhá strana získa vedomosť o ich obsahu. </w:t>
      </w:r>
    </w:p>
    <w:p w14:paraId="56DC9024" w14:textId="77777777" w:rsidR="003144DB" w:rsidRPr="008644E0" w:rsidRDefault="003144DB" w:rsidP="008644E0">
      <w:pPr>
        <w:pStyle w:val="Odsekzoznamu"/>
        <w:spacing w:after="0" w:line="240" w:lineRule="auto"/>
        <w:ind w:left="0"/>
        <w:rPr>
          <w:rFonts w:ascii="Arial" w:hAnsi="Arial" w:cs="Arial"/>
          <w:sz w:val="20"/>
          <w:szCs w:val="20"/>
        </w:rPr>
      </w:pPr>
    </w:p>
    <w:p w14:paraId="669293DC" w14:textId="2CFD2D0A" w:rsidR="003144DB" w:rsidRPr="008644E0" w:rsidRDefault="008644E0" w:rsidP="008644E0">
      <w:pPr>
        <w:pStyle w:val="Odsekzoznamu"/>
        <w:spacing w:after="0" w:line="240" w:lineRule="auto"/>
        <w:ind w:left="0"/>
        <w:jc w:val="both"/>
        <w:rPr>
          <w:rFonts w:ascii="Arial" w:hAnsi="Arial" w:cs="Arial"/>
          <w:sz w:val="20"/>
          <w:szCs w:val="20"/>
        </w:rPr>
      </w:pPr>
      <w:r w:rsidRPr="008644E0">
        <w:rPr>
          <w:rFonts w:ascii="Arial" w:hAnsi="Arial" w:cs="Arial"/>
          <w:b/>
          <w:sz w:val="20"/>
          <w:szCs w:val="20"/>
        </w:rPr>
        <w:t>9.3.</w:t>
      </w:r>
      <w:r>
        <w:rPr>
          <w:rFonts w:ascii="Arial" w:hAnsi="Arial" w:cs="Arial"/>
          <w:sz w:val="20"/>
          <w:szCs w:val="20"/>
        </w:rPr>
        <w:t xml:space="preserve"> </w:t>
      </w:r>
      <w:r w:rsidR="003144DB" w:rsidRPr="008644E0">
        <w:rPr>
          <w:rFonts w:ascii="Arial" w:hAnsi="Arial" w:cs="Arial"/>
          <w:sz w:val="20"/>
          <w:szCs w:val="20"/>
        </w:rPr>
        <w:t>Obe zmluvné strany sa zaväzujú zachovávať mlčanlivosť o dôverných informáciách a zaväzujú sa, že príjmu všetky rozumn</w:t>
      </w:r>
      <w:r w:rsidR="00AA265C">
        <w:rPr>
          <w:rFonts w:ascii="Arial" w:hAnsi="Arial" w:cs="Arial"/>
          <w:sz w:val="20"/>
          <w:szCs w:val="20"/>
        </w:rPr>
        <w:t>é</w:t>
      </w:r>
      <w:r w:rsidR="003144DB" w:rsidRPr="008644E0">
        <w:rPr>
          <w:rFonts w:ascii="Arial" w:hAnsi="Arial" w:cs="Arial"/>
          <w:sz w:val="20"/>
          <w:szCs w:val="20"/>
        </w:rPr>
        <w:t xml:space="preserve"> opatrenia na ochranu dôverných informácií a tieto dôverné informácie budú chrániť minimálne v takom rozsahu, v akom chránia vlastné dôverné informácie. </w:t>
      </w:r>
    </w:p>
    <w:p w14:paraId="203F5682" w14:textId="77777777" w:rsidR="003144DB" w:rsidRPr="008644E0" w:rsidRDefault="003144DB" w:rsidP="008644E0">
      <w:pPr>
        <w:pStyle w:val="Odsekzoznamu"/>
        <w:spacing w:after="0" w:line="240" w:lineRule="auto"/>
        <w:ind w:left="0"/>
        <w:rPr>
          <w:rFonts w:ascii="Arial" w:hAnsi="Arial" w:cs="Arial"/>
          <w:sz w:val="20"/>
          <w:szCs w:val="20"/>
        </w:rPr>
      </w:pPr>
    </w:p>
    <w:p w14:paraId="38E68F2C" w14:textId="04E58406" w:rsidR="003144DB" w:rsidRPr="008644E0" w:rsidRDefault="008644E0" w:rsidP="008644E0">
      <w:pPr>
        <w:pStyle w:val="Odsekzoznamu"/>
        <w:spacing w:after="0" w:line="240" w:lineRule="auto"/>
        <w:ind w:left="0"/>
        <w:jc w:val="both"/>
        <w:rPr>
          <w:rFonts w:ascii="Arial" w:hAnsi="Arial" w:cs="Arial"/>
          <w:sz w:val="20"/>
          <w:szCs w:val="20"/>
        </w:rPr>
      </w:pPr>
      <w:r w:rsidRPr="008644E0">
        <w:rPr>
          <w:rFonts w:ascii="Arial" w:hAnsi="Arial" w:cs="Arial"/>
          <w:b/>
          <w:sz w:val="20"/>
          <w:szCs w:val="20"/>
        </w:rPr>
        <w:t>9.4.</w:t>
      </w:r>
      <w:r>
        <w:rPr>
          <w:rFonts w:ascii="Arial" w:hAnsi="Arial" w:cs="Arial"/>
          <w:sz w:val="20"/>
          <w:szCs w:val="20"/>
        </w:rPr>
        <w:t xml:space="preserve"> </w:t>
      </w:r>
      <w:r w:rsidR="003144DB" w:rsidRPr="008644E0">
        <w:rPr>
          <w:rFonts w:ascii="Arial" w:hAnsi="Arial" w:cs="Arial"/>
          <w:sz w:val="20"/>
          <w:szCs w:val="20"/>
        </w:rPr>
        <w:t xml:space="preserve">Obe zmluvné strany sa zaväzujú, že písomnosti (vrátane písomností v elektronickej podobe), obsahujúce dôverné informácie, ktoré jedna strana poskytuje druhej, nebudú bez výslovného súhlasu druhej zmluvnej strany kopírovať, ani žiadnym iným spôsobom rozmnožovať a kedykoľvek ich na požiadanie vrátia druhej zmluvnej strane, vrátane všetkých kópií alebo opisov, alebo ich na základe požiadavky druhej zmluvnej strany </w:t>
      </w:r>
      <w:r w:rsidR="000000B6">
        <w:rPr>
          <w:rFonts w:ascii="Arial" w:hAnsi="Arial" w:cs="Arial"/>
          <w:sz w:val="20"/>
          <w:szCs w:val="20"/>
        </w:rPr>
        <w:t xml:space="preserve">preukázateľne </w:t>
      </w:r>
      <w:r w:rsidR="003144DB" w:rsidRPr="008644E0">
        <w:rPr>
          <w:rFonts w:ascii="Arial" w:hAnsi="Arial" w:cs="Arial"/>
          <w:sz w:val="20"/>
          <w:szCs w:val="20"/>
        </w:rPr>
        <w:t xml:space="preserve">zlikvidujú, vrátane všetkých kópií alebo opisov. </w:t>
      </w:r>
    </w:p>
    <w:p w14:paraId="000F4B94" w14:textId="77777777" w:rsidR="003144DB" w:rsidRPr="008644E0" w:rsidRDefault="003144DB" w:rsidP="008644E0">
      <w:pPr>
        <w:pStyle w:val="Odsekzoznamu"/>
        <w:spacing w:after="0" w:line="240" w:lineRule="auto"/>
        <w:ind w:left="0"/>
        <w:rPr>
          <w:rFonts w:ascii="Arial" w:hAnsi="Arial" w:cs="Arial"/>
          <w:sz w:val="20"/>
          <w:szCs w:val="20"/>
        </w:rPr>
      </w:pPr>
    </w:p>
    <w:p w14:paraId="65D30FE8" w14:textId="74068509" w:rsidR="003144DB" w:rsidRPr="008644E0" w:rsidRDefault="008644E0" w:rsidP="008644E0">
      <w:pPr>
        <w:pStyle w:val="Odsekzoznamu"/>
        <w:spacing w:after="0" w:line="240" w:lineRule="auto"/>
        <w:ind w:left="0"/>
        <w:jc w:val="both"/>
        <w:rPr>
          <w:rFonts w:ascii="Arial" w:hAnsi="Arial" w:cs="Arial"/>
          <w:sz w:val="20"/>
          <w:szCs w:val="20"/>
        </w:rPr>
      </w:pPr>
      <w:r w:rsidRPr="008644E0">
        <w:rPr>
          <w:rFonts w:ascii="Arial" w:hAnsi="Arial" w:cs="Arial"/>
          <w:b/>
          <w:sz w:val="20"/>
          <w:szCs w:val="20"/>
        </w:rPr>
        <w:t>9.5.</w:t>
      </w:r>
      <w:r>
        <w:rPr>
          <w:rFonts w:ascii="Arial" w:hAnsi="Arial" w:cs="Arial"/>
          <w:sz w:val="20"/>
          <w:szCs w:val="20"/>
        </w:rPr>
        <w:t xml:space="preserve"> </w:t>
      </w:r>
      <w:r w:rsidR="003144DB" w:rsidRPr="008644E0">
        <w:rPr>
          <w:rFonts w:ascii="Arial" w:hAnsi="Arial" w:cs="Arial"/>
          <w:sz w:val="20"/>
          <w:szCs w:val="20"/>
        </w:rPr>
        <w:t xml:space="preserve">Obe zmluvné strany sa ďalej zaväzujú, že kedykoľvek na základe žiadosti druhej zmluvnej strany </w:t>
      </w:r>
      <w:r w:rsidR="000000B6">
        <w:rPr>
          <w:rFonts w:ascii="Arial" w:hAnsi="Arial" w:cs="Arial"/>
          <w:sz w:val="20"/>
          <w:szCs w:val="20"/>
        </w:rPr>
        <w:t xml:space="preserve">preukázateľne </w:t>
      </w:r>
      <w:r w:rsidR="003144DB" w:rsidRPr="008644E0">
        <w:rPr>
          <w:rFonts w:ascii="Arial" w:hAnsi="Arial" w:cs="Arial"/>
          <w:sz w:val="20"/>
          <w:szCs w:val="20"/>
        </w:rPr>
        <w:t xml:space="preserve">zlikvidujú i všetky písomnosti (vrátane písomností v elektronickej podobe) ňou alebo osobami na jej druhej strane vytvorené, ktoré obsahujú dôverné informácie, ktoré jej boli poskytnuté druhou zmluvnou stranou. </w:t>
      </w:r>
    </w:p>
    <w:p w14:paraId="6D161863" w14:textId="77777777" w:rsidR="003144DB" w:rsidRPr="008644E0" w:rsidRDefault="003144DB" w:rsidP="008644E0">
      <w:pPr>
        <w:pStyle w:val="Odsekzoznamu"/>
        <w:spacing w:after="0" w:line="240" w:lineRule="auto"/>
        <w:ind w:left="0"/>
        <w:rPr>
          <w:rFonts w:ascii="Arial" w:hAnsi="Arial" w:cs="Arial"/>
          <w:sz w:val="20"/>
          <w:szCs w:val="20"/>
        </w:rPr>
      </w:pPr>
    </w:p>
    <w:p w14:paraId="03B28508" w14:textId="77777777" w:rsidR="003144DB" w:rsidRPr="008644E0" w:rsidRDefault="008644E0" w:rsidP="008644E0">
      <w:pPr>
        <w:pStyle w:val="Odsekzoznamu"/>
        <w:spacing w:after="0" w:line="240" w:lineRule="auto"/>
        <w:ind w:left="0"/>
        <w:jc w:val="both"/>
        <w:rPr>
          <w:rFonts w:ascii="Arial" w:hAnsi="Arial" w:cs="Arial"/>
          <w:sz w:val="20"/>
          <w:szCs w:val="20"/>
        </w:rPr>
      </w:pPr>
      <w:r w:rsidRPr="008644E0">
        <w:rPr>
          <w:rFonts w:ascii="Arial" w:hAnsi="Arial" w:cs="Arial"/>
          <w:b/>
          <w:sz w:val="20"/>
          <w:szCs w:val="20"/>
        </w:rPr>
        <w:t>9.6.</w:t>
      </w:r>
      <w:r>
        <w:rPr>
          <w:rFonts w:ascii="Arial" w:hAnsi="Arial" w:cs="Arial"/>
          <w:sz w:val="20"/>
          <w:szCs w:val="20"/>
        </w:rPr>
        <w:t xml:space="preserve"> </w:t>
      </w:r>
      <w:r w:rsidR="003144DB" w:rsidRPr="008644E0">
        <w:rPr>
          <w:rFonts w:ascii="Arial" w:hAnsi="Arial" w:cs="Arial"/>
          <w:sz w:val="20"/>
          <w:szCs w:val="20"/>
        </w:rPr>
        <w:t xml:space="preserve">Obe zmluvné strany sa zaväzujú, že bez písomného súhlasu druhej strany neposkytnú dôverné informácie v žiadnej forme tretím osobám, s výnimkou tých svojich zamestnancov, zástupcov, alebo ďalších osôb v obdobnom postavení (ďalej len „oprávnené osoby“), ktoré s nimi potrebujú byť oboznámené, aby mohol byť plnený predmet zmluvy. </w:t>
      </w:r>
    </w:p>
    <w:p w14:paraId="72A62925" w14:textId="77777777" w:rsidR="003144DB" w:rsidRPr="008644E0" w:rsidRDefault="003144DB" w:rsidP="008644E0">
      <w:pPr>
        <w:pStyle w:val="Odsekzoznamu"/>
        <w:spacing w:after="0" w:line="240" w:lineRule="auto"/>
        <w:ind w:left="0"/>
        <w:rPr>
          <w:rFonts w:ascii="Arial" w:hAnsi="Arial" w:cs="Arial"/>
          <w:sz w:val="20"/>
          <w:szCs w:val="20"/>
        </w:rPr>
      </w:pPr>
    </w:p>
    <w:p w14:paraId="6B8554D8" w14:textId="77777777" w:rsidR="003144DB" w:rsidRPr="008644E0" w:rsidRDefault="008644E0" w:rsidP="008644E0">
      <w:pPr>
        <w:pStyle w:val="Odsekzoznamu"/>
        <w:spacing w:after="0" w:line="240" w:lineRule="auto"/>
        <w:ind w:left="0"/>
        <w:jc w:val="both"/>
        <w:rPr>
          <w:rFonts w:ascii="Arial" w:hAnsi="Arial" w:cs="Arial"/>
          <w:sz w:val="20"/>
          <w:szCs w:val="20"/>
        </w:rPr>
      </w:pPr>
      <w:r w:rsidRPr="008644E0">
        <w:rPr>
          <w:rFonts w:ascii="Arial" w:hAnsi="Arial" w:cs="Arial"/>
          <w:b/>
          <w:sz w:val="20"/>
          <w:szCs w:val="20"/>
        </w:rPr>
        <w:t>9.7.</w:t>
      </w:r>
      <w:r>
        <w:rPr>
          <w:rFonts w:ascii="Arial" w:hAnsi="Arial" w:cs="Arial"/>
          <w:sz w:val="20"/>
          <w:szCs w:val="20"/>
        </w:rPr>
        <w:t xml:space="preserve"> </w:t>
      </w:r>
      <w:r w:rsidR="003144DB" w:rsidRPr="008644E0">
        <w:rPr>
          <w:rFonts w:ascii="Arial" w:hAnsi="Arial" w:cs="Arial"/>
          <w:sz w:val="20"/>
          <w:szCs w:val="20"/>
        </w:rPr>
        <w:t xml:space="preserve">Obe zmluvné strany sa zaväzujú zabezpečiť, že ich oprávnené osoby budú zachovávať mlčanlivosť vo vzťahu k dôverným informáciám. Pokiaľ poruší oprávnená osoba ktorejkoľvek zmluvnej strany povinnosť mlčanlivosti vo vzťahu k dôverným informáciám, považuje sa to za porušenie mlčanlivosti tejto zmluvnej strany. </w:t>
      </w:r>
    </w:p>
    <w:p w14:paraId="7514CB97" w14:textId="77777777" w:rsidR="003144DB" w:rsidRPr="008644E0" w:rsidRDefault="003144DB" w:rsidP="008644E0">
      <w:pPr>
        <w:pStyle w:val="Odsekzoznamu"/>
        <w:spacing w:after="0" w:line="240" w:lineRule="auto"/>
        <w:ind w:left="0"/>
        <w:rPr>
          <w:rFonts w:ascii="Arial" w:hAnsi="Arial" w:cs="Arial"/>
          <w:sz w:val="20"/>
          <w:szCs w:val="20"/>
        </w:rPr>
      </w:pPr>
    </w:p>
    <w:p w14:paraId="39D35A10" w14:textId="77777777" w:rsidR="003144DB" w:rsidRPr="008644E0" w:rsidRDefault="008644E0" w:rsidP="008644E0">
      <w:pPr>
        <w:pStyle w:val="Odsekzoznamu"/>
        <w:spacing w:after="0" w:line="240" w:lineRule="auto"/>
        <w:ind w:left="0"/>
        <w:jc w:val="both"/>
        <w:rPr>
          <w:rFonts w:ascii="Arial" w:hAnsi="Arial" w:cs="Arial"/>
          <w:sz w:val="20"/>
          <w:szCs w:val="20"/>
        </w:rPr>
      </w:pPr>
      <w:r w:rsidRPr="008644E0">
        <w:rPr>
          <w:rFonts w:ascii="Arial" w:hAnsi="Arial" w:cs="Arial"/>
          <w:b/>
          <w:sz w:val="20"/>
          <w:szCs w:val="20"/>
        </w:rPr>
        <w:t>9.8.</w:t>
      </w:r>
      <w:r>
        <w:rPr>
          <w:rFonts w:ascii="Arial" w:hAnsi="Arial" w:cs="Arial"/>
          <w:sz w:val="20"/>
          <w:szCs w:val="20"/>
        </w:rPr>
        <w:t xml:space="preserve"> </w:t>
      </w:r>
      <w:r w:rsidR="003144DB" w:rsidRPr="008644E0">
        <w:rPr>
          <w:rFonts w:ascii="Arial" w:hAnsi="Arial" w:cs="Arial"/>
          <w:sz w:val="20"/>
          <w:szCs w:val="20"/>
        </w:rPr>
        <w:t xml:space="preserve">Zhotoviteľ vyhlasuje, že všetky oprávnené osoby sa písomne zaviazali zachovávať mlčanlivosť o všetkých dôverných informáciách týkajúcich sa plnenia predmetu zmluvy, ktoré sa dostanú do ich dispozície, alebo </w:t>
      </w:r>
      <w:r w:rsidR="003144DB" w:rsidRPr="008644E0">
        <w:rPr>
          <w:rFonts w:ascii="Arial" w:hAnsi="Arial" w:cs="Arial"/>
          <w:sz w:val="20"/>
          <w:szCs w:val="20"/>
        </w:rPr>
        <w:lastRenderedPageBreak/>
        <w:t xml:space="preserve">získajú vedomosť o ich obsahu počas výkonu činnosti alebo v súvislosti s výkonom činnosti pre Zhotoviteľa, a to aj po skončení spracúvania osobných údajov. </w:t>
      </w:r>
    </w:p>
    <w:p w14:paraId="7C32FB8A" w14:textId="77777777" w:rsidR="003144DB" w:rsidRPr="008644E0" w:rsidRDefault="003144DB" w:rsidP="008644E0">
      <w:pPr>
        <w:pStyle w:val="Odsekzoznamu"/>
        <w:spacing w:after="0" w:line="240" w:lineRule="auto"/>
        <w:ind w:left="0"/>
        <w:rPr>
          <w:rFonts w:ascii="Arial" w:hAnsi="Arial" w:cs="Arial"/>
          <w:sz w:val="20"/>
          <w:szCs w:val="20"/>
        </w:rPr>
      </w:pPr>
    </w:p>
    <w:p w14:paraId="4AE8D445" w14:textId="18B821BE" w:rsidR="003144DB" w:rsidRPr="008644E0" w:rsidRDefault="008644E0" w:rsidP="008644E0">
      <w:pPr>
        <w:pStyle w:val="Odsekzoznamu"/>
        <w:spacing w:after="0" w:line="240" w:lineRule="auto"/>
        <w:ind w:left="0"/>
        <w:jc w:val="both"/>
        <w:rPr>
          <w:rFonts w:ascii="Arial" w:hAnsi="Arial" w:cs="Arial"/>
          <w:sz w:val="20"/>
          <w:szCs w:val="20"/>
        </w:rPr>
      </w:pPr>
      <w:r w:rsidRPr="008644E0">
        <w:rPr>
          <w:rFonts w:ascii="Arial" w:hAnsi="Arial" w:cs="Arial"/>
          <w:b/>
          <w:sz w:val="20"/>
          <w:szCs w:val="20"/>
        </w:rPr>
        <w:t>9.9.</w:t>
      </w:r>
      <w:r>
        <w:rPr>
          <w:rFonts w:ascii="Arial" w:hAnsi="Arial" w:cs="Arial"/>
          <w:sz w:val="20"/>
          <w:szCs w:val="20"/>
        </w:rPr>
        <w:t xml:space="preserve"> </w:t>
      </w:r>
      <w:r w:rsidR="003144DB" w:rsidRPr="008644E0">
        <w:rPr>
          <w:rFonts w:ascii="Arial" w:hAnsi="Arial" w:cs="Arial"/>
          <w:sz w:val="20"/>
          <w:szCs w:val="20"/>
        </w:rPr>
        <w:t xml:space="preserve">Zmluvné strany sú povinné sa navzájom informovať o porušení povinnosti mlčanlivosti alebo ochrany dôverných informácií podľa tejto </w:t>
      </w:r>
      <w:r w:rsidR="008D30AA">
        <w:rPr>
          <w:rFonts w:ascii="Arial" w:hAnsi="Arial" w:cs="Arial"/>
          <w:sz w:val="20"/>
          <w:szCs w:val="20"/>
        </w:rPr>
        <w:t>z</w:t>
      </w:r>
      <w:r w:rsidR="003144DB" w:rsidRPr="008644E0">
        <w:rPr>
          <w:rFonts w:ascii="Arial" w:hAnsi="Arial" w:cs="Arial"/>
          <w:sz w:val="20"/>
          <w:szCs w:val="20"/>
        </w:rPr>
        <w:t xml:space="preserve">mluvy bez zbytočného odkladu po tom, čo sa o porušení dozvedia. </w:t>
      </w:r>
    </w:p>
    <w:p w14:paraId="61242DB6" w14:textId="77777777" w:rsidR="003144DB" w:rsidRPr="008644E0" w:rsidRDefault="003144DB" w:rsidP="008644E0">
      <w:pPr>
        <w:pStyle w:val="Odsekzoznamu"/>
        <w:spacing w:after="0" w:line="240" w:lineRule="auto"/>
        <w:ind w:left="0"/>
        <w:rPr>
          <w:rFonts w:ascii="Arial" w:hAnsi="Arial" w:cs="Arial"/>
          <w:sz w:val="20"/>
          <w:szCs w:val="20"/>
        </w:rPr>
      </w:pPr>
    </w:p>
    <w:p w14:paraId="43FA865E" w14:textId="5E16E606" w:rsidR="003144DB" w:rsidRPr="008644E0" w:rsidRDefault="008644E0" w:rsidP="008644E0">
      <w:pPr>
        <w:pStyle w:val="Odsekzoznamu"/>
        <w:spacing w:after="0" w:line="240" w:lineRule="auto"/>
        <w:ind w:left="0"/>
        <w:jc w:val="both"/>
        <w:rPr>
          <w:rFonts w:ascii="Arial" w:hAnsi="Arial" w:cs="Arial"/>
          <w:sz w:val="20"/>
          <w:szCs w:val="20"/>
        </w:rPr>
      </w:pPr>
      <w:r w:rsidRPr="00774D29">
        <w:rPr>
          <w:rFonts w:ascii="Arial" w:hAnsi="Arial" w:cs="Arial"/>
          <w:b/>
          <w:sz w:val="20"/>
          <w:szCs w:val="20"/>
        </w:rPr>
        <w:t>9.10.</w:t>
      </w:r>
      <w:r w:rsidRPr="00774D29">
        <w:rPr>
          <w:rFonts w:ascii="Arial" w:hAnsi="Arial" w:cs="Arial"/>
          <w:sz w:val="20"/>
          <w:szCs w:val="20"/>
        </w:rPr>
        <w:t xml:space="preserve"> </w:t>
      </w:r>
      <w:r w:rsidR="003144DB" w:rsidRPr="008F14E4">
        <w:rPr>
          <w:rFonts w:ascii="Arial" w:hAnsi="Arial" w:cs="Arial"/>
          <w:sz w:val="20"/>
          <w:szCs w:val="20"/>
        </w:rPr>
        <w:t>Zhotoviteľ je povinný pri plnení tejto zmluvy dodržiavať Nariadeni</w:t>
      </w:r>
      <w:r w:rsidR="00EF008E" w:rsidRPr="008F14E4">
        <w:rPr>
          <w:rFonts w:ascii="Arial" w:hAnsi="Arial" w:cs="Arial"/>
          <w:sz w:val="20"/>
          <w:szCs w:val="20"/>
        </w:rPr>
        <w:t>e</w:t>
      </w:r>
      <w:r w:rsidR="008B457D" w:rsidRPr="008F14E4">
        <w:rPr>
          <w:rFonts w:ascii="Arial" w:hAnsi="Arial" w:cs="Arial"/>
          <w:sz w:val="20"/>
          <w:szCs w:val="20"/>
        </w:rPr>
        <w:t xml:space="preserve"> a</w:t>
      </w:r>
      <w:r w:rsidR="000000B6" w:rsidRPr="008F14E4">
        <w:rPr>
          <w:rFonts w:ascii="Arial" w:hAnsi="Arial" w:cs="Arial"/>
          <w:sz w:val="20"/>
          <w:szCs w:val="20"/>
        </w:rPr>
        <w:t> </w:t>
      </w:r>
      <w:r w:rsidR="008B457D" w:rsidRPr="008F14E4">
        <w:rPr>
          <w:rFonts w:ascii="Arial" w:hAnsi="Arial" w:cs="Arial"/>
          <w:sz w:val="20"/>
          <w:szCs w:val="20"/>
        </w:rPr>
        <w:t xml:space="preserve">zákon </w:t>
      </w:r>
      <w:r w:rsidR="00EF008E" w:rsidRPr="008F14E4">
        <w:rPr>
          <w:rFonts w:ascii="Arial" w:hAnsi="Arial" w:cs="Arial"/>
          <w:sz w:val="20"/>
          <w:szCs w:val="20"/>
        </w:rPr>
        <w:t>OOU</w:t>
      </w:r>
      <w:r w:rsidR="008B457D" w:rsidRPr="008F14E4">
        <w:rPr>
          <w:rFonts w:ascii="Arial" w:hAnsi="Arial" w:cs="Arial"/>
          <w:sz w:val="20"/>
          <w:szCs w:val="20"/>
        </w:rPr>
        <w:t xml:space="preserve"> (Nariadenie a zákon </w:t>
      </w:r>
      <w:r w:rsidR="00EF008E" w:rsidRPr="00774D29">
        <w:rPr>
          <w:rFonts w:ascii="Arial" w:hAnsi="Arial" w:cs="Arial"/>
          <w:sz w:val="20"/>
          <w:szCs w:val="20"/>
        </w:rPr>
        <w:t>OOU</w:t>
      </w:r>
      <w:r w:rsidR="008B457D" w:rsidRPr="00774D29">
        <w:rPr>
          <w:rFonts w:ascii="Arial" w:hAnsi="Arial" w:cs="Arial"/>
          <w:sz w:val="20"/>
          <w:szCs w:val="20"/>
        </w:rPr>
        <w:t xml:space="preserve"> spolu ako „právne predpisy o ochrane osobných údajov“).</w:t>
      </w:r>
    </w:p>
    <w:p w14:paraId="7D01A986" w14:textId="77777777" w:rsidR="003144DB" w:rsidRPr="008644E0" w:rsidRDefault="003144DB" w:rsidP="008644E0">
      <w:pPr>
        <w:pStyle w:val="Odsekzoznamu"/>
        <w:spacing w:after="0" w:line="240" w:lineRule="auto"/>
        <w:ind w:left="0"/>
        <w:rPr>
          <w:rFonts w:ascii="Arial" w:hAnsi="Arial" w:cs="Arial"/>
          <w:sz w:val="20"/>
          <w:szCs w:val="20"/>
        </w:rPr>
      </w:pPr>
    </w:p>
    <w:p w14:paraId="1A1238C5" w14:textId="3827D769" w:rsidR="003144DB" w:rsidRPr="008644E0" w:rsidRDefault="008644E0" w:rsidP="008644E0">
      <w:pPr>
        <w:pStyle w:val="Odsekzoznamu"/>
        <w:spacing w:after="0" w:line="240" w:lineRule="auto"/>
        <w:ind w:left="0"/>
        <w:jc w:val="both"/>
        <w:rPr>
          <w:rFonts w:ascii="Arial" w:hAnsi="Arial" w:cs="Arial"/>
          <w:sz w:val="20"/>
          <w:szCs w:val="20"/>
        </w:rPr>
      </w:pPr>
      <w:r w:rsidRPr="008644E0">
        <w:rPr>
          <w:rFonts w:ascii="Arial" w:hAnsi="Arial" w:cs="Arial"/>
          <w:b/>
          <w:sz w:val="20"/>
          <w:szCs w:val="20"/>
        </w:rPr>
        <w:t>9.1</w:t>
      </w:r>
      <w:r w:rsidR="00CD386F">
        <w:rPr>
          <w:rFonts w:ascii="Arial" w:hAnsi="Arial" w:cs="Arial"/>
          <w:b/>
          <w:sz w:val="20"/>
          <w:szCs w:val="20"/>
        </w:rPr>
        <w:t>1</w:t>
      </w:r>
      <w:r w:rsidRPr="008644E0">
        <w:rPr>
          <w:rFonts w:ascii="Arial" w:hAnsi="Arial" w:cs="Arial"/>
          <w:b/>
          <w:sz w:val="20"/>
          <w:szCs w:val="20"/>
        </w:rPr>
        <w:t>.</w:t>
      </w:r>
      <w:r>
        <w:rPr>
          <w:rFonts w:ascii="Arial" w:hAnsi="Arial" w:cs="Arial"/>
          <w:sz w:val="20"/>
          <w:szCs w:val="20"/>
        </w:rPr>
        <w:t xml:space="preserve"> </w:t>
      </w:r>
      <w:r w:rsidR="003144DB" w:rsidRPr="008644E0">
        <w:rPr>
          <w:rFonts w:ascii="Arial" w:hAnsi="Arial" w:cs="Arial"/>
          <w:sz w:val="20"/>
          <w:szCs w:val="20"/>
        </w:rPr>
        <w:t xml:space="preserve">V zmysle </w:t>
      </w:r>
      <w:r w:rsidR="008B457D">
        <w:rPr>
          <w:rFonts w:ascii="Arial" w:hAnsi="Arial" w:cs="Arial"/>
          <w:sz w:val="20"/>
          <w:szCs w:val="20"/>
        </w:rPr>
        <w:t>právnych predpisov o ochrane osobných údajov</w:t>
      </w:r>
      <w:r w:rsidR="003144DB" w:rsidRPr="008644E0">
        <w:rPr>
          <w:rFonts w:ascii="Arial" w:hAnsi="Arial" w:cs="Arial"/>
          <w:sz w:val="20"/>
          <w:szCs w:val="20"/>
        </w:rPr>
        <w:t xml:space="preserve"> a pre účely tejto zmluvy je </w:t>
      </w:r>
      <w:r w:rsidR="004F494F">
        <w:rPr>
          <w:rFonts w:ascii="Arial" w:hAnsi="Arial" w:cs="Arial"/>
          <w:sz w:val="20"/>
          <w:szCs w:val="20"/>
        </w:rPr>
        <w:t>Z</w:t>
      </w:r>
      <w:r w:rsidR="003144DB" w:rsidRPr="008644E0">
        <w:rPr>
          <w:rFonts w:ascii="Arial" w:hAnsi="Arial" w:cs="Arial"/>
          <w:sz w:val="20"/>
          <w:szCs w:val="20"/>
        </w:rPr>
        <w:t>hotoviteľ povereným sprostredkovateľom spracúvania osobných údajov</w:t>
      </w:r>
      <w:r w:rsidR="00C041D1">
        <w:rPr>
          <w:rFonts w:ascii="Arial" w:hAnsi="Arial" w:cs="Arial"/>
          <w:sz w:val="20"/>
          <w:szCs w:val="20"/>
        </w:rPr>
        <w:t xml:space="preserve"> </w:t>
      </w:r>
      <w:r w:rsidR="00D17B37" w:rsidRPr="003C1F7B">
        <w:rPr>
          <w:rFonts w:ascii="Arial" w:hAnsi="Arial" w:cs="Arial"/>
          <w:sz w:val="20"/>
          <w:szCs w:val="20"/>
        </w:rPr>
        <w:t>(Zhotoviteľ ďalej aj ako „</w:t>
      </w:r>
      <w:r w:rsidR="00D17B37" w:rsidRPr="00D17B37">
        <w:rPr>
          <w:rFonts w:ascii="Arial" w:hAnsi="Arial" w:cs="Arial"/>
          <w:i/>
          <w:sz w:val="20"/>
          <w:szCs w:val="20"/>
        </w:rPr>
        <w:t>sprostredkovateľ</w:t>
      </w:r>
      <w:r w:rsidR="00D17B37" w:rsidRPr="003C1F7B">
        <w:rPr>
          <w:rFonts w:ascii="Arial" w:hAnsi="Arial" w:cs="Arial"/>
          <w:i/>
          <w:sz w:val="20"/>
          <w:szCs w:val="20"/>
        </w:rPr>
        <w:t>“</w:t>
      </w:r>
      <w:r w:rsidR="00D17B37">
        <w:rPr>
          <w:rFonts w:ascii="Arial" w:hAnsi="Arial" w:cs="Arial"/>
          <w:sz w:val="20"/>
          <w:szCs w:val="20"/>
        </w:rPr>
        <w:t xml:space="preserve">) </w:t>
      </w:r>
      <w:r w:rsidR="00C041D1">
        <w:rPr>
          <w:rFonts w:ascii="Arial" w:hAnsi="Arial" w:cs="Arial"/>
          <w:sz w:val="20"/>
          <w:szCs w:val="20"/>
        </w:rPr>
        <w:t>a Objednávateľ je prevádzkovateľom spracúvania osobných údajov</w:t>
      </w:r>
      <w:r w:rsidR="00D17B37">
        <w:rPr>
          <w:rFonts w:ascii="Arial" w:hAnsi="Arial" w:cs="Arial"/>
          <w:sz w:val="20"/>
          <w:szCs w:val="20"/>
        </w:rPr>
        <w:t xml:space="preserve"> </w:t>
      </w:r>
      <w:r w:rsidR="00D17B37" w:rsidRPr="0099392A">
        <w:rPr>
          <w:rFonts w:ascii="Arial" w:hAnsi="Arial" w:cs="Arial"/>
          <w:sz w:val="20"/>
          <w:szCs w:val="20"/>
        </w:rPr>
        <w:t>(Objednávateľ ďalej aj ako „</w:t>
      </w:r>
      <w:r w:rsidR="00D17B37" w:rsidRPr="00D17B37">
        <w:rPr>
          <w:rFonts w:ascii="Arial" w:hAnsi="Arial" w:cs="Arial"/>
          <w:i/>
          <w:sz w:val="20"/>
          <w:szCs w:val="20"/>
        </w:rPr>
        <w:t>prevádzkovateľ“</w:t>
      </w:r>
      <w:r w:rsidR="00D17B37">
        <w:rPr>
          <w:rFonts w:ascii="Arial" w:hAnsi="Arial" w:cs="Arial"/>
          <w:sz w:val="20"/>
          <w:szCs w:val="20"/>
        </w:rPr>
        <w:t>)</w:t>
      </w:r>
      <w:r w:rsidR="003144DB" w:rsidRPr="008644E0">
        <w:rPr>
          <w:rFonts w:ascii="Arial" w:hAnsi="Arial" w:cs="Arial"/>
          <w:sz w:val="20"/>
          <w:szCs w:val="20"/>
        </w:rPr>
        <w:t xml:space="preserve">. </w:t>
      </w:r>
    </w:p>
    <w:p w14:paraId="4818A413" w14:textId="77777777" w:rsidR="003144DB" w:rsidRPr="008644E0" w:rsidRDefault="003144DB" w:rsidP="008644E0">
      <w:pPr>
        <w:pStyle w:val="Odsekzoznamu"/>
        <w:spacing w:after="0" w:line="240" w:lineRule="auto"/>
        <w:ind w:left="0"/>
        <w:rPr>
          <w:rFonts w:ascii="Arial" w:hAnsi="Arial" w:cs="Arial"/>
          <w:sz w:val="20"/>
          <w:szCs w:val="20"/>
        </w:rPr>
      </w:pPr>
    </w:p>
    <w:p w14:paraId="745B43D1" w14:textId="065DCB91" w:rsidR="003144DB" w:rsidRPr="008644E0" w:rsidRDefault="008644E0" w:rsidP="008644E0">
      <w:pPr>
        <w:pStyle w:val="Odsekzoznamu"/>
        <w:spacing w:after="0" w:line="240" w:lineRule="auto"/>
        <w:ind w:left="0"/>
        <w:jc w:val="both"/>
        <w:rPr>
          <w:rFonts w:ascii="Arial" w:hAnsi="Arial" w:cs="Arial"/>
          <w:sz w:val="20"/>
          <w:szCs w:val="20"/>
        </w:rPr>
      </w:pPr>
      <w:r w:rsidRPr="008644E0">
        <w:rPr>
          <w:rFonts w:ascii="Arial" w:hAnsi="Arial" w:cs="Arial"/>
          <w:b/>
          <w:sz w:val="20"/>
          <w:szCs w:val="20"/>
        </w:rPr>
        <w:t>9.1</w:t>
      </w:r>
      <w:r w:rsidR="00CD386F">
        <w:rPr>
          <w:rFonts w:ascii="Arial" w:hAnsi="Arial" w:cs="Arial"/>
          <w:b/>
          <w:sz w:val="20"/>
          <w:szCs w:val="20"/>
        </w:rPr>
        <w:t>2</w:t>
      </w:r>
      <w:r w:rsidRPr="008644E0">
        <w:rPr>
          <w:rFonts w:ascii="Arial" w:hAnsi="Arial" w:cs="Arial"/>
          <w:b/>
          <w:sz w:val="20"/>
          <w:szCs w:val="20"/>
        </w:rPr>
        <w:t>.</w:t>
      </w:r>
      <w:r>
        <w:rPr>
          <w:rFonts w:ascii="Arial" w:hAnsi="Arial" w:cs="Arial"/>
          <w:sz w:val="20"/>
          <w:szCs w:val="20"/>
        </w:rPr>
        <w:t xml:space="preserve"> </w:t>
      </w:r>
      <w:r w:rsidR="003144DB" w:rsidRPr="008644E0">
        <w:rPr>
          <w:rFonts w:ascii="Arial" w:hAnsi="Arial" w:cs="Arial"/>
          <w:sz w:val="20"/>
          <w:szCs w:val="20"/>
        </w:rPr>
        <w:t xml:space="preserve">Sprostredkovateľ je oprávnený </w:t>
      </w:r>
      <w:r w:rsidR="008B457D">
        <w:rPr>
          <w:rFonts w:ascii="Arial" w:hAnsi="Arial" w:cs="Arial"/>
          <w:sz w:val="20"/>
          <w:szCs w:val="20"/>
        </w:rPr>
        <w:t xml:space="preserve">začať </w:t>
      </w:r>
      <w:r w:rsidR="003144DB" w:rsidRPr="008644E0">
        <w:rPr>
          <w:rFonts w:ascii="Arial" w:hAnsi="Arial" w:cs="Arial"/>
          <w:sz w:val="20"/>
          <w:szCs w:val="20"/>
        </w:rPr>
        <w:t>spracúvať osobné údaje dotknutých osôb prevádzkovateľa dňom nadobudnutia účinnosti tejto zmluvy</w:t>
      </w:r>
      <w:r w:rsidR="00C041D1">
        <w:rPr>
          <w:rFonts w:ascii="Arial" w:hAnsi="Arial" w:cs="Arial"/>
          <w:sz w:val="20"/>
          <w:szCs w:val="20"/>
        </w:rPr>
        <w:t xml:space="preserve"> v informačnom systéme ...................... </w:t>
      </w:r>
      <w:r w:rsidR="00C041D1" w:rsidRPr="0099392A">
        <w:rPr>
          <w:rFonts w:ascii="Arial" w:hAnsi="Arial" w:cs="Arial"/>
          <w:i/>
          <w:sz w:val="20"/>
          <w:szCs w:val="20"/>
        </w:rPr>
        <w:t>(Zhotoviteľ doplní názov)</w:t>
      </w:r>
      <w:r w:rsidR="00C041D1">
        <w:rPr>
          <w:rFonts w:ascii="Arial" w:hAnsi="Arial" w:cs="Arial"/>
          <w:sz w:val="20"/>
          <w:szCs w:val="20"/>
        </w:rPr>
        <w:t xml:space="preserve"> sprostredkovateľa</w:t>
      </w:r>
      <w:r w:rsidR="003144DB" w:rsidRPr="008644E0">
        <w:rPr>
          <w:rFonts w:ascii="Arial" w:hAnsi="Arial" w:cs="Arial"/>
          <w:sz w:val="20"/>
          <w:szCs w:val="20"/>
        </w:rPr>
        <w:t xml:space="preserve">. Tento deň sa považuje za deň udelenia poverenia prevádzkovateľa </w:t>
      </w:r>
      <w:r w:rsidR="00436499">
        <w:rPr>
          <w:rFonts w:ascii="Arial" w:hAnsi="Arial" w:cs="Arial"/>
          <w:sz w:val="20"/>
          <w:szCs w:val="20"/>
        </w:rPr>
        <w:t xml:space="preserve">sprostredkovateľovi </w:t>
      </w:r>
      <w:r w:rsidR="003144DB" w:rsidRPr="008644E0">
        <w:rPr>
          <w:rFonts w:ascii="Arial" w:hAnsi="Arial" w:cs="Arial"/>
          <w:sz w:val="20"/>
          <w:szCs w:val="20"/>
        </w:rPr>
        <w:t xml:space="preserve">na spracúvanie osobných údajov v súlade s touto zmluvou. Sprostredkovateľ skončí spracúvanie osobných údajov dňom skončenia platnosti tejto zmluvy. </w:t>
      </w:r>
    </w:p>
    <w:p w14:paraId="6C459DBD" w14:textId="77777777" w:rsidR="003144DB" w:rsidRPr="008644E0" w:rsidRDefault="003144DB" w:rsidP="008644E0">
      <w:pPr>
        <w:pStyle w:val="Odsekzoznamu"/>
        <w:spacing w:after="0" w:line="240" w:lineRule="auto"/>
        <w:ind w:left="0"/>
        <w:rPr>
          <w:rFonts w:ascii="Arial" w:hAnsi="Arial" w:cs="Arial"/>
          <w:sz w:val="20"/>
          <w:szCs w:val="20"/>
        </w:rPr>
      </w:pPr>
    </w:p>
    <w:p w14:paraId="45C13C64" w14:textId="54877977" w:rsidR="003144DB" w:rsidRPr="008644E0" w:rsidRDefault="008644E0" w:rsidP="008644E0">
      <w:pPr>
        <w:pStyle w:val="Odsekzoznamu"/>
        <w:spacing w:after="0" w:line="240" w:lineRule="auto"/>
        <w:ind w:left="0"/>
        <w:jc w:val="both"/>
        <w:rPr>
          <w:rFonts w:ascii="Arial" w:hAnsi="Arial" w:cs="Arial"/>
          <w:sz w:val="20"/>
          <w:szCs w:val="20"/>
        </w:rPr>
      </w:pPr>
      <w:r w:rsidRPr="008644E0">
        <w:rPr>
          <w:rFonts w:ascii="Arial" w:hAnsi="Arial" w:cs="Arial"/>
          <w:b/>
          <w:sz w:val="20"/>
          <w:szCs w:val="20"/>
        </w:rPr>
        <w:t>9.1</w:t>
      </w:r>
      <w:r w:rsidR="00CD386F">
        <w:rPr>
          <w:rFonts w:ascii="Arial" w:hAnsi="Arial" w:cs="Arial"/>
          <w:b/>
          <w:sz w:val="20"/>
          <w:szCs w:val="20"/>
        </w:rPr>
        <w:t>3</w:t>
      </w:r>
      <w:r w:rsidRPr="008644E0">
        <w:rPr>
          <w:rFonts w:ascii="Arial" w:hAnsi="Arial" w:cs="Arial"/>
          <w:b/>
          <w:sz w:val="20"/>
          <w:szCs w:val="20"/>
        </w:rPr>
        <w:t>.</w:t>
      </w:r>
      <w:r>
        <w:rPr>
          <w:rFonts w:ascii="Arial" w:hAnsi="Arial" w:cs="Arial"/>
          <w:sz w:val="20"/>
          <w:szCs w:val="20"/>
        </w:rPr>
        <w:t xml:space="preserve"> </w:t>
      </w:r>
      <w:r w:rsidR="003144DB" w:rsidRPr="008644E0">
        <w:rPr>
          <w:rFonts w:ascii="Arial" w:hAnsi="Arial" w:cs="Arial"/>
          <w:sz w:val="20"/>
          <w:szCs w:val="20"/>
        </w:rPr>
        <w:t>Predmetom spracúvania sú osobné údaje poistencov a platiteľov poistného, ktoré</w:t>
      </w:r>
      <w:r w:rsidR="00436499">
        <w:rPr>
          <w:rFonts w:ascii="Arial" w:hAnsi="Arial" w:cs="Arial"/>
          <w:sz w:val="20"/>
          <w:szCs w:val="20"/>
        </w:rPr>
        <w:t xml:space="preserve"> prevádzkovateľ</w:t>
      </w:r>
      <w:r w:rsidR="003144DB" w:rsidRPr="008644E0">
        <w:rPr>
          <w:rFonts w:ascii="Arial" w:hAnsi="Arial" w:cs="Arial"/>
          <w:sz w:val="20"/>
          <w:szCs w:val="20"/>
        </w:rPr>
        <w:t xml:space="preserve"> spracúva podľa zákona č. 580/2004 Z. z. o zdravotnom poistení a o zmene a doplnení zákona č. 95/2002 Z. z. o poisťovníctve a o zmene a doplnení niektorých zákonov v znení neskorších predpisov (ďalej len „zákon o zdravotnom poistení“) a podľa zákona č. 581/2004 Z. z. o zdravotných poisťovniach, dohľade nad zdravotnou starostlivosťou a o zmene a doplnení niektorých zákonov (ďalej len „zákon o zdravotných poisťovniach“). </w:t>
      </w:r>
    </w:p>
    <w:p w14:paraId="2136B55A" w14:textId="77777777" w:rsidR="003144DB" w:rsidRPr="008644E0" w:rsidRDefault="003144DB" w:rsidP="008644E0">
      <w:pPr>
        <w:pStyle w:val="Odsekzoznamu"/>
        <w:spacing w:after="0" w:line="240" w:lineRule="auto"/>
        <w:ind w:left="0"/>
        <w:rPr>
          <w:rFonts w:ascii="Arial" w:hAnsi="Arial" w:cs="Arial"/>
          <w:sz w:val="20"/>
          <w:szCs w:val="20"/>
        </w:rPr>
      </w:pPr>
    </w:p>
    <w:p w14:paraId="4AD7FC2F" w14:textId="24E12C63" w:rsidR="003144DB" w:rsidRPr="008644E0" w:rsidRDefault="008644E0" w:rsidP="008644E0">
      <w:pPr>
        <w:pStyle w:val="Odsekzoznamu"/>
        <w:spacing w:after="0" w:line="240" w:lineRule="auto"/>
        <w:ind w:left="0"/>
        <w:jc w:val="both"/>
        <w:rPr>
          <w:rFonts w:ascii="Arial" w:hAnsi="Arial" w:cs="Arial"/>
          <w:sz w:val="20"/>
          <w:szCs w:val="20"/>
        </w:rPr>
      </w:pPr>
      <w:r w:rsidRPr="008644E0">
        <w:rPr>
          <w:rFonts w:ascii="Arial" w:hAnsi="Arial" w:cs="Arial"/>
          <w:b/>
          <w:sz w:val="20"/>
          <w:szCs w:val="20"/>
        </w:rPr>
        <w:t>9.1</w:t>
      </w:r>
      <w:r w:rsidR="00CD386F">
        <w:rPr>
          <w:rFonts w:ascii="Arial" w:hAnsi="Arial" w:cs="Arial"/>
          <w:b/>
          <w:sz w:val="20"/>
          <w:szCs w:val="20"/>
        </w:rPr>
        <w:t>4</w:t>
      </w:r>
      <w:r w:rsidRPr="008644E0">
        <w:rPr>
          <w:rFonts w:ascii="Arial" w:hAnsi="Arial" w:cs="Arial"/>
          <w:b/>
          <w:sz w:val="20"/>
          <w:szCs w:val="20"/>
        </w:rPr>
        <w:t>.</w:t>
      </w:r>
      <w:r>
        <w:rPr>
          <w:rFonts w:ascii="Arial" w:hAnsi="Arial" w:cs="Arial"/>
          <w:sz w:val="20"/>
          <w:szCs w:val="20"/>
        </w:rPr>
        <w:t xml:space="preserve"> </w:t>
      </w:r>
      <w:r w:rsidR="003144DB" w:rsidRPr="008644E0">
        <w:rPr>
          <w:rFonts w:ascii="Arial" w:hAnsi="Arial" w:cs="Arial"/>
          <w:sz w:val="20"/>
          <w:szCs w:val="20"/>
        </w:rPr>
        <w:t xml:space="preserve">Účelom spracúvania osobných údajov poistencov a platiteľov poistného sprostredkovateľom je </w:t>
      </w:r>
      <w:r w:rsidR="00712B19">
        <w:rPr>
          <w:rFonts w:ascii="Arial" w:hAnsi="Arial" w:cs="Arial"/>
          <w:sz w:val="20"/>
          <w:szCs w:val="20"/>
        </w:rPr>
        <w:t>spracovanie údajov,</w:t>
      </w:r>
      <w:r w:rsidR="003144DB" w:rsidRPr="008644E0">
        <w:rPr>
          <w:rFonts w:ascii="Arial" w:hAnsi="Arial" w:cs="Arial"/>
          <w:sz w:val="20"/>
          <w:szCs w:val="20"/>
        </w:rPr>
        <w:t xml:space="preserve"> tlač a kompletizácia dokumentov ročného zúčtovania poistného za rok 20</w:t>
      </w:r>
      <w:r w:rsidR="002F60AF">
        <w:rPr>
          <w:rFonts w:ascii="Arial" w:hAnsi="Arial" w:cs="Arial"/>
          <w:sz w:val="20"/>
          <w:szCs w:val="20"/>
        </w:rPr>
        <w:t>20</w:t>
      </w:r>
      <w:r w:rsidR="003144DB" w:rsidRPr="008644E0">
        <w:rPr>
          <w:rFonts w:ascii="Arial" w:hAnsi="Arial" w:cs="Arial"/>
          <w:sz w:val="20"/>
          <w:szCs w:val="20"/>
        </w:rPr>
        <w:t xml:space="preserve">. </w:t>
      </w:r>
      <w:r w:rsidR="00A90BCE" w:rsidRPr="0099392A">
        <w:rPr>
          <w:rFonts w:ascii="Arial" w:hAnsi="Arial" w:cs="Arial"/>
          <w:sz w:val="20"/>
          <w:szCs w:val="20"/>
        </w:rPr>
        <w:t>Sprostredkovateľ nie je oprávnený poskytnuté údaje prevádzkovateľom: využiť na iný účel ako je definovaný v</w:t>
      </w:r>
      <w:r w:rsidR="00A90BCE">
        <w:rPr>
          <w:rFonts w:ascii="Arial" w:hAnsi="Arial" w:cs="Arial"/>
          <w:sz w:val="20"/>
          <w:szCs w:val="20"/>
        </w:rPr>
        <w:t xml:space="preserve"> tomto </w:t>
      </w:r>
      <w:r w:rsidR="00A90BCE" w:rsidRPr="00A90BCE">
        <w:rPr>
          <w:rFonts w:ascii="Arial" w:hAnsi="Arial" w:cs="Arial"/>
          <w:sz w:val="20"/>
          <w:szCs w:val="20"/>
        </w:rPr>
        <w:t>bode</w:t>
      </w:r>
      <w:r w:rsidR="00A90BCE">
        <w:rPr>
          <w:rFonts w:ascii="Arial" w:hAnsi="Arial" w:cs="Arial"/>
          <w:sz w:val="20"/>
          <w:szCs w:val="20"/>
        </w:rPr>
        <w:t>,</w:t>
      </w:r>
      <w:r w:rsidR="00A90BCE" w:rsidRPr="0099392A">
        <w:rPr>
          <w:rFonts w:ascii="Arial" w:hAnsi="Arial" w:cs="Arial"/>
          <w:sz w:val="20"/>
          <w:szCs w:val="20"/>
        </w:rPr>
        <w:t xml:space="preserve"> využiť pre vlastnú potrebu </w:t>
      </w:r>
      <w:r w:rsidR="00A90BCE">
        <w:rPr>
          <w:rFonts w:ascii="Arial" w:hAnsi="Arial" w:cs="Arial"/>
          <w:sz w:val="20"/>
          <w:szCs w:val="20"/>
        </w:rPr>
        <w:t>a/</w:t>
      </w:r>
      <w:r w:rsidR="00A90BCE" w:rsidRPr="0099392A">
        <w:rPr>
          <w:rFonts w:ascii="Arial" w:hAnsi="Arial" w:cs="Arial"/>
          <w:sz w:val="20"/>
          <w:szCs w:val="20"/>
        </w:rPr>
        <w:t>alebo ich poskytnúť inej osobe.</w:t>
      </w:r>
    </w:p>
    <w:p w14:paraId="5AF283A5" w14:textId="77777777" w:rsidR="003144DB" w:rsidRPr="008644E0" w:rsidRDefault="003144DB" w:rsidP="008644E0">
      <w:pPr>
        <w:pStyle w:val="Odsekzoznamu"/>
        <w:spacing w:after="0" w:line="240" w:lineRule="auto"/>
        <w:ind w:left="0"/>
        <w:rPr>
          <w:rFonts w:ascii="Arial" w:hAnsi="Arial" w:cs="Arial"/>
          <w:sz w:val="20"/>
          <w:szCs w:val="20"/>
        </w:rPr>
      </w:pPr>
    </w:p>
    <w:p w14:paraId="24B1325A" w14:textId="184189C1" w:rsidR="003144DB" w:rsidRPr="008644E0" w:rsidRDefault="008644E0" w:rsidP="008644E0">
      <w:pPr>
        <w:pStyle w:val="Odsekzoznamu"/>
        <w:spacing w:after="0" w:line="240" w:lineRule="auto"/>
        <w:ind w:left="0"/>
        <w:jc w:val="both"/>
        <w:rPr>
          <w:rFonts w:ascii="Arial" w:hAnsi="Arial" w:cs="Arial"/>
          <w:sz w:val="20"/>
          <w:szCs w:val="20"/>
        </w:rPr>
      </w:pPr>
      <w:r w:rsidRPr="008644E0">
        <w:rPr>
          <w:rFonts w:ascii="Arial" w:hAnsi="Arial" w:cs="Arial"/>
          <w:b/>
          <w:sz w:val="20"/>
          <w:szCs w:val="20"/>
        </w:rPr>
        <w:t>9.1</w:t>
      </w:r>
      <w:r w:rsidR="00CD386F">
        <w:rPr>
          <w:rFonts w:ascii="Arial" w:hAnsi="Arial" w:cs="Arial"/>
          <w:b/>
          <w:sz w:val="20"/>
          <w:szCs w:val="20"/>
        </w:rPr>
        <w:t>5</w:t>
      </w:r>
      <w:r w:rsidRPr="008644E0">
        <w:rPr>
          <w:rFonts w:ascii="Arial" w:hAnsi="Arial" w:cs="Arial"/>
          <w:b/>
          <w:sz w:val="20"/>
          <w:szCs w:val="20"/>
        </w:rPr>
        <w:t>.</w:t>
      </w:r>
      <w:r>
        <w:rPr>
          <w:rFonts w:ascii="Arial" w:hAnsi="Arial" w:cs="Arial"/>
          <w:sz w:val="20"/>
          <w:szCs w:val="20"/>
        </w:rPr>
        <w:t xml:space="preserve"> </w:t>
      </w:r>
      <w:r w:rsidR="003144DB" w:rsidRPr="008644E0">
        <w:rPr>
          <w:rFonts w:ascii="Arial" w:hAnsi="Arial" w:cs="Arial"/>
          <w:sz w:val="20"/>
          <w:szCs w:val="20"/>
        </w:rPr>
        <w:t xml:space="preserve">Dotknutými osobami sú poistenci a platitelia, ktorým Objednávateľ vykoná ročné zúčtovanie </w:t>
      </w:r>
      <w:r w:rsidR="000777DB">
        <w:rPr>
          <w:rFonts w:ascii="Arial" w:hAnsi="Arial" w:cs="Arial"/>
          <w:sz w:val="20"/>
          <w:szCs w:val="20"/>
        </w:rPr>
        <w:t xml:space="preserve">poistného </w:t>
      </w:r>
      <w:r w:rsidR="003144DB" w:rsidRPr="008644E0">
        <w:rPr>
          <w:rFonts w:ascii="Arial" w:hAnsi="Arial" w:cs="Arial"/>
          <w:sz w:val="20"/>
          <w:szCs w:val="20"/>
        </w:rPr>
        <w:t>za rok 20</w:t>
      </w:r>
      <w:r w:rsidR="002F60AF">
        <w:rPr>
          <w:rFonts w:ascii="Arial" w:hAnsi="Arial" w:cs="Arial"/>
          <w:sz w:val="20"/>
          <w:szCs w:val="20"/>
        </w:rPr>
        <w:t>20</w:t>
      </w:r>
      <w:r w:rsidR="003144DB" w:rsidRPr="008644E0">
        <w:rPr>
          <w:rFonts w:ascii="Arial" w:hAnsi="Arial" w:cs="Arial"/>
          <w:sz w:val="20"/>
          <w:szCs w:val="20"/>
        </w:rPr>
        <w:t xml:space="preserve">  podľa § 19 zákona o zdravotnom poistení. </w:t>
      </w:r>
    </w:p>
    <w:p w14:paraId="3CE55F44" w14:textId="77777777" w:rsidR="003144DB" w:rsidRPr="008644E0" w:rsidRDefault="003144DB" w:rsidP="008644E0">
      <w:pPr>
        <w:pStyle w:val="Odsekzoznamu"/>
        <w:spacing w:after="0" w:line="240" w:lineRule="auto"/>
        <w:ind w:left="0"/>
        <w:rPr>
          <w:rFonts w:ascii="Arial" w:hAnsi="Arial" w:cs="Arial"/>
          <w:sz w:val="20"/>
          <w:szCs w:val="20"/>
        </w:rPr>
      </w:pPr>
    </w:p>
    <w:p w14:paraId="468492DD" w14:textId="7FF93A8D" w:rsidR="003144DB" w:rsidRPr="008644E0" w:rsidRDefault="008644E0" w:rsidP="008644E0">
      <w:pPr>
        <w:pStyle w:val="Odsekzoznamu"/>
        <w:spacing w:after="0" w:line="240" w:lineRule="auto"/>
        <w:ind w:left="0"/>
        <w:jc w:val="both"/>
        <w:rPr>
          <w:rFonts w:ascii="Arial" w:hAnsi="Arial" w:cs="Arial"/>
          <w:sz w:val="20"/>
          <w:szCs w:val="20"/>
        </w:rPr>
      </w:pPr>
      <w:r w:rsidRPr="008644E0">
        <w:rPr>
          <w:rFonts w:ascii="Arial" w:hAnsi="Arial" w:cs="Arial"/>
          <w:b/>
          <w:sz w:val="20"/>
          <w:szCs w:val="20"/>
        </w:rPr>
        <w:t>9.1</w:t>
      </w:r>
      <w:r w:rsidR="00CD386F">
        <w:rPr>
          <w:rFonts w:ascii="Arial" w:hAnsi="Arial" w:cs="Arial"/>
          <w:b/>
          <w:sz w:val="20"/>
          <w:szCs w:val="20"/>
        </w:rPr>
        <w:t>6</w:t>
      </w:r>
      <w:r w:rsidRPr="008644E0">
        <w:rPr>
          <w:rFonts w:ascii="Arial" w:hAnsi="Arial" w:cs="Arial"/>
          <w:b/>
          <w:sz w:val="20"/>
          <w:szCs w:val="20"/>
        </w:rPr>
        <w:t>.</w:t>
      </w:r>
      <w:r>
        <w:rPr>
          <w:rFonts w:ascii="Arial" w:hAnsi="Arial" w:cs="Arial"/>
          <w:sz w:val="20"/>
          <w:szCs w:val="20"/>
        </w:rPr>
        <w:t xml:space="preserve"> </w:t>
      </w:r>
      <w:r w:rsidR="003144DB" w:rsidRPr="008644E0">
        <w:rPr>
          <w:rFonts w:ascii="Arial" w:hAnsi="Arial" w:cs="Arial"/>
          <w:sz w:val="20"/>
          <w:szCs w:val="20"/>
        </w:rPr>
        <w:t>Spracúvané osobné údaje nie sú osobitnou kategóriou osobných údajov.</w:t>
      </w:r>
    </w:p>
    <w:p w14:paraId="6702F5FC" w14:textId="77777777" w:rsidR="003144DB" w:rsidRPr="008644E0" w:rsidRDefault="003144DB" w:rsidP="008644E0">
      <w:pPr>
        <w:pStyle w:val="Odsekzoznamu"/>
        <w:spacing w:after="0" w:line="240" w:lineRule="auto"/>
        <w:ind w:left="0"/>
        <w:rPr>
          <w:rFonts w:ascii="Arial" w:hAnsi="Arial" w:cs="Arial"/>
          <w:sz w:val="20"/>
          <w:szCs w:val="20"/>
        </w:rPr>
      </w:pPr>
    </w:p>
    <w:p w14:paraId="77A3AC3F" w14:textId="6F47A12E" w:rsidR="003144DB" w:rsidRPr="008644E0" w:rsidRDefault="008644E0" w:rsidP="008644E0">
      <w:pPr>
        <w:pStyle w:val="Odsekzoznamu"/>
        <w:spacing w:after="0" w:line="240" w:lineRule="auto"/>
        <w:ind w:left="0"/>
        <w:jc w:val="both"/>
        <w:rPr>
          <w:rFonts w:ascii="Arial" w:hAnsi="Arial" w:cs="Arial"/>
          <w:sz w:val="20"/>
          <w:szCs w:val="20"/>
        </w:rPr>
      </w:pPr>
      <w:r w:rsidRPr="008644E0">
        <w:rPr>
          <w:rFonts w:ascii="Arial" w:hAnsi="Arial" w:cs="Arial"/>
          <w:b/>
          <w:sz w:val="20"/>
          <w:szCs w:val="20"/>
        </w:rPr>
        <w:t>9.1</w:t>
      </w:r>
      <w:r w:rsidR="00CD386F">
        <w:rPr>
          <w:rFonts w:ascii="Arial" w:hAnsi="Arial" w:cs="Arial"/>
          <w:b/>
          <w:sz w:val="20"/>
          <w:szCs w:val="20"/>
        </w:rPr>
        <w:t>7</w:t>
      </w:r>
      <w:r w:rsidRPr="008644E0">
        <w:rPr>
          <w:rFonts w:ascii="Arial" w:hAnsi="Arial" w:cs="Arial"/>
          <w:b/>
          <w:sz w:val="20"/>
          <w:szCs w:val="20"/>
        </w:rPr>
        <w:t>.</w:t>
      </w:r>
      <w:r>
        <w:rPr>
          <w:rFonts w:ascii="Arial" w:hAnsi="Arial" w:cs="Arial"/>
          <w:sz w:val="20"/>
          <w:szCs w:val="20"/>
        </w:rPr>
        <w:t xml:space="preserve"> </w:t>
      </w:r>
      <w:r w:rsidR="003144DB" w:rsidRPr="008644E0">
        <w:rPr>
          <w:rFonts w:ascii="Arial" w:hAnsi="Arial" w:cs="Arial"/>
          <w:sz w:val="20"/>
          <w:szCs w:val="20"/>
        </w:rPr>
        <w:t>Zoznam osobných údajov sprístupnených sprostredkovateľovi prevádzkovateľom: rodné číslo, titul, meno, priezvisko, kontaktná adresa, číslo platiteľa poistného, výška vymeriavacích základov, výška poistného, sadzba poistného, výška uhradených, resp. vykázaných preddavkov, celkový výsledok ročného zúčtovania</w:t>
      </w:r>
      <w:r w:rsidR="00D97CB6">
        <w:rPr>
          <w:rFonts w:ascii="Arial" w:hAnsi="Arial" w:cs="Arial"/>
          <w:sz w:val="20"/>
          <w:szCs w:val="20"/>
        </w:rPr>
        <w:t xml:space="preserve">  </w:t>
      </w:r>
      <w:r w:rsidR="003144DB" w:rsidRPr="008644E0">
        <w:rPr>
          <w:rFonts w:ascii="Arial" w:hAnsi="Arial" w:cs="Arial"/>
          <w:sz w:val="20"/>
          <w:szCs w:val="20"/>
        </w:rPr>
        <w:t xml:space="preserve"> (t. j. výška preplatku, resp. nedoplatku), číslo bankového účtu, informácia o iných vydaných výkazoch nedoplatkov, resp. o iných nedoplatkoch, základ dane z príjmov, údaj o zrážke dane, poistné na verejné zdravotné poistenie znižujúce základ dane, poistné na povinné sociálne poistenie, výška preddavku na poistné na verejné zdravotné poistenie, jednoúčelové prihlasovacie údaje, údaje o výške odpočítateľnej položky. </w:t>
      </w:r>
    </w:p>
    <w:p w14:paraId="5D13D5B6" w14:textId="77777777" w:rsidR="003144DB" w:rsidRPr="008644E0" w:rsidRDefault="003144DB" w:rsidP="008644E0">
      <w:pPr>
        <w:pStyle w:val="Odsekzoznamu"/>
        <w:spacing w:after="0" w:line="240" w:lineRule="auto"/>
        <w:ind w:left="0"/>
        <w:rPr>
          <w:rFonts w:ascii="Arial" w:hAnsi="Arial" w:cs="Arial"/>
          <w:sz w:val="20"/>
          <w:szCs w:val="20"/>
        </w:rPr>
      </w:pPr>
    </w:p>
    <w:p w14:paraId="20047FAE" w14:textId="276C61CA" w:rsidR="003144DB" w:rsidRPr="008644E0" w:rsidRDefault="008644E0" w:rsidP="008644E0">
      <w:pPr>
        <w:pStyle w:val="Odsekzoznamu"/>
        <w:spacing w:after="0" w:line="240" w:lineRule="auto"/>
        <w:ind w:left="0"/>
        <w:jc w:val="both"/>
        <w:rPr>
          <w:rFonts w:ascii="Arial" w:hAnsi="Arial" w:cs="Arial"/>
          <w:sz w:val="20"/>
          <w:szCs w:val="20"/>
        </w:rPr>
      </w:pPr>
      <w:r w:rsidRPr="008644E0">
        <w:rPr>
          <w:rFonts w:ascii="Arial" w:hAnsi="Arial" w:cs="Arial"/>
          <w:b/>
          <w:sz w:val="20"/>
          <w:szCs w:val="20"/>
        </w:rPr>
        <w:t>9.</w:t>
      </w:r>
      <w:r w:rsidR="000D2A23">
        <w:rPr>
          <w:rFonts w:ascii="Arial" w:hAnsi="Arial" w:cs="Arial"/>
          <w:b/>
          <w:sz w:val="20"/>
          <w:szCs w:val="20"/>
        </w:rPr>
        <w:t>1</w:t>
      </w:r>
      <w:r w:rsidR="00CD386F">
        <w:rPr>
          <w:rFonts w:ascii="Arial" w:hAnsi="Arial" w:cs="Arial"/>
          <w:b/>
          <w:sz w:val="20"/>
          <w:szCs w:val="20"/>
        </w:rPr>
        <w:t>8</w:t>
      </w:r>
      <w:r w:rsidRPr="008644E0">
        <w:rPr>
          <w:rFonts w:ascii="Arial" w:hAnsi="Arial" w:cs="Arial"/>
          <w:b/>
          <w:sz w:val="20"/>
          <w:szCs w:val="20"/>
        </w:rPr>
        <w:t>.</w:t>
      </w:r>
      <w:r>
        <w:rPr>
          <w:rFonts w:ascii="Arial" w:hAnsi="Arial" w:cs="Arial"/>
          <w:sz w:val="20"/>
          <w:szCs w:val="20"/>
        </w:rPr>
        <w:t xml:space="preserve"> </w:t>
      </w:r>
      <w:r w:rsidR="000D2A23">
        <w:rPr>
          <w:rFonts w:ascii="Arial" w:hAnsi="Arial" w:cs="Arial"/>
          <w:sz w:val="20"/>
          <w:szCs w:val="20"/>
        </w:rPr>
        <w:t>Sprostredkovateľ nesmie spracúvať osobné údaje na iný účel, ako bolo dohodnuté v tejto zmluve a zároveň nesmie vykonávať s osobnými údajmi iné operácie ako tie, ktoré sú špecifikované v bode 9.</w:t>
      </w:r>
      <w:r w:rsidR="00C22272">
        <w:rPr>
          <w:rFonts w:ascii="Arial" w:hAnsi="Arial" w:cs="Arial"/>
          <w:sz w:val="20"/>
          <w:szCs w:val="20"/>
        </w:rPr>
        <w:t>19</w:t>
      </w:r>
      <w:r w:rsidR="000D2A23">
        <w:rPr>
          <w:rFonts w:ascii="Arial" w:hAnsi="Arial" w:cs="Arial"/>
          <w:sz w:val="20"/>
          <w:szCs w:val="20"/>
        </w:rPr>
        <w:t>.</w:t>
      </w:r>
      <w:r w:rsidR="009D4978">
        <w:rPr>
          <w:rFonts w:ascii="Arial" w:hAnsi="Arial" w:cs="Arial"/>
          <w:sz w:val="20"/>
          <w:szCs w:val="20"/>
        </w:rPr>
        <w:t xml:space="preserve"> Sprostredkovateľ vykonáva spracúvanie osobných údajov prostredníctvom informačného systému uvedeného v bod</w:t>
      </w:r>
      <w:r w:rsidR="002811CD">
        <w:rPr>
          <w:rFonts w:ascii="Arial" w:hAnsi="Arial" w:cs="Arial"/>
          <w:sz w:val="20"/>
          <w:szCs w:val="20"/>
        </w:rPr>
        <w:t>e 9.1</w:t>
      </w:r>
      <w:r w:rsidR="00C22272">
        <w:rPr>
          <w:rFonts w:ascii="Arial" w:hAnsi="Arial" w:cs="Arial"/>
          <w:sz w:val="20"/>
          <w:szCs w:val="20"/>
        </w:rPr>
        <w:t>2</w:t>
      </w:r>
      <w:r w:rsidR="002811CD">
        <w:rPr>
          <w:rFonts w:ascii="Arial" w:hAnsi="Arial" w:cs="Arial"/>
          <w:sz w:val="20"/>
          <w:szCs w:val="20"/>
        </w:rPr>
        <w:t>. V prípade, že ich spraco</w:t>
      </w:r>
      <w:r w:rsidR="009D4978">
        <w:rPr>
          <w:rFonts w:ascii="Arial" w:hAnsi="Arial" w:cs="Arial"/>
          <w:sz w:val="20"/>
          <w:szCs w:val="20"/>
        </w:rPr>
        <w:t>v</w:t>
      </w:r>
      <w:r w:rsidR="00037619">
        <w:rPr>
          <w:rFonts w:ascii="Arial" w:hAnsi="Arial" w:cs="Arial"/>
          <w:sz w:val="20"/>
          <w:szCs w:val="20"/>
        </w:rPr>
        <w:t>á</w:t>
      </w:r>
      <w:r w:rsidR="009D4978">
        <w:rPr>
          <w:rFonts w:ascii="Arial" w:hAnsi="Arial" w:cs="Arial"/>
          <w:sz w:val="20"/>
          <w:szCs w:val="20"/>
        </w:rPr>
        <w:t>va v systéme cloud computingu</w:t>
      </w:r>
      <w:r w:rsidR="00BC5903">
        <w:rPr>
          <w:rFonts w:ascii="Arial" w:hAnsi="Arial" w:cs="Arial"/>
          <w:sz w:val="20"/>
          <w:szCs w:val="20"/>
        </w:rPr>
        <w:t>,</w:t>
      </w:r>
      <w:r w:rsidR="009D4978">
        <w:rPr>
          <w:rFonts w:ascii="Arial" w:hAnsi="Arial" w:cs="Arial"/>
          <w:sz w:val="20"/>
          <w:szCs w:val="20"/>
        </w:rPr>
        <w:t xml:space="preserve"> tento je zabezpečený v súlade s Nariadením a s</w:t>
      </w:r>
      <w:r w:rsidR="00ED25F4">
        <w:rPr>
          <w:rFonts w:ascii="Arial" w:hAnsi="Arial" w:cs="Arial"/>
          <w:sz w:val="20"/>
          <w:szCs w:val="20"/>
        </w:rPr>
        <w:t> V</w:t>
      </w:r>
      <w:r w:rsidR="009D4978">
        <w:rPr>
          <w:rFonts w:ascii="Arial" w:hAnsi="Arial" w:cs="Arial"/>
          <w:sz w:val="20"/>
          <w:szCs w:val="20"/>
        </w:rPr>
        <w:t>ýnosom</w:t>
      </w:r>
      <w:r w:rsidR="00ED25F4">
        <w:rPr>
          <w:rFonts w:ascii="Arial" w:hAnsi="Arial" w:cs="Arial"/>
          <w:sz w:val="20"/>
          <w:szCs w:val="20"/>
        </w:rPr>
        <w:t xml:space="preserve"> Ministerstva financií Slovenskej republiky </w:t>
      </w:r>
      <w:r w:rsidR="009D4978">
        <w:rPr>
          <w:rFonts w:ascii="Arial" w:hAnsi="Arial" w:cs="Arial"/>
          <w:sz w:val="20"/>
          <w:szCs w:val="20"/>
        </w:rPr>
        <w:t>č. 55/2014 Z. z. o štandardoch pre informačné systémy verejnej správy v znení neskorších predpisov.</w:t>
      </w:r>
    </w:p>
    <w:p w14:paraId="67A2F48D" w14:textId="77777777" w:rsidR="003144DB" w:rsidRPr="008644E0" w:rsidRDefault="003144DB" w:rsidP="008644E0">
      <w:pPr>
        <w:pStyle w:val="Odsekzoznamu"/>
        <w:spacing w:after="0" w:line="240" w:lineRule="auto"/>
        <w:ind w:left="0"/>
        <w:rPr>
          <w:rFonts w:ascii="Arial" w:hAnsi="Arial" w:cs="Arial"/>
          <w:sz w:val="20"/>
          <w:szCs w:val="20"/>
        </w:rPr>
      </w:pPr>
    </w:p>
    <w:p w14:paraId="718CA3DB" w14:textId="0F12AE64" w:rsidR="003144DB" w:rsidRPr="008644E0" w:rsidRDefault="008644E0" w:rsidP="008644E0">
      <w:pPr>
        <w:pStyle w:val="Odsekzoznamu"/>
        <w:spacing w:after="0" w:line="240" w:lineRule="auto"/>
        <w:ind w:left="0"/>
        <w:jc w:val="both"/>
        <w:rPr>
          <w:rFonts w:ascii="Arial" w:hAnsi="Arial" w:cs="Arial"/>
          <w:sz w:val="20"/>
          <w:szCs w:val="20"/>
        </w:rPr>
      </w:pPr>
      <w:r w:rsidRPr="008644E0">
        <w:rPr>
          <w:rFonts w:ascii="Arial" w:hAnsi="Arial" w:cs="Arial"/>
          <w:b/>
          <w:sz w:val="20"/>
          <w:szCs w:val="20"/>
        </w:rPr>
        <w:t>9.</w:t>
      </w:r>
      <w:r w:rsidR="00CD386F">
        <w:rPr>
          <w:rFonts w:ascii="Arial" w:hAnsi="Arial" w:cs="Arial"/>
          <w:b/>
          <w:sz w:val="20"/>
          <w:szCs w:val="20"/>
        </w:rPr>
        <w:t>19</w:t>
      </w:r>
      <w:r w:rsidRPr="008644E0">
        <w:rPr>
          <w:rFonts w:ascii="Arial" w:hAnsi="Arial" w:cs="Arial"/>
          <w:b/>
          <w:sz w:val="20"/>
          <w:szCs w:val="20"/>
        </w:rPr>
        <w:t>.</w:t>
      </w:r>
      <w:r>
        <w:rPr>
          <w:rFonts w:ascii="Arial" w:hAnsi="Arial" w:cs="Arial"/>
          <w:sz w:val="20"/>
          <w:szCs w:val="20"/>
        </w:rPr>
        <w:t xml:space="preserve"> </w:t>
      </w:r>
      <w:r w:rsidR="003144DB" w:rsidRPr="008644E0">
        <w:rPr>
          <w:rFonts w:ascii="Arial" w:hAnsi="Arial" w:cs="Arial"/>
          <w:sz w:val="20"/>
          <w:szCs w:val="20"/>
        </w:rPr>
        <w:t xml:space="preserve">Povolenými operáciami sprostredkovateľa s osobnými údajmi sú najmä: získavanie, zaznamenávanie, usporadúvanie, preskupovanie, kombinovanie, premiestňovanie, uchovávanie, obmedzenie a vymazanie tých údajov,  ktorých účel spracúvania skončil. </w:t>
      </w:r>
    </w:p>
    <w:p w14:paraId="3B76F235" w14:textId="77777777" w:rsidR="003144DB" w:rsidRPr="008644E0" w:rsidRDefault="003144DB" w:rsidP="008644E0">
      <w:pPr>
        <w:pStyle w:val="Odsekzoznamu"/>
        <w:spacing w:after="0" w:line="240" w:lineRule="auto"/>
        <w:ind w:left="0"/>
        <w:rPr>
          <w:rFonts w:ascii="Arial" w:hAnsi="Arial" w:cs="Arial"/>
          <w:sz w:val="20"/>
          <w:szCs w:val="20"/>
        </w:rPr>
      </w:pPr>
    </w:p>
    <w:p w14:paraId="5D36B996" w14:textId="15B12211" w:rsidR="003144DB" w:rsidRPr="008644E0" w:rsidRDefault="008644E0" w:rsidP="008644E0">
      <w:pPr>
        <w:pStyle w:val="Odsekzoznamu"/>
        <w:spacing w:after="0" w:line="240" w:lineRule="auto"/>
        <w:ind w:left="0"/>
        <w:jc w:val="both"/>
        <w:rPr>
          <w:rFonts w:ascii="Arial" w:hAnsi="Arial" w:cs="Arial"/>
          <w:sz w:val="20"/>
          <w:szCs w:val="20"/>
        </w:rPr>
      </w:pPr>
      <w:r w:rsidRPr="008644E0">
        <w:rPr>
          <w:rFonts w:ascii="Arial" w:hAnsi="Arial" w:cs="Arial"/>
          <w:b/>
          <w:sz w:val="20"/>
          <w:szCs w:val="20"/>
        </w:rPr>
        <w:t>9.2</w:t>
      </w:r>
      <w:r w:rsidR="00CD386F">
        <w:rPr>
          <w:rFonts w:ascii="Arial" w:hAnsi="Arial" w:cs="Arial"/>
          <w:b/>
          <w:sz w:val="20"/>
          <w:szCs w:val="20"/>
        </w:rPr>
        <w:t>0</w:t>
      </w:r>
      <w:r w:rsidRPr="008644E0">
        <w:rPr>
          <w:rFonts w:ascii="Arial" w:hAnsi="Arial" w:cs="Arial"/>
          <w:b/>
          <w:sz w:val="20"/>
          <w:szCs w:val="20"/>
        </w:rPr>
        <w:t>.</w:t>
      </w:r>
      <w:r>
        <w:rPr>
          <w:rFonts w:ascii="Arial" w:hAnsi="Arial" w:cs="Arial"/>
          <w:sz w:val="20"/>
          <w:szCs w:val="20"/>
        </w:rPr>
        <w:t xml:space="preserve"> </w:t>
      </w:r>
      <w:r w:rsidR="003144DB" w:rsidRPr="008644E0">
        <w:rPr>
          <w:rFonts w:ascii="Arial" w:hAnsi="Arial" w:cs="Arial"/>
          <w:sz w:val="20"/>
          <w:szCs w:val="20"/>
        </w:rPr>
        <w:t xml:space="preserve">Sprostredkovateľ sa zaväzuje, že osobné údaje budú spracovávané spôsobom, ktorý prostredníctvom primeraných technických a organizačných opatrení zaručuje primeranú bezpečnosť osobných údajov vrátane ochrany pred neoprávneným spracúvaním osobných údajov, nezákonným spracúvaním osobných údajov, náhodnou stratou osobných údajov, výmazom osobných údajov alebo poškodením osobných údajov.  </w:t>
      </w:r>
    </w:p>
    <w:p w14:paraId="177AA3A2" w14:textId="77777777" w:rsidR="003144DB" w:rsidRPr="008644E0" w:rsidRDefault="003144DB" w:rsidP="008644E0">
      <w:pPr>
        <w:pStyle w:val="Odsekzoznamu"/>
        <w:spacing w:after="0" w:line="240" w:lineRule="auto"/>
        <w:ind w:left="0"/>
        <w:rPr>
          <w:rFonts w:ascii="Arial" w:hAnsi="Arial" w:cs="Arial"/>
          <w:sz w:val="20"/>
          <w:szCs w:val="20"/>
        </w:rPr>
      </w:pPr>
    </w:p>
    <w:p w14:paraId="53644DC7" w14:textId="24C64A7C" w:rsidR="00A90BCE" w:rsidRPr="009123AF" w:rsidRDefault="008644E0" w:rsidP="009123AF">
      <w:pPr>
        <w:spacing w:after="0" w:line="240" w:lineRule="auto"/>
        <w:jc w:val="both"/>
        <w:rPr>
          <w:rFonts w:ascii="Arial" w:hAnsi="Arial" w:cs="Arial"/>
          <w:i/>
          <w:highlight w:val="lightGray"/>
        </w:rPr>
      </w:pPr>
      <w:r w:rsidRPr="009123AF">
        <w:rPr>
          <w:rFonts w:ascii="Arial" w:hAnsi="Arial" w:cs="Arial"/>
          <w:b/>
          <w:sz w:val="20"/>
          <w:szCs w:val="20"/>
        </w:rPr>
        <w:t>9.2</w:t>
      </w:r>
      <w:r w:rsidR="00CD386F">
        <w:rPr>
          <w:rFonts w:ascii="Arial" w:hAnsi="Arial" w:cs="Arial"/>
          <w:b/>
          <w:sz w:val="20"/>
          <w:szCs w:val="20"/>
        </w:rPr>
        <w:t>1</w:t>
      </w:r>
      <w:r w:rsidRPr="009123AF">
        <w:rPr>
          <w:rFonts w:ascii="Arial" w:hAnsi="Arial" w:cs="Arial"/>
          <w:b/>
          <w:sz w:val="20"/>
          <w:szCs w:val="20"/>
        </w:rPr>
        <w:t>.</w:t>
      </w:r>
      <w:r w:rsidRPr="009123AF">
        <w:rPr>
          <w:rFonts w:ascii="Arial" w:hAnsi="Arial" w:cs="Arial"/>
          <w:sz w:val="20"/>
          <w:szCs w:val="20"/>
        </w:rPr>
        <w:t xml:space="preserve"> </w:t>
      </w:r>
      <w:r w:rsidR="00DB0D7B" w:rsidRPr="009123AF">
        <w:rPr>
          <w:rFonts w:ascii="Arial" w:hAnsi="Arial" w:cs="Arial"/>
          <w:sz w:val="20"/>
          <w:szCs w:val="20"/>
        </w:rPr>
        <w:t xml:space="preserve">Sprostredkovateľ vyhlasuje, že poskytuje dostatočné záruky na prijatie </w:t>
      </w:r>
      <w:r w:rsidR="003144DB" w:rsidRPr="009123AF">
        <w:rPr>
          <w:rFonts w:ascii="Arial" w:hAnsi="Arial" w:cs="Arial"/>
          <w:sz w:val="20"/>
          <w:szCs w:val="20"/>
        </w:rPr>
        <w:t xml:space="preserve">primeraných technických a organizačných opatrení </w:t>
      </w:r>
      <w:r w:rsidR="00DB0D7B" w:rsidRPr="009123AF">
        <w:rPr>
          <w:rFonts w:ascii="Arial" w:hAnsi="Arial" w:cs="Arial"/>
          <w:sz w:val="20"/>
          <w:szCs w:val="20"/>
        </w:rPr>
        <w:t xml:space="preserve">tak, aby spracúvanie osobných údajov spĺňalo požiadavky právnych predpisov  o ochrane osobných údajov a aby sa </w:t>
      </w:r>
      <w:r w:rsidR="003144DB" w:rsidRPr="009123AF">
        <w:rPr>
          <w:rFonts w:ascii="Arial" w:hAnsi="Arial" w:cs="Arial"/>
          <w:sz w:val="20"/>
          <w:szCs w:val="20"/>
        </w:rPr>
        <w:t>zabezpečila ochrana práv dotknutej osoby.</w:t>
      </w:r>
      <w:r w:rsidR="00A90BCE" w:rsidRPr="009123AF">
        <w:rPr>
          <w:rFonts w:ascii="Arial" w:hAnsi="Arial" w:cs="Arial"/>
          <w:sz w:val="20"/>
          <w:szCs w:val="20"/>
        </w:rPr>
        <w:t xml:space="preserve"> Sprostredkovateľ je povinný </w:t>
      </w:r>
      <w:r w:rsidR="00A90BCE" w:rsidRPr="009123AF">
        <w:rPr>
          <w:rFonts w:ascii="Arial" w:hAnsi="Arial" w:cs="Arial"/>
          <w:sz w:val="20"/>
          <w:szCs w:val="20"/>
        </w:rPr>
        <w:lastRenderedPageBreak/>
        <w:t>prijať  bezpečnostné opatrenia (technické a organizačné) na ochranu osobných údajov minimálne v rozsahu vyhlášky Úradu na ochranu osobných údajov Slovenskej republiky č. 158/2018 Z. z. o postupe pri posudzovaní vplyvu na ochranu osobných údajov – rozsah (implementácia) každého opatrenia musí byť v zhode s ISO 27002:2013.</w:t>
      </w:r>
    </w:p>
    <w:p w14:paraId="0E64513D" w14:textId="77777777" w:rsidR="003144DB" w:rsidRPr="008644E0" w:rsidRDefault="003144DB" w:rsidP="008644E0">
      <w:pPr>
        <w:pStyle w:val="Odsekzoznamu"/>
        <w:spacing w:after="0" w:line="240" w:lineRule="auto"/>
        <w:ind w:left="0"/>
        <w:rPr>
          <w:rFonts w:ascii="Arial" w:hAnsi="Arial" w:cs="Arial"/>
          <w:sz w:val="20"/>
          <w:szCs w:val="20"/>
        </w:rPr>
      </w:pPr>
    </w:p>
    <w:p w14:paraId="398D496F" w14:textId="1164AF4E" w:rsidR="003144DB" w:rsidRPr="008644E0" w:rsidRDefault="008644E0" w:rsidP="008644E0">
      <w:pPr>
        <w:pStyle w:val="Odsekzoznamu"/>
        <w:spacing w:after="0" w:line="240" w:lineRule="auto"/>
        <w:ind w:left="0"/>
        <w:jc w:val="both"/>
        <w:rPr>
          <w:rFonts w:ascii="Arial" w:hAnsi="Arial" w:cs="Arial"/>
          <w:sz w:val="20"/>
          <w:szCs w:val="20"/>
        </w:rPr>
      </w:pPr>
      <w:r w:rsidRPr="008644E0">
        <w:rPr>
          <w:rFonts w:ascii="Arial" w:hAnsi="Arial" w:cs="Arial"/>
          <w:b/>
          <w:sz w:val="20"/>
          <w:szCs w:val="20"/>
        </w:rPr>
        <w:t>9.2</w:t>
      </w:r>
      <w:r w:rsidR="00CD386F">
        <w:rPr>
          <w:rFonts w:ascii="Arial" w:hAnsi="Arial" w:cs="Arial"/>
          <w:b/>
          <w:sz w:val="20"/>
          <w:szCs w:val="20"/>
        </w:rPr>
        <w:t>2</w:t>
      </w:r>
      <w:r w:rsidRPr="008644E0">
        <w:rPr>
          <w:rFonts w:ascii="Arial" w:hAnsi="Arial" w:cs="Arial"/>
          <w:b/>
          <w:sz w:val="20"/>
          <w:szCs w:val="20"/>
        </w:rPr>
        <w:t>.</w:t>
      </w:r>
      <w:r>
        <w:rPr>
          <w:rFonts w:ascii="Arial" w:hAnsi="Arial" w:cs="Arial"/>
          <w:sz w:val="20"/>
          <w:szCs w:val="20"/>
        </w:rPr>
        <w:t xml:space="preserve"> </w:t>
      </w:r>
      <w:r w:rsidR="003144DB" w:rsidRPr="008644E0">
        <w:rPr>
          <w:rFonts w:ascii="Arial" w:hAnsi="Arial" w:cs="Arial"/>
          <w:sz w:val="20"/>
          <w:szCs w:val="20"/>
        </w:rPr>
        <w:t>Sprostredkovateľ sa zaväzuje, že nepoverí spracúvaním osobných údajov ďalšieho sprostredkovateľa bez predchádzajúceho osobitného písomného súhlasu</w:t>
      </w:r>
      <w:r w:rsidR="00436499">
        <w:rPr>
          <w:rFonts w:ascii="Arial" w:hAnsi="Arial" w:cs="Arial"/>
          <w:sz w:val="20"/>
          <w:szCs w:val="20"/>
        </w:rPr>
        <w:t xml:space="preserve"> </w:t>
      </w:r>
      <w:r w:rsidR="006D16BE">
        <w:rPr>
          <w:rFonts w:ascii="Arial" w:hAnsi="Arial" w:cs="Arial"/>
          <w:sz w:val="20"/>
          <w:szCs w:val="20"/>
        </w:rPr>
        <w:t>prevádzkovateľa</w:t>
      </w:r>
      <w:r w:rsidR="009D4978">
        <w:rPr>
          <w:rFonts w:ascii="Arial" w:hAnsi="Arial" w:cs="Arial"/>
          <w:sz w:val="20"/>
          <w:szCs w:val="20"/>
        </w:rPr>
        <w:t xml:space="preserve"> a že pred prvým spracúvaním osobných údajov zabezpečí, že spracúvanie osobných údajov bude realizovať prostredníctvom poverených osôb v zmysle Nariadenia</w:t>
      </w:r>
      <w:r w:rsidR="003144DB" w:rsidRPr="008644E0">
        <w:rPr>
          <w:rFonts w:ascii="Arial" w:hAnsi="Arial" w:cs="Arial"/>
          <w:sz w:val="20"/>
          <w:szCs w:val="20"/>
        </w:rPr>
        <w:t xml:space="preserve">. </w:t>
      </w:r>
    </w:p>
    <w:p w14:paraId="7C46EA9B" w14:textId="77777777" w:rsidR="003144DB" w:rsidRPr="008644E0" w:rsidRDefault="003144DB" w:rsidP="008644E0">
      <w:pPr>
        <w:pStyle w:val="Odsekzoznamu"/>
        <w:spacing w:after="0" w:line="240" w:lineRule="auto"/>
        <w:ind w:left="0"/>
        <w:rPr>
          <w:rFonts w:ascii="Arial" w:hAnsi="Arial" w:cs="Arial"/>
          <w:sz w:val="20"/>
          <w:szCs w:val="20"/>
        </w:rPr>
      </w:pPr>
    </w:p>
    <w:p w14:paraId="47A340DB" w14:textId="6827F48A" w:rsidR="003144DB" w:rsidRPr="008644E0" w:rsidRDefault="008644E0" w:rsidP="008644E0">
      <w:pPr>
        <w:pStyle w:val="Odsekzoznamu"/>
        <w:spacing w:after="0" w:line="240" w:lineRule="auto"/>
        <w:ind w:left="0"/>
        <w:jc w:val="both"/>
        <w:rPr>
          <w:rFonts w:ascii="Arial" w:hAnsi="Arial" w:cs="Arial"/>
          <w:sz w:val="20"/>
          <w:szCs w:val="20"/>
        </w:rPr>
      </w:pPr>
      <w:r w:rsidRPr="008644E0">
        <w:rPr>
          <w:rFonts w:ascii="Arial" w:hAnsi="Arial" w:cs="Arial"/>
          <w:b/>
          <w:sz w:val="20"/>
          <w:szCs w:val="20"/>
        </w:rPr>
        <w:t>9.2</w:t>
      </w:r>
      <w:r w:rsidR="00CD386F">
        <w:rPr>
          <w:rFonts w:ascii="Arial" w:hAnsi="Arial" w:cs="Arial"/>
          <w:b/>
          <w:sz w:val="20"/>
          <w:szCs w:val="20"/>
        </w:rPr>
        <w:t>3</w:t>
      </w:r>
      <w:r w:rsidRPr="008644E0">
        <w:rPr>
          <w:rFonts w:ascii="Arial" w:hAnsi="Arial" w:cs="Arial"/>
          <w:b/>
          <w:sz w:val="20"/>
          <w:szCs w:val="20"/>
        </w:rPr>
        <w:t>.</w:t>
      </w:r>
      <w:r>
        <w:rPr>
          <w:rFonts w:ascii="Arial" w:hAnsi="Arial" w:cs="Arial"/>
          <w:sz w:val="20"/>
          <w:szCs w:val="20"/>
        </w:rPr>
        <w:t xml:space="preserve"> </w:t>
      </w:r>
      <w:r w:rsidR="003144DB" w:rsidRPr="008644E0">
        <w:rPr>
          <w:rFonts w:ascii="Arial" w:hAnsi="Arial" w:cs="Arial"/>
          <w:sz w:val="20"/>
          <w:szCs w:val="20"/>
        </w:rPr>
        <w:t xml:space="preserve">Sprostredkovateľ je povinný v zmysle </w:t>
      </w:r>
      <w:r w:rsidR="00D93F36">
        <w:rPr>
          <w:rFonts w:ascii="Arial" w:hAnsi="Arial" w:cs="Arial"/>
          <w:sz w:val="20"/>
          <w:szCs w:val="20"/>
        </w:rPr>
        <w:t xml:space="preserve">právnych predpisov o ochrane osobných údajov </w:t>
      </w:r>
      <w:r w:rsidR="00436499">
        <w:rPr>
          <w:rFonts w:ascii="Arial" w:hAnsi="Arial" w:cs="Arial"/>
          <w:sz w:val="20"/>
          <w:szCs w:val="20"/>
        </w:rPr>
        <w:t xml:space="preserve">a </w:t>
      </w:r>
      <w:r w:rsidR="003144DB" w:rsidRPr="008644E0">
        <w:rPr>
          <w:rFonts w:ascii="Arial" w:hAnsi="Arial" w:cs="Arial"/>
          <w:sz w:val="20"/>
          <w:szCs w:val="20"/>
        </w:rPr>
        <w:t>tejto zmluvy:</w:t>
      </w:r>
    </w:p>
    <w:p w14:paraId="5CFBF7D6" w14:textId="77777777" w:rsidR="003144DB" w:rsidRPr="008644E0" w:rsidRDefault="003144DB" w:rsidP="008644E0">
      <w:pPr>
        <w:pStyle w:val="Odsekzoznamu"/>
        <w:spacing w:after="0" w:line="240" w:lineRule="auto"/>
        <w:ind w:left="0"/>
        <w:rPr>
          <w:rFonts w:ascii="Arial" w:hAnsi="Arial" w:cs="Arial"/>
          <w:sz w:val="20"/>
          <w:szCs w:val="20"/>
        </w:rPr>
      </w:pPr>
    </w:p>
    <w:p w14:paraId="495FA442" w14:textId="3A67576E" w:rsidR="003144DB" w:rsidRDefault="003144DB" w:rsidP="008644E0">
      <w:pPr>
        <w:pStyle w:val="Odsekzoznamu"/>
        <w:numPr>
          <w:ilvl w:val="0"/>
          <w:numId w:val="25"/>
        </w:numPr>
        <w:spacing w:after="0" w:line="240" w:lineRule="auto"/>
        <w:jc w:val="both"/>
        <w:rPr>
          <w:rFonts w:ascii="Arial" w:hAnsi="Arial" w:cs="Arial"/>
          <w:sz w:val="20"/>
          <w:szCs w:val="20"/>
        </w:rPr>
      </w:pPr>
      <w:r w:rsidRPr="008644E0">
        <w:rPr>
          <w:rFonts w:ascii="Arial" w:hAnsi="Arial" w:cs="Arial"/>
          <w:sz w:val="20"/>
          <w:szCs w:val="20"/>
        </w:rPr>
        <w:t>spracúvať osobné údaje len na základe písomn</w:t>
      </w:r>
      <w:r w:rsidR="006D16BE">
        <w:rPr>
          <w:rFonts w:ascii="Arial" w:hAnsi="Arial" w:cs="Arial"/>
          <w:sz w:val="20"/>
          <w:szCs w:val="20"/>
        </w:rPr>
        <w:t>e zdokumentovaných</w:t>
      </w:r>
      <w:r w:rsidRPr="008644E0">
        <w:rPr>
          <w:rFonts w:ascii="Arial" w:hAnsi="Arial" w:cs="Arial"/>
          <w:sz w:val="20"/>
          <w:szCs w:val="20"/>
        </w:rPr>
        <w:t xml:space="preserve"> pokynov prevádzkovateľa, a to aj vtedy, ak ide o prenos osobných údajov do tretej krajiny alebo medzinárodnej organizácii okrem prenosu na základe osobitného predpisu alebo medzinárodnej zmluvy, ktorou je Slovenská republika viazaná; sprostredkovateľ je pri takom prenose povinný oznámiť prevádzkovateľovi túto požiadavku pred spracúvaním osobných údajov, ak osobitný predpis alebo medzinárodná zmluva, ktorou je Slovenská republika viazaná, takéto oznámenie nezakazuje z dôvodov verejného záujmu, </w:t>
      </w:r>
    </w:p>
    <w:p w14:paraId="752D57CF" w14:textId="77777777" w:rsidR="008644E0" w:rsidRPr="008644E0" w:rsidRDefault="008644E0" w:rsidP="008644E0">
      <w:pPr>
        <w:spacing w:after="0" w:line="240" w:lineRule="auto"/>
        <w:jc w:val="both"/>
        <w:rPr>
          <w:rFonts w:ascii="Arial" w:hAnsi="Arial" w:cs="Arial"/>
          <w:sz w:val="20"/>
          <w:szCs w:val="20"/>
        </w:rPr>
      </w:pPr>
    </w:p>
    <w:p w14:paraId="678E8640" w14:textId="77777777" w:rsidR="003144DB" w:rsidRDefault="003144DB" w:rsidP="008644E0">
      <w:pPr>
        <w:pStyle w:val="Odsekzoznamu"/>
        <w:numPr>
          <w:ilvl w:val="0"/>
          <w:numId w:val="25"/>
        </w:numPr>
        <w:spacing w:after="0" w:line="240" w:lineRule="auto"/>
        <w:jc w:val="both"/>
        <w:rPr>
          <w:rFonts w:ascii="Arial" w:hAnsi="Arial" w:cs="Arial"/>
          <w:sz w:val="20"/>
          <w:szCs w:val="20"/>
        </w:rPr>
      </w:pPr>
      <w:r w:rsidRPr="008644E0">
        <w:rPr>
          <w:rFonts w:ascii="Arial" w:hAnsi="Arial" w:cs="Arial"/>
          <w:sz w:val="20"/>
          <w:szCs w:val="20"/>
        </w:rPr>
        <w:t xml:space="preserve">zachovávať mlčanlivosť o osobných údajoch, ktoré spracúva a zabezpečiť, aby sa osoby oprávnené spracúvať osobné údaje zaviazali, že zachovajú mlčanlivosť o informáciách, o ktorých sa dozvedeli pri plnení tejto zmluvy, ak nie sú viazané povinnosťou mlčanlivosti podľa osobitného zákona, a to bez časového obmedzenia, </w:t>
      </w:r>
    </w:p>
    <w:p w14:paraId="61C12E5F" w14:textId="77777777" w:rsidR="008644E0" w:rsidRPr="008644E0" w:rsidRDefault="008644E0" w:rsidP="008644E0">
      <w:pPr>
        <w:spacing w:after="0" w:line="240" w:lineRule="auto"/>
        <w:jc w:val="both"/>
        <w:rPr>
          <w:rFonts w:ascii="Arial" w:hAnsi="Arial" w:cs="Arial"/>
          <w:sz w:val="20"/>
          <w:szCs w:val="20"/>
        </w:rPr>
      </w:pPr>
    </w:p>
    <w:p w14:paraId="4B1CECA5" w14:textId="37706242" w:rsidR="008644E0" w:rsidRDefault="003144DB" w:rsidP="008644E0">
      <w:pPr>
        <w:pStyle w:val="Odsekzoznamu"/>
        <w:numPr>
          <w:ilvl w:val="0"/>
          <w:numId w:val="25"/>
        </w:numPr>
        <w:spacing w:after="0" w:line="240" w:lineRule="auto"/>
        <w:jc w:val="both"/>
        <w:rPr>
          <w:rFonts w:ascii="Arial" w:hAnsi="Arial" w:cs="Arial"/>
          <w:sz w:val="20"/>
          <w:szCs w:val="20"/>
        </w:rPr>
      </w:pPr>
      <w:r w:rsidRPr="008644E0">
        <w:rPr>
          <w:rFonts w:ascii="Arial" w:hAnsi="Arial" w:cs="Arial"/>
          <w:sz w:val="20"/>
          <w:szCs w:val="20"/>
        </w:rPr>
        <w:t xml:space="preserve">vykonať opatrenia podľa </w:t>
      </w:r>
      <w:r w:rsidR="00D93F36">
        <w:rPr>
          <w:rFonts w:ascii="Arial" w:hAnsi="Arial" w:cs="Arial"/>
          <w:sz w:val="20"/>
          <w:szCs w:val="20"/>
        </w:rPr>
        <w:t xml:space="preserve">§39 zákona </w:t>
      </w:r>
      <w:r w:rsidR="00EF008E">
        <w:rPr>
          <w:rFonts w:ascii="Arial" w:hAnsi="Arial" w:cs="Arial"/>
          <w:sz w:val="20"/>
          <w:szCs w:val="20"/>
        </w:rPr>
        <w:t>OOU</w:t>
      </w:r>
      <w:r w:rsidR="00D93F36">
        <w:rPr>
          <w:rFonts w:ascii="Arial" w:hAnsi="Arial" w:cs="Arial"/>
          <w:sz w:val="20"/>
          <w:szCs w:val="20"/>
        </w:rPr>
        <w:t xml:space="preserve"> alebo čl. </w:t>
      </w:r>
      <w:r w:rsidRPr="008644E0">
        <w:rPr>
          <w:rFonts w:ascii="Arial" w:hAnsi="Arial" w:cs="Arial"/>
          <w:sz w:val="20"/>
          <w:szCs w:val="20"/>
        </w:rPr>
        <w:t>32 Nariadenia</w:t>
      </w:r>
      <w:r w:rsidR="00D93F36">
        <w:rPr>
          <w:rFonts w:ascii="Arial" w:hAnsi="Arial" w:cs="Arial"/>
          <w:sz w:val="20"/>
          <w:szCs w:val="20"/>
        </w:rPr>
        <w:t xml:space="preserve"> a podľa bodov 9.2</w:t>
      </w:r>
      <w:r w:rsidR="00C22272">
        <w:rPr>
          <w:rFonts w:ascii="Arial" w:hAnsi="Arial" w:cs="Arial"/>
          <w:sz w:val="20"/>
          <w:szCs w:val="20"/>
        </w:rPr>
        <w:t>0</w:t>
      </w:r>
      <w:r w:rsidR="00D93F36">
        <w:rPr>
          <w:rFonts w:ascii="Arial" w:hAnsi="Arial" w:cs="Arial"/>
          <w:sz w:val="20"/>
          <w:szCs w:val="20"/>
        </w:rPr>
        <w:t xml:space="preserve"> a 9.2</w:t>
      </w:r>
      <w:r w:rsidR="00C22272">
        <w:rPr>
          <w:rFonts w:ascii="Arial" w:hAnsi="Arial" w:cs="Arial"/>
          <w:sz w:val="20"/>
          <w:szCs w:val="20"/>
        </w:rPr>
        <w:t>1</w:t>
      </w:r>
      <w:r w:rsidR="00D93F36">
        <w:rPr>
          <w:rFonts w:ascii="Arial" w:hAnsi="Arial" w:cs="Arial"/>
          <w:sz w:val="20"/>
          <w:szCs w:val="20"/>
        </w:rPr>
        <w:t xml:space="preserve"> tejto zmluvy</w:t>
      </w:r>
      <w:r w:rsidR="000D2A23">
        <w:rPr>
          <w:rFonts w:ascii="Arial" w:hAnsi="Arial" w:cs="Arial"/>
          <w:sz w:val="20"/>
          <w:szCs w:val="20"/>
        </w:rPr>
        <w:t>,</w:t>
      </w:r>
    </w:p>
    <w:p w14:paraId="15BFE30A" w14:textId="77777777" w:rsidR="006D16BE" w:rsidRPr="00F12A09" w:rsidRDefault="006D16BE" w:rsidP="00F12A09">
      <w:pPr>
        <w:pStyle w:val="Odsekzoznamu"/>
        <w:rPr>
          <w:rFonts w:ascii="Arial" w:hAnsi="Arial" w:cs="Arial"/>
          <w:sz w:val="20"/>
          <w:szCs w:val="20"/>
        </w:rPr>
      </w:pPr>
    </w:p>
    <w:p w14:paraId="446C9C95" w14:textId="13BB996E" w:rsidR="006D16BE" w:rsidRDefault="006D16BE" w:rsidP="008644E0">
      <w:pPr>
        <w:pStyle w:val="Odsekzoznamu"/>
        <w:numPr>
          <w:ilvl w:val="0"/>
          <w:numId w:val="25"/>
        </w:numPr>
        <w:spacing w:after="0" w:line="240" w:lineRule="auto"/>
        <w:jc w:val="both"/>
        <w:rPr>
          <w:rFonts w:ascii="Arial" w:hAnsi="Arial" w:cs="Arial"/>
          <w:sz w:val="20"/>
          <w:szCs w:val="20"/>
        </w:rPr>
      </w:pPr>
      <w:r>
        <w:rPr>
          <w:rFonts w:ascii="Arial" w:hAnsi="Arial" w:cs="Arial"/>
          <w:sz w:val="20"/>
          <w:szCs w:val="20"/>
        </w:rPr>
        <w:t>dodržiava</w:t>
      </w:r>
      <w:r w:rsidR="00D93F36">
        <w:rPr>
          <w:rFonts w:ascii="Arial" w:hAnsi="Arial" w:cs="Arial"/>
          <w:sz w:val="20"/>
          <w:szCs w:val="20"/>
        </w:rPr>
        <w:t>ť</w:t>
      </w:r>
      <w:r>
        <w:rPr>
          <w:rFonts w:ascii="Arial" w:hAnsi="Arial" w:cs="Arial"/>
          <w:sz w:val="20"/>
          <w:szCs w:val="20"/>
        </w:rPr>
        <w:t xml:space="preserve">  podmienk</w:t>
      </w:r>
      <w:r w:rsidR="00D93F36">
        <w:rPr>
          <w:rFonts w:ascii="Arial" w:hAnsi="Arial" w:cs="Arial"/>
          <w:sz w:val="20"/>
          <w:szCs w:val="20"/>
        </w:rPr>
        <w:t>y</w:t>
      </w:r>
      <w:r>
        <w:rPr>
          <w:rFonts w:ascii="Arial" w:hAnsi="Arial" w:cs="Arial"/>
          <w:sz w:val="20"/>
          <w:szCs w:val="20"/>
        </w:rPr>
        <w:t xml:space="preserve"> zapojenia ďalšieho sprostredkovateľa uveden</w:t>
      </w:r>
      <w:r w:rsidR="00D93F36">
        <w:rPr>
          <w:rFonts w:ascii="Arial" w:hAnsi="Arial" w:cs="Arial"/>
          <w:sz w:val="20"/>
          <w:szCs w:val="20"/>
        </w:rPr>
        <w:t>é</w:t>
      </w:r>
      <w:r>
        <w:rPr>
          <w:rFonts w:ascii="Arial" w:hAnsi="Arial" w:cs="Arial"/>
          <w:sz w:val="20"/>
          <w:szCs w:val="20"/>
        </w:rPr>
        <w:t xml:space="preserve"> v</w:t>
      </w:r>
      <w:r w:rsidR="00D93F36">
        <w:rPr>
          <w:rFonts w:ascii="Arial" w:hAnsi="Arial" w:cs="Arial"/>
          <w:sz w:val="20"/>
          <w:szCs w:val="20"/>
        </w:rPr>
        <w:t> bode 9.2</w:t>
      </w:r>
      <w:r w:rsidR="00C22272">
        <w:rPr>
          <w:rFonts w:ascii="Arial" w:hAnsi="Arial" w:cs="Arial"/>
          <w:sz w:val="20"/>
          <w:szCs w:val="20"/>
        </w:rPr>
        <w:t>2</w:t>
      </w:r>
      <w:r>
        <w:rPr>
          <w:rFonts w:ascii="Arial" w:hAnsi="Arial" w:cs="Arial"/>
          <w:sz w:val="20"/>
          <w:szCs w:val="20"/>
        </w:rPr>
        <w:t>,</w:t>
      </w:r>
    </w:p>
    <w:p w14:paraId="2FAF52A1" w14:textId="77777777" w:rsidR="008644E0" w:rsidRPr="008644E0" w:rsidRDefault="008644E0" w:rsidP="008644E0">
      <w:pPr>
        <w:spacing w:after="0" w:line="240" w:lineRule="auto"/>
        <w:jc w:val="both"/>
        <w:rPr>
          <w:rFonts w:ascii="Arial" w:hAnsi="Arial" w:cs="Arial"/>
          <w:sz w:val="20"/>
          <w:szCs w:val="20"/>
        </w:rPr>
      </w:pPr>
    </w:p>
    <w:p w14:paraId="7401B869" w14:textId="60B099D2" w:rsidR="008644E0" w:rsidRDefault="003144DB" w:rsidP="008644E0">
      <w:pPr>
        <w:pStyle w:val="Odsekzoznamu"/>
        <w:numPr>
          <w:ilvl w:val="0"/>
          <w:numId w:val="25"/>
        </w:numPr>
        <w:spacing w:after="0" w:line="240" w:lineRule="auto"/>
        <w:jc w:val="both"/>
        <w:rPr>
          <w:rFonts w:ascii="Arial" w:hAnsi="Arial" w:cs="Arial"/>
          <w:sz w:val="20"/>
          <w:szCs w:val="20"/>
        </w:rPr>
      </w:pPr>
      <w:r w:rsidRPr="008644E0">
        <w:rPr>
          <w:rFonts w:ascii="Arial" w:hAnsi="Arial" w:cs="Arial"/>
          <w:sz w:val="20"/>
          <w:szCs w:val="20"/>
        </w:rPr>
        <w:t xml:space="preserve">po zohľadnení povahy spracúvania osobných údajov v čo najväčšej miere poskytnúť súčinnosť prevádzkovateľovi vhodnými technickými a organizačnými opatreniami pri plnení jeho povinnosti prijímať opatrenia na základe žiadosti dotknutej osoby, </w:t>
      </w:r>
    </w:p>
    <w:p w14:paraId="139B2145" w14:textId="77777777" w:rsidR="00A90BCE" w:rsidRPr="009123AF" w:rsidRDefault="00A90BCE" w:rsidP="009123AF">
      <w:pPr>
        <w:pStyle w:val="Odsekzoznamu"/>
        <w:rPr>
          <w:rFonts w:ascii="Arial" w:hAnsi="Arial" w:cs="Arial"/>
          <w:sz w:val="20"/>
          <w:szCs w:val="20"/>
        </w:rPr>
      </w:pPr>
    </w:p>
    <w:p w14:paraId="720A0998" w14:textId="10142B64" w:rsidR="00A90BCE" w:rsidRPr="00A90BCE" w:rsidRDefault="00A90BCE" w:rsidP="008644E0">
      <w:pPr>
        <w:pStyle w:val="Odsekzoznamu"/>
        <w:numPr>
          <w:ilvl w:val="0"/>
          <w:numId w:val="25"/>
        </w:numPr>
        <w:spacing w:after="0" w:line="240" w:lineRule="auto"/>
        <w:jc w:val="both"/>
        <w:rPr>
          <w:rFonts w:ascii="Arial" w:hAnsi="Arial" w:cs="Arial"/>
          <w:sz w:val="20"/>
          <w:szCs w:val="20"/>
        </w:rPr>
      </w:pPr>
      <w:r w:rsidRPr="00A90BCE">
        <w:rPr>
          <w:rFonts w:ascii="Arial" w:hAnsi="Arial" w:cs="Arial"/>
          <w:sz w:val="20"/>
          <w:szCs w:val="20"/>
        </w:rPr>
        <w:t xml:space="preserve">viesť </w:t>
      </w:r>
      <w:r w:rsidRPr="009123AF">
        <w:rPr>
          <w:rFonts w:ascii="Arial" w:hAnsi="Arial" w:cs="Arial"/>
          <w:noProof/>
          <w:sz w:val="20"/>
          <w:szCs w:val="20"/>
        </w:rPr>
        <w:t>záznamy o všetkých kategóriách spracovateľských činností, ktoré vykonal v mene prevádzkovateľa</w:t>
      </w:r>
      <w:r>
        <w:rPr>
          <w:rFonts w:ascii="Arial" w:hAnsi="Arial" w:cs="Arial"/>
          <w:noProof/>
          <w:sz w:val="20"/>
          <w:szCs w:val="20"/>
        </w:rPr>
        <w:t>,</w:t>
      </w:r>
      <w:r w:rsidRPr="009123AF">
        <w:rPr>
          <w:rFonts w:ascii="Arial" w:hAnsi="Arial" w:cs="Arial"/>
          <w:noProof/>
          <w:sz w:val="20"/>
          <w:szCs w:val="20"/>
        </w:rPr>
        <w:t xml:space="preserve"> a to v rozsahu čl. 30 ods. 2 Nariadenia</w:t>
      </w:r>
      <w:r>
        <w:rPr>
          <w:rFonts w:ascii="Arial" w:hAnsi="Arial" w:cs="Arial"/>
          <w:noProof/>
          <w:sz w:val="20"/>
          <w:szCs w:val="20"/>
        </w:rPr>
        <w:t>,</w:t>
      </w:r>
    </w:p>
    <w:p w14:paraId="010C90C1" w14:textId="77777777" w:rsidR="008644E0" w:rsidRPr="008644E0" w:rsidRDefault="008644E0" w:rsidP="008644E0">
      <w:pPr>
        <w:spacing w:after="0" w:line="240" w:lineRule="auto"/>
        <w:jc w:val="both"/>
        <w:rPr>
          <w:rFonts w:ascii="Arial" w:hAnsi="Arial" w:cs="Arial"/>
          <w:sz w:val="20"/>
          <w:szCs w:val="20"/>
        </w:rPr>
      </w:pPr>
    </w:p>
    <w:p w14:paraId="5A19F249" w14:textId="5E98D411" w:rsidR="008644E0" w:rsidRDefault="003144DB" w:rsidP="008644E0">
      <w:pPr>
        <w:pStyle w:val="Odsekzoznamu"/>
        <w:numPr>
          <w:ilvl w:val="0"/>
          <w:numId w:val="25"/>
        </w:numPr>
        <w:spacing w:after="0" w:line="240" w:lineRule="auto"/>
        <w:jc w:val="both"/>
        <w:rPr>
          <w:rFonts w:ascii="Arial" w:hAnsi="Arial" w:cs="Arial"/>
          <w:sz w:val="20"/>
          <w:szCs w:val="20"/>
        </w:rPr>
      </w:pPr>
      <w:r w:rsidRPr="008644E0">
        <w:rPr>
          <w:rFonts w:ascii="Arial" w:hAnsi="Arial" w:cs="Arial"/>
          <w:sz w:val="20"/>
          <w:szCs w:val="20"/>
        </w:rPr>
        <w:t>poskytnúť súčinnosť prevádzkovateľovi pri zabezpečovaní plnenia povinností podľa článkov 32 až 36 Nariadenia a s prihliadnutím na povahu spracúvania osobných údajov a informácie dostupné sprostredkovateľovi</w:t>
      </w:r>
      <w:r w:rsidR="00A90BCE">
        <w:rPr>
          <w:rFonts w:ascii="Arial" w:hAnsi="Arial" w:cs="Arial"/>
          <w:sz w:val="20"/>
          <w:szCs w:val="20"/>
        </w:rPr>
        <w:t xml:space="preserve"> a súčinnosť pri vybavovaní žiadostí na výkon práv dotknutej osoby</w:t>
      </w:r>
      <w:r w:rsidRPr="008644E0">
        <w:rPr>
          <w:rFonts w:ascii="Arial" w:hAnsi="Arial" w:cs="Arial"/>
          <w:sz w:val="20"/>
          <w:szCs w:val="20"/>
        </w:rPr>
        <w:t xml:space="preserve">, </w:t>
      </w:r>
    </w:p>
    <w:p w14:paraId="3070C0E0" w14:textId="77777777" w:rsidR="008644E0" w:rsidRPr="008644E0" w:rsidRDefault="008644E0" w:rsidP="008644E0">
      <w:pPr>
        <w:spacing w:after="0" w:line="240" w:lineRule="auto"/>
        <w:jc w:val="both"/>
        <w:rPr>
          <w:rFonts w:ascii="Arial" w:hAnsi="Arial" w:cs="Arial"/>
          <w:sz w:val="20"/>
          <w:szCs w:val="20"/>
        </w:rPr>
      </w:pPr>
    </w:p>
    <w:p w14:paraId="70A414F5" w14:textId="5ACC437B" w:rsidR="008644E0" w:rsidRDefault="003144DB" w:rsidP="008644E0">
      <w:pPr>
        <w:pStyle w:val="Odsekzoznamu"/>
        <w:numPr>
          <w:ilvl w:val="0"/>
          <w:numId w:val="25"/>
        </w:numPr>
        <w:spacing w:after="0" w:line="240" w:lineRule="auto"/>
        <w:jc w:val="both"/>
        <w:rPr>
          <w:rFonts w:ascii="Arial" w:hAnsi="Arial" w:cs="Arial"/>
          <w:sz w:val="20"/>
          <w:szCs w:val="20"/>
        </w:rPr>
      </w:pPr>
      <w:r w:rsidRPr="008644E0">
        <w:rPr>
          <w:rFonts w:ascii="Arial" w:hAnsi="Arial" w:cs="Arial"/>
          <w:sz w:val="20"/>
          <w:szCs w:val="20"/>
        </w:rPr>
        <w:t xml:space="preserve">po ukončení poskytovania služieb týkajúcich sa spracúvania osobných údajov na základe rozhodnutia prevádzkovateľa </w:t>
      </w:r>
      <w:r w:rsidR="006D16BE">
        <w:rPr>
          <w:rFonts w:ascii="Arial" w:hAnsi="Arial" w:cs="Arial"/>
          <w:sz w:val="20"/>
          <w:szCs w:val="20"/>
        </w:rPr>
        <w:t xml:space="preserve">všetky </w:t>
      </w:r>
      <w:r w:rsidRPr="008644E0">
        <w:rPr>
          <w:rFonts w:ascii="Arial" w:hAnsi="Arial" w:cs="Arial"/>
          <w:sz w:val="20"/>
          <w:szCs w:val="20"/>
        </w:rPr>
        <w:t xml:space="preserve">osobné údaje vymazať alebo vrátiť prevádzkovateľovi a vymazať existujúce kópie, ktoré obsahujú osobné údaje, </w:t>
      </w:r>
      <w:r w:rsidR="00134B11" w:rsidRPr="009123AF">
        <w:rPr>
          <w:rFonts w:ascii="Arial" w:hAnsi="Arial" w:cs="Arial"/>
          <w:sz w:val="20"/>
          <w:szCs w:val="20"/>
        </w:rPr>
        <w:t xml:space="preserve">ak právo </w:t>
      </w:r>
      <w:r w:rsidR="00D17B37">
        <w:rPr>
          <w:rFonts w:ascii="Arial" w:hAnsi="Arial" w:cs="Arial"/>
          <w:sz w:val="20"/>
          <w:szCs w:val="20"/>
        </w:rPr>
        <w:t>E</w:t>
      </w:r>
      <w:r w:rsidR="00134B11" w:rsidRPr="009123AF">
        <w:rPr>
          <w:rFonts w:ascii="Arial" w:hAnsi="Arial" w:cs="Arial"/>
          <w:sz w:val="20"/>
          <w:szCs w:val="20"/>
        </w:rPr>
        <w:t xml:space="preserve">Ú alebo právo členského štátu </w:t>
      </w:r>
      <w:r w:rsidR="00D17B37">
        <w:rPr>
          <w:rFonts w:ascii="Arial" w:hAnsi="Arial" w:cs="Arial"/>
          <w:sz w:val="20"/>
          <w:szCs w:val="20"/>
        </w:rPr>
        <w:t xml:space="preserve">EÚ </w:t>
      </w:r>
      <w:r w:rsidR="00134B11" w:rsidRPr="009123AF">
        <w:rPr>
          <w:rFonts w:ascii="Arial" w:hAnsi="Arial" w:cs="Arial"/>
          <w:sz w:val="20"/>
          <w:szCs w:val="20"/>
        </w:rPr>
        <w:t>nepožaduje uchovávanie týchto osobných údajov</w:t>
      </w:r>
      <w:r w:rsidRPr="008644E0">
        <w:rPr>
          <w:rFonts w:ascii="Arial" w:hAnsi="Arial" w:cs="Arial"/>
          <w:sz w:val="20"/>
          <w:szCs w:val="20"/>
        </w:rPr>
        <w:t xml:space="preserve">, </w:t>
      </w:r>
    </w:p>
    <w:p w14:paraId="61C4F50F" w14:textId="77777777" w:rsidR="008644E0" w:rsidRPr="008644E0" w:rsidRDefault="008644E0" w:rsidP="008644E0">
      <w:pPr>
        <w:spacing w:after="0" w:line="240" w:lineRule="auto"/>
        <w:jc w:val="both"/>
        <w:rPr>
          <w:rFonts w:ascii="Arial" w:hAnsi="Arial" w:cs="Arial"/>
          <w:sz w:val="20"/>
          <w:szCs w:val="20"/>
        </w:rPr>
      </w:pPr>
    </w:p>
    <w:p w14:paraId="5BFA3C9B" w14:textId="77777777" w:rsidR="003144DB" w:rsidRPr="008644E0" w:rsidRDefault="003144DB" w:rsidP="008644E0">
      <w:pPr>
        <w:pStyle w:val="Odsekzoznamu"/>
        <w:numPr>
          <w:ilvl w:val="0"/>
          <w:numId w:val="25"/>
        </w:numPr>
        <w:spacing w:after="0" w:line="240" w:lineRule="auto"/>
        <w:jc w:val="both"/>
        <w:rPr>
          <w:rFonts w:ascii="Arial" w:hAnsi="Arial" w:cs="Arial"/>
          <w:sz w:val="20"/>
          <w:szCs w:val="20"/>
        </w:rPr>
      </w:pPr>
      <w:r w:rsidRPr="008644E0">
        <w:rPr>
          <w:rFonts w:ascii="Arial" w:hAnsi="Arial" w:cs="Arial"/>
          <w:sz w:val="20"/>
          <w:szCs w:val="20"/>
        </w:rPr>
        <w:t xml:space="preserve">poskytnúť prevádzkovateľovi informácie potrebné na preukázanie splnenia povinností a poskytnúť súčinnosť v rámci auditu ochrany osobných údajov a kontroly zo strany prevádzkovateľa alebo audítora, ktorého poveril prevádzkovateľ. </w:t>
      </w:r>
    </w:p>
    <w:p w14:paraId="29F3DF53" w14:textId="77777777" w:rsidR="003144DB" w:rsidRPr="008644E0" w:rsidRDefault="003144DB" w:rsidP="008644E0">
      <w:pPr>
        <w:spacing w:after="0" w:line="240" w:lineRule="auto"/>
        <w:jc w:val="both"/>
        <w:rPr>
          <w:rFonts w:ascii="Arial" w:hAnsi="Arial" w:cs="Arial"/>
          <w:sz w:val="20"/>
          <w:szCs w:val="20"/>
        </w:rPr>
      </w:pPr>
    </w:p>
    <w:p w14:paraId="0BCB44E7" w14:textId="271E7176" w:rsidR="003144DB" w:rsidRPr="008644E0" w:rsidRDefault="008644E0" w:rsidP="008644E0">
      <w:pPr>
        <w:pStyle w:val="Odsekzoznamu"/>
        <w:spacing w:after="0" w:line="240" w:lineRule="auto"/>
        <w:ind w:left="0"/>
        <w:jc w:val="both"/>
        <w:rPr>
          <w:rFonts w:ascii="Arial" w:hAnsi="Arial" w:cs="Arial"/>
          <w:sz w:val="20"/>
          <w:szCs w:val="20"/>
        </w:rPr>
      </w:pPr>
      <w:r w:rsidRPr="008644E0">
        <w:rPr>
          <w:rFonts w:ascii="Arial" w:hAnsi="Arial" w:cs="Arial"/>
          <w:b/>
          <w:sz w:val="20"/>
          <w:szCs w:val="20"/>
        </w:rPr>
        <w:t>9.2</w:t>
      </w:r>
      <w:r w:rsidR="00CD386F">
        <w:rPr>
          <w:rFonts w:ascii="Arial" w:hAnsi="Arial" w:cs="Arial"/>
          <w:b/>
          <w:sz w:val="20"/>
          <w:szCs w:val="20"/>
        </w:rPr>
        <w:t>4</w:t>
      </w:r>
      <w:r w:rsidRPr="008644E0">
        <w:rPr>
          <w:rFonts w:ascii="Arial" w:hAnsi="Arial" w:cs="Arial"/>
          <w:b/>
          <w:sz w:val="20"/>
          <w:szCs w:val="20"/>
        </w:rPr>
        <w:t>.</w:t>
      </w:r>
      <w:r>
        <w:rPr>
          <w:rFonts w:ascii="Arial" w:hAnsi="Arial" w:cs="Arial"/>
          <w:sz w:val="20"/>
          <w:szCs w:val="20"/>
        </w:rPr>
        <w:t xml:space="preserve"> </w:t>
      </w:r>
      <w:r w:rsidR="003144DB" w:rsidRPr="008644E0">
        <w:rPr>
          <w:rFonts w:ascii="Arial" w:hAnsi="Arial" w:cs="Arial"/>
          <w:sz w:val="20"/>
          <w:szCs w:val="20"/>
        </w:rPr>
        <w:t>Sprostredkovateľ je povinný v prípade porušenia ochrany osobných údajov písomne</w:t>
      </w:r>
      <w:r w:rsidR="00D97CB6">
        <w:rPr>
          <w:rFonts w:ascii="Arial" w:hAnsi="Arial" w:cs="Arial"/>
          <w:sz w:val="20"/>
          <w:szCs w:val="20"/>
        </w:rPr>
        <w:t>/mailom</w:t>
      </w:r>
      <w:r w:rsidR="003144DB" w:rsidRPr="008644E0">
        <w:rPr>
          <w:rFonts w:ascii="Arial" w:hAnsi="Arial" w:cs="Arial"/>
          <w:sz w:val="20"/>
          <w:szCs w:val="20"/>
        </w:rPr>
        <w:t xml:space="preserve"> oznámiť túto skutočnosť prevádzkovateľovi, a to bez zbytočného odkladu, najneskôr do 48 hodín po tom, čo sa o tejto skutočnosti dozvedel. Sprostredkovateľ je taktiež povinný písomne oznámiť prevádzkovateľovi, ak má za to, že sa pokynom prevádzkovateľa porušuj</w:t>
      </w:r>
      <w:r w:rsidR="00265EFC">
        <w:rPr>
          <w:rFonts w:ascii="Arial" w:hAnsi="Arial" w:cs="Arial"/>
          <w:sz w:val="20"/>
          <w:szCs w:val="20"/>
        </w:rPr>
        <w:t>ú  právne predpisy o ochrane</w:t>
      </w:r>
      <w:r w:rsidR="003144DB" w:rsidRPr="008644E0">
        <w:rPr>
          <w:rFonts w:ascii="Arial" w:hAnsi="Arial" w:cs="Arial"/>
          <w:sz w:val="20"/>
          <w:szCs w:val="20"/>
        </w:rPr>
        <w:t xml:space="preserve"> osobných údajov, osobitný predpis alebo medzinárodná zmluva, ktorou je Slovenská republika viazaná, ktoré sa týkajú ochrany osobných údajov. </w:t>
      </w:r>
    </w:p>
    <w:p w14:paraId="1FEA8E71" w14:textId="77777777" w:rsidR="004948C4" w:rsidRPr="008644E0" w:rsidRDefault="004948C4" w:rsidP="008644E0">
      <w:pPr>
        <w:pStyle w:val="Odsekzoznamu"/>
        <w:spacing w:after="0" w:line="240" w:lineRule="auto"/>
        <w:ind w:left="0"/>
        <w:jc w:val="both"/>
        <w:rPr>
          <w:rFonts w:ascii="Arial" w:hAnsi="Arial" w:cs="Arial"/>
          <w:sz w:val="20"/>
          <w:szCs w:val="20"/>
        </w:rPr>
      </w:pPr>
    </w:p>
    <w:p w14:paraId="1218DA1D" w14:textId="77777777" w:rsidR="003144DB" w:rsidRDefault="003144DB" w:rsidP="008644E0">
      <w:pPr>
        <w:pStyle w:val="Odsekzoznamu"/>
        <w:spacing w:after="0" w:line="240" w:lineRule="auto"/>
        <w:ind w:left="0"/>
        <w:jc w:val="both"/>
        <w:rPr>
          <w:rFonts w:ascii="Arial" w:hAnsi="Arial" w:cs="Arial"/>
          <w:b/>
          <w:sz w:val="20"/>
          <w:szCs w:val="20"/>
        </w:rPr>
      </w:pPr>
      <w:r w:rsidRPr="008644E0">
        <w:rPr>
          <w:rFonts w:ascii="Arial" w:hAnsi="Arial" w:cs="Arial"/>
          <w:b/>
          <w:sz w:val="20"/>
          <w:szCs w:val="20"/>
        </w:rPr>
        <w:t>Písomné oznámenie musí obsahovať:</w:t>
      </w:r>
    </w:p>
    <w:p w14:paraId="13FF6CA5" w14:textId="77777777" w:rsidR="0038019C" w:rsidRPr="008644E0" w:rsidRDefault="0038019C" w:rsidP="008644E0">
      <w:pPr>
        <w:pStyle w:val="Odsekzoznamu"/>
        <w:spacing w:after="0" w:line="240" w:lineRule="auto"/>
        <w:ind w:left="0"/>
        <w:jc w:val="both"/>
        <w:rPr>
          <w:rFonts w:ascii="Arial" w:hAnsi="Arial" w:cs="Arial"/>
          <w:b/>
          <w:sz w:val="20"/>
          <w:szCs w:val="20"/>
        </w:rPr>
      </w:pPr>
    </w:p>
    <w:p w14:paraId="5E7456A9" w14:textId="77777777" w:rsidR="008644E0" w:rsidRDefault="003144DB" w:rsidP="008644E0">
      <w:pPr>
        <w:pStyle w:val="Odsekzoznamu"/>
        <w:numPr>
          <w:ilvl w:val="0"/>
          <w:numId w:val="21"/>
        </w:numPr>
        <w:spacing w:after="0" w:line="240" w:lineRule="auto"/>
        <w:ind w:left="709" w:hanging="283"/>
        <w:jc w:val="both"/>
        <w:rPr>
          <w:rFonts w:ascii="Arial" w:hAnsi="Arial" w:cs="Arial"/>
          <w:sz w:val="20"/>
          <w:szCs w:val="20"/>
        </w:rPr>
      </w:pPr>
      <w:r w:rsidRPr="008644E0">
        <w:rPr>
          <w:rFonts w:ascii="Arial" w:hAnsi="Arial" w:cs="Arial"/>
          <w:sz w:val="20"/>
          <w:szCs w:val="20"/>
        </w:rPr>
        <w:t>popis povahy porušenia ochrany osobných údajov, vrátane kategórií a približného počtu dotknutých osôb, ktorých sa porušenia týka a kategórií a približného počtu dotknutých záznamov o osobných údajoch,</w:t>
      </w:r>
    </w:p>
    <w:p w14:paraId="302D8037" w14:textId="77777777" w:rsidR="008644E0" w:rsidRPr="008644E0" w:rsidRDefault="008644E0" w:rsidP="008644E0">
      <w:pPr>
        <w:spacing w:after="0" w:line="240" w:lineRule="auto"/>
        <w:jc w:val="both"/>
        <w:rPr>
          <w:rFonts w:ascii="Arial" w:hAnsi="Arial" w:cs="Arial"/>
          <w:sz w:val="20"/>
          <w:szCs w:val="20"/>
        </w:rPr>
      </w:pPr>
    </w:p>
    <w:p w14:paraId="5C9C8A42" w14:textId="77777777" w:rsidR="008644E0" w:rsidRDefault="003144DB" w:rsidP="008644E0">
      <w:pPr>
        <w:pStyle w:val="Odsekzoznamu"/>
        <w:numPr>
          <w:ilvl w:val="0"/>
          <w:numId w:val="21"/>
        </w:numPr>
        <w:spacing w:after="0" w:line="240" w:lineRule="auto"/>
        <w:ind w:left="709" w:hanging="283"/>
        <w:jc w:val="both"/>
        <w:rPr>
          <w:rFonts w:ascii="Arial" w:hAnsi="Arial" w:cs="Arial"/>
          <w:sz w:val="20"/>
          <w:szCs w:val="20"/>
        </w:rPr>
      </w:pPr>
      <w:r w:rsidRPr="008644E0">
        <w:rPr>
          <w:rFonts w:ascii="Arial" w:hAnsi="Arial" w:cs="Arial"/>
          <w:sz w:val="20"/>
          <w:szCs w:val="20"/>
        </w:rPr>
        <w:t xml:space="preserve">meno/názov a kontaktné údaje zodpovednej osoby alebo iného kontaktného miesta, kde možno získať viac informácií, </w:t>
      </w:r>
    </w:p>
    <w:p w14:paraId="7C70DC5E" w14:textId="77777777" w:rsidR="008644E0" w:rsidRPr="008644E0" w:rsidRDefault="008644E0" w:rsidP="008644E0">
      <w:pPr>
        <w:spacing w:after="0" w:line="240" w:lineRule="auto"/>
        <w:jc w:val="both"/>
        <w:rPr>
          <w:rFonts w:ascii="Arial" w:hAnsi="Arial" w:cs="Arial"/>
          <w:sz w:val="20"/>
          <w:szCs w:val="20"/>
        </w:rPr>
      </w:pPr>
    </w:p>
    <w:p w14:paraId="10C2EC8D" w14:textId="0276DC45" w:rsidR="008644E0" w:rsidRDefault="003144DB" w:rsidP="008644E0">
      <w:pPr>
        <w:pStyle w:val="Odsekzoznamu"/>
        <w:numPr>
          <w:ilvl w:val="0"/>
          <w:numId w:val="21"/>
        </w:numPr>
        <w:spacing w:after="0" w:line="240" w:lineRule="auto"/>
        <w:ind w:left="709" w:hanging="283"/>
        <w:jc w:val="both"/>
        <w:rPr>
          <w:rFonts w:ascii="Arial" w:hAnsi="Arial" w:cs="Arial"/>
          <w:sz w:val="20"/>
          <w:szCs w:val="20"/>
        </w:rPr>
      </w:pPr>
      <w:r w:rsidRPr="008644E0">
        <w:rPr>
          <w:rFonts w:ascii="Arial" w:hAnsi="Arial" w:cs="Arial"/>
          <w:sz w:val="20"/>
          <w:szCs w:val="20"/>
        </w:rPr>
        <w:t>opis pravdepodobných následkov porušenia ochrany osobných údajov</w:t>
      </w:r>
      <w:r w:rsidR="004F494F">
        <w:rPr>
          <w:rFonts w:ascii="Arial" w:hAnsi="Arial" w:cs="Arial"/>
          <w:sz w:val="20"/>
          <w:szCs w:val="20"/>
        </w:rPr>
        <w:t>,</w:t>
      </w:r>
    </w:p>
    <w:p w14:paraId="20F98E01" w14:textId="77777777" w:rsidR="008644E0" w:rsidRPr="008644E0" w:rsidRDefault="008644E0" w:rsidP="008644E0">
      <w:pPr>
        <w:spacing w:after="0" w:line="240" w:lineRule="auto"/>
        <w:jc w:val="both"/>
        <w:rPr>
          <w:rFonts w:ascii="Arial" w:hAnsi="Arial" w:cs="Arial"/>
          <w:sz w:val="20"/>
          <w:szCs w:val="20"/>
        </w:rPr>
      </w:pPr>
    </w:p>
    <w:p w14:paraId="20C9795B" w14:textId="77777777" w:rsidR="003144DB" w:rsidRPr="008644E0" w:rsidRDefault="003144DB" w:rsidP="008644E0">
      <w:pPr>
        <w:pStyle w:val="Odsekzoznamu"/>
        <w:numPr>
          <w:ilvl w:val="0"/>
          <w:numId w:val="21"/>
        </w:numPr>
        <w:spacing w:after="0" w:line="240" w:lineRule="auto"/>
        <w:ind w:left="709" w:hanging="283"/>
        <w:jc w:val="both"/>
        <w:rPr>
          <w:rFonts w:ascii="Arial" w:hAnsi="Arial" w:cs="Arial"/>
          <w:sz w:val="20"/>
          <w:szCs w:val="20"/>
        </w:rPr>
      </w:pPr>
      <w:r w:rsidRPr="008644E0">
        <w:rPr>
          <w:rFonts w:ascii="Arial" w:hAnsi="Arial" w:cs="Arial"/>
          <w:sz w:val="20"/>
          <w:szCs w:val="20"/>
        </w:rPr>
        <w:t xml:space="preserve">opis prijatých alebo navrhovaných opatrení s cieľom napraviť porušenie ochrany osobných údajov vrátane opatrení na zmiernenie jeho potenciálne nepriaznivých dôsledkov. </w:t>
      </w:r>
    </w:p>
    <w:p w14:paraId="6C416C5A" w14:textId="77777777" w:rsidR="003144DB" w:rsidRPr="008644E0" w:rsidRDefault="003144DB" w:rsidP="008644E0">
      <w:pPr>
        <w:spacing w:after="0" w:line="240" w:lineRule="auto"/>
        <w:ind w:left="708"/>
        <w:jc w:val="both"/>
        <w:rPr>
          <w:rFonts w:ascii="Arial" w:hAnsi="Arial" w:cs="Arial"/>
          <w:sz w:val="20"/>
          <w:szCs w:val="20"/>
        </w:rPr>
      </w:pPr>
      <w:r w:rsidRPr="008644E0">
        <w:rPr>
          <w:rFonts w:ascii="Arial" w:hAnsi="Arial" w:cs="Arial"/>
          <w:sz w:val="20"/>
          <w:szCs w:val="20"/>
        </w:rPr>
        <w:t xml:space="preserve">Sprostredkovateľ môže v rozsahu, v akom nie je možné poskytnúť informácie súčasne, tieto poskytnúť vo viacerých etapách, avšak bez zbytočného odkladu. Všetky skutočnosti uvedené v písmenách a), c) a d) musia byť zdokumentované a dokumentáciu je sprostredkovateľ povinný bezodkladne predložiť prevádzkovateľovi. </w:t>
      </w:r>
    </w:p>
    <w:p w14:paraId="24E69FCC" w14:textId="77777777" w:rsidR="003144DB" w:rsidRPr="008644E0" w:rsidRDefault="003144DB" w:rsidP="008644E0">
      <w:pPr>
        <w:tabs>
          <w:tab w:val="left" w:pos="6000"/>
        </w:tabs>
        <w:spacing w:after="0" w:line="240" w:lineRule="auto"/>
        <w:jc w:val="both"/>
        <w:rPr>
          <w:rFonts w:ascii="Arial" w:hAnsi="Arial" w:cs="Arial"/>
          <w:sz w:val="20"/>
          <w:szCs w:val="20"/>
        </w:rPr>
      </w:pPr>
      <w:r w:rsidRPr="008644E0">
        <w:rPr>
          <w:rFonts w:ascii="Arial" w:hAnsi="Arial" w:cs="Arial"/>
          <w:sz w:val="20"/>
          <w:szCs w:val="20"/>
        </w:rPr>
        <w:tab/>
      </w:r>
    </w:p>
    <w:p w14:paraId="3E8D2C8D" w14:textId="41DFA416" w:rsidR="003144DB" w:rsidRDefault="008644E0" w:rsidP="008644E0">
      <w:pPr>
        <w:pStyle w:val="Odsekzoznamu"/>
        <w:spacing w:after="0" w:line="240" w:lineRule="auto"/>
        <w:ind w:left="0"/>
        <w:jc w:val="both"/>
        <w:rPr>
          <w:rFonts w:ascii="Arial" w:hAnsi="Arial" w:cs="Arial"/>
          <w:sz w:val="20"/>
          <w:szCs w:val="20"/>
        </w:rPr>
      </w:pPr>
      <w:r w:rsidRPr="008644E0">
        <w:rPr>
          <w:rFonts w:ascii="Arial" w:hAnsi="Arial" w:cs="Arial"/>
          <w:b/>
          <w:sz w:val="20"/>
          <w:szCs w:val="20"/>
        </w:rPr>
        <w:t>9.2</w:t>
      </w:r>
      <w:r w:rsidR="00CD386F">
        <w:rPr>
          <w:rFonts w:ascii="Arial" w:hAnsi="Arial" w:cs="Arial"/>
          <w:b/>
          <w:sz w:val="20"/>
          <w:szCs w:val="20"/>
        </w:rPr>
        <w:t>5</w:t>
      </w:r>
      <w:r w:rsidRPr="008644E0">
        <w:rPr>
          <w:rFonts w:ascii="Arial" w:hAnsi="Arial" w:cs="Arial"/>
          <w:b/>
          <w:sz w:val="20"/>
          <w:szCs w:val="20"/>
        </w:rPr>
        <w:t>.</w:t>
      </w:r>
      <w:r>
        <w:rPr>
          <w:rFonts w:ascii="Arial" w:hAnsi="Arial" w:cs="Arial"/>
          <w:sz w:val="20"/>
          <w:szCs w:val="20"/>
        </w:rPr>
        <w:t xml:space="preserve"> </w:t>
      </w:r>
      <w:r w:rsidR="003144DB" w:rsidRPr="008644E0">
        <w:rPr>
          <w:rFonts w:ascii="Arial" w:hAnsi="Arial" w:cs="Arial"/>
          <w:sz w:val="20"/>
          <w:szCs w:val="20"/>
        </w:rPr>
        <w:t xml:space="preserve">Sprostredkovateľ a prevádzkovateľ sa dohodli na nasledovných opatreniach na zaistenie bezpečnosti spracúvania osobných údajov: </w:t>
      </w:r>
    </w:p>
    <w:p w14:paraId="48F2F616" w14:textId="77777777" w:rsidR="008644E0" w:rsidRPr="008644E0" w:rsidRDefault="008644E0" w:rsidP="008644E0">
      <w:pPr>
        <w:pStyle w:val="Odsekzoznamu"/>
        <w:spacing w:after="0" w:line="240" w:lineRule="auto"/>
        <w:ind w:left="0"/>
        <w:jc w:val="both"/>
        <w:rPr>
          <w:rFonts w:ascii="Arial" w:hAnsi="Arial" w:cs="Arial"/>
          <w:sz w:val="20"/>
          <w:szCs w:val="20"/>
        </w:rPr>
      </w:pPr>
    </w:p>
    <w:p w14:paraId="2BD7942B" w14:textId="5F7DF399" w:rsidR="008644E0" w:rsidRDefault="003144DB" w:rsidP="008644E0">
      <w:pPr>
        <w:pStyle w:val="Odsekzoznamu"/>
        <w:numPr>
          <w:ilvl w:val="0"/>
          <w:numId w:val="22"/>
        </w:numPr>
        <w:spacing w:after="0" w:line="240" w:lineRule="auto"/>
        <w:ind w:left="709" w:hanging="283"/>
        <w:jc w:val="both"/>
        <w:rPr>
          <w:rFonts w:ascii="Arial" w:hAnsi="Arial" w:cs="Arial"/>
          <w:sz w:val="20"/>
          <w:szCs w:val="20"/>
        </w:rPr>
      </w:pPr>
      <w:r w:rsidRPr="008644E0">
        <w:rPr>
          <w:rFonts w:ascii="Arial" w:hAnsi="Arial" w:cs="Arial"/>
          <w:sz w:val="20"/>
          <w:szCs w:val="20"/>
        </w:rPr>
        <w:t xml:space="preserve">šifrovanie osobných údajov, </w:t>
      </w:r>
    </w:p>
    <w:p w14:paraId="759700CB" w14:textId="77777777" w:rsidR="0038019C" w:rsidRPr="0038019C" w:rsidRDefault="0038019C" w:rsidP="0038019C">
      <w:pPr>
        <w:spacing w:after="0" w:line="240" w:lineRule="auto"/>
        <w:jc w:val="both"/>
        <w:rPr>
          <w:rFonts w:ascii="Arial" w:hAnsi="Arial" w:cs="Arial"/>
          <w:sz w:val="20"/>
          <w:szCs w:val="20"/>
        </w:rPr>
      </w:pPr>
    </w:p>
    <w:p w14:paraId="085BF7DD" w14:textId="77777777" w:rsidR="008644E0" w:rsidRDefault="003144DB" w:rsidP="008644E0">
      <w:pPr>
        <w:pStyle w:val="Odsekzoznamu"/>
        <w:numPr>
          <w:ilvl w:val="0"/>
          <w:numId w:val="22"/>
        </w:numPr>
        <w:spacing w:after="0" w:line="240" w:lineRule="auto"/>
        <w:ind w:left="709" w:hanging="283"/>
        <w:jc w:val="both"/>
        <w:rPr>
          <w:rFonts w:ascii="Arial" w:hAnsi="Arial" w:cs="Arial"/>
          <w:sz w:val="20"/>
          <w:szCs w:val="20"/>
        </w:rPr>
      </w:pPr>
      <w:r w:rsidRPr="008644E0">
        <w:rPr>
          <w:rFonts w:ascii="Arial" w:hAnsi="Arial" w:cs="Arial"/>
          <w:sz w:val="20"/>
          <w:szCs w:val="20"/>
        </w:rPr>
        <w:t xml:space="preserve">schopnosť zabezpečiť trvalú dôvernosť, integritu, dostupnosť a odolnosť systémov spracúvania a služieb, </w:t>
      </w:r>
    </w:p>
    <w:p w14:paraId="155ADA1D" w14:textId="77777777" w:rsidR="0038019C" w:rsidRPr="0038019C" w:rsidRDefault="0038019C" w:rsidP="0038019C">
      <w:pPr>
        <w:spacing w:after="0" w:line="240" w:lineRule="auto"/>
        <w:jc w:val="both"/>
        <w:rPr>
          <w:rFonts w:ascii="Arial" w:hAnsi="Arial" w:cs="Arial"/>
          <w:sz w:val="20"/>
          <w:szCs w:val="20"/>
        </w:rPr>
      </w:pPr>
    </w:p>
    <w:p w14:paraId="4B407C47" w14:textId="77777777" w:rsidR="003144DB" w:rsidRDefault="003144DB" w:rsidP="008644E0">
      <w:pPr>
        <w:pStyle w:val="Odsekzoznamu"/>
        <w:numPr>
          <w:ilvl w:val="0"/>
          <w:numId w:val="22"/>
        </w:numPr>
        <w:spacing w:after="0" w:line="240" w:lineRule="auto"/>
        <w:ind w:left="709" w:hanging="283"/>
        <w:jc w:val="both"/>
        <w:rPr>
          <w:rFonts w:ascii="Arial" w:hAnsi="Arial" w:cs="Arial"/>
          <w:sz w:val="20"/>
          <w:szCs w:val="20"/>
        </w:rPr>
      </w:pPr>
      <w:r w:rsidRPr="008644E0">
        <w:rPr>
          <w:rFonts w:ascii="Arial" w:hAnsi="Arial" w:cs="Arial"/>
          <w:sz w:val="20"/>
          <w:szCs w:val="20"/>
        </w:rPr>
        <w:t xml:space="preserve">schopnosť včas obnoviť dostupnosť osobných údajov a prístup k nim v prípade fyzického alebo technického incidentu, </w:t>
      </w:r>
    </w:p>
    <w:p w14:paraId="510FD3E9" w14:textId="77777777" w:rsidR="0038019C" w:rsidRPr="0038019C" w:rsidRDefault="0038019C" w:rsidP="0038019C">
      <w:pPr>
        <w:spacing w:after="0" w:line="240" w:lineRule="auto"/>
        <w:jc w:val="both"/>
        <w:rPr>
          <w:rFonts w:ascii="Arial" w:hAnsi="Arial" w:cs="Arial"/>
          <w:sz w:val="20"/>
          <w:szCs w:val="20"/>
        </w:rPr>
      </w:pPr>
    </w:p>
    <w:p w14:paraId="03EC82F8" w14:textId="77777777" w:rsidR="003144DB" w:rsidRDefault="003144DB" w:rsidP="00F12A09">
      <w:pPr>
        <w:pStyle w:val="Odsekzoznamu"/>
        <w:numPr>
          <w:ilvl w:val="0"/>
          <w:numId w:val="22"/>
        </w:numPr>
        <w:spacing w:after="0" w:line="240" w:lineRule="auto"/>
        <w:ind w:left="709" w:hanging="283"/>
        <w:jc w:val="both"/>
        <w:rPr>
          <w:rFonts w:ascii="Arial" w:hAnsi="Arial" w:cs="Arial"/>
          <w:sz w:val="20"/>
          <w:szCs w:val="20"/>
        </w:rPr>
      </w:pPr>
      <w:r w:rsidRPr="00436499">
        <w:rPr>
          <w:rFonts w:ascii="Arial" w:hAnsi="Arial" w:cs="Arial"/>
          <w:sz w:val="20"/>
          <w:szCs w:val="20"/>
        </w:rPr>
        <w:t>proces pravidelného testovania, posudzovania a hodnotenia účinnosti technických a organizačných opatrení na zaiste</w:t>
      </w:r>
      <w:r w:rsidRPr="008662E2">
        <w:rPr>
          <w:rFonts w:ascii="Arial" w:hAnsi="Arial" w:cs="Arial"/>
          <w:sz w:val="20"/>
          <w:szCs w:val="20"/>
        </w:rPr>
        <w:t xml:space="preserve">nie bezpečnosti spracúvania. </w:t>
      </w:r>
    </w:p>
    <w:p w14:paraId="74DACD1A" w14:textId="77777777" w:rsidR="00EE2520" w:rsidRPr="00EE2520" w:rsidRDefault="00EE2520" w:rsidP="00EE2520">
      <w:pPr>
        <w:pStyle w:val="Odsekzoznamu"/>
        <w:rPr>
          <w:rFonts w:ascii="Arial" w:hAnsi="Arial" w:cs="Arial"/>
          <w:sz w:val="20"/>
          <w:szCs w:val="20"/>
        </w:rPr>
      </w:pPr>
    </w:p>
    <w:p w14:paraId="380D64A5" w14:textId="047BE9A9" w:rsidR="00EE2520" w:rsidRDefault="00EE2520" w:rsidP="00EE2520">
      <w:pPr>
        <w:pStyle w:val="Odsekzoznamu"/>
        <w:spacing w:after="0" w:line="240" w:lineRule="auto"/>
        <w:ind w:left="0"/>
        <w:jc w:val="both"/>
        <w:rPr>
          <w:rFonts w:ascii="Arial" w:hAnsi="Arial" w:cs="Arial"/>
          <w:sz w:val="20"/>
          <w:szCs w:val="20"/>
        </w:rPr>
      </w:pPr>
      <w:r w:rsidRPr="00EE2520">
        <w:rPr>
          <w:rFonts w:ascii="Arial" w:hAnsi="Arial" w:cs="Arial"/>
          <w:b/>
          <w:sz w:val="20"/>
          <w:szCs w:val="20"/>
        </w:rPr>
        <w:t>9.2</w:t>
      </w:r>
      <w:r w:rsidR="00CD386F">
        <w:rPr>
          <w:rFonts w:ascii="Arial" w:hAnsi="Arial" w:cs="Arial"/>
          <w:b/>
          <w:sz w:val="20"/>
          <w:szCs w:val="20"/>
        </w:rPr>
        <w:t>6</w:t>
      </w:r>
      <w:r w:rsidRPr="00EE2520">
        <w:rPr>
          <w:rFonts w:ascii="Arial" w:hAnsi="Arial" w:cs="Arial"/>
          <w:b/>
          <w:sz w:val="20"/>
          <w:szCs w:val="20"/>
        </w:rPr>
        <w:t xml:space="preserve">. </w:t>
      </w:r>
      <w:r w:rsidRPr="00EE2520">
        <w:rPr>
          <w:rFonts w:ascii="Arial" w:hAnsi="Arial" w:cs="Arial"/>
          <w:sz w:val="20"/>
          <w:szCs w:val="20"/>
        </w:rPr>
        <w:t xml:space="preserve">VšZP nemusí udeliť </w:t>
      </w:r>
      <w:r w:rsidR="004F494F">
        <w:rPr>
          <w:rFonts w:ascii="Arial" w:hAnsi="Arial" w:cs="Arial"/>
          <w:sz w:val="20"/>
          <w:szCs w:val="20"/>
        </w:rPr>
        <w:t>S</w:t>
      </w:r>
      <w:r w:rsidRPr="00EE2520">
        <w:rPr>
          <w:rFonts w:ascii="Arial" w:hAnsi="Arial" w:cs="Arial"/>
          <w:sz w:val="20"/>
          <w:szCs w:val="20"/>
        </w:rPr>
        <w:t>ubdodávateľovi povolenie na spracúvanie údajov v prípade, ak neprijal primerané technické a organizačné opatrenia v zmysle čl. 32 Nariadenia.</w:t>
      </w:r>
    </w:p>
    <w:p w14:paraId="23B9A7CE" w14:textId="426D4880" w:rsidR="0039609E" w:rsidRPr="00A90BCE" w:rsidRDefault="0039609E" w:rsidP="00EE2520">
      <w:pPr>
        <w:pStyle w:val="Odsekzoznamu"/>
        <w:spacing w:after="0" w:line="240" w:lineRule="auto"/>
        <w:ind w:left="0"/>
        <w:jc w:val="both"/>
        <w:rPr>
          <w:rFonts w:ascii="Arial" w:hAnsi="Arial" w:cs="Arial"/>
          <w:b/>
          <w:sz w:val="20"/>
          <w:szCs w:val="20"/>
        </w:rPr>
      </w:pPr>
    </w:p>
    <w:p w14:paraId="29650327" w14:textId="38C36CBB" w:rsidR="00A90BCE" w:rsidRPr="009123AF" w:rsidRDefault="00A90BCE" w:rsidP="009123AF">
      <w:pPr>
        <w:widowControl w:val="0"/>
        <w:spacing w:after="0" w:line="240" w:lineRule="auto"/>
        <w:jc w:val="both"/>
        <w:rPr>
          <w:rFonts w:ascii="Arial" w:hAnsi="Arial" w:cs="Arial"/>
          <w:noProof/>
          <w:sz w:val="20"/>
          <w:szCs w:val="20"/>
        </w:rPr>
      </w:pPr>
      <w:r w:rsidRPr="009123AF">
        <w:rPr>
          <w:rFonts w:ascii="Arial" w:hAnsi="Arial" w:cs="Arial"/>
          <w:b/>
          <w:sz w:val="20"/>
          <w:szCs w:val="20"/>
        </w:rPr>
        <w:t>9.2</w:t>
      </w:r>
      <w:r w:rsidR="00CD386F">
        <w:rPr>
          <w:rFonts w:ascii="Arial" w:hAnsi="Arial" w:cs="Arial"/>
          <w:b/>
          <w:sz w:val="20"/>
          <w:szCs w:val="20"/>
        </w:rPr>
        <w:t>7</w:t>
      </w:r>
      <w:r w:rsidRPr="009123AF">
        <w:rPr>
          <w:rFonts w:ascii="Arial" w:hAnsi="Arial" w:cs="Arial"/>
          <w:b/>
          <w:sz w:val="20"/>
          <w:szCs w:val="20"/>
        </w:rPr>
        <w:t>.</w:t>
      </w:r>
      <w:r w:rsidRPr="009123AF">
        <w:rPr>
          <w:rFonts w:ascii="Arial" w:hAnsi="Arial" w:cs="Arial"/>
          <w:sz w:val="20"/>
          <w:szCs w:val="20"/>
        </w:rPr>
        <w:t xml:space="preserve"> Sprostredkovateľ umožní zodpovednej osobe </w:t>
      </w:r>
      <w:r w:rsidR="00290169">
        <w:rPr>
          <w:rFonts w:ascii="Arial" w:hAnsi="Arial" w:cs="Arial"/>
          <w:sz w:val="20"/>
          <w:szCs w:val="20"/>
        </w:rPr>
        <w:t xml:space="preserve">prevádzkovateľa </w:t>
      </w:r>
      <w:r w:rsidRPr="009123AF">
        <w:rPr>
          <w:rFonts w:ascii="Arial" w:hAnsi="Arial" w:cs="Arial"/>
          <w:sz w:val="20"/>
          <w:szCs w:val="20"/>
        </w:rPr>
        <w:t xml:space="preserve">a osobám určeným zodpovednou osobou prevádzkovateľa riadny výkon auditu alebo kontroly </w:t>
      </w:r>
      <w:r w:rsidR="00290169">
        <w:rPr>
          <w:rFonts w:ascii="Arial" w:hAnsi="Arial" w:cs="Arial"/>
          <w:sz w:val="20"/>
          <w:szCs w:val="20"/>
        </w:rPr>
        <w:t xml:space="preserve">spracúvania osobných údajov podľa tohto článku zmluvy </w:t>
      </w:r>
      <w:r w:rsidRPr="009123AF">
        <w:rPr>
          <w:rFonts w:ascii="Arial" w:hAnsi="Arial" w:cs="Arial"/>
          <w:sz w:val="20"/>
          <w:szCs w:val="20"/>
        </w:rPr>
        <w:t>u sprostredkovateľa podľa potreby. Audit alebo kontrola môže byť vykonaný kedykoľvek, aj bez predchádzajúcej informácie</w:t>
      </w:r>
      <w:r w:rsidR="00290169">
        <w:rPr>
          <w:rFonts w:ascii="Arial" w:hAnsi="Arial" w:cs="Arial"/>
          <w:sz w:val="20"/>
          <w:szCs w:val="20"/>
        </w:rPr>
        <w:t>,</w:t>
      </w:r>
      <w:r w:rsidRPr="009123AF">
        <w:rPr>
          <w:rFonts w:ascii="Arial" w:hAnsi="Arial" w:cs="Arial"/>
          <w:sz w:val="20"/>
          <w:szCs w:val="20"/>
        </w:rPr>
        <w:t xml:space="preserve"> najmenej v rozsahu: nahliadania do dokumentov, nahliadanie do informačných systémov, audit procesov, pracovných postupov v sídle, prevádzkarni alebo na pobočke sprostredkovateľa. Sprostredkovateľ je</w:t>
      </w:r>
      <w:r w:rsidRPr="009123AF">
        <w:rPr>
          <w:rFonts w:ascii="Arial" w:hAnsi="Arial" w:cs="Arial"/>
          <w:noProof/>
          <w:sz w:val="20"/>
          <w:szCs w:val="20"/>
        </w:rPr>
        <w:t xml:space="preserve"> povinný poskytnúť prevádzkovateľovi všetky info</w:t>
      </w:r>
      <w:r w:rsidR="00EA46A5" w:rsidRPr="00EA46A5">
        <w:rPr>
          <w:rFonts w:ascii="Arial" w:hAnsi="Arial" w:cs="Arial"/>
          <w:noProof/>
          <w:sz w:val="20"/>
          <w:szCs w:val="20"/>
        </w:rPr>
        <w:t xml:space="preserve">rmácie potrebné na preukázanie </w:t>
      </w:r>
      <w:r w:rsidRPr="009123AF">
        <w:rPr>
          <w:rFonts w:ascii="Arial" w:hAnsi="Arial" w:cs="Arial"/>
          <w:noProof/>
          <w:sz w:val="20"/>
          <w:szCs w:val="20"/>
        </w:rPr>
        <w:t>plnenia povinností ochrany osobných údajov podľa tohto článku zmluvy.</w:t>
      </w:r>
      <w:r w:rsidR="00EA46A5">
        <w:rPr>
          <w:rFonts w:ascii="Arial" w:hAnsi="Arial" w:cs="Arial"/>
          <w:noProof/>
          <w:sz w:val="20"/>
          <w:szCs w:val="20"/>
        </w:rPr>
        <w:t xml:space="preserve"> Zoznam zamestnancov oprávnených vykonať kontrolu v zmysle tohto bodu zmluvy zašle Objednávateľ Zhotoviteľovi bezodkladne po uzatvorení zmluvy e-mailom adresovaným kontaktným osobám Zhotoviteľa alebo predložením poverenia na vykonanie kontroly pri vykonaní samotnej kontroly.</w:t>
      </w:r>
    </w:p>
    <w:p w14:paraId="5737B93C" w14:textId="77777777" w:rsidR="009123AF" w:rsidRDefault="009123AF" w:rsidP="009123AF">
      <w:pPr>
        <w:widowControl w:val="0"/>
        <w:spacing w:after="0" w:line="240" w:lineRule="auto"/>
        <w:jc w:val="both"/>
        <w:rPr>
          <w:rFonts w:ascii="Arial" w:hAnsi="Arial" w:cs="Arial"/>
          <w:b/>
          <w:sz w:val="20"/>
          <w:szCs w:val="20"/>
        </w:rPr>
      </w:pPr>
    </w:p>
    <w:p w14:paraId="03F8CF60" w14:textId="05B3A118" w:rsidR="00A90BCE" w:rsidRPr="009123AF" w:rsidRDefault="00A90BCE" w:rsidP="009123AF">
      <w:pPr>
        <w:widowControl w:val="0"/>
        <w:spacing w:after="0" w:line="240" w:lineRule="auto"/>
        <w:jc w:val="both"/>
        <w:rPr>
          <w:rFonts w:ascii="Arial" w:hAnsi="Arial" w:cs="Arial"/>
          <w:noProof/>
          <w:sz w:val="20"/>
          <w:szCs w:val="20"/>
        </w:rPr>
      </w:pPr>
      <w:r w:rsidRPr="009123AF">
        <w:rPr>
          <w:rFonts w:ascii="Arial" w:hAnsi="Arial" w:cs="Arial"/>
          <w:b/>
          <w:sz w:val="20"/>
          <w:szCs w:val="20"/>
        </w:rPr>
        <w:t>9.2</w:t>
      </w:r>
      <w:r w:rsidR="00CD386F">
        <w:rPr>
          <w:rFonts w:ascii="Arial" w:hAnsi="Arial" w:cs="Arial"/>
          <w:b/>
          <w:sz w:val="20"/>
          <w:szCs w:val="20"/>
        </w:rPr>
        <w:t>8</w:t>
      </w:r>
      <w:r w:rsidRPr="009123AF">
        <w:rPr>
          <w:rFonts w:ascii="Arial" w:hAnsi="Arial" w:cs="Arial"/>
          <w:b/>
          <w:sz w:val="20"/>
          <w:szCs w:val="20"/>
        </w:rPr>
        <w:t>.</w:t>
      </w:r>
      <w:r w:rsidRPr="009123AF">
        <w:rPr>
          <w:rFonts w:ascii="Arial" w:hAnsi="Arial" w:cs="Arial"/>
          <w:sz w:val="20"/>
          <w:szCs w:val="20"/>
        </w:rPr>
        <w:t xml:space="preserve"> V prípade, že budú zistené nedostatky týkajúce sa ochrany osobných údajov, ďalšie spracúvanie osobných údajov vykonávan</w:t>
      </w:r>
      <w:r w:rsidR="00EA46A5" w:rsidRPr="00EA46A5">
        <w:rPr>
          <w:rFonts w:ascii="Arial" w:hAnsi="Arial" w:cs="Arial"/>
          <w:sz w:val="20"/>
          <w:szCs w:val="20"/>
        </w:rPr>
        <w:t>é sprostredkovateľom</w:t>
      </w:r>
      <w:r w:rsidRPr="009123AF">
        <w:rPr>
          <w:rFonts w:ascii="Arial" w:hAnsi="Arial" w:cs="Arial"/>
          <w:sz w:val="20"/>
          <w:szCs w:val="20"/>
        </w:rPr>
        <w:t xml:space="preserve"> musí byť prerušené do preukázateľného odstránenia nedostatkov. O zistených nedostatkoch a aj o ich odstránení sa vypracuje osobitný písomný záznam, ktorý podpíše zodpovedná osoba prevádzkovateľa a osoby zodpovedné za </w:t>
      </w:r>
      <w:r w:rsidR="00005879">
        <w:rPr>
          <w:rFonts w:ascii="Arial" w:hAnsi="Arial" w:cs="Arial"/>
          <w:sz w:val="20"/>
          <w:szCs w:val="20"/>
        </w:rPr>
        <w:t xml:space="preserve">plnenie predmetu tejto zmluvy podľa bodu </w:t>
      </w:r>
      <w:r w:rsidR="00BC5903">
        <w:rPr>
          <w:rFonts w:ascii="Arial" w:hAnsi="Arial" w:cs="Arial"/>
          <w:sz w:val="20"/>
          <w:szCs w:val="20"/>
        </w:rPr>
        <w:t>6.9</w:t>
      </w:r>
      <w:r w:rsidR="00005879">
        <w:rPr>
          <w:rFonts w:ascii="Arial" w:hAnsi="Arial" w:cs="Arial"/>
          <w:sz w:val="20"/>
          <w:szCs w:val="20"/>
        </w:rPr>
        <w:t xml:space="preserve">. </w:t>
      </w:r>
      <w:r w:rsidRPr="009123AF">
        <w:rPr>
          <w:rFonts w:ascii="Arial" w:hAnsi="Arial" w:cs="Arial"/>
          <w:sz w:val="20"/>
          <w:szCs w:val="20"/>
        </w:rPr>
        <w:t>za sprostredkovateľa.</w:t>
      </w:r>
    </w:p>
    <w:p w14:paraId="029B02AE" w14:textId="77777777" w:rsidR="009123AF" w:rsidRDefault="009123AF" w:rsidP="009123AF">
      <w:pPr>
        <w:widowControl w:val="0"/>
        <w:spacing w:after="0" w:line="240" w:lineRule="auto"/>
        <w:jc w:val="both"/>
        <w:rPr>
          <w:rFonts w:ascii="Arial" w:hAnsi="Arial" w:cs="Arial"/>
          <w:b/>
          <w:sz w:val="20"/>
          <w:szCs w:val="20"/>
        </w:rPr>
      </w:pPr>
    </w:p>
    <w:p w14:paraId="369433B3" w14:textId="2AEDDF44" w:rsidR="00A90BCE" w:rsidRPr="009123AF" w:rsidRDefault="00A90BCE" w:rsidP="009123AF">
      <w:pPr>
        <w:widowControl w:val="0"/>
        <w:spacing w:after="0" w:line="240" w:lineRule="auto"/>
        <w:jc w:val="both"/>
        <w:rPr>
          <w:rFonts w:ascii="Arial" w:hAnsi="Arial" w:cs="Arial"/>
          <w:sz w:val="20"/>
          <w:szCs w:val="20"/>
        </w:rPr>
      </w:pPr>
      <w:r w:rsidRPr="009123AF">
        <w:rPr>
          <w:rFonts w:ascii="Arial" w:hAnsi="Arial" w:cs="Arial"/>
          <w:b/>
          <w:sz w:val="20"/>
          <w:szCs w:val="20"/>
        </w:rPr>
        <w:t>9.</w:t>
      </w:r>
      <w:r w:rsidR="00CD386F">
        <w:rPr>
          <w:rFonts w:ascii="Arial" w:hAnsi="Arial" w:cs="Arial"/>
          <w:b/>
          <w:sz w:val="20"/>
          <w:szCs w:val="20"/>
        </w:rPr>
        <w:t>29</w:t>
      </w:r>
      <w:r w:rsidRPr="009123AF">
        <w:rPr>
          <w:rFonts w:ascii="Arial" w:hAnsi="Arial" w:cs="Arial"/>
          <w:b/>
          <w:sz w:val="20"/>
          <w:szCs w:val="20"/>
        </w:rPr>
        <w:t>.</w:t>
      </w:r>
      <w:r w:rsidRPr="009123AF">
        <w:rPr>
          <w:rFonts w:ascii="Arial" w:hAnsi="Arial" w:cs="Arial"/>
          <w:sz w:val="20"/>
          <w:szCs w:val="20"/>
        </w:rPr>
        <w:t xml:space="preserve"> Sprostredkovateľ sa zaväzuje, že poverené osoby sprostredkovateľa podľa bodu</w:t>
      </w:r>
      <w:r w:rsidR="00005879">
        <w:rPr>
          <w:rFonts w:ascii="Arial" w:hAnsi="Arial" w:cs="Arial"/>
          <w:sz w:val="20"/>
          <w:szCs w:val="20"/>
        </w:rPr>
        <w:t xml:space="preserve"> 9.2</w:t>
      </w:r>
      <w:r w:rsidR="00C22272">
        <w:rPr>
          <w:rFonts w:ascii="Arial" w:hAnsi="Arial" w:cs="Arial"/>
          <w:sz w:val="20"/>
          <w:szCs w:val="20"/>
        </w:rPr>
        <w:t>2</w:t>
      </w:r>
      <w:r w:rsidR="00005879">
        <w:rPr>
          <w:rFonts w:ascii="Arial" w:hAnsi="Arial" w:cs="Arial"/>
          <w:sz w:val="20"/>
          <w:szCs w:val="20"/>
        </w:rPr>
        <w:t>.</w:t>
      </w:r>
      <w:r w:rsidRPr="009123AF">
        <w:rPr>
          <w:rFonts w:ascii="Arial" w:hAnsi="Arial" w:cs="Arial"/>
          <w:sz w:val="20"/>
          <w:szCs w:val="20"/>
        </w:rPr>
        <w:t xml:space="preserve"> zmluvy sú oboznámené so spôsobom oznamovania podozrení z udalostí, ktoré majú alebo by mali v prípade svojho dokonania negatívny dopad na bezpečnosť aktív prevádzkovateľa (ďalej len „bezpečnostných incidentov“) v súvislosti s informačným systémom a spracúvanými osobnými údajmi najmä v prípadoch: narušenia bezpečnosti priestorov, nesprávneho fungovania informačného systému</w:t>
      </w:r>
      <w:r w:rsidRPr="009123AF">
        <w:rPr>
          <w:rFonts w:ascii="Arial" w:hAnsi="Arial" w:cs="Arial"/>
          <w:b/>
          <w:sz w:val="20"/>
          <w:szCs w:val="20"/>
        </w:rPr>
        <w:t>,</w:t>
      </w:r>
      <w:r w:rsidRPr="009123AF">
        <w:rPr>
          <w:rFonts w:ascii="Arial" w:hAnsi="Arial" w:cs="Arial"/>
          <w:sz w:val="20"/>
          <w:szCs w:val="20"/>
        </w:rPr>
        <w:t xml:space="preserve"> prístupu neoprávnenej osoby k informačnému systému alebo k osobným údajom a pod. Sprostredkovateľ je povinný bezodkladne o bezpečnostnom incidente informovať zodpovednú osobu prevádzkovateľa a aj e-mailom na adrese: </w:t>
      </w:r>
      <w:hyperlink r:id="rId12" w:history="1">
        <w:r w:rsidRPr="009123AF">
          <w:rPr>
            <w:rStyle w:val="Hypertextovprepojenie"/>
            <w:rFonts w:ascii="Arial" w:hAnsi="Arial" w:cs="Arial"/>
            <w:color w:val="auto"/>
            <w:sz w:val="20"/>
            <w:szCs w:val="20"/>
          </w:rPr>
          <w:t>incident@vszp.sk</w:t>
        </w:r>
      </w:hyperlink>
      <w:r w:rsidRPr="009123AF">
        <w:rPr>
          <w:rStyle w:val="Hypertextovprepojenie"/>
          <w:rFonts w:ascii="Arial" w:hAnsi="Arial" w:cs="Arial"/>
          <w:color w:val="auto"/>
          <w:sz w:val="20"/>
          <w:szCs w:val="20"/>
        </w:rPr>
        <w:t xml:space="preserve">. </w:t>
      </w:r>
      <w:r w:rsidRPr="009123AF">
        <w:rPr>
          <w:rFonts w:ascii="Arial" w:hAnsi="Arial" w:cs="Arial"/>
          <w:sz w:val="20"/>
          <w:szCs w:val="20"/>
        </w:rPr>
        <w:t>Sprostredkovateľ je</w:t>
      </w:r>
      <w:r w:rsidRPr="009123AF">
        <w:rPr>
          <w:rStyle w:val="Hypertextovprepojenie"/>
          <w:rFonts w:ascii="Arial" w:hAnsi="Arial" w:cs="Arial"/>
          <w:color w:val="auto"/>
          <w:sz w:val="20"/>
          <w:szCs w:val="20"/>
        </w:rPr>
        <w:t xml:space="preserve"> </w:t>
      </w:r>
      <w:r w:rsidRPr="009123AF">
        <w:rPr>
          <w:rFonts w:ascii="Arial" w:hAnsi="Arial" w:cs="Arial"/>
          <w:sz w:val="20"/>
          <w:szCs w:val="20"/>
        </w:rPr>
        <w:t>následne povinný bezodkladne na vlastné náklady vykonať všetky činnosti potrebné na minimalizovanie rizika hrozby spôsobenej bezpečnostným incidentom.</w:t>
      </w:r>
    </w:p>
    <w:p w14:paraId="23690909" w14:textId="77777777" w:rsidR="003144DB" w:rsidRPr="008644E0" w:rsidRDefault="003144DB" w:rsidP="008644E0">
      <w:pPr>
        <w:pStyle w:val="Odsekzoznamu"/>
        <w:spacing w:after="0" w:line="240" w:lineRule="auto"/>
        <w:ind w:left="0"/>
        <w:jc w:val="both"/>
        <w:rPr>
          <w:rFonts w:ascii="Arial" w:hAnsi="Arial" w:cs="Arial"/>
          <w:sz w:val="20"/>
          <w:szCs w:val="20"/>
        </w:rPr>
      </w:pPr>
    </w:p>
    <w:p w14:paraId="0CB34B53" w14:textId="77777777" w:rsidR="00C6060F" w:rsidRPr="00544B78" w:rsidRDefault="00C6060F" w:rsidP="003144DB">
      <w:pPr>
        <w:pStyle w:val="Odsekzoznamu"/>
        <w:spacing w:after="0" w:line="240" w:lineRule="auto"/>
        <w:ind w:left="0"/>
        <w:jc w:val="both"/>
        <w:rPr>
          <w:rFonts w:ascii="Arial" w:hAnsi="Arial" w:cs="Arial"/>
          <w:sz w:val="20"/>
          <w:szCs w:val="20"/>
        </w:rPr>
      </w:pPr>
    </w:p>
    <w:p w14:paraId="555D578A" w14:textId="77777777" w:rsidR="006B0A85" w:rsidRPr="00544B78" w:rsidRDefault="006B0A85" w:rsidP="003144DB">
      <w:pPr>
        <w:pStyle w:val="Odsekzoznamu"/>
        <w:spacing w:after="0" w:line="240" w:lineRule="auto"/>
        <w:ind w:left="0"/>
        <w:jc w:val="both"/>
        <w:rPr>
          <w:rFonts w:ascii="Arial" w:hAnsi="Arial" w:cs="Arial"/>
          <w:b/>
          <w:sz w:val="20"/>
          <w:szCs w:val="20"/>
        </w:rPr>
      </w:pPr>
      <w:r w:rsidRPr="00544B78">
        <w:rPr>
          <w:rFonts w:ascii="Arial" w:hAnsi="Arial" w:cs="Arial"/>
          <w:b/>
          <w:sz w:val="20"/>
          <w:szCs w:val="20"/>
        </w:rPr>
        <w:tab/>
      </w:r>
      <w:r w:rsidRPr="00544B78">
        <w:rPr>
          <w:rFonts w:ascii="Arial" w:hAnsi="Arial" w:cs="Arial"/>
          <w:b/>
          <w:sz w:val="20"/>
          <w:szCs w:val="20"/>
        </w:rPr>
        <w:tab/>
      </w:r>
      <w:r w:rsidRPr="00544B78">
        <w:rPr>
          <w:rFonts w:ascii="Arial" w:hAnsi="Arial" w:cs="Arial"/>
          <w:b/>
          <w:sz w:val="20"/>
          <w:szCs w:val="20"/>
        </w:rPr>
        <w:tab/>
      </w:r>
      <w:r w:rsidRPr="00544B78">
        <w:rPr>
          <w:rFonts w:ascii="Arial" w:hAnsi="Arial" w:cs="Arial"/>
          <w:b/>
          <w:sz w:val="20"/>
          <w:szCs w:val="20"/>
        </w:rPr>
        <w:tab/>
      </w:r>
      <w:r w:rsidRPr="00544B78">
        <w:rPr>
          <w:rFonts w:ascii="Arial" w:hAnsi="Arial" w:cs="Arial"/>
          <w:b/>
          <w:sz w:val="20"/>
          <w:szCs w:val="20"/>
        </w:rPr>
        <w:tab/>
      </w:r>
      <w:r w:rsidRPr="00544B78">
        <w:rPr>
          <w:rFonts w:ascii="Arial" w:hAnsi="Arial" w:cs="Arial"/>
          <w:b/>
          <w:sz w:val="20"/>
          <w:szCs w:val="20"/>
        </w:rPr>
        <w:tab/>
        <w:t>Čl. X</w:t>
      </w:r>
    </w:p>
    <w:p w14:paraId="78F41F4C" w14:textId="77777777" w:rsidR="00C2051C" w:rsidRPr="00544B78" w:rsidRDefault="00C2051C" w:rsidP="003144DB">
      <w:pPr>
        <w:pStyle w:val="Odsekzoznamu"/>
        <w:spacing w:after="0" w:line="240" w:lineRule="auto"/>
        <w:ind w:left="0"/>
        <w:jc w:val="center"/>
        <w:rPr>
          <w:rFonts w:ascii="Arial" w:hAnsi="Arial" w:cs="Arial"/>
          <w:b/>
          <w:sz w:val="20"/>
          <w:szCs w:val="20"/>
        </w:rPr>
      </w:pPr>
      <w:r w:rsidRPr="00C2051C">
        <w:rPr>
          <w:rFonts w:ascii="Arial" w:hAnsi="Arial" w:cs="Arial"/>
          <w:b/>
          <w:sz w:val="20"/>
          <w:szCs w:val="20"/>
        </w:rPr>
        <w:t>Náhrada škody, postúpenie pohľadávok, pokuty a sankcie</w:t>
      </w:r>
    </w:p>
    <w:p w14:paraId="4861A277" w14:textId="77777777" w:rsidR="006B0A85" w:rsidRPr="00544B78" w:rsidRDefault="006B0A85" w:rsidP="003144DB">
      <w:pPr>
        <w:pStyle w:val="Odsekzoznamu"/>
        <w:spacing w:after="0" w:line="240" w:lineRule="auto"/>
        <w:ind w:left="0"/>
        <w:jc w:val="both"/>
        <w:rPr>
          <w:rFonts w:ascii="Arial" w:hAnsi="Arial" w:cs="Arial"/>
          <w:sz w:val="20"/>
          <w:szCs w:val="20"/>
        </w:rPr>
      </w:pPr>
    </w:p>
    <w:p w14:paraId="64A292CF" w14:textId="7C09CE77" w:rsidR="006B0A85" w:rsidRPr="00544B78" w:rsidRDefault="006B0A85"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 xml:space="preserve">10.1. </w:t>
      </w:r>
      <w:r w:rsidRPr="00544B78">
        <w:rPr>
          <w:rFonts w:ascii="Arial" w:hAnsi="Arial" w:cs="Arial"/>
          <w:sz w:val="20"/>
          <w:szCs w:val="20"/>
        </w:rPr>
        <w:t>Ak poruší jedna zo zmluvných strán preukázateľne niektorú povinnosť, ktorá pre ňu vyplýva z</w:t>
      </w:r>
      <w:r w:rsidR="00A45542" w:rsidRPr="00544B78">
        <w:rPr>
          <w:rFonts w:ascii="Arial" w:hAnsi="Arial" w:cs="Arial"/>
          <w:sz w:val="20"/>
          <w:szCs w:val="20"/>
        </w:rPr>
        <w:t> tejto zmluvy, najmä z</w:t>
      </w:r>
      <w:r w:rsidRPr="00544B78">
        <w:rPr>
          <w:rFonts w:ascii="Arial" w:hAnsi="Arial" w:cs="Arial"/>
          <w:sz w:val="20"/>
          <w:szCs w:val="20"/>
        </w:rPr>
        <w:t> čl. IX tejto zmluvy, čo i len z nedbanlivosti (porušiteľ) alebo ak dôjde k udalosti, ktorá sa podľa predmetu tejto zmluvy považuje za porušenie povinnosti mlčanlivosti, vzniká poškodenej zmluvnej strane nárok na náhradu vzniknutej škody</w:t>
      </w:r>
      <w:r w:rsidR="00FF1B1D">
        <w:rPr>
          <w:rFonts w:ascii="Arial" w:hAnsi="Arial" w:cs="Arial"/>
          <w:sz w:val="20"/>
          <w:szCs w:val="20"/>
        </w:rPr>
        <w:t>; právo požadovať zmluvnú pokutu v súlade s</w:t>
      </w:r>
      <w:r w:rsidR="00EA46A5">
        <w:rPr>
          <w:rFonts w:ascii="Arial" w:hAnsi="Arial" w:cs="Arial"/>
          <w:sz w:val="20"/>
          <w:szCs w:val="20"/>
        </w:rPr>
        <w:t xml:space="preserve"> týmto </w:t>
      </w:r>
      <w:r w:rsidR="00BB7B91">
        <w:rPr>
          <w:rFonts w:ascii="Arial" w:hAnsi="Arial" w:cs="Arial"/>
          <w:sz w:val="20"/>
          <w:szCs w:val="20"/>
        </w:rPr>
        <w:t>čl</w:t>
      </w:r>
      <w:r w:rsidR="00EA46A5">
        <w:rPr>
          <w:rFonts w:ascii="Arial" w:hAnsi="Arial" w:cs="Arial"/>
          <w:sz w:val="20"/>
          <w:szCs w:val="20"/>
        </w:rPr>
        <w:t>ánkom</w:t>
      </w:r>
      <w:r w:rsidR="00FF1B1D">
        <w:rPr>
          <w:rFonts w:ascii="Arial" w:hAnsi="Arial" w:cs="Arial"/>
          <w:sz w:val="20"/>
          <w:szCs w:val="20"/>
        </w:rPr>
        <w:t xml:space="preserve"> tejto zmluvy tým nie je dotknuté</w:t>
      </w:r>
      <w:r w:rsidRPr="00544B78">
        <w:rPr>
          <w:rFonts w:ascii="Arial" w:hAnsi="Arial" w:cs="Arial"/>
          <w:sz w:val="20"/>
          <w:szCs w:val="20"/>
        </w:rPr>
        <w:t>.</w:t>
      </w:r>
    </w:p>
    <w:p w14:paraId="4BE6F866" w14:textId="77777777" w:rsidR="00A45542" w:rsidRPr="00544B78" w:rsidRDefault="00A45542" w:rsidP="003144DB">
      <w:pPr>
        <w:pStyle w:val="Odsekzoznamu"/>
        <w:spacing w:after="0" w:line="240" w:lineRule="auto"/>
        <w:ind w:left="0"/>
        <w:jc w:val="both"/>
        <w:rPr>
          <w:rFonts w:ascii="Arial" w:hAnsi="Arial" w:cs="Arial"/>
          <w:sz w:val="20"/>
          <w:szCs w:val="20"/>
        </w:rPr>
      </w:pPr>
    </w:p>
    <w:p w14:paraId="76D43BCA" w14:textId="77777777" w:rsidR="00A45542" w:rsidRPr="00544B78" w:rsidRDefault="00A45542"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10.2.</w:t>
      </w:r>
      <w:r w:rsidRPr="00544B78">
        <w:rPr>
          <w:rFonts w:ascii="Arial" w:hAnsi="Arial" w:cs="Arial"/>
          <w:sz w:val="20"/>
          <w:szCs w:val="20"/>
        </w:rPr>
        <w:t xml:space="preserve"> Zmluvná strana musí tvrdenie o porušení mlčanlivosti druhou stranou relevantne preukázať.</w:t>
      </w:r>
    </w:p>
    <w:p w14:paraId="4706B350" w14:textId="77777777" w:rsidR="006B0A85" w:rsidRPr="00544B78" w:rsidRDefault="006B0A85" w:rsidP="003144DB">
      <w:pPr>
        <w:pStyle w:val="Odsekzoznamu"/>
        <w:spacing w:after="0" w:line="240" w:lineRule="auto"/>
        <w:ind w:left="0"/>
        <w:jc w:val="both"/>
        <w:rPr>
          <w:rFonts w:ascii="Arial" w:hAnsi="Arial" w:cs="Arial"/>
          <w:sz w:val="20"/>
          <w:szCs w:val="20"/>
        </w:rPr>
      </w:pPr>
      <w:r w:rsidRPr="00544B78">
        <w:rPr>
          <w:rFonts w:ascii="Arial" w:hAnsi="Arial" w:cs="Arial"/>
          <w:sz w:val="20"/>
          <w:szCs w:val="20"/>
        </w:rPr>
        <w:t xml:space="preserve"> </w:t>
      </w:r>
    </w:p>
    <w:p w14:paraId="6719D283" w14:textId="0D686CDE" w:rsidR="00642F0E" w:rsidRPr="00544B78" w:rsidRDefault="00A45542"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10.3.</w:t>
      </w:r>
      <w:r w:rsidRPr="00544B78">
        <w:rPr>
          <w:rFonts w:ascii="Arial" w:hAnsi="Arial" w:cs="Arial"/>
          <w:sz w:val="20"/>
          <w:szCs w:val="20"/>
        </w:rPr>
        <w:t xml:space="preserve"> Objednávateľ </w:t>
      </w:r>
      <w:r w:rsidR="00642F0E" w:rsidRPr="00544B78">
        <w:rPr>
          <w:rFonts w:ascii="Arial" w:hAnsi="Arial" w:cs="Arial"/>
          <w:sz w:val="20"/>
          <w:szCs w:val="20"/>
        </w:rPr>
        <w:t>má právo</w:t>
      </w:r>
      <w:r w:rsidRPr="00544B78">
        <w:rPr>
          <w:rFonts w:ascii="Arial" w:hAnsi="Arial" w:cs="Arial"/>
          <w:sz w:val="20"/>
          <w:szCs w:val="20"/>
        </w:rPr>
        <w:t xml:space="preserve"> v prípade omeškania Zhotoviteľa s dodaním predmetu zmluvy </w:t>
      </w:r>
      <w:r w:rsidR="00EB70DD" w:rsidRPr="00544B78">
        <w:rPr>
          <w:rFonts w:ascii="Arial" w:hAnsi="Arial" w:cs="Arial"/>
          <w:sz w:val="20"/>
          <w:szCs w:val="20"/>
        </w:rPr>
        <w:t xml:space="preserve">podľa príslušnej objednávky </w:t>
      </w:r>
      <w:r w:rsidRPr="00544B78">
        <w:rPr>
          <w:rFonts w:ascii="Arial" w:hAnsi="Arial" w:cs="Arial"/>
          <w:sz w:val="20"/>
          <w:szCs w:val="20"/>
        </w:rPr>
        <w:t>uplatniť</w:t>
      </w:r>
      <w:r w:rsidR="006E6BCF">
        <w:rPr>
          <w:rFonts w:ascii="Arial" w:hAnsi="Arial" w:cs="Arial"/>
          <w:sz w:val="20"/>
          <w:szCs w:val="20"/>
        </w:rPr>
        <w:t xml:space="preserve"> si</w:t>
      </w:r>
      <w:r w:rsidRPr="00544B78">
        <w:rPr>
          <w:rFonts w:ascii="Arial" w:hAnsi="Arial" w:cs="Arial"/>
          <w:sz w:val="20"/>
          <w:szCs w:val="20"/>
        </w:rPr>
        <w:t xml:space="preserve"> </w:t>
      </w:r>
      <w:r w:rsidR="00BB7B91">
        <w:rPr>
          <w:rFonts w:ascii="Arial" w:hAnsi="Arial" w:cs="Arial"/>
          <w:sz w:val="20"/>
          <w:szCs w:val="20"/>
        </w:rPr>
        <w:t xml:space="preserve">voči Zhotoviteľovi </w:t>
      </w:r>
      <w:r w:rsidRPr="00544B78">
        <w:rPr>
          <w:rFonts w:ascii="Arial" w:hAnsi="Arial" w:cs="Arial"/>
          <w:sz w:val="20"/>
          <w:szCs w:val="20"/>
        </w:rPr>
        <w:t>zmluvnú pokutu vo výške</w:t>
      </w:r>
      <w:r w:rsidR="00E80EC0" w:rsidRPr="00544B78">
        <w:rPr>
          <w:rFonts w:ascii="Arial" w:hAnsi="Arial" w:cs="Arial"/>
          <w:sz w:val="20"/>
          <w:szCs w:val="20"/>
        </w:rPr>
        <w:t xml:space="preserve"> 1</w:t>
      </w:r>
      <w:r w:rsidR="00D27AF1" w:rsidRPr="00544B78">
        <w:rPr>
          <w:rFonts w:ascii="Arial" w:hAnsi="Arial" w:cs="Arial"/>
          <w:sz w:val="20"/>
          <w:szCs w:val="20"/>
        </w:rPr>
        <w:t> </w:t>
      </w:r>
      <w:r w:rsidR="00E80EC0" w:rsidRPr="00544B78">
        <w:rPr>
          <w:rFonts w:ascii="Arial" w:hAnsi="Arial" w:cs="Arial"/>
          <w:sz w:val="20"/>
          <w:szCs w:val="20"/>
        </w:rPr>
        <w:t>000</w:t>
      </w:r>
      <w:r w:rsidR="00C6060F" w:rsidRPr="00544B78">
        <w:rPr>
          <w:rFonts w:ascii="Arial" w:hAnsi="Arial" w:cs="Arial"/>
          <w:sz w:val="20"/>
          <w:szCs w:val="20"/>
        </w:rPr>
        <w:t>,00</w:t>
      </w:r>
      <w:r w:rsidR="00E80EC0" w:rsidRPr="00544B78">
        <w:rPr>
          <w:rFonts w:ascii="Arial" w:hAnsi="Arial" w:cs="Arial"/>
          <w:sz w:val="20"/>
          <w:szCs w:val="20"/>
        </w:rPr>
        <w:t xml:space="preserve"> </w:t>
      </w:r>
      <w:r w:rsidR="004F494F">
        <w:rPr>
          <w:rFonts w:ascii="Arial" w:hAnsi="Arial" w:cs="Arial"/>
          <w:sz w:val="20"/>
          <w:szCs w:val="20"/>
        </w:rPr>
        <w:t>eur</w:t>
      </w:r>
      <w:r w:rsidRPr="00544B78">
        <w:rPr>
          <w:rFonts w:ascii="Arial" w:hAnsi="Arial" w:cs="Arial"/>
          <w:sz w:val="20"/>
          <w:szCs w:val="20"/>
        </w:rPr>
        <w:t xml:space="preserve">, a to za každý </w:t>
      </w:r>
      <w:r w:rsidR="00EB70DD" w:rsidRPr="00544B78">
        <w:rPr>
          <w:rFonts w:ascii="Arial" w:hAnsi="Arial" w:cs="Arial"/>
          <w:sz w:val="20"/>
          <w:szCs w:val="20"/>
        </w:rPr>
        <w:t xml:space="preserve">pracovný </w:t>
      </w:r>
      <w:r w:rsidRPr="00544B78">
        <w:rPr>
          <w:rFonts w:ascii="Arial" w:hAnsi="Arial" w:cs="Arial"/>
          <w:sz w:val="20"/>
          <w:szCs w:val="20"/>
        </w:rPr>
        <w:t>deň omeškania.</w:t>
      </w:r>
      <w:r w:rsidR="005E6142" w:rsidRPr="00544B78">
        <w:rPr>
          <w:rFonts w:ascii="Arial" w:hAnsi="Arial" w:cs="Arial"/>
          <w:sz w:val="20"/>
          <w:szCs w:val="20"/>
        </w:rPr>
        <w:t xml:space="preserve"> </w:t>
      </w:r>
    </w:p>
    <w:p w14:paraId="64ADCC3F" w14:textId="77777777" w:rsidR="00706A65" w:rsidRPr="00544B78" w:rsidRDefault="00706A65" w:rsidP="003144DB">
      <w:pPr>
        <w:pStyle w:val="Odsekzoznamu"/>
        <w:spacing w:after="0" w:line="240" w:lineRule="auto"/>
        <w:ind w:left="0"/>
        <w:jc w:val="both"/>
        <w:rPr>
          <w:rFonts w:ascii="Arial" w:hAnsi="Arial" w:cs="Arial"/>
          <w:sz w:val="20"/>
          <w:szCs w:val="20"/>
        </w:rPr>
      </w:pPr>
    </w:p>
    <w:p w14:paraId="7A8172DC" w14:textId="77777777" w:rsidR="00706A65" w:rsidRPr="00544B78" w:rsidRDefault="0059011A"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10.4</w:t>
      </w:r>
      <w:r w:rsidR="00706A65" w:rsidRPr="00544B78">
        <w:rPr>
          <w:rFonts w:ascii="Arial" w:hAnsi="Arial" w:cs="Arial"/>
          <w:b/>
          <w:sz w:val="20"/>
          <w:szCs w:val="20"/>
        </w:rPr>
        <w:t>.</w:t>
      </w:r>
      <w:r w:rsidR="00706A65" w:rsidRPr="00544B78">
        <w:rPr>
          <w:rFonts w:ascii="Arial" w:hAnsi="Arial" w:cs="Arial"/>
          <w:sz w:val="20"/>
          <w:szCs w:val="20"/>
        </w:rPr>
        <w:t xml:space="preserve"> V prípade duplicitného spracovania, v dôsledku ktorého dôjde k duplicitnému podaniu zásielky na poštovú prepravu </w:t>
      </w:r>
      <w:r w:rsidR="000A269A" w:rsidRPr="00544B78">
        <w:rPr>
          <w:rFonts w:ascii="Arial" w:hAnsi="Arial" w:cs="Arial"/>
          <w:sz w:val="20"/>
          <w:szCs w:val="20"/>
        </w:rPr>
        <w:t>Z</w:t>
      </w:r>
      <w:r w:rsidR="00D27AF1" w:rsidRPr="00544B78">
        <w:rPr>
          <w:rFonts w:ascii="Arial" w:hAnsi="Arial" w:cs="Arial"/>
          <w:sz w:val="20"/>
          <w:szCs w:val="20"/>
        </w:rPr>
        <w:t xml:space="preserve">hotoviteľ nemá nárok na úhradu nákladov za duplicitnú zásielku a </w:t>
      </w:r>
      <w:r w:rsidR="000A269A" w:rsidRPr="00544B78">
        <w:rPr>
          <w:rFonts w:ascii="Arial" w:hAnsi="Arial" w:cs="Arial"/>
          <w:sz w:val="20"/>
          <w:szCs w:val="20"/>
        </w:rPr>
        <w:t>O</w:t>
      </w:r>
      <w:r w:rsidR="00D27AF1" w:rsidRPr="00544B78">
        <w:rPr>
          <w:rFonts w:ascii="Arial" w:hAnsi="Arial" w:cs="Arial"/>
          <w:sz w:val="20"/>
          <w:szCs w:val="20"/>
        </w:rPr>
        <w:t xml:space="preserve">bjednávateľ </w:t>
      </w:r>
      <w:r w:rsidR="00FA7C88" w:rsidRPr="00544B78">
        <w:rPr>
          <w:rFonts w:ascii="Arial" w:hAnsi="Arial" w:cs="Arial"/>
          <w:sz w:val="20"/>
          <w:szCs w:val="20"/>
        </w:rPr>
        <w:t>je oprávnený spracovanie duplicitnej zásielky neuhradiť</w:t>
      </w:r>
      <w:r w:rsidR="00706A65" w:rsidRPr="00544B78">
        <w:rPr>
          <w:rFonts w:ascii="Arial" w:hAnsi="Arial" w:cs="Arial"/>
          <w:sz w:val="20"/>
          <w:szCs w:val="20"/>
        </w:rPr>
        <w:t xml:space="preserve">, </w:t>
      </w:r>
      <w:r w:rsidR="00DE4F36" w:rsidRPr="00544B78">
        <w:rPr>
          <w:rFonts w:ascii="Arial" w:hAnsi="Arial" w:cs="Arial"/>
          <w:sz w:val="20"/>
          <w:szCs w:val="20"/>
        </w:rPr>
        <w:t>zároveň je</w:t>
      </w:r>
      <w:r w:rsidR="00706A65" w:rsidRPr="00544B78">
        <w:rPr>
          <w:rFonts w:ascii="Arial" w:hAnsi="Arial" w:cs="Arial"/>
          <w:sz w:val="20"/>
          <w:szCs w:val="20"/>
        </w:rPr>
        <w:t xml:space="preserve"> </w:t>
      </w:r>
      <w:r w:rsidR="005D2136" w:rsidRPr="00544B78">
        <w:rPr>
          <w:rFonts w:ascii="Arial" w:hAnsi="Arial" w:cs="Arial"/>
          <w:sz w:val="20"/>
          <w:szCs w:val="20"/>
        </w:rPr>
        <w:t xml:space="preserve">oprávnený uplatniť si </w:t>
      </w:r>
      <w:r w:rsidR="00706A65" w:rsidRPr="00544B78">
        <w:rPr>
          <w:rFonts w:ascii="Arial" w:hAnsi="Arial" w:cs="Arial"/>
          <w:sz w:val="20"/>
          <w:szCs w:val="20"/>
        </w:rPr>
        <w:t xml:space="preserve">zmluvnú pokutu </w:t>
      </w:r>
      <w:r w:rsidR="005D2136" w:rsidRPr="00544B78">
        <w:rPr>
          <w:rFonts w:ascii="Arial" w:hAnsi="Arial" w:cs="Arial"/>
          <w:sz w:val="20"/>
          <w:szCs w:val="20"/>
        </w:rPr>
        <w:t xml:space="preserve">u Zhotoviteľova </w:t>
      </w:r>
      <w:r w:rsidR="00706A65" w:rsidRPr="00544B78">
        <w:rPr>
          <w:rFonts w:ascii="Arial" w:hAnsi="Arial" w:cs="Arial"/>
          <w:sz w:val="20"/>
          <w:szCs w:val="20"/>
        </w:rPr>
        <w:t>uvedenú v bode 10.</w:t>
      </w:r>
      <w:r w:rsidR="00DE4F36" w:rsidRPr="00544B78">
        <w:rPr>
          <w:rFonts w:ascii="Arial" w:hAnsi="Arial" w:cs="Arial"/>
          <w:sz w:val="20"/>
          <w:szCs w:val="20"/>
        </w:rPr>
        <w:t>8</w:t>
      </w:r>
      <w:r w:rsidR="00706A65" w:rsidRPr="00544B78">
        <w:rPr>
          <w:rFonts w:ascii="Arial" w:hAnsi="Arial" w:cs="Arial"/>
          <w:sz w:val="20"/>
          <w:szCs w:val="20"/>
        </w:rPr>
        <w:t xml:space="preserve">. </w:t>
      </w:r>
      <w:r w:rsidR="00DE4F36" w:rsidRPr="00544B78">
        <w:rPr>
          <w:rFonts w:ascii="Arial" w:hAnsi="Arial" w:cs="Arial"/>
          <w:sz w:val="20"/>
          <w:szCs w:val="20"/>
        </w:rPr>
        <w:t xml:space="preserve">písm. d) </w:t>
      </w:r>
      <w:r w:rsidR="005D2136" w:rsidRPr="00544B78">
        <w:rPr>
          <w:rFonts w:ascii="Arial" w:hAnsi="Arial" w:cs="Arial"/>
          <w:sz w:val="20"/>
          <w:szCs w:val="20"/>
        </w:rPr>
        <w:t xml:space="preserve">tohto článku </w:t>
      </w:r>
      <w:r w:rsidR="00706A65" w:rsidRPr="00544B78">
        <w:rPr>
          <w:rFonts w:ascii="Arial" w:hAnsi="Arial" w:cs="Arial"/>
          <w:sz w:val="20"/>
          <w:szCs w:val="20"/>
        </w:rPr>
        <w:t xml:space="preserve">za </w:t>
      </w:r>
      <w:r w:rsidR="002573FD" w:rsidRPr="00544B78">
        <w:rPr>
          <w:rFonts w:ascii="Arial" w:hAnsi="Arial" w:cs="Arial"/>
          <w:sz w:val="20"/>
          <w:szCs w:val="20"/>
        </w:rPr>
        <w:t>nesprávne spracovaný dokument</w:t>
      </w:r>
      <w:r w:rsidR="00706A65" w:rsidRPr="00544B78">
        <w:rPr>
          <w:rFonts w:ascii="Arial" w:hAnsi="Arial" w:cs="Arial"/>
          <w:sz w:val="20"/>
          <w:szCs w:val="20"/>
        </w:rPr>
        <w:t>.</w:t>
      </w:r>
    </w:p>
    <w:p w14:paraId="53206A4A" w14:textId="77777777" w:rsidR="004C3B1E" w:rsidRPr="00544B78" w:rsidRDefault="004C3B1E" w:rsidP="003144DB">
      <w:pPr>
        <w:pStyle w:val="Odsekzoznamu"/>
        <w:spacing w:after="0" w:line="240" w:lineRule="auto"/>
        <w:ind w:left="0"/>
        <w:jc w:val="both"/>
        <w:rPr>
          <w:rFonts w:ascii="Arial" w:hAnsi="Arial" w:cs="Arial"/>
          <w:sz w:val="20"/>
          <w:szCs w:val="20"/>
        </w:rPr>
      </w:pPr>
    </w:p>
    <w:p w14:paraId="1D9A8934" w14:textId="00396235" w:rsidR="00DE4F36" w:rsidRPr="00544B78" w:rsidRDefault="004C3B1E"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10.</w:t>
      </w:r>
      <w:r w:rsidR="0059011A" w:rsidRPr="00544B78">
        <w:rPr>
          <w:rFonts w:ascii="Arial" w:hAnsi="Arial" w:cs="Arial"/>
          <w:b/>
          <w:sz w:val="20"/>
          <w:szCs w:val="20"/>
        </w:rPr>
        <w:t>5</w:t>
      </w:r>
      <w:r w:rsidRPr="00544B78">
        <w:rPr>
          <w:rFonts w:ascii="Arial" w:hAnsi="Arial" w:cs="Arial"/>
          <w:b/>
          <w:sz w:val="20"/>
          <w:szCs w:val="20"/>
        </w:rPr>
        <w:t>.</w:t>
      </w:r>
      <w:r w:rsidRPr="00544B78">
        <w:rPr>
          <w:rFonts w:ascii="Arial" w:hAnsi="Arial" w:cs="Arial"/>
          <w:sz w:val="20"/>
          <w:szCs w:val="20"/>
        </w:rPr>
        <w:t xml:space="preserve"> Objednávateľ má právo v prípade, že pri plnení predmetu zmluvy dôjde zo strany Zhotoviteľa k  porušeniu </w:t>
      </w:r>
      <w:r w:rsidR="001E1E74" w:rsidRPr="00544B78">
        <w:rPr>
          <w:rFonts w:ascii="Arial" w:hAnsi="Arial" w:cs="Arial"/>
          <w:sz w:val="20"/>
          <w:szCs w:val="20"/>
        </w:rPr>
        <w:t xml:space="preserve">niektorej z jeho </w:t>
      </w:r>
      <w:r w:rsidRPr="00544B78">
        <w:rPr>
          <w:rFonts w:ascii="Arial" w:hAnsi="Arial" w:cs="Arial"/>
          <w:sz w:val="20"/>
          <w:szCs w:val="20"/>
        </w:rPr>
        <w:t xml:space="preserve">povinností súvisiacich s ochranou osobných údajov </w:t>
      </w:r>
      <w:r w:rsidR="001E1E74" w:rsidRPr="00544B78">
        <w:rPr>
          <w:rFonts w:ascii="Arial" w:hAnsi="Arial" w:cs="Arial"/>
          <w:sz w:val="20"/>
          <w:szCs w:val="20"/>
        </w:rPr>
        <w:t xml:space="preserve">uvedených v </w:t>
      </w:r>
      <w:r w:rsidRPr="00544B78">
        <w:rPr>
          <w:rFonts w:ascii="Arial" w:hAnsi="Arial" w:cs="Arial"/>
          <w:sz w:val="20"/>
          <w:szCs w:val="20"/>
        </w:rPr>
        <w:t xml:space="preserve">čl. IX </w:t>
      </w:r>
      <w:r w:rsidR="005D2136" w:rsidRPr="00544B78">
        <w:rPr>
          <w:rFonts w:ascii="Arial" w:hAnsi="Arial" w:cs="Arial"/>
          <w:sz w:val="20"/>
          <w:szCs w:val="20"/>
        </w:rPr>
        <w:t>tejto zmluvy</w:t>
      </w:r>
      <w:r w:rsidR="007E458B" w:rsidRPr="00544B78">
        <w:rPr>
          <w:rFonts w:ascii="Arial" w:hAnsi="Arial" w:cs="Arial"/>
          <w:sz w:val="20"/>
          <w:szCs w:val="20"/>
        </w:rPr>
        <w:t>,</w:t>
      </w:r>
      <w:r w:rsidR="005D2136" w:rsidRPr="00544B78">
        <w:rPr>
          <w:rFonts w:ascii="Arial" w:hAnsi="Arial" w:cs="Arial"/>
          <w:sz w:val="20"/>
          <w:szCs w:val="20"/>
        </w:rPr>
        <w:t xml:space="preserve"> </w:t>
      </w:r>
      <w:r w:rsidRPr="00544B78">
        <w:rPr>
          <w:rFonts w:ascii="Arial" w:hAnsi="Arial" w:cs="Arial"/>
          <w:sz w:val="20"/>
          <w:szCs w:val="20"/>
        </w:rPr>
        <w:t xml:space="preserve">uplatniť si u Zhotoviteľa zmluvnú pokutu vo výške </w:t>
      </w:r>
      <w:r w:rsidR="00D27AF1" w:rsidRPr="00544B78">
        <w:rPr>
          <w:rFonts w:ascii="Arial" w:hAnsi="Arial" w:cs="Arial"/>
          <w:sz w:val="20"/>
          <w:szCs w:val="20"/>
        </w:rPr>
        <w:t>5</w:t>
      </w:r>
      <w:r w:rsidR="006048AD" w:rsidRPr="00544B78">
        <w:rPr>
          <w:rFonts w:ascii="Arial" w:hAnsi="Arial" w:cs="Arial"/>
          <w:sz w:val="20"/>
          <w:szCs w:val="20"/>
        </w:rPr>
        <w:t xml:space="preserve"> </w:t>
      </w:r>
      <w:r w:rsidRPr="00544B78">
        <w:rPr>
          <w:rFonts w:ascii="Arial" w:hAnsi="Arial" w:cs="Arial"/>
          <w:sz w:val="20"/>
          <w:szCs w:val="20"/>
        </w:rPr>
        <w:t>00</w:t>
      </w:r>
      <w:r w:rsidR="008C7AAC" w:rsidRPr="00544B78">
        <w:rPr>
          <w:rFonts w:ascii="Arial" w:hAnsi="Arial" w:cs="Arial"/>
          <w:sz w:val="20"/>
          <w:szCs w:val="20"/>
        </w:rPr>
        <w:t>0</w:t>
      </w:r>
      <w:r w:rsidRPr="00544B78">
        <w:rPr>
          <w:rFonts w:ascii="Arial" w:hAnsi="Arial" w:cs="Arial"/>
          <w:sz w:val="20"/>
          <w:szCs w:val="20"/>
        </w:rPr>
        <w:t xml:space="preserve">,00 </w:t>
      </w:r>
      <w:r w:rsidR="00A22C0C">
        <w:rPr>
          <w:rFonts w:ascii="Arial" w:hAnsi="Arial" w:cs="Arial"/>
          <w:sz w:val="20"/>
          <w:szCs w:val="20"/>
        </w:rPr>
        <w:t>eur</w:t>
      </w:r>
      <w:r w:rsidRPr="00544B78">
        <w:rPr>
          <w:rFonts w:ascii="Arial" w:hAnsi="Arial" w:cs="Arial"/>
          <w:sz w:val="20"/>
          <w:szCs w:val="20"/>
        </w:rPr>
        <w:t xml:space="preserve"> za každ</w:t>
      </w:r>
      <w:r w:rsidR="00B23898" w:rsidRPr="00544B78">
        <w:rPr>
          <w:rFonts w:ascii="Arial" w:hAnsi="Arial" w:cs="Arial"/>
          <w:sz w:val="20"/>
          <w:szCs w:val="20"/>
        </w:rPr>
        <w:t>ý prípad</w:t>
      </w:r>
      <w:r w:rsidR="00D27AF1" w:rsidRPr="00544B78">
        <w:rPr>
          <w:rFonts w:ascii="Arial" w:hAnsi="Arial" w:cs="Arial"/>
          <w:sz w:val="20"/>
          <w:szCs w:val="20"/>
        </w:rPr>
        <w:t xml:space="preserve"> porušenia povinnosti.  </w:t>
      </w:r>
    </w:p>
    <w:p w14:paraId="4C8E4E15" w14:textId="77777777" w:rsidR="001F006C" w:rsidRPr="00544B78" w:rsidRDefault="001F006C" w:rsidP="003144DB">
      <w:pPr>
        <w:pStyle w:val="Odsekzoznamu"/>
        <w:spacing w:after="0" w:line="240" w:lineRule="auto"/>
        <w:ind w:left="0"/>
        <w:jc w:val="both"/>
        <w:rPr>
          <w:rFonts w:ascii="Arial" w:hAnsi="Arial" w:cs="Arial"/>
          <w:sz w:val="20"/>
          <w:szCs w:val="20"/>
        </w:rPr>
      </w:pPr>
    </w:p>
    <w:p w14:paraId="0A564C55" w14:textId="161722F0" w:rsidR="001F006C" w:rsidRPr="00544B78" w:rsidRDefault="001F006C"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10.</w:t>
      </w:r>
      <w:r w:rsidR="0059011A" w:rsidRPr="00544B78">
        <w:rPr>
          <w:rFonts w:ascii="Arial" w:hAnsi="Arial" w:cs="Arial"/>
          <w:b/>
          <w:sz w:val="20"/>
          <w:szCs w:val="20"/>
        </w:rPr>
        <w:t>6</w:t>
      </w:r>
      <w:r w:rsidRPr="00544B78">
        <w:rPr>
          <w:rFonts w:ascii="Arial" w:hAnsi="Arial" w:cs="Arial"/>
          <w:b/>
          <w:sz w:val="20"/>
          <w:szCs w:val="20"/>
        </w:rPr>
        <w:t>.</w:t>
      </w:r>
      <w:r w:rsidRPr="00544B78">
        <w:rPr>
          <w:rFonts w:ascii="Arial" w:hAnsi="Arial" w:cs="Arial"/>
          <w:sz w:val="20"/>
          <w:szCs w:val="20"/>
        </w:rPr>
        <w:t xml:space="preserve"> Objednávateľ má právo v prípade nedodržania povinnosti Zhotoviteľa uvedenej v čl. IV bod 4.2. </w:t>
      </w:r>
      <w:r w:rsidR="005D2136" w:rsidRPr="00544B78">
        <w:rPr>
          <w:rFonts w:ascii="Arial" w:hAnsi="Arial" w:cs="Arial"/>
          <w:sz w:val="20"/>
          <w:szCs w:val="20"/>
        </w:rPr>
        <w:t xml:space="preserve">tejto zmluvy </w:t>
      </w:r>
      <w:r w:rsidRPr="00544B78">
        <w:rPr>
          <w:rFonts w:ascii="Arial" w:hAnsi="Arial" w:cs="Arial"/>
          <w:sz w:val="20"/>
          <w:szCs w:val="20"/>
        </w:rPr>
        <w:t>v prípade preukázania nečitateľnosti a nepoužiteľnosti vytlačeného čiarového kódu</w:t>
      </w:r>
      <w:r w:rsidR="00FA7C88" w:rsidRPr="00544B78">
        <w:rPr>
          <w:rFonts w:ascii="Arial" w:hAnsi="Arial" w:cs="Arial"/>
          <w:sz w:val="20"/>
          <w:szCs w:val="20"/>
        </w:rPr>
        <w:t>, inak správne spracovaného dokumentu,</w:t>
      </w:r>
      <w:r w:rsidRPr="00544B78">
        <w:rPr>
          <w:rFonts w:ascii="Arial" w:hAnsi="Arial" w:cs="Arial"/>
          <w:sz w:val="20"/>
          <w:szCs w:val="20"/>
        </w:rPr>
        <w:t xml:space="preserve"> požadovať, aby Zhotoviteľ </w:t>
      </w:r>
      <w:r w:rsidR="00706A65" w:rsidRPr="00544B78">
        <w:rPr>
          <w:rFonts w:ascii="Arial" w:hAnsi="Arial" w:cs="Arial"/>
          <w:sz w:val="20"/>
          <w:szCs w:val="20"/>
        </w:rPr>
        <w:t>znížil fakturovanú sumu o cenu uvedenú v čl. VII v bode 7.1. za vytvorenie a tlač čiarového kódu za každú zásielku s nečitateľný</w:t>
      </w:r>
      <w:r w:rsidR="000C10F4" w:rsidRPr="00544B78">
        <w:rPr>
          <w:rFonts w:ascii="Arial" w:hAnsi="Arial" w:cs="Arial"/>
          <w:sz w:val="20"/>
          <w:szCs w:val="20"/>
        </w:rPr>
        <w:t>m</w:t>
      </w:r>
      <w:r w:rsidR="00706A65" w:rsidRPr="00544B78">
        <w:rPr>
          <w:rFonts w:ascii="Arial" w:hAnsi="Arial" w:cs="Arial"/>
          <w:sz w:val="20"/>
          <w:szCs w:val="20"/>
        </w:rPr>
        <w:t xml:space="preserve"> alebo nepoužiteľným čiarovým kódom</w:t>
      </w:r>
      <w:r w:rsidR="00DF5C3D" w:rsidRPr="00544B78">
        <w:rPr>
          <w:rFonts w:ascii="Arial" w:hAnsi="Arial" w:cs="Arial"/>
          <w:sz w:val="20"/>
          <w:szCs w:val="20"/>
        </w:rPr>
        <w:t>.</w:t>
      </w:r>
      <w:r w:rsidR="00706A65" w:rsidRPr="00544B78">
        <w:rPr>
          <w:rFonts w:ascii="Arial" w:hAnsi="Arial" w:cs="Arial"/>
          <w:sz w:val="20"/>
          <w:szCs w:val="20"/>
        </w:rPr>
        <w:t xml:space="preserve"> </w:t>
      </w:r>
      <w:r w:rsidR="00DF5C3D" w:rsidRPr="00544B78">
        <w:rPr>
          <w:rFonts w:ascii="Arial" w:hAnsi="Arial" w:cs="Arial"/>
          <w:sz w:val="20"/>
          <w:szCs w:val="20"/>
        </w:rPr>
        <w:t>V</w:t>
      </w:r>
      <w:r w:rsidRPr="00544B78">
        <w:rPr>
          <w:rFonts w:ascii="Arial" w:hAnsi="Arial" w:cs="Arial"/>
          <w:sz w:val="20"/>
          <w:szCs w:val="20"/>
        </w:rPr>
        <w:t> prípade, že táto cena už bola vyfakturovaná, Objednávat</w:t>
      </w:r>
      <w:r w:rsidR="00FA7C88" w:rsidRPr="00544B78">
        <w:rPr>
          <w:rFonts w:ascii="Arial" w:hAnsi="Arial" w:cs="Arial"/>
          <w:sz w:val="20"/>
          <w:szCs w:val="20"/>
        </w:rPr>
        <w:t>eľ má právo neuhradiť túto cenu</w:t>
      </w:r>
      <w:r w:rsidR="00DF5C3D" w:rsidRPr="00544B78">
        <w:rPr>
          <w:rFonts w:ascii="Arial" w:hAnsi="Arial" w:cs="Arial"/>
          <w:sz w:val="20"/>
          <w:szCs w:val="20"/>
        </w:rPr>
        <w:t>.</w:t>
      </w:r>
      <w:r w:rsidR="00FA7C88" w:rsidRPr="00544B78">
        <w:rPr>
          <w:rFonts w:ascii="Arial" w:hAnsi="Arial" w:cs="Arial"/>
          <w:sz w:val="20"/>
          <w:szCs w:val="20"/>
        </w:rPr>
        <w:t xml:space="preserve"> Objednávateľ má zároveň právo uplatniť</w:t>
      </w:r>
      <w:r w:rsidR="00BB7B91">
        <w:rPr>
          <w:rFonts w:ascii="Arial" w:hAnsi="Arial" w:cs="Arial"/>
          <w:sz w:val="20"/>
          <w:szCs w:val="20"/>
        </w:rPr>
        <w:t xml:space="preserve"> si u Zhotoviteľa</w:t>
      </w:r>
      <w:r w:rsidR="00FA7C88" w:rsidRPr="00544B78">
        <w:rPr>
          <w:rFonts w:ascii="Arial" w:hAnsi="Arial" w:cs="Arial"/>
          <w:sz w:val="20"/>
          <w:szCs w:val="20"/>
        </w:rPr>
        <w:t xml:space="preserve"> zmluvnú pokutu vo výške 10</w:t>
      </w:r>
      <w:r w:rsidR="00C6060F" w:rsidRPr="00544B78">
        <w:rPr>
          <w:rFonts w:ascii="Arial" w:hAnsi="Arial" w:cs="Arial"/>
          <w:sz w:val="20"/>
          <w:szCs w:val="20"/>
        </w:rPr>
        <w:t>,00</w:t>
      </w:r>
      <w:r w:rsidR="00FA7C88" w:rsidRPr="00544B78">
        <w:rPr>
          <w:rFonts w:ascii="Arial" w:hAnsi="Arial" w:cs="Arial"/>
          <w:sz w:val="20"/>
          <w:szCs w:val="20"/>
        </w:rPr>
        <w:t xml:space="preserve"> </w:t>
      </w:r>
      <w:r w:rsidR="00A22C0C">
        <w:rPr>
          <w:rFonts w:ascii="Arial" w:hAnsi="Arial" w:cs="Arial"/>
          <w:sz w:val="20"/>
          <w:szCs w:val="20"/>
        </w:rPr>
        <w:t>eur</w:t>
      </w:r>
      <w:r w:rsidR="00FA7C88" w:rsidRPr="00544B78">
        <w:rPr>
          <w:rFonts w:ascii="Arial" w:hAnsi="Arial" w:cs="Arial"/>
          <w:sz w:val="20"/>
          <w:szCs w:val="20"/>
        </w:rPr>
        <w:t xml:space="preserve"> za každú </w:t>
      </w:r>
      <w:r w:rsidR="005D2136" w:rsidRPr="00544B78">
        <w:rPr>
          <w:rFonts w:ascii="Arial" w:hAnsi="Arial" w:cs="Arial"/>
          <w:sz w:val="20"/>
          <w:szCs w:val="20"/>
        </w:rPr>
        <w:t xml:space="preserve">takúto </w:t>
      </w:r>
      <w:r w:rsidR="00FA7C88" w:rsidRPr="00544B78">
        <w:rPr>
          <w:rFonts w:ascii="Arial" w:hAnsi="Arial" w:cs="Arial"/>
          <w:sz w:val="20"/>
          <w:szCs w:val="20"/>
        </w:rPr>
        <w:t>zásielku.</w:t>
      </w:r>
      <w:r w:rsidR="00AE7434" w:rsidRPr="00544B78">
        <w:rPr>
          <w:rFonts w:ascii="Arial" w:hAnsi="Arial" w:cs="Arial"/>
          <w:sz w:val="20"/>
          <w:szCs w:val="20"/>
        </w:rPr>
        <w:t xml:space="preserve"> </w:t>
      </w:r>
    </w:p>
    <w:p w14:paraId="2BBAFE0B" w14:textId="77777777" w:rsidR="001F006C" w:rsidRPr="00544B78" w:rsidRDefault="001F006C" w:rsidP="003144DB">
      <w:pPr>
        <w:pStyle w:val="Odsekzoznamu"/>
        <w:spacing w:after="0" w:line="240" w:lineRule="auto"/>
        <w:ind w:left="0"/>
        <w:jc w:val="both"/>
        <w:rPr>
          <w:rFonts w:ascii="Arial" w:hAnsi="Arial" w:cs="Arial"/>
          <w:sz w:val="20"/>
          <w:szCs w:val="20"/>
        </w:rPr>
      </w:pPr>
    </w:p>
    <w:p w14:paraId="3FB0C96F" w14:textId="5D06F196" w:rsidR="001F006C" w:rsidRPr="00544B78" w:rsidRDefault="001F006C"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10.</w:t>
      </w:r>
      <w:r w:rsidR="0059011A" w:rsidRPr="00544B78">
        <w:rPr>
          <w:rFonts w:ascii="Arial" w:hAnsi="Arial" w:cs="Arial"/>
          <w:b/>
          <w:sz w:val="20"/>
          <w:szCs w:val="20"/>
        </w:rPr>
        <w:t>7</w:t>
      </w:r>
      <w:r w:rsidRPr="00544B78">
        <w:rPr>
          <w:rFonts w:ascii="Arial" w:hAnsi="Arial" w:cs="Arial"/>
          <w:b/>
          <w:sz w:val="20"/>
          <w:szCs w:val="20"/>
        </w:rPr>
        <w:t>.</w:t>
      </w:r>
      <w:r w:rsidRPr="00544B78">
        <w:rPr>
          <w:rFonts w:ascii="Arial" w:hAnsi="Arial" w:cs="Arial"/>
          <w:sz w:val="20"/>
          <w:szCs w:val="20"/>
        </w:rPr>
        <w:t xml:space="preserve"> Objednávateľ má právo v prípade preukázania nedodržania povinnosti Zhotoviteľa uvedenej v čl. IV bod 4.</w:t>
      </w:r>
      <w:r w:rsidR="00290169">
        <w:rPr>
          <w:rFonts w:ascii="Arial" w:hAnsi="Arial" w:cs="Arial"/>
          <w:sz w:val="20"/>
          <w:szCs w:val="20"/>
        </w:rPr>
        <w:t>6</w:t>
      </w:r>
      <w:r w:rsidRPr="00544B78">
        <w:rPr>
          <w:rFonts w:ascii="Arial" w:hAnsi="Arial" w:cs="Arial"/>
          <w:sz w:val="20"/>
          <w:szCs w:val="20"/>
        </w:rPr>
        <w:t xml:space="preserve">. </w:t>
      </w:r>
      <w:r w:rsidR="005D2136" w:rsidRPr="00544B78">
        <w:rPr>
          <w:rFonts w:ascii="Arial" w:hAnsi="Arial" w:cs="Arial"/>
          <w:sz w:val="20"/>
          <w:szCs w:val="20"/>
        </w:rPr>
        <w:t xml:space="preserve">tejto </w:t>
      </w:r>
      <w:r w:rsidRPr="00544B78">
        <w:rPr>
          <w:rFonts w:ascii="Arial" w:hAnsi="Arial" w:cs="Arial"/>
          <w:sz w:val="20"/>
          <w:szCs w:val="20"/>
        </w:rPr>
        <w:t>zmluvy uplatniť si u Zhotoviteľa zmluvnú pokutu vo výške 1</w:t>
      </w:r>
      <w:r w:rsidR="005D2136" w:rsidRPr="00544B78">
        <w:rPr>
          <w:rFonts w:ascii="Arial" w:hAnsi="Arial" w:cs="Arial"/>
          <w:sz w:val="20"/>
          <w:szCs w:val="20"/>
        </w:rPr>
        <w:t> </w:t>
      </w:r>
      <w:r w:rsidRPr="00544B78">
        <w:rPr>
          <w:rFonts w:ascii="Arial" w:hAnsi="Arial" w:cs="Arial"/>
          <w:sz w:val="20"/>
          <w:szCs w:val="20"/>
        </w:rPr>
        <w:t>000</w:t>
      </w:r>
      <w:r w:rsidR="00C6060F" w:rsidRPr="00544B78">
        <w:rPr>
          <w:rFonts w:ascii="Arial" w:hAnsi="Arial" w:cs="Arial"/>
          <w:sz w:val="20"/>
          <w:szCs w:val="20"/>
        </w:rPr>
        <w:t>,00</w:t>
      </w:r>
      <w:r w:rsidRPr="00544B78">
        <w:rPr>
          <w:rFonts w:ascii="Arial" w:hAnsi="Arial" w:cs="Arial"/>
          <w:sz w:val="20"/>
          <w:szCs w:val="20"/>
        </w:rPr>
        <w:t xml:space="preserve"> </w:t>
      </w:r>
      <w:r w:rsidR="00A22C0C">
        <w:rPr>
          <w:rFonts w:ascii="Arial" w:hAnsi="Arial" w:cs="Arial"/>
          <w:sz w:val="20"/>
          <w:szCs w:val="20"/>
        </w:rPr>
        <w:t>eur</w:t>
      </w:r>
      <w:r w:rsidRPr="00544B78">
        <w:rPr>
          <w:rFonts w:ascii="Arial" w:hAnsi="Arial" w:cs="Arial"/>
          <w:sz w:val="20"/>
          <w:szCs w:val="20"/>
        </w:rPr>
        <w:t>.</w:t>
      </w:r>
      <w:r w:rsidR="00AA1AF2" w:rsidRPr="00544B78">
        <w:rPr>
          <w:rFonts w:ascii="Arial" w:hAnsi="Arial" w:cs="Arial"/>
          <w:sz w:val="20"/>
          <w:szCs w:val="20"/>
        </w:rPr>
        <w:t xml:space="preserve"> </w:t>
      </w:r>
    </w:p>
    <w:p w14:paraId="7C2C6E34" w14:textId="77777777" w:rsidR="00237237" w:rsidRPr="00544B78" w:rsidRDefault="00237237" w:rsidP="003144DB">
      <w:pPr>
        <w:pStyle w:val="Odsekzoznamu"/>
        <w:spacing w:after="0" w:line="240" w:lineRule="auto"/>
        <w:ind w:left="0"/>
        <w:jc w:val="both"/>
        <w:rPr>
          <w:rFonts w:ascii="Arial" w:hAnsi="Arial" w:cs="Arial"/>
          <w:sz w:val="20"/>
          <w:szCs w:val="20"/>
        </w:rPr>
      </w:pPr>
    </w:p>
    <w:p w14:paraId="4F8CBAA6" w14:textId="3E480368" w:rsidR="00EE0A8F" w:rsidRDefault="00237237"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10.</w:t>
      </w:r>
      <w:r w:rsidR="0059011A" w:rsidRPr="00544B78">
        <w:rPr>
          <w:rFonts w:ascii="Arial" w:hAnsi="Arial" w:cs="Arial"/>
          <w:b/>
          <w:sz w:val="20"/>
          <w:szCs w:val="20"/>
        </w:rPr>
        <w:t>8</w:t>
      </w:r>
      <w:r w:rsidRPr="00544B78">
        <w:rPr>
          <w:rFonts w:ascii="Arial" w:hAnsi="Arial" w:cs="Arial"/>
          <w:b/>
          <w:sz w:val="20"/>
          <w:szCs w:val="20"/>
        </w:rPr>
        <w:t>.</w:t>
      </w:r>
      <w:r w:rsidRPr="00544B78">
        <w:rPr>
          <w:rFonts w:ascii="Arial" w:hAnsi="Arial" w:cs="Arial"/>
          <w:sz w:val="20"/>
          <w:szCs w:val="20"/>
        </w:rPr>
        <w:t xml:space="preserve"> Objednávateľ má právo uplatniť si zmluvnú pokutu vo výške 100</w:t>
      </w:r>
      <w:r w:rsidR="00C6060F" w:rsidRPr="00544B78">
        <w:rPr>
          <w:rFonts w:ascii="Arial" w:hAnsi="Arial" w:cs="Arial"/>
          <w:sz w:val="20"/>
          <w:szCs w:val="20"/>
        </w:rPr>
        <w:t>,00</w:t>
      </w:r>
      <w:r w:rsidRPr="00544B78">
        <w:rPr>
          <w:rFonts w:ascii="Arial" w:hAnsi="Arial" w:cs="Arial"/>
          <w:sz w:val="20"/>
          <w:szCs w:val="20"/>
        </w:rPr>
        <w:t xml:space="preserve"> </w:t>
      </w:r>
      <w:r w:rsidR="00A22C0C">
        <w:rPr>
          <w:rFonts w:ascii="Arial" w:hAnsi="Arial" w:cs="Arial"/>
          <w:sz w:val="20"/>
          <w:szCs w:val="20"/>
        </w:rPr>
        <w:t>eur</w:t>
      </w:r>
      <w:r w:rsidR="00EE0A8F" w:rsidRPr="00544B78">
        <w:rPr>
          <w:rFonts w:ascii="Arial" w:hAnsi="Arial" w:cs="Arial"/>
          <w:sz w:val="20"/>
          <w:szCs w:val="20"/>
        </w:rPr>
        <w:t>:</w:t>
      </w:r>
    </w:p>
    <w:p w14:paraId="64E15296" w14:textId="77777777" w:rsidR="007A160D" w:rsidRPr="00544B78" w:rsidRDefault="007A160D" w:rsidP="003144DB">
      <w:pPr>
        <w:pStyle w:val="Odsekzoznamu"/>
        <w:spacing w:after="0" w:line="240" w:lineRule="auto"/>
        <w:ind w:left="0"/>
        <w:jc w:val="both"/>
        <w:rPr>
          <w:rFonts w:ascii="Arial" w:hAnsi="Arial" w:cs="Arial"/>
          <w:sz w:val="20"/>
          <w:szCs w:val="20"/>
        </w:rPr>
      </w:pPr>
    </w:p>
    <w:p w14:paraId="332A2DFE" w14:textId="77777777" w:rsidR="00EE0A8F" w:rsidRDefault="00237237" w:rsidP="008644E0">
      <w:pPr>
        <w:pStyle w:val="Odsekzoznamu"/>
        <w:numPr>
          <w:ilvl w:val="0"/>
          <w:numId w:val="26"/>
        </w:numPr>
        <w:spacing w:after="0" w:line="240" w:lineRule="auto"/>
        <w:contextualSpacing w:val="0"/>
        <w:jc w:val="both"/>
        <w:rPr>
          <w:rFonts w:ascii="Arial" w:hAnsi="Arial" w:cs="Arial"/>
          <w:sz w:val="20"/>
          <w:szCs w:val="20"/>
        </w:rPr>
      </w:pPr>
      <w:r w:rsidRPr="00544B78">
        <w:rPr>
          <w:rFonts w:ascii="Arial" w:hAnsi="Arial" w:cs="Arial"/>
          <w:sz w:val="20"/>
          <w:szCs w:val="20"/>
        </w:rPr>
        <w:t>za každý pracovný deň, v ktorom nedošlo k splneniu povinnosti Zhotoviteľa uvedenej v čl. IV bod 4.5.</w:t>
      </w:r>
      <w:r w:rsidR="002573FD" w:rsidRPr="00544B78">
        <w:rPr>
          <w:rFonts w:ascii="Arial" w:hAnsi="Arial" w:cs="Arial"/>
          <w:sz w:val="20"/>
          <w:szCs w:val="20"/>
        </w:rPr>
        <w:t xml:space="preserve"> tejto zmluvy</w:t>
      </w:r>
      <w:r w:rsidR="00EE0A8F" w:rsidRPr="00544B78">
        <w:rPr>
          <w:rFonts w:ascii="Arial" w:hAnsi="Arial" w:cs="Arial"/>
          <w:sz w:val="20"/>
          <w:szCs w:val="20"/>
        </w:rPr>
        <w:t xml:space="preserve"> alebo </w:t>
      </w:r>
    </w:p>
    <w:p w14:paraId="74333985" w14:textId="77777777" w:rsidR="008644E0" w:rsidRDefault="008644E0" w:rsidP="008644E0">
      <w:pPr>
        <w:pStyle w:val="Odsekzoznamu"/>
        <w:spacing w:after="0" w:line="240" w:lineRule="auto"/>
        <w:contextualSpacing w:val="0"/>
        <w:jc w:val="both"/>
        <w:rPr>
          <w:rFonts w:ascii="Arial" w:hAnsi="Arial" w:cs="Arial"/>
          <w:sz w:val="20"/>
          <w:szCs w:val="20"/>
        </w:rPr>
      </w:pPr>
    </w:p>
    <w:p w14:paraId="6C3291C2" w14:textId="6956E236" w:rsidR="008644E0" w:rsidRDefault="00EE0A8F" w:rsidP="008644E0">
      <w:pPr>
        <w:pStyle w:val="Odsekzoznamu"/>
        <w:numPr>
          <w:ilvl w:val="0"/>
          <w:numId w:val="26"/>
        </w:numPr>
        <w:spacing w:after="0" w:line="240" w:lineRule="auto"/>
        <w:contextualSpacing w:val="0"/>
        <w:jc w:val="both"/>
        <w:rPr>
          <w:rFonts w:ascii="Arial" w:hAnsi="Arial" w:cs="Arial"/>
          <w:sz w:val="20"/>
          <w:szCs w:val="20"/>
        </w:rPr>
      </w:pPr>
      <w:r w:rsidRPr="008644E0">
        <w:rPr>
          <w:rFonts w:ascii="Arial" w:hAnsi="Arial" w:cs="Arial"/>
          <w:sz w:val="20"/>
          <w:szCs w:val="20"/>
        </w:rPr>
        <w:t>za nedodržanie pokynov Objednávateľa v zmysle čl. IV bod 4.1</w:t>
      </w:r>
      <w:r w:rsidR="00290169">
        <w:rPr>
          <w:rFonts w:ascii="Arial" w:hAnsi="Arial" w:cs="Arial"/>
          <w:sz w:val="20"/>
          <w:szCs w:val="20"/>
        </w:rPr>
        <w:t>3</w:t>
      </w:r>
      <w:r w:rsidRPr="008644E0">
        <w:rPr>
          <w:rFonts w:ascii="Arial" w:hAnsi="Arial" w:cs="Arial"/>
          <w:sz w:val="20"/>
          <w:szCs w:val="20"/>
        </w:rPr>
        <w:t>.</w:t>
      </w:r>
      <w:r w:rsidR="0059011A" w:rsidRPr="008644E0">
        <w:rPr>
          <w:rFonts w:ascii="Arial" w:hAnsi="Arial" w:cs="Arial"/>
          <w:sz w:val="20"/>
          <w:szCs w:val="20"/>
        </w:rPr>
        <w:t xml:space="preserve"> tejto zmluvy</w:t>
      </w:r>
      <w:r w:rsidRPr="008644E0">
        <w:rPr>
          <w:rFonts w:ascii="Arial" w:hAnsi="Arial" w:cs="Arial"/>
          <w:sz w:val="20"/>
          <w:szCs w:val="20"/>
        </w:rPr>
        <w:t xml:space="preserve"> aleb</w:t>
      </w:r>
      <w:r w:rsidR="0059011A" w:rsidRPr="008644E0">
        <w:rPr>
          <w:rFonts w:ascii="Arial" w:hAnsi="Arial" w:cs="Arial"/>
          <w:sz w:val="20"/>
          <w:szCs w:val="20"/>
        </w:rPr>
        <w:t>o</w:t>
      </w:r>
    </w:p>
    <w:p w14:paraId="6B0EB5C9" w14:textId="77777777" w:rsidR="008644E0" w:rsidRPr="008644E0" w:rsidRDefault="008644E0" w:rsidP="008644E0">
      <w:pPr>
        <w:spacing w:after="0" w:line="240" w:lineRule="auto"/>
        <w:jc w:val="both"/>
        <w:rPr>
          <w:rFonts w:ascii="Arial" w:hAnsi="Arial" w:cs="Arial"/>
          <w:sz w:val="20"/>
          <w:szCs w:val="20"/>
        </w:rPr>
      </w:pPr>
    </w:p>
    <w:p w14:paraId="2E60D908" w14:textId="0B9174FD" w:rsidR="008644E0" w:rsidRDefault="0059011A" w:rsidP="008644E0">
      <w:pPr>
        <w:pStyle w:val="Odsekzoznamu"/>
        <w:numPr>
          <w:ilvl w:val="0"/>
          <w:numId w:val="26"/>
        </w:numPr>
        <w:spacing w:after="0" w:line="240" w:lineRule="auto"/>
        <w:contextualSpacing w:val="0"/>
        <w:jc w:val="both"/>
        <w:rPr>
          <w:rFonts w:ascii="Arial" w:hAnsi="Arial" w:cs="Arial"/>
          <w:sz w:val="20"/>
          <w:szCs w:val="20"/>
        </w:rPr>
      </w:pPr>
      <w:r w:rsidRPr="008644E0">
        <w:rPr>
          <w:rFonts w:ascii="Arial" w:hAnsi="Arial" w:cs="Arial"/>
          <w:sz w:val="20"/>
          <w:szCs w:val="20"/>
        </w:rPr>
        <w:t>za každé nesplnenie povinnosti stanovenej v čl. IV bod 4.1</w:t>
      </w:r>
      <w:r w:rsidR="00290169">
        <w:rPr>
          <w:rFonts w:ascii="Arial" w:hAnsi="Arial" w:cs="Arial"/>
          <w:sz w:val="20"/>
          <w:szCs w:val="20"/>
        </w:rPr>
        <w:t>4</w:t>
      </w:r>
      <w:r w:rsidRPr="008644E0">
        <w:rPr>
          <w:rFonts w:ascii="Arial" w:hAnsi="Arial" w:cs="Arial"/>
          <w:sz w:val="20"/>
          <w:szCs w:val="20"/>
        </w:rPr>
        <w:t>. tejto zmluvy alebo</w:t>
      </w:r>
    </w:p>
    <w:p w14:paraId="5472C8DE" w14:textId="77777777" w:rsidR="008644E0" w:rsidRPr="008644E0" w:rsidRDefault="008644E0" w:rsidP="008644E0">
      <w:pPr>
        <w:spacing w:after="0" w:line="240" w:lineRule="auto"/>
        <w:jc w:val="both"/>
        <w:rPr>
          <w:rFonts w:ascii="Arial" w:hAnsi="Arial" w:cs="Arial"/>
          <w:sz w:val="20"/>
          <w:szCs w:val="20"/>
        </w:rPr>
      </w:pPr>
    </w:p>
    <w:p w14:paraId="5290D8FE" w14:textId="6BB78AF7" w:rsidR="0059011A" w:rsidRDefault="0059011A" w:rsidP="008644E0">
      <w:pPr>
        <w:pStyle w:val="Odsekzoznamu"/>
        <w:numPr>
          <w:ilvl w:val="0"/>
          <w:numId w:val="26"/>
        </w:numPr>
        <w:spacing w:after="0" w:line="240" w:lineRule="auto"/>
        <w:contextualSpacing w:val="0"/>
        <w:jc w:val="both"/>
        <w:rPr>
          <w:rFonts w:ascii="Arial" w:hAnsi="Arial" w:cs="Arial"/>
          <w:sz w:val="20"/>
          <w:szCs w:val="20"/>
        </w:rPr>
      </w:pPr>
      <w:r w:rsidRPr="008644E0">
        <w:rPr>
          <w:rFonts w:ascii="Arial" w:hAnsi="Arial" w:cs="Arial"/>
          <w:sz w:val="20"/>
          <w:szCs w:val="20"/>
        </w:rPr>
        <w:t xml:space="preserve">v prípade, že pri plnení predmetu zmluvy dôjde k nesprávnemu spracovaniu údajov, najmä ak adresátovi nebude zaslaný žiadny dokument, adresátovi bude zaslaný nepríslušný dokument alebo prázdny dokument, a to za každý chybný alebo nesprávne spracovaný dokument, čím nie je dotknuté právo </w:t>
      </w:r>
      <w:r w:rsidR="00A22C0C">
        <w:rPr>
          <w:rFonts w:ascii="Arial" w:hAnsi="Arial" w:cs="Arial"/>
          <w:sz w:val="20"/>
          <w:szCs w:val="20"/>
        </w:rPr>
        <w:t>O</w:t>
      </w:r>
      <w:r w:rsidRPr="008644E0">
        <w:rPr>
          <w:rFonts w:ascii="Arial" w:hAnsi="Arial" w:cs="Arial"/>
          <w:sz w:val="20"/>
          <w:szCs w:val="20"/>
        </w:rPr>
        <w:t>bjednávateľa uplatniť si zároveň zmluvnú pokutu podľa bodu 10.5. a 10.6. tohto článku.</w:t>
      </w:r>
    </w:p>
    <w:p w14:paraId="19E17B24" w14:textId="77777777" w:rsidR="008644E0" w:rsidRPr="008644E0" w:rsidRDefault="008644E0" w:rsidP="008644E0">
      <w:pPr>
        <w:spacing w:after="0" w:line="240" w:lineRule="auto"/>
        <w:jc w:val="both"/>
        <w:rPr>
          <w:rFonts w:ascii="Arial" w:hAnsi="Arial" w:cs="Arial"/>
          <w:sz w:val="20"/>
          <w:szCs w:val="20"/>
        </w:rPr>
      </w:pPr>
    </w:p>
    <w:p w14:paraId="7A3DD902" w14:textId="7A32F61F" w:rsidR="00A45542" w:rsidRPr="00544B78" w:rsidRDefault="00A45542"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10.</w:t>
      </w:r>
      <w:r w:rsidR="0059011A" w:rsidRPr="00544B78">
        <w:rPr>
          <w:rFonts w:ascii="Arial" w:hAnsi="Arial" w:cs="Arial"/>
          <w:b/>
          <w:sz w:val="20"/>
          <w:szCs w:val="20"/>
        </w:rPr>
        <w:t>9</w:t>
      </w:r>
      <w:r w:rsidRPr="00544B78">
        <w:rPr>
          <w:rFonts w:ascii="Arial" w:hAnsi="Arial" w:cs="Arial"/>
          <w:b/>
          <w:sz w:val="20"/>
          <w:szCs w:val="20"/>
        </w:rPr>
        <w:t>.</w:t>
      </w:r>
      <w:r w:rsidRPr="00544B78">
        <w:rPr>
          <w:rFonts w:ascii="Arial" w:hAnsi="Arial" w:cs="Arial"/>
          <w:sz w:val="20"/>
          <w:szCs w:val="20"/>
        </w:rPr>
        <w:t xml:space="preserve"> </w:t>
      </w:r>
      <w:r w:rsidR="00A25D38" w:rsidRPr="00544B78">
        <w:rPr>
          <w:rFonts w:ascii="Arial" w:hAnsi="Arial" w:cs="Arial"/>
          <w:sz w:val="20"/>
          <w:szCs w:val="20"/>
        </w:rPr>
        <w:t>Uplatnením</w:t>
      </w:r>
      <w:r w:rsidRPr="00544B78">
        <w:rPr>
          <w:rFonts w:ascii="Arial" w:hAnsi="Arial" w:cs="Arial"/>
          <w:sz w:val="20"/>
          <w:szCs w:val="20"/>
        </w:rPr>
        <w:t xml:space="preserve"> </w:t>
      </w:r>
      <w:r w:rsidR="000C10F4" w:rsidRPr="00544B78">
        <w:rPr>
          <w:rFonts w:ascii="Arial" w:hAnsi="Arial" w:cs="Arial"/>
          <w:sz w:val="20"/>
          <w:szCs w:val="20"/>
        </w:rPr>
        <w:t xml:space="preserve">ktorejkoľvek </w:t>
      </w:r>
      <w:r w:rsidRPr="00544B78">
        <w:rPr>
          <w:rFonts w:ascii="Arial" w:hAnsi="Arial" w:cs="Arial"/>
          <w:sz w:val="20"/>
          <w:szCs w:val="20"/>
        </w:rPr>
        <w:t xml:space="preserve">zmluvnej pokuty </w:t>
      </w:r>
      <w:r w:rsidR="000C10F4" w:rsidRPr="00544B78">
        <w:rPr>
          <w:rFonts w:ascii="Arial" w:hAnsi="Arial" w:cs="Arial"/>
          <w:sz w:val="20"/>
          <w:szCs w:val="20"/>
        </w:rPr>
        <w:t xml:space="preserve">alebo zmluvných pokút </w:t>
      </w:r>
      <w:r w:rsidR="00A25D38" w:rsidRPr="00544B78">
        <w:rPr>
          <w:rFonts w:ascii="Arial" w:hAnsi="Arial" w:cs="Arial"/>
          <w:sz w:val="20"/>
          <w:szCs w:val="20"/>
        </w:rPr>
        <w:t>v zmysle tohto článku a</w:t>
      </w:r>
      <w:r w:rsidR="00D262D8" w:rsidRPr="00544B78">
        <w:rPr>
          <w:rFonts w:ascii="Arial" w:hAnsi="Arial" w:cs="Arial"/>
          <w:sz w:val="20"/>
          <w:szCs w:val="20"/>
        </w:rPr>
        <w:t>lebo</w:t>
      </w:r>
      <w:r w:rsidR="00A25D38" w:rsidRPr="00544B78">
        <w:rPr>
          <w:rFonts w:ascii="Arial" w:hAnsi="Arial" w:cs="Arial"/>
          <w:sz w:val="20"/>
          <w:szCs w:val="20"/>
        </w:rPr>
        <w:t xml:space="preserve"> úroku z omeškania v zmysle čl. VIII </w:t>
      </w:r>
      <w:r w:rsidR="00EA46A5">
        <w:rPr>
          <w:rFonts w:ascii="Arial" w:hAnsi="Arial" w:cs="Arial"/>
          <w:sz w:val="20"/>
          <w:szCs w:val="20"/>
        </w:rPr>
        <w:t xml:space="preserve">zmluvy </w:t>
      </w:r>
      <w:r w:rsidRPr="00544B78">
        <w:rPr>
          <w:rFonts w:ascii="Arial" w:hAnsi="Arial" w:cs="Arial"/>
          <w:sz w:val="20"/>
          <w:szCs w:val="20"/>
        </w:rPr>
        <w:t>nie je dotknut</w:t>
      </w:r>
      <w:r w:rsidR="00A25D38" w:rsidRPr="00544B78">
        <w:rPr>
          <w:rFonts w:ascii="Arial" w:hAnsi="Arial" w:cs="Arial"/>
          <w:sz w:val="20"/>
          <w:szCs w:val="20"/>
        </w:rPr>
        <w:t>é</w:t>
      </w:r>
      <w:r w:rsidRPr="00544B78">
        <w:rPr>
          <w:rFonts w:ascii="Arial" w:hAnsi="Arial" w:cs="Arial"/>
          <w:sz w:val="20"/>
          <w:szCs w:val="20"/>
        </w:rPr>
        <w:t xml:space="preserve"> </w:t>
      </w:r>
      <w:r w:rsidR="00A25D38" w:rsidRPr="00544B78">
        <w:rPr>
          <w:rFonts w:ascii="Arial" w:hAnsi="Arial" w:cs="Arial"/>
          <w:sz w:val="20"/>
          <w:szCs w:val="20"/>
        </w:rPr>
        <w:t>právo</w:t>
      </w:r>
      <w:r w:rsidRPr="00544B78">
        <w:rPr>
          <w:rFonts w:ascii="Arial" w:hAnsi="Arial" w:cs="Arial"/>
          <w:sz w:val="20"/>
          <w:szCs w:val="20"/>
        </w:rPr>
        <w:t xml:space="preserve"> poškodenej zmluvnej strany na náhradu vzniknutej škody</w:t>
      </w:r>
      <w:r w:rsidR="00634099" w:rsidRPr="00544B78">
        <w:rPr>
          <w:rFonts w:ascii="Arial" w:hAnsi="Arial" w:cs="Arial"/>
          <w:sz w:val="20"/>
          <w:szCs w:val="20"/>
        </w:rPr>
        <w:t xml:space="preserve"> v celom rozsahu</w:t>
      </w:r>
      <w:r w:rsidR="00D262D8" w:rsidRPr="00544B78">
        <w:rPr>
          <w:rFonts w:ascii="Arial" w:hAnsi="Arial" w:cs="Arial"/>
          <w:sz w:val="20"/>
          <w:szCs w:val="20"/>
        </w:rPr>
        <w:t xml:space="preserve"> a právo na uplatnenie ďalšej zmluvnej pokuty podľa tejto zmluvy. Objednávateľ môže uplatňovať náhradu škody, pokuty a sankcie kumulatívne. Objednávateľ je oprávnený  jednostranne započítať voči Zhotoviteľovi svoje pohľadávky vzniknuté z titulu náhrady škody a/alebo zmluvnej pokuty uplatnenej podľa tejto zmluvy.</w:t>
      </w:r>
    </w:p>
    <w:p w14:paraId="31BB2620" w14:textId="77777777" w:rsidR="00012484" w:rsidRPr="00544B78" w:rsidRDefault="00012484" w:rsidP="003144DB">
      <w:pPr>
        <w:pStyle w:val="Odsekzoznamu"/>
        <w:spacing w:after="0" w:line="240" w:lineRule="auto"/>
        <w:ind w:left="0"/>
        <w:jc w:val="both"/>
        <w:rPr>
          <w:rFonts w:ascii="Arial" w:hAnsi="Arial" w:cs="Arial"/>
          <w:sz w:val="20"/>
          <w:szCs w:val="20"/>
        </w:rPr>
      </w:pPr>
    </w:p>
    <w:p w14:paraId="73B271F6" w14:textId="12A9C32A" w:rsidR="00012484" w:rsidRPr="00544B78" w:rsidRDefault="001F006C"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10.</w:t>
      </w:r>
      <w:r w:rsidR="00237237" w:rsidRPr="00544B78">
        <w:rPr>
          <w:rFonts w:ascii="Arial" w:hAnsi="Arial" w:cs="Arial"/>
          <w:b/>
          <w:sz w:val="20"/>
          <w:szCs w:val="20"/>
        </w:rPr>
        <w:t>1</w:t>
      </w:r>
      <w:r w:rsidR="0059011A" w:rsidRPr="00544B78">
        <w:rPr>
          <w:rFonts w:ascii="Arial" w:hAnsi="Arial" w:cs="Arial"/>
          <w:b/>
          <w:sz w:val="20"/>
          <w:szCs w:val="20"/>
        </w:rPr>
        <w:t>0</w:t>
      </w:r>
      <w:r w:rsidR="00012484" w:rsidRPr="00544B78">
        <w:rPr>
          <w:rFonts w:ascii="Arial" w:hAnsi="Arial" w:cs="Arial"/>
          <w:b/>
          <w:sz w:val="20"/>
          <w:szCs w:val="20"/>
        </w:rPr>
        <w:t>.</w:t>
      </w:r>
      <w:r w:rsidR="00012484" w:rsidRPr="00544B78">
        <w:rPr>
          <w:rFonts w:ascii="Arial" w:hAnsi="Arial" w:cs="Arial"/>
          <w:sz w:val="20"/>
          <w:szCs w:val="20"/>
        </w:rPr>
        <w:t xml:space="preserve"> V prípade, že zo strany Zhotoviteľa nedôjde k plneniu </w:t>
      </w:r>
      <w:r w:rsidR="00DF17B3" w:rsidRPr="00544B78">
        <w:rPr>
          <w:rFonts w:ascii="Arial" w:hAnsi="Arial" w:cs="Arial"/>
          <w:sz w:val="20"/>
          <w:szCs w:val="20"/>
        </w:rPr>
        <w:t xml:space="preserve">predmetu </w:t>
      </w:r>
      <w:r w:rsidR="00012484" w:rsidRPr="00544B78">
        <w:rPr>
          <w:rFonts w:ascii="Arial" w:hAnsi="Arial" w:cs="Arial"/>
          <w:sz w:val="20"/>
          <w:szCs w:val="20"/>
        </w:rPr>
        <w:t xml:space="preserve">zmluvy alebo k čiastkovému plneniu zmluvy </w:t>
      </w:r>
      <w:r w:rsidR="000A269A" w:rsidRPr="00544B78">
        <w:rPr>
          <w:rFonts w:ascii="Arial" w:hAnsi="Arial" w:cs="Arial"/>
          <w:sz w:val="20"/>
          <w:szCs w:val="20"/>
        </w:rPr>
        <w:t>podľa o</w:t>
      </w:r>
      <w:r w:rsidR="00012484" w:rsidRPr="00544B78">
        <w:rPr>
          <w:rFonts w:ascii="Arial" w:hAnsi="Arial" w:cs="Arial"/>
          <w:sz w:val="20"/>
          <w:szCs w:val="20"/>
        </w:rPr>
        <w:t>bjednávky Objednávateľa v zmysle čl. VI tejto zmluvy, Objednávateľ má právo uplatniť si zmluvnú pokutu vo výške 10</w:t>
      </w:r>
      <w:r w:rsidR="006048AD" w:rsidRPr="00544B78">
        <w:rPr>
          <w:rFonts w:ascii="Arial" w:hAnsi="Arial" w:cs="Arial"/>
          <w:sz w:val="20"/>
          <w:szCs w:val="20"/>
        </w:rPr>
        <w:t xml:space="preserve"> </w:t>
      </w:r>
      <w:r w:rsidR="00012484" w:rsidRPr="00544B78">
        <w:rPr>
          <w:rFonts w:ascii="Arial" w:hAnsi="Arial" w:cs="Arial"/>
          <w:sz w:val="20"/>
          <w:szCs w:val="20"/>
        </w:rPr>
        <w:t xml:space="preserve">000,00 </w:t>
      </w:r>
      <w:r w:rsidR="00A22C0C">
        <w:rPr>
          <w:rFonts w:ascii="Arial" w:hAnsi="Arial" w:cs="Arial"/>
          <w:sz w:val="20"/>
          <w:szCs w:val="20"/>
        </w:rPr>
        <w:t>eur</w:t>
      </w:r>
      <w:r w:rsidR="00012484" w:rsidRPr="00544B78">
        <w:rPr>
          <w:rFonts w:ascii="Arial" w:hAnsi="Arial" w:cs="Arial"/>
          <w:sz w:val="20"/>
          <w:szCs w:val="20"/>
        </w:rPr>
        <w:t xml:space="preserve"> za každú objednávku, ku ktorej plneniu nedošlo</w:t>
      </w:r>
      <w:r w:rsidR="00856472" w:rsidRPr="00544B78">
        <w:rPr>
          <w:rFonts w:ascii="Arial" w:hAnsi="Arial" w:cs="Arial"/>
          <w:sz w:val="20"/>
          <w:szCs w:val="20"/>
        </w:rPr>
        <w:t xml:space="preserve"> čo i len čiastočne</w:t>
      </w:r>
      <w:r w:rsidR="00012484" w:rsidRPr="00544B78">
        <w:rPr>
          <w:rFonts w:ascii="Arial" w:hAnsi="Arial" w:cs="Arial"/>
          <w:sz w:val="20"/>
          <w:szCs w:val="20"/>
        </w:rPr>
        <w:t>.</w:t>
      </w:r>
      <w:r w:rsidR="00DF17B3" w:rsidRPr="00544B78">
        <w:rPr>
          <w:rFonts w:ascii="Arial" w:hAnsi="Arial" w:cs="Arial"/>
          <w:sz w:val="20"/>
          <w:szCs w:val="20"/>
        </w:rPr>
        <w:t xml:space="preserve"> V</w:t>
      </w:r>
      <w:r w:rsidR="005D2136" w:rsidRPr="00544B78">
        <w:rPr>
          <w:rFonts w:ascii="Arial" w:hAnsi="Arial" w:cs="Arial"/>
          <w:sz w:val="20"/>
          <w:szCs w:val="20"/>
        </w:rPr>
        <w:t> </w:t>
      </w:r>
      <w:r w:rsidR="00DF17B3" w:rsidRPr="00544B78">
        <w:rPr>
          <w:rFonts w:ascii="Arial" w:hAnsi="Arial" w:cs="Arial"/>
          <w:sz w:val="20"/>
          <w:szCs w:val="20"/>
        </w:rPr>
        <w:t>prípade</w:t>
      </w:r>
      <w:r w:rsidR="005D2136" w:rsidRPr="00544B78">
        <w:rPr>
          <w:rFonts w:ascii="Arial" w:hAnsi="Arial" w:cs="Arial"/>
          <w:sz w:val="20"/>
          <w:szCs w:val="20"/>
        </w:rPr>
        <w:t>,</w:t>
      </w:r>
      <w:r w:rsidR="00944388" w:rsidRPr="00544B78">
        <w:rPr>
          <w:rFonts w:ascii="Arial" w:hAnsi="Arial" w:cs="Arial"/>
          <w:sz w:val="20"/>
          <w:szCs w:val="20"/>
        </w:rPr>
        <w:t xml:space="preserve"> nesplnenia predmetu zmluvy v zmysle  čl. X</w:t>
      </w:r>
      <w:r w:rsidR="002B404A">
        <w:rPr>
          <w:rFonts w:ascii="Arial" w:hAnsi="Arial" w:cs="Arial"/>
          <w:sz w:val="20"/>
          <w:szCs w:val="20"/>
        </w:rPr>
        <w:t>II</w:t>
      </w:r>
      <w:r w:rsidR="00944388" w:rsidRPr="00544B78">
        <w:rPr>
          <w:rFonts w:ascii="Arial" w:hAnsi="Arial" w:cs="Arial"/>
          <w:sz w:val="20"/>
          <w:szCs w:val="20"/>
        </w:rPr>
        <w:t xml:space="preserve">I </w:t>
      </w:r>
      <w:r w:rsidR="00DF17B3" w:rsidRPr="00544B78">
        <w:rPr>
          <w:rFonts w:ascii="Arial" w:hAnsi="Arial" w:cs="Arial"/>
          <w:sz w:val="20"/>
          <w:szCs w:val="20"/>
        </w:rPr>
        <w:t>bodu 1</w:t>
      </w:r>
      <w:r w:rsidR="00005879">
        <w:rPr>
          <w:rFonts w:ascii="Arial" w:hAnsi="Arial" w:cs="Arial"/>
          <w:sz w:val="20"/>
          <w:szCs w:val="20"/>
        </w:rPr>
        <w:t>3</w:t>
      </w:r>
      <w:r w:rsidR="00DF17B3" w:rsidRPr="00544B78">
        <w:rPr>
          <w:rFonts w:ascii="Arial" w:hAnsi="Arial" w:cs="Arial"/>
          <w:sz w:val="20"/>
          <w:szCs w:val="20"/>
        </w:rPr>
        <w:t>.</w:t>
      </w:r>
      <w:r w:rsidR="001D5815">
        <w:rPr>
          <w:rFonts w:ascii="Arial" w:hAnsi="Arial" w:cs="Arial"/>
          <w:sz w:val="20"/>
          <w:szCs w:val="20"/>
        </w:rPr>
        <w:t>8</w:t>
      </w:r>
      <w:r w:rsidR="00DF17B3" w:rsidRPr="00544B78">
        <w:rPr>
          <w:rFonts w:ascii="Arial" w:hAnsi="Arial" w:cs="Arial"/>
          <w:sz w:val="20"/>
          <w:szCs w:val="20"/>
        </w:rPr>
        <w:t xml:space="preserve">. </w:t>
      </w:r>
      <w:r w:rsidR="00AE7434" w:rsidRPr="00544B78">
        <w:rPr>
          <w:rFonts w:ascii="Arial" w:hAnsi="Arial" w:cs="Arial"/>
          <w:sz w:val="20"/>
          <w:szCs w:val="20"/>
        </w:rPr>
        <w:t>z</w:t>
      </w:r>
      <w:r w:rsidR="00DF17B3" w:rsidRPr="00544B78">
        <w:rPr>
          <w:rFonts w:ascii="Arial" w:hAnsi="Arial" w:cs="Arial"/>
          <w:sz w:val="20"/>
          <w:szCs w:val="20"/>
        </w:rPr>
        <w:t>mluvy</w:t>
      </w:r>
      <w:r w:rsidR="005D2136" w:rsidRPr="00544B78">
        <w:rPr>
          <w:rFonts w:ascii="Arial" w:hAnsi="Arial" w:cs="Arial"/>
          <w:sz w:val="20"/>
          <w:szCs w:val="20"/>
        </w:rPr>
        <w:t xml:space="preserve">, </w:t>
      </w:r>
      <w:r w:rsidR="00AE7434" w:rsidRPr="00544B78">
        <w:rPr>
          <w:rFonts w:ascii="Arial" w:hAnsi="Arial" w:cs="Arial"/>
          <w:sz w:val="20"/>
          <w:szCs w:val="20"/>
        </w:rPr>
        <w:t xml:space="preserve">Objednávateľ </w:t>
      </w:r>
      <w:r w:rsidR="00DF17B3" w:rsidRPr="00544B78">
        <w:rPr>
          <w:rFonts w:ascii="Arial" w:hAnsi="Arial" w:cs="Arial"/>
          <w:sz w:val="20"/>
          <w:szCs w:val="20"/>
        </w:rPr>
        <w:t>je  oprávnený uplatniť si u </w:t>
      </w:r>
      <w:r w:rsidR="00AE7434" w:rsidRPr="00544B78">
        <w:rPr>
          <w:rFonts w:ascii="Arial" w:hAnsi="Arial" w:cs="Arial"/>
          <w:sz w:val="20"/>
          <w:szCs w:val="20"/>
        </w:rPr>
        <w:t>Zhotoviteľa</w:t>
      </w:r>
      <w:r w:rsidR="00DF17B3" w:rsidRPr="00544B78">
        <w:rPr>
          <w:rFonts w:ascii="Arial" w:hAnsi="Arial" w:cs="Arial"/>
          <w:sz w:val="20"/>
          <w:szCs w:val="20"/>
        </w:rPr>
        <w:t xml:space="preserve"> </w:t>
      </w:r>
      <w:r w:rsidR="00C6060F" w:rsidRPr="00544B78">
        <w:rPr>
          <w:rFonts w:ascii="Arial" w:hAnsi="Arial" w:cs="Arial"/>
          <w:sz w:val="20"/>
          <w:szCs w:val="20"/>
        </w:rPr>
        <w:t>zmluvnú pokutu vo výške 30</w:t>
      </w:r>
      <w:r w:rsidR="006048AD" w:rsidRPr="00544B78">
        <w:rPr>
          <w:rFonts w:ascii="Arial" w:hAnsi="Arial" w:cs="Arial"/>
          <w:sz w:val="20"/>
          <w:szCs w:val="20"/>
        </w:rPr>
        <w:t xml:space="preserve"> </w:t>
      </w:r>
      <w:r w:rsidR="00C6060F" w:rsidRPr="00544B78">
        <w:rPr>
          <w:rFonts w:ascii="Arial" w:hAnsi="Arial" w:cs="Arial"/>
          <w:sz w:val="20"/>
          <w:szCs w:val="20"/>
        </w:rPr>
        <w:t>000,00</w:t>
      </w:r>
      <w:r w:rsidR="00DF17B3" w:rsidRPr="00544B78">
        <w:rPr>
          <w:rFonts w:ascii="Arial" w:hAnsi="Arial" w:cs="Arial"/>
          <w:sz w:val="20"/>
          <w:szCs w:val="20"/>
        </w:rPr>
        <w:t xml:space="preserve"> </w:t>
      </w:r>
      <w:r w:rsidR="00A22C0C">
        <w:rPr>
          <w:rFonts w:ascii="Arial" w:hAnsi="Arial" w:cs="Arial"/>
          <w:sz w:val="20"/>
          <w:szCs w:val="20"/>
        </w:rPr>
        <w:t>eur</w:t>
      </w:r>
      <w:r w:rsidR="00DF17B3" w:rsidRPr="00544B78">
        <w:rPr>
          <w:rFonts w:ascii="Arial" w:hAnsi="Arial" w:cs="Arial"/>
          <w:sz w:val="20"/>
          <w:szCs w:val="20"/>
        </w:rPr>
        <w:t xml:space="preserve">.     </w:t>
      </w:r>
    </w:p>
    <w:p w14:paraId="1FCAF07E" w14:textId="77777777" w:rsidR="00A45542" w:rsidRPr="00544B78" w:rsidRDefault="00A45542" w:rsidP="003144DB">
      <w:pPr>
        <w:pStyle w:val="Odsekzoznamu"/>
        <w:spacing w:after="0" w:line="240" w:lineRule="auto"/>
        <w:ind w:left="0"/>
        <w:jc w:val="both"/>
        <w:rPr>
          <w:rFonts w:ascii="Arial" w:hAnsi="Arial" w:cs="Arial"/>
          <w:sz w:val="20"/>
          <w:szCs w:val="20"/>
        </w:rPr>
      </w:pPr>
    </w:p>
    <w:p w14:paraId="4778CAA5" w14:textId="77777777" w:rsidR="006B0A85" w:rsidRPr="00544B78" w:rsidRDefault="00A45542"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10</w:t>
      </w:r>
      <w:r w:rsidR="006B0A85" w:rsidRPr="00544B78">
        <w:rPr>
          <w:rFonts w:ascii="Arial" w:hAnsi="Arial" w:cs="Arial"/>
          <w:b/>
          <w:sz w:val="20"/>
          <w:szCs w:val="20"/>
        </w:rPr>
        <w:t>.</w:t>
      </w:r>
      <w:r w:rsidR="00237237" w:rsidRPr="00544B78">
        <w:rPr>
          <w:rFonts w:ascii="Arial" w:hAnsi="Arial" w:cs="Arial"/>
          <w:b/>
          <w:sz w:val="20"/>
          <w:szCs w:val="20"/>
        </w:rPr>
        <w:t>1</w:t>
      </w:r>
      <w:r w:rsidR="0059011A" w:rsidRPr="00544B78">
        <w:rPr>
          <w:rFonts w:ascii="Arial" w:hAnsi="Arial" w:cs="Arial"/>
          <w:b/>
          <w:sz w:val="20"/>
          <w:szCs w:val="20"/>
        </w:rPr>
        <w:t>1</w:t>
      </w:r>
      <w:r w:rsidR="006B0A85" w:rsidRPr="00544B78">
        <w:rPr>
          <w:rFonts w:ascii="Arial" w:hAnsi="Arial" w:cs="Arial"/>
          <w:b/>
          <w:sz w:val="20"/>
          <w:szCs w:val="20"/>
        </w:rPr>
        <w:t>.</w:t>
      </w:r>
      <w:r w:rsidR="006B0A85" w:rsidRPr="00544B78">
        <w:rPr>
          <w:rFonts w:ascii="Arial" w:hAnsi="Arial" w:cs="Arial"/>
          <w:sz w:val="20"/>
          <w:szCs w:val="20"/>
        </w:rPr>
        <w:t xml:space="preserve"> Poškodená zmluvná strana je oprávnená porušiteľovi fakturovať samostatne zmluvnú pokutu i vzniknutú škodu. Porušiteľ je povinný faktúru uhradiť do 21 dní od jej doručenia.</w:t>
      </w:r>
    </w:p>
    <w:p w14:paraId="0002F09D" w14:textId="77777777" w:rsidR="006B0A85" w:rsidRPr="00544B78" w:rsidRDefault="006B0A85" w:rsidP="003144DB">
      <w:pPr>
        <w:pStyle w:val="Odsekzoznamu"/>
        <w:spacing w:after="0" w:line="240" w:lineRule="auto"/>
        <w:ind w:left="0"/>
        <w:jc w:val="both"/>
        <w:rPr>
          <w:rFonts w:ascii="Arial" w:hAnsi="Arial" w:cs="Arial"/>
          <w:b/>
          <w:sz w:val="20"/>
          <w:szCs w:val="20"/>
        </w:rPr>
      </w:pPr>
    </w:p>
    <w:p w14:paraId="0BD57441" w14:textId="5F6D0479" w:rsidR="006B0A85" w:rsidRPr="00544B78" w:rsidRDefault="00A45542"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10</w:t>
      </w:r>
      <w:r w:rsidR="006B0A85" w:rsidRPr="00544B78">
        <w:rPr>
          <w:rFonts w:ascii="Arial" w:hAnsi="Arial" w:cs="Arial"/>
          <w:b/>
          <w:sz w:val="20"/>
          <w:szCs w:val="20"/>
        </w:rPr>
        <w:t>.</w:t>
      </w:r>
      <w:r w:rsidR="001F006C" w:rsidRPr="00544B78">
        <w:rPr>
          <w:rFonts w:ascii="Arial" w:hAnsi="Arial" w:cs="Arial"/>
          <w:b/>
          <w:sz w:val="20"/>
          <w:szCs w:val="20"/>
        </w:rPr>
        <w:t>1</w:t>
      </w:r>
      <w:r w:rsidR="0059011A" w:rsidRPr="00544B78">
        <w:rPr>
          <w:rFonts w:ascii="Arial" w:hAnsi="Arial" w:cs="Arial"/>
          <w:b/>
          <w:sz w:val="20"/>
          <w:szCs w:val="20"/>
        </w:rPr>
        <w:t>2</w:t>
      </w:r>
      <w:r w:rsidR="006B0A85" w:rsidRPr="00544B78">
        <w:rPr>
          <w:rFonts w:ascii="Arial" w:hAnsi="Arial" w:cs="Arial"/>
          <w:b/>
          <w:sz w:val="20"/>
          <w:szCs w:val="20"/>
        </w:rPr>
        <w:t>.</w:t>
      </w:r>
      <w:r w:rsidR="006B0A85" w:rsidRPr="00544B78">
        <w:rPr>
          <w:rFonts w:ascii="Arial" w:hAnsi="Arial" w:cs="Arial"/>
          <w:sz w:val="20"/>
          <w:szCs w:val="20"/>
        </w:rPr>
        <w:t xml:space="preserve"> Ak Zhotoviteľ nesplní predmet zmluvy v </w:t>
      </w:r>
      <w:r w:rsidR="00895FE5" w:rsidRPr="00544B78">
        <w:rPr>
          <w:rFonts w:ascii="Arial" w:hAnsi="Arial" w:cs="Arial"/>
          <w:sz w:val="20"/>
          <w:szCs w:val="20"/>
        </w:rPr>
        <w:t>lehotách</w:t>
      </w:r>
      <w:r w:rsidR="006B0A85" w:rsidRPr="00544B78">
        <w:rPr>
          <w:rFonts w:ascii="Arial" w:hAnsi="Arial" w:cs="Arial"/>
          <w:sz w:val="20"/>
          <w:szCs w:val="20"/>
        </w:rPr>
        <w:t xml:space="preserve"> dohodnutých </w:t>
      </w:r>
      <w:r w:rsidR="00086B87">
        <w:rPr>
          <w:rFonts w:ascii="Arial" w:hAnsi="Arial" w:cs="Arial"/>
          <w:sz w:val="20"/>
          <w:szCs w:val="20"/>
        </w:rPr>
        <w:t xml:space="preserve">v tejto </w:t>
      </w:r>
      <w:r w:rsidR="00086B87" w:rsidRPr="00544B78">
        <w:rPr>
          <w:rFonts w:ascii="Arial" w:hAnsi="Arial" w:cs="Arial"/>
          <w:sz w:val="20"/>
          <w:szCs w:val="20"/>
        </w:rPr>
        <w:t>zmluv</w:t>
      </w:r>
      <w:r w:rsidR="00086B87">
        <w:rPr>
          <w:rFonts w:ascii="Arial" w:hAnsi="Arial" w:cs="Arial"/>
          <w:sz w:val="20"/>
          <w:szCs w:val="20"/>
        </w:rPr>
        <w:t>e</w:t>
      </w:r>
      <w:r w:rsidR="00086B87" w:rsidRPr="00544B78">
        <w:rPr>
          <w:rFonts w:ascii="Arial" w:hAnsi="Arial" w:cs="Arial"/>
          <w:sz w:val="20"/>
          <w:szCs w:val="20"/>
        </w:rPr>
        <w:t> </w:t>
      </w:r>
      <w:r w:rsidR="006B0A85" w:rsidRPr="00544B78">
        <w:rPr>
          <w:rFonts w:ascii="Arial" w:hAnsi="Arial" w:cs="Arial"/>
          <w:sz w:val="20"/>
          <w:szCs w:val="20"/>
        </w:rPr>
        <w:t>v dôsledku čoho Objednávateľ nedodrží príslušné termíny dané platnou právnou úpravou</w:t>
      </w:r>
      <w:r w:rsidR="00EA50EB" w:rsidRPr="00544B78">
        <w:rPr>
          <w:rFonts w:ascii="Arial" w:hAnsi="Arial" w:cs="Arial"/>
          <w:sz w:val="20"/>
          <w:szCs w:val="20"/>
        </w:rPr>
        <w:t xml:space="preserve"> a Objednávateľovi</w:t>
      </w:r>
      <w:r w:rsidR="006B0A85" w:rsidRPr="00544B78">
        <w:rPr>
          <w:rFonts w:ascii="Arial" w:hAnsi="Arial" w:cs="Arial"/>
          <w:sz w:val="20"/>
          <w:szCs w:val="20"/>
        </w:rPr>
        <w:t xml:space="preserve"> bude uložená príslušným subjektom sankcia, Zhotoviteľ sa zaväzuje túto sankciu Objednávateľovi uhradiť v plnej výške do 14 dní odo dňa doručenia výzvy Objednávateľa na jej úhradu</w:t>
      </w:r>
      <w:r w:rsidR="00EA50EB" w:rsidRPr="00544B78">
        <w:rPr>
          <w:rFonts w:ascii="Arial" w:hAnsi="Arial" w:cs="Arial"/>
          <w:sz w:val="20"/>
          <w:szCs w:val="20"/>
        </w:rPr>
        <w:t>.</w:t>
      </w:r>
      <w:r w:rsidR="006B0A85" w:rsidRPr="00544B78">
        <w:rPr>
          <w:rFonts w:ascii="Arial" w:hAnsi="Arial" w:cs="Arial"/>
          <w:sz w:val="20"/>
          <w:szCs w:val="20"/>
        </w:rPr>
        <w:t xml:space="preserve"> </w:t>
      </w:r>
    </w:p>
    <w:p w14:paraId="16D9A474" w14:textId="77777777" w:rsidR="005C74EA" w:rsidRPr="00544B78" w:rsidRDefault="005C74EA" w:rsidP="003144DB">
      <w:pPr>
        <w:pStyle w:val="Odsekzoznamu"/>
        <w:spacing w:after="0" w:line="240" w:lineRule="auto"/>
        <w:ind w:left="0"/>
        <w:jc w:val="both"/>
        <w:rPr>
          <w:rFonts w:ascii="Arial" w:hAnsi="Arial" w:cs="Arial"/>
          <w:sz w:val="20"/>
          <w:szCs w:val="20"/>
        </w:rPr>
      </w:pPr>
    </w:p>
    <w:p w14:paraId="3686B85A" w14:textId="298347D6" w:rsidR="005C74EA" w:rsidRDefault="005C74EA" w:rsidP="008644E0">
      <w:pPr>
        <w:pStyle w:val="Odsekzoznamu"/>
        <w:spacing w:after="0" w:line="240" w:lineRule="auto"/>
        <w:ind w:left="0"/>
        <w:jc w:val="both"/>
        <w:rPr>
          <w:rFonts w:ascii="Arial" w:hAnsi="Arial" w:cs="Arial"/>
          <w:sz w:val="20"/>
          <w:szCs w:val="20"/>
        </w:rPr>
      </w:pPr>
      <w:r w:rsidRPr="00544B78">
        <w:rPr>
          <w:rFonts w:ascii="Arial" w:hAnsi="Arial" w:cs="Arial"/>
          <w:b/>
          <w:sz w:val="20"/>
          <w:szCs w:val="20"/>
        </w:rPr>
        <w:t>10.13.</w:t>
      </w:r>
      <w:r w:rsidRPr="00544B78">
        <w:rPr>
          <w:rFonts w:ascii="Arial" w:hAnsi="Arial" w:cs="Arial"/>
          <w:sz w:val="20"/>
          <w:szCs w:val="20"/>
        </w:rPr>
        <w:t xml:space="preserve"> </w:t>
      </w:r>
      <w:r w:rsidR="008644E0" w:rsidRPr="00F12A09">
        <w:rPr>
          <w:rFonts w:ascii="Arial" w:hAnsi="Arial" w:cs="Arial"/>
          <w:sz w:val="20"/>
          <w:szCs w:val="20"/>
        </w:rPr>
        <w:t xml:space="preserve">Sprostredkovateľ zodpovedá za škodu spôsobenú spracúvaním osobných údajov, ak neboli splnené povinnosti, ktoré sa </w:t>
      </w:r>
      <w:r w:rsidR="00EF008E">
        <w:rPr>
          <w:rFonts w:ascii="Arial" w:hAnsi="Arial" w:cs="Arial"/>
          <w:sz w:val="20"/>
          <w:szCs w:val="20"/>
        </w:rPr>
        <w:t xml:space="preserve">na základe </w:t>
      </w:r>
      <w:r w:rsidR="008644E0" w:rsidRPr="00F12A09">
        <w:rPr>
          <w:rFonts w:ascii="Arial" w:hAnsi="Arial" w:cs="Arial"/>
          <w:sz w:val="20"/>
          <w:szCs w:val="20"/>
        </w:rPr>
        <w:t>zákon</w:t>
      </w:r>
      <w:r w:rsidR="00EF008E">
        <w:rPr>
          <w:rFonts w:ascii="Arial" w:hAnsi="Arial" w:cs="Arial"/>
          <w:sz w:val="20"/>
          <w:szCs w:val="20"/>
        </w:rPr>
        <w:t>a OOU</w:t>
      </w:r>
      <w:r w:rsidR="008644E0" w:rsidRPr="00F12A09">
        <w:rPr>
          <w:rFonts w:ascii="Arial" w:hAnsi="Arial" w:cs="Arial"/>
          <w:sz w:val="20"/>
          <w:szCs w:val="20"/>
        </w:rPr>
        <w:t xml:space="preserve"> alebo touto zmluvou  ukladajú výslovne sprostredkovateľovi, </w:t>
      </w:r>
      <w:r w:rsidR="008644E0" w:rsidRPr="00F12A09">
        <w:rPr>
          <w:rFonts w:ascii="Arial" w:hAnsi="Arial" w:cs="Arial"/>
          <w:sz w:val="20"/>
          <w:szCs w:val="20"/>
        </w:rPr>
        <w:lastRenderedPageBreak/>
        <w:t>alebo ak konal nad rámec alebo v rozpore s pokynmi prevádzkovateľa, ktoré boli v súlade so zákonom. Sprostredkovateľ sa zbaví zodpovednosti</w:t>
      </w:r>
      <w:r w:rsidR="006A082B">
        <w:rPr>
          <w:rFonts w:ascii="Arial" w:hAnsi="Arial" w:cs="Arial"/>
          <w:sz w:val="20"/>
          <w:szCs w:val="20"/>
        </w:rPr>
        <w:t>,</w:t>
      </w:r>
      <w:r w:rsidR="008644E0" w:rsidRPr="00F12A09">
        <w:rPr>
          <w:rFonts w:ascii="Arial" w:hAnsi="Arial" w:cs="Arial"/>
          <w:sz w:val="20"/>
          <w:szCs w:val="20"/>
        </w:rPr>
        <w:t xml:space="preserve"> ak preukáže, že vznik škody nezavinil.</w:t>
      </w:r>
    </w:p>
    <w:p w14:paraId="695B16A1" w14:textId="77777777" w:rsidR="00EF292A" w:rsidRDefault="00EF292A" w:rsidP="003144DB">
      <w:pPr>
        <w:pStyle w:val="Odsekzoznamu"/>
        <w:spacing w:after="0" w:line="240" w:lineRule="auto"/>
        <w:ind w:left="0"/>
        <w:jc w:val="both"/>
        <w:rPr>
          <w:rFonts w:ascii="Arial" w:hAnsi="Arial" w:cs="Arial"/>
          <w:sz w:val="20"/>
          <w:szCs w:val="20"/>
        </w:rPr>
      </w:pPr>
    </w:p>
    <w:p w14:paraId="668018B2" w14:textId="5DF8FAC9" w:rsidR="00357D47" w:rsidRDefault="00357D47"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10.</w:t>
      </w:r>
      <w:r w:rsidR="001F006C" w:rsidRPr="00544B78">
        <w:rPr>
          <w:rFonts w:ascii="Arial" w:hAnsi="Arial" w:cs="Arial"/>
          <w:b/>
          <w:sz w:val="20"/>
          <w:szCs w:val="20"/>
        </w:rPr>
        <w:t>1</w:t>
      </w:r>
      <w:r w:rsidR="005C74EA" w:rsidRPr="00544B78">
        <w:rPr>
          <w:rFonts w:ascii="Arial" w:hAnsi="Arial" w:cs="Arial"/>
          <w:b/>
          <w:sz w:val="20"/>
          <w:szCs w:val="20"/>
        </w:rPr>
        <w:t>4</w:t>
      </w:r>
      <w:r w:rsidRPr="00544B78">
        <w:rPr>
          <w:rFonts w:ascii="Arial" w:hAnsi="Arial" w:cs="Arial"/>
          <w:b/>
          <w:sz w:val="20"/>
          <w:szCs w:val="20"/>
        </w:rPr>
        <w:t>.</w:t>
      </w:r>
      <w:r w:rsidRPr="00544B78">
        <w:rPr>
          <w:rFonts w:ascii="Arial" w:hAnsi="Arial" w:cs="Arial"/>
          <w:sz w:val="20"/>
          <w:szCs w:val="20"/>
        </w:rPr>
        <w:t xml:space="preserve"> </w:t>
      </w:r>
      <w:r w:rsidRPr="00544B78">
        <w:rPr>
          <w:rFonts w:ascii="Arial" w:hAnsi="Arial" w:cs="Arial"/>
          <w:bCs/>
          <w:sz w:val="20"/>
          <w:szCs w:val="20"/>
        </w:rPr>
        <w:t xml:space="preserve">Objednávateľ má právo aj na náhradu škody, ktorá mu preukázateľne vznikla nesplnením vlastnej daňovej povinnosti </w:t>
      </w:r>
      <w:r w:rsidR="00AE7434" w:rsidRPr="00544B78">
        <w:rPr>
          <w:rFonts w:ascii="Arial" w:hAnsi="Arial" w:cs="Arial"/>
          <w:bCs/>
          <w:sz w:val="20"/>
          <w:szCs w:val="20"/>
        </w:rPr>
        <w:t>Z</w:t>
      </w:r>
      <w:r w:rsidRPr="00544B78">
        <w:rPr>
          <w:rFonts w:ascii="Arial" w:hAnsi="Arial" w:cs="Arial"/>
          <w:bCs/>
          <w:sz w:val="20"/>
          <w:szCs w:val="20"/>
        </w:rPr>
        <w:t>hotoviteľa, plat</w:t>
      </w:r>
      <w:r w:rsidR="00A22C0C">
        <w:rPr>
          <w:rFonts w:ascii="Arial" w:hAnsi="Arial" w:cs="Arial"/>
          <w:bCs/>
          <w:sz w:val="20"/>
          <w:szCs w:val="20"/>
        </w:rPr>
        <w:t>iteľa</w:t>
      </w:r>
      <w:r w:rsidRPr="00544B78">
        <w:rPr>
          <w:rFonts w:ascii="Arial" w:hAnsi="Arial" w:cs="Arial"/>
          <w:bCs/>
          <w:sz w:val="20"/>
          <w:szCs w:val="20"/>
        </w:rPr>
        <w:t xml:space="preserve"> DPH, v zmysle </w:t>
      </w:r>
      <w:r w:rsidRPr="00544B78">
        <w:rPr>
          <w:rFonts w:ascii="Arial" w:hAnsi="Arial" w:cs="Arial"/>
          <w:sz w:val="20"/>
          <w:szCs w:val="20"/>
        </w:rPr>
        <w:t xml:space="preserve">§ 78 zákona </w:t>
      </w:r>
      <w:r w:rsidR="00580261">
        <w:rPr>
          <w:rFonts w:ascii="Arial" w:hAnsi="Arial" w:cs="Arial"/>
          <w:sz w:val="20"/>
          <w:szCs w:val="20"/>
        </w:rPr>
        <w:t xml:space="preserve">č. 222/2004 Z. z. </w:t>
      </w:r>
      <w:r w:rsidRPr="00544B78">
        <w:rPr>
          <w:rFonts w:ascii="Arial" w:hAnsi="Arial" w:cs="Arial"/>
          <w:sz w:val="20"/>
          <w:szCs w:val="20"/>
        </w:rPr>
        <w:t>a následne uplatnením ručenia za daň voči Objednávateľovi v zmysle § 69b tohto zákona. Objednávateľ má zároveň právo uplatniť u Zhotoviteľa i trovy konania, ktoré mu vzniknú v konaní podľa § 69b zákona č. 222/2004 Z. z., s príslušným daňovým úradom.</w:t>
      </w:r>
    </w:p>
    <w:p w14:paraId="5B404851" w14:textId="77777777" w:rsidR="00A25D38" w:rsidRPr="00544B78" w:rsidRDefault="00A25D38" w:rsidP="003144DB">
      <w:pPr>
        <w:pStyle w:val="Odsekzoznamu"/>
        <w:spacing w:after="0" w:line="240" w:lineRule="auto"/>
        <w:ind w:left="0"/>
        <w:jc w:val="both"/>
        <w:rPr>
          <w:rFonts w:ascii="Arial" w:hAnsi="Arial" w:cs="Arial"/>
          <w:sz w:val="20"/>
          <w:szCs w:val="20"/>
        </w:rPr>
      </w:pPr>
    </w:p>
    <w:p w14:paraId="4C233B98" w14:textId="77777777" w:rsidR="00AE7434" w:rsidRPr="00544B78" w:rsidRDefault="00A25D38"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10.</w:t>
      </w:r>
      <w:r w:rsidR="004C3B1E" w:rsidRPr="00544B78">
        <w:rPr>
          <w:rFonts w:ascii="Arial" w:hAnsi="Arial" w:cs="Arial"/>
          <w:b/>
          <w:sz w:val="20"/>
          <w:szCs w:val="20"/>
        </w:rPr>
        <w:t>1</w:t>
      </w:r>
      <w:r w:rsidR="005C74EA" w:rsidRPr="00544B78">
        <w:rPr>
          <w:rFonts w:ascii="Arial" w:hAnsi="Arial" w:cs="Arial"/>
          <w:b/>
          <w:sz w:val="20"/>
          <w:szCs w:val="20"/>
        </w:rPr>
        <w:t>5</w:t>
      </w:r>
      <w:r w:rsidRPr="00544B78">
        <w:rPr>
          <w:rFonts w:ascii="Arial" w:hAnsi="Arial" w:cs="Arial"/>
          <w:b/>
          <w:sz w:val="20"/>
          <w:szCs w:val="20"/>
        </w:rPr>
        <w:t>.</w:t>
      </w:r>
      <w:r w:rsidRPr="00544B78">
        <w:rPr>
          <w:rFonts w:ascii="Arial" w:hAnsi="Arial" w:cs="Arial"/>
          <w:sz w:val="20"/>
          <w:szCs w:val="20"/>
        </w:rPr>
        <w:t xml:space="preserve"> Objednávateľ je oprávnený  jednostranne započítať svoje pohľadávky voči Zhotoviteľovi, ktoré mu vznikli z dôvodu </w:t>
      </w:r>
      <w:r w:rsidRPr="00544B78">
        <w:rPr>
          <w:rFonts w:ascii="Arial" w:hAnsi="Arial" w:cs="Arial"/>
          <w:bCs/>
          <w:sz w:val="20"/>
          <w:szCs w:val="20"/>
        </w:rPr>
        <w:t xml:space="preserve">uplatnenia </w:t>
      </w:r>
      <w:r w:rsidRPr="00544B78">
        <w:rPr>
          <w:rFonts w:ascii="Arial" w:hAnsi="Arial" w:cs="Arial"/>
          <w:sz w:val="20"/>
          <w:szCs w:val="20"/>
        </w:rPr>
        <w:t>ručenia za daň voči Objednávateľovi</w:t>
      </w:r>
      <w:r w:rsidRPr="00544B78">
        <w:rPr>
          <w:rFonts w:ascii="Arial" w:hAnsi="Arial" w:cs="Arial"/>
          <w:bCs/>
          <w:sz w:val="20"/>
          <w:szCs w:val="20"/>
        </w:rPr>
        <w:t xml:space="preserve"> v zmysle</w:t>
      </w:r>
      <w:r w:rsidRPr="00544B78">
        <w:rPr>
          <w:rFonts w:ascii="Arial" w:hAnsi="Arial" w:cs="Arial"/>
          <w:b/>
          <w:sz w:val="20"/>
          <w:szCs w:val="20"/>
        </w:rPr>
        <w:t xml:space="preserve"> </w:t>
      </w:r>
      <w:r w:rsidRPr="00544B78">
        <w:rPr>
          <w:rFonts w:ascii="Arial" w:hAnsi="Arial" w:cs="Arial"/>
          <w:sz w:val="20"/>
          <w:szCs w:val="20"/>
        </w:rPr>
        <w:t>§ 69b zákona č. 222/2004 Z. z., vrátane trov konania, ktoré mu vznikli v konaní s príslušným daňovým úradom</w:t>
      </w:r>
      <w:r w:rsidR="00FE0967" w:rsidRPr="00544B78">
        <w:rPr>
          <w:rFonts w:ascii="Arial" w:hAnsi="Arial" w:cs="Arial"/>
          <w:sz w:val="20"/>
          <w:szCs w:val="20"/>
        </w:rPr>
        <w:t xml:space="preserve"> a</w:t>
      </w:r>
      <w:r w:rsidR="0095520B" w:rsidRPr="00544B78">
        <w:rPr>
          <w:rFonts w:ascii="Arial" w:hAnsi="Arial" w:cs="Arial"/>
          <w:sz w:val="20"/>
          <w:szCs w:val="20"/>
        </w:rPr>
        <w:t xml:space="preserve">lebo </w:t>
      </w:r>
      <w:r w:rsidR="00FE0967" w:rsidRPr="00544B78">
        <w:rPr>
          <w:rFonts w:ascii="Arial" w:hAnsi="Arial" w:cs="Arial"/>
          <w:sz w:val="20"/>
          <w:szCs w:val="20"/>
        </w:rPr>
        <w:t>z dôvodu dlžného poistného na zdravotné poistenie</w:t>
      </w:r>
      <w:r w:rsidRPr="00544B78">
        <w:rPr>
          <w:rFonts w:ascii="Arial" w:hAnsi="Arial" w:cs="Arial"/>
          <w:sz w:val="20"/>
          <w:szCs w:val="20"/>
        </w:rPr>
        <w:t>.</w:t>
      </w:r>
    </w:p>
    <w:p w14:paraId="7EB20CD5" w14:textId="77777777" w:rsidR="00CD23F2" w:rsidRPr="00544B78" w:rsidRDefault="00CD23F2" w:rsidP="003144DB">
      <w:pPr>
        <w:pStyle w:val="Odsekzoznamu"/>
        <w:spacing w:after="0" w:line="240" w:lineRule="auto"/>
        <w:ind w:left="0"/>
        <w:jc w:val="both"/>
        <w:rPr>
          <w:rFonts w:ascii="Arial" w:hAnsi="Arial" w:cs="Arial"/>
          <w:sz w:val="20"/>
          <w:szCs w:val="20"/>
        </w:rPr>
      </w:pPr>
    </w:p>
    <w:p w14:paraId="0FA346AF" w14:textId="77777777" w:rsidR="00CD23F2" w:rsidRDefault="00CD23F2"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10.16.</w:t>
      </w:r>
      <w:r w:rsidRPr="00544B78">
        <w:rPr>
          <w:rFonts w:ascii="Arial" w:hAnsi="Arial" w:cs="Arial"/>
          <w:sz w:val="20"/>
          <w:szCs w:val="20"/>
        </w:rPr>
        <w:t xml:space="preserve"> Objednávateľ </w:t>
      </w:r>
      <w:r w:rsidR="006173A6" w:rsidRPr="00544B78">
        <w:rPr>
          <w:rFonts w:ascii="Arial" w:hAnsi="Arial" w:cs="Arial"/>
          <w:sz w:val="20"/>
          <w:szCs w:val="20"/>
        </w:rPr>
        <w:t xml:space="preserve">je oprávnený </w:t>
      </w:r>
      <w:r w:rsidRPr="00544B78">
        <w:rPr>
          <w:rFonts w:ascii="Arial" w:hAnsi="Arial" w:cs="Arial"/>
          <w:sz w:val="20"/>
          <w:szCs w:val="20"/>
        </w:rPr>
        <w:t>uplatniť si náhradu škody, pokuty a sankcie kedykoľvek v priebehu plnenia predmetu zmluvy</w:t>
      </w:r>
      <w:r w:rsidR="006173A6" w:rsidRPr="00544B78">
        <w:rPr>
          <w:rFonts w:ascii="Arial" w:hAnsi="Arial" w:cs="Arial"/>
          <w:sz w:val="20"/>
          <w:szCs w:val="20"/>
        </w:rPr>
        <w:t>, ako aj</w:t>
      </w:r>
      <w:r w:rsidRPr="00544B78">
        <w:rPr>
          <w:rFonts w:ascii="Arial" w:hAnsi="Arial" w:cs="Arial"/>
          <w:sz w:val="20"/>
          <w:szCs w:val="20"/>
        </w:rPr>
        <w:t xml:space="preserve"> po </w:t>
      </w:r>
      <w:r w:rsidR="006173A6" w:rsidRPr="00544B78">
        <w:rPr>
          <w:rFonts w:ascii="Arial" w:hAnsi="Arial" w:cs="Arial"/>
          <w:sz w:val="20"/>
          <w:szCs w:val="20"/>
        </w:rPr>
        <w:t>zániku</w:t>
      </w:r>
      <w:r w:rsidRPr="00544B78">
        <w:rPr>
          <w:rFonts w:ascii="Arial" w:hAnsi="Arial" w:cs="Arial"/>
          <w:sz w:val="20"/>
          <w:szCs w:val="20"/>
        </w:rPr>
        <w:t xml:space="preserve"> zmluvy</w:t>
      </w:r>
      <w:r w:rsidR="006173A6" w:rsidRPr="00544B78">
        <w:rPr>
          <w:rFonts w:ascii="Arial" w:hAnsi="Arial" w:cs="Arial"/>
          <w:sz w:val="20"/>
          <w:szCs w:val="20"/>
        </w:rPr>
        <w:t xml:space="preserve"> v prípade</w:t>
      </w:r>
      <w:r w:rsidRPr="00544B78">
        <w:rPr>
          <w:rFonts w:ascii="Arial" w:hAnsi="Arial" w:cs="Arial"/>
          <w:sz w:val="20"/>
          <w:szCs w:val="20"/>
        </w:rPr>
        <w:t xml:space="preserve">, ak </w:t>
      </w:r>
      <w:r w:rsidR="006173A6" w:rsidRPr="00544B78">
        <w:rPr>
          <w:rFonts w:ascii="Arial" w:hAnsi="Arial" w:cs="Arial"/>
          <w:sz w:val="20"/>
          <w:szCs w:val="20"/>
        </w:rPr>
        <w:t>porušenie</w:t>
      </w:r>
      <w:r w:rsidRPr="00544B78">
        <w:rPr>
          <w:rFonts w:ascii="Arial" w:hAnsi="Arial" w:cs="Arial"/>
          <w:sz w:val="20"/>
          <w:szCs w:val="20"/>
        </w:rPr>
        <w:t xml:space="preserve"> zmluvných podmienok stanovených touto zmluvou</w:t>
      </w:r>
      <w:r w:rsidR="006173A6" w:rsidRPr="00544B78">
        <w:rPr>
          <w:rFonts w:ascii="Arial" w:hAnsi="Arial" w:cs="Arial"/>
          <w:sz w:val="20"/>
          <w:szCs w:val="20"/>
        </w:rPr>
        <w:t xml:space="preserve"> zistí po zániku zmluvného vzťahu vyplývajúceho zo</w:t>
      </w:r>
      <w:r w:rsidRPr="00544B78">
        <w:rPr>
          <w:rFonts w:ascii="Arial" w:hAnsi="Arial" w:cs="Arial"/>
          <w:sz w:val="20"/>
          <w:szCs w:val="20"/>
        </w:rPr>
        <w:t xml:space="preserve"> zmluvy.</w:t>
      </w:r>
    </w:p>
    <w:p w14:paraId="05DB726E" w14:textId="77777777" w:rsidR="00C2051C" w:rsidRDefault="00C2051C" w:rsidP="003144DB">
      <w:pPr>
        <w:pStyle w:val="Odsekzoznamu"/>
        <w:spacing w:after="0" w:line="240" w:lineRule="auto"/>
        <w:ind w:left="0"/>
        <w:jc w:val="both"/>
        <w:rPr>
          <w:rFonts w:ascii="Arial" w:hAnsi="Arial" w:cs="Arial"/>
          <w:sz w:val="20"/>
          <w:szCs w:val="20"/>
        </w:rPr>
      </w:pPr>
    </w:p>
    <w:p w14:paraId="4EC1AB0B" w14:textId="7C1348F9" w:rsidR="00C2051C" w:rsidRPr="00C2051C" w:rsidRDefault="00C2051C" w:rsidP="003144DB">
      <w:pPr>
        <w:pStyle w:val="Odsekzoznamu"/>
        <w:spacing w:after="0" w:line="240" w:lineRule="auto"/>
        <w:ind w:left="0"/>
        <w:jc w:val="both"/>
        <w:rPr>
          <w:rFonts w:ascii="Arial" w:hAnsi="Arial" w:cs="Arial"/>
          <w:b/>
          <w:sz w:val="20"/>
          <w:szCs w:val="20"/>
        </w:rPr>
      </w:pPr>
      <w:r w:rsidRPr="00C2051C">
        <w:rPr>
          <w:rFonts w:ascii="Arial" w:hAnsi="Arial" w:cs="Arial"/>
          <w:b/>
          <w:sz w:val="20"/>
          <w:szCs w:val="20"/>
        </w:rPr>
        <w:t xml:space="preserve">10.17. </w:t>
      </w:r>
      <w:r w:rsidRPr="00C2051C">
        <w:rPr>
          <w:rFonts w:ascii="Arial" w:hAnsi="Arial" w:cs="Arial"/>
          <w:sz w:val="20"/>
          <w:szCs w:val="20"/>
        </w:rPr>
        <w:t>Zhotoviteľ nie je oprávnený postúpiť akékoľvek práva a pohľadávky vyplývajúce z tejto zmluvy na tretie osoby bez predchádzajúceho písomného súhlasu Objednávateľa. Právny úkon, ktorým budú práva a pohľadávky postúpené v rozpore s týmto bodom</w:t>
      </w:r>
      <w:r w:rsidR="003631BD">
        <w:rPr>
          <w:rFonts w:ascii="Arial" w:hAnsi="Arial" w:cs="Arial"/>
          <w:sz w:val="20"/>
          <w:szCs w:val="20"/>
        </w:rPr>
        <w:t xml:space="preserve"> zmluvy</w:t>
      </w:r>
      <w:r w:rsidRPr="00C2051C">
        <w:rPr>
          <w:rFonts w:ascii="Arial" w:hAnsi="Arial" w:cs="Arial"/>
          <w:sz w:val="20"/>
          <w:szCs w:val="20"/>
        </w:rPr>
        <w:t>, bude neplatný.</w:t>
      </w:r>
    </w:p>
    <w:p w14:paraId="76CBB0F7" w14:textId="77777777" w:rsidR="000057B3" w:rsidRDefault="000057B3" w:rsidP="003144DB">
      <w:pPr>
        <w:pStyle w:val="Odsekzoznamu"/>
        <w:spacing w:after="0" w:line="240" w:lineRule="auto"/>
        <w:ind w:left="0"/>
        <w:jc w:val="both"/>
        <w:rPr>
          <w:rFonts w:ascii="Arial" w:hAnsi="Arial" w:cs="Arial"/>
          <w:sz w:val="20"/>
          <w:szCs w:val="20"/>
        </w:rPr>
      </w:pPr>
    </w:p>
    <w:p w14:paraId="4D34D6E1" w14:textId="627FF957" w:rsidR="006E6BCF" w:rsidRDefault="006E6BCF" w:rsidP="006E6BCF">
      <w:pPr>
        <w:pStyle w:val="Odsekzoznamu"/>
        <w:spacing w:after="0" w:line="240" w:lineRule="auto"/>
        <w:ind w:left="0"/>
        <w:jc w:val="both"/>
        <w:rPr>
          <w:rFonts w:ascii="Arial" w:hAnsi="Arial" w:cs="Arial"/>
          <w:sz w:val="20"/>
          <w:szCs w:val="20"/>
        </w:rPr>
      </w:pPr>
      <w:r w:rsidRPr="00BF1F70">
        <w:rPr>
          <w:rFonts w:ascii="Arial" w:hAnsi="Arial" w:cs="Arial"/>
          <w:b/>
          <w:sz w:val="20"/>
          <w:szCs w:val="20"/>
        </w:rPr>
        <w:t>10.18.</w:t>
      </w:r>
      <w:r>
        <w:rPr>
          <w:rFonts w:ascii="Arial" w:hAnsi="Arial" w:cs="Arial"/>
          <w:sz w:val="20"/>
          <w:szCs w:val="20"/>
        </w:rPr>
        <w:t xml:space="preserve"> Zhotoviteľ</w:t>
      </w:r>
      <w:r w:rsidRPr="00BF1F70">
        <w:rPr>
          <w:rFonts w:ascii="Arial" w:hAnsi="Arial" w:cs="Arial"/>
          <w:sz w:val="20"/>
          <w:szCs w:val="20"/>
        </w:rPr>
        <w:t xml:space="preserve"> nie je oprávnený bez súhlasu </w:t>
      </w:r>
      <w:r>
        <w:rPr>
          <w:rFonts w:ascii="Arial" w:hAnsi="Arial" w:cs="Arial"/>
          <w:sz w:val="20"/>
          <w:szCs w:val="20"/>
        </w:rPr>
        <w:t xml:space="preserve">Objednávateľa </w:t>
      </w:r>
      <w:r w:rsidRPr="00BF1F70">
        <w:rPr>
          <w:rFonts w:ascii="Arial" w:hAnsi="Arial" w:cs="Arial"/>
          <w:sz w:val="20"/>
          <w:szCs w:val="20"/>
        </w:rPr>
        <w:t xml:space="preserve">jednostranne započítať akékoľvek svoje pohľadávky voči </w:t>
      </w:r>
      <w:r>
        <w:rPr>
          <w:rFonts w:ascii="Arial" w:hAnsi="Arial" w:cs="Arial"/>
          <w:sz w:val="20"/>
          <w:szCs w:val="20"/>
        </w:rPr>
        <w:t>Objednávateľovi</w:t>
      </w:r>
      <w:r w:rsidRPr="00BF1F70">
        <w:rPr>
          <w:rFonts w:ascii="Arial" w:hAnsi="Arial" w:cs="Arial"/>
          <w:sz w:val="20"/>
          <w:szCs w:val="20"/>
        </w:rPr>
        <w:t xml:space="preserve"> s pohľadávkami </w:t>
      </w:r>
      <w:r>
        <w:rPr>
          <w:rFonts w:ascii="Arial" w:hAnsi="Arial" w:cs="Arial"/>
          <w:sz w:val="20"/>
          <w:szCs w:val="20"/>
        </w:rPr>
        <w:t>Objednávateľa</w:t>
      </w:r>
      <w:r w:rsidRPr="00BF1F70">
        <w:rPr>
          <w:rFonts w:ascii="Arial" w:hAnsi="Arial" w:cs="Arial"/>
          <w:sz w:val="20"/>
          <w:szCs w:val="20"/>
        </w:rPr>
        <w:t xml:space="preserve"> vyplývajúcimi z tejto </w:t>
      </w:r>
      <w:r>
        <w:rPr>
          <w:rFonts w:ascii="Arial" w:hAnsi="Arial" w:cs="Arial"/>
          <w:sz w:val="20"/>
          <w:szCs w:val="20"/>
        </w:rPr>
        <w:t>zmluvy.</w:t>
      </w:r>
    </w:p>
    <w:p w14:paraId="628D5931" w14:textId="5AA49642" w:rsidR="009011AA" w:rsidRDefault="009011AA" w:rsidP="006E6BCF">
      <w:pPr>
        <w:pStyle w:val="Odsekzoznamu"/>
        <w:spacing w:after="0" w:line="240" w:lineRule="auto"/>
        <w:ind w:left="0"/>
        <w:jc w:val="both"/>
        <w:rPr>
          <w:rFonts w:ascii="Arial" w:hAnsi="Arial" w:cs="Arial"/>
          <w:sz w:val="20"/>
          <w:szCs w:val="20"/>
        </w:rPr>
      </w:pPr>
    </w:p>
    <w:p w14:paraId="77253D89" w14:textId="0B2ED0AB" w:rsidR="009011AA" w:rsidRDefault="008D2F12" w:rsidP="006E6BCF">
      <w:pPr>
        <w:pStyle w:val="Odsekzoznamu"/>
        <w:spacing w:after="0" w:line="240" w:lineRule="auto"/>
        <w:ind w:left="0"/>
        <w:jc w:val="both"/>
        <w:rPr>
          <w:rFonts w:ascii="Arial" w:hAnsi="Arial" w:cs="Arial"/>
          <w:sz w:val="20"/>
          <w:szCs w:val="20"/>
        </w:rPr>
      </w:pPr>
      <w:r w:rsidRPr="009123AF">
        <w:rPr>
          <w:rFonts w:ascii="Arial" w:hAnsi="Arial" w:cs="Arial"/>
          <w:b/>
          <w:sz w:val="20"/>
          <w:szCs w:val="20"/>
        </w:rPr>
        <w:t>10.19.</w:t>
      </w:r>
      <w:r w:rsidRPr="008D2F12">
        <w:rPr>
          <w:rFonts w:ascii="Arial" w:hAnsi="Arial" w:cs="Arial"/>
          <w:sz w:val="20"/>
          <w:szCs w:val="20"/>
        </w:rPr>
        <w:t xml:space="preserve"> </w:t>
      </w:r>
      <w:r w:rsidRPr="009123AF">
        <w:rPr>
          <w:rFonts w:ascii="Arial" w:hAnsi="Arial" w:cs="Arial"/>
          <w:sz w:val="20"/>
          <w:szCs w:val="20"/>
        </w:rPr>
        <w:t>Ak nie je splnená povinnosť podľa § 11 ods. 2 zákona č. 315/2016 Z. z. o registri partnerov verejného sektora a o zmene a doplnení niektorých zákonov</w:t>
      </w:r>
      <w:r w:rsidRPr="009123AF" w:rsidDel="001E472A">
        <w:rPr>
          <w:rFonts w:ascii="Arial" w:hAnsi="Arial" w:cs="Arial"/>
          <w:sz w:val="20"/>
          <w:szCs w:val="20"/>
        </w:rPr>
        <w:t xml:space="preserve"> </w:t>
      </w:r>
      <w:r w:rsidR="00956FA3">
        <w:rPr>
          <w:rFonts w:ascii="Arial" w:hAnsi="Arial" w:cs="Arial"/>
          <w:sz w:val="20"/>
          <w:szCs w:val="20"/>
        </w:rPr>
        <w:t xml:space="preserve">(ďalej len </w:t>
      </w:r>
      <w:r w:rsidR="00956FA3" w:rsidRPr="009123AF">
        <w:rPr>
          <w:rFonts w:ascii="Arial" w:hAnsi="Arial" w:cs="Arial"/>
          <w:i/>
          <w:sz w:val="20"/>
          <w:szCs w:val="20"/>
        </w:rPr>
        <w:t>„zákon o registri partnerov VS“</w:t>
      </w:r>
      <w:r w:rsidR="00956FA3">
        <w:rPr>
          <w:rFonts w:ascii="Arial" w:hAnsi="Arial" w:cs="Arial"/>
          <w:sz w:val="20"/>
          <w:szCs w:val="20"/>
        </w:rPr>
        <w:t xml:space="preserve">) </w:t>
      </w:r>
      <w:r w:rsidRPr="009123AF">
        <w:rPr>
          <w:rFonts w:ascii="Arial" w:hAnsi="Arial" w:cs="Arial"/>
          <w:sz w:val="20"/>
          <w:szCs w:val="20"/>
        </w:rPr>
        <w:t>alebo ak je partner verejného sektora v omeškaní so splnením povinnosti podľa § 10 ods. 2 tretej vety zákona</w:t>
      </w:r>
      <w:r w:rsidR="00956FA3">
        <w:rPr>
          <w:rFonts w:ascii="Arial" w:hAnsi="Arial" w:cs="Arial"/>
          <w:sz w:val="20"/>
          <w:szCs w:val="20"/>
        </w:rPr>
        <w:t xml:space="preserve"> o registri partnerov VS</w:t>
      </w:r>
      <w:r w:rsidRPr="009123AF">
        <w:rPr>
          <w:rFonts w:ascii="Arial" w:hAnsi="Arial" w:cs="Arial"/>
          <w:sz w:val="20"/>
          <w:szCs w:val="20"/>
        </w:rPr>
        <w:t xml:space="preserve">, nie je </w:t>
      </w:r>
      <w:r>
        <w:rPr>
          <w:rFonts w:ascii="Arial" w:hAnsi="Arial" w:cs="Arial"/>
          <w:sz w:val="20"/>
          <w:szCs w:val="20"/>
        </w:rPr>
        <w:t>Objednávateľ</w:t>
      </w:r>
      <w:r w:rsidRPr="009123AF">
        <w:rPr>
          <w:rFonts w:ascii="Arial" w:hAnsi="Arial" w:cs="Arial"/>
          <w:sz w:val="20"/>
          <w:szCs w:val="20"/>
        </w:rPr>
        <w:t xml:space="preserve"> v omeškaní, ak z tohto dôvodu neplní, čo </w:t>
      </w:r>
      <w:r w:rsidR="00D97CB6">
        <w:rPr>
          <w:rFonts w:ascii="Arial" w:hAnsi="Arial" w:cs="Arial"/>
          <w:sz w:val="20"/>
          <w:szCs w:val="20"/>
        </w:rPr>
        <w:t>mu</w:t>
      </w:r>
      <w:r w:rsidRPr="009123AF">
        <w:rPr>
          <w:rFonts w:ascii="Arial" w:hAnsi="Arial" w:cs="Arial"/>
          <w:sz w:val="20"/>
          <w:szCs w:val="20"/>
        </w:rPr>
        <w:t xml:space="preserve"> ukladá zmluva.</w:t>
      </w:r>
    </w:p>
    <w:p w14:paraId="2F9F719A" w14:textId="78D4189C" w:rsidR="00956FA3" w:rsidRDefault="00956FA3" w:rsidP="006E6BCF">
      <w:pPr>
        <w:pStyle w:val="Odsekzoznamu"/>
        <w:spacing w:after="0" w:line="240" w:lineRule="auto"/>
        <w:ind w:left="0"/>
        <w:jc w:val="both"/>
        <w:rPr>
          <w:rFonts w:ascii="Arial" w:hAnsi="Arial" w:cs="Arial"/>
          <w:sz w:val="20"/>
          <w:szCs w:val="20"/>
        </w:rPr>
      </w:pPr>
    </w:p>
    <w:p w14:paraId="7BC10BC2" w14:textId="2230C8F3" w:rsidR="00956FA3" w:rsidRPr="009123AF" w:rsidRDefault="00956FA3" w:rsidP="006E6BCF">
      <w:pPr>
        <w:pStyle w:val="Odsekzoznamu"/>
        <w:spacing w:after="0" w:line="240" w:lineRule="auto"/>
        <w:ind w:left="0"/>
        <w:jc w:val="both"/>
        <w:rPr>
          <w:rFonts w:ascii="Arial" w:hAnsi="Arial" w:cs="Arial"/>
          <w:sz w:val="20"/>
          <w:szCs w:val="20"/>
        </w:rPr>
      </w:pPr>
      <w:r w:rsidRPr="009123AF">
        <w:rPr>
          <w:rFonts w:ascii="Arial" w:hAnsi="Arial" w:cs="Arial"/>
          <w:b/>
          <w:sz w:val="20"/>
          <w:szCs w:val="20"/>
        </w:rPr>
        <w:t>10.20.</w:t>
      </w:r>
      <w:r w:rsidRPr="00956FA3">
        <w:rPr>
          <w:rFonts w:ascii="Arial" w:hAnsi="Arial" w:cs="Arial"/>
          <w:sz w:val="20"/>
          <w:szCs w:val="20"/>
        </w:rPr>
        <w:t xml:space="preserve"> Ak </w:t>
      </w:r>
      <w:r>
        <w:rPr>
          <w:rFonts w:ascii="Arial" w:hAnsi="Arial" w:cs="Arial"/>
          <w:sz w:val="20"/>
          <w:szCs w:val="20"/>
        </w:rPr>
        <w:t>O</w:t>
      </w:r>
      <w:r w:rsidRPr="009123AF">
        <w:rPr>
          <w:rFonts w:ascii="Arial" w:hAnsi="Arial" w:cs="Arial"/>
          <w:sz w:val="20"/>
          <w:szCs w:val="20"/>
        </w:rPr>
        <w:t xml:space="preserve">bjednávateľ nevyužije zákonné právo v prípadoch uvedených v zákone </w:t>
      </w:r>
      <w:r>
        <w:rPr>
          <w:rFonts w:ascii="Arial" w:hAnsi="Arial" w:cs="Arial"/>
          <w:sz w:val="20"/>
          <w:szCs w:val="20"/>
        </w:rPr>
        <w:t>o registri partnerov VS</w:t>
      </w:r>
      <w:r w:rsidRPr="009123AF">
        <w:rPr>
          <w:rFonts w:ascii="Arial" w:hAnsi="Arial" w:cs="Arial"/>
          <w:sz w:val="20"/>
          <w:szCs w:val="20"/>
        </w:rPr>
        <w:t xml:space="preserve">,  a to odstúpiť od zmluvy v zmysle § 15 ods. 1 zákona </w:t>
      </w:r>
      <w:r>
        <w:rPr>
          <w:rFonts w:ascii="Arial" w:hAnsi="Arial" w:cs="Arial"/>
          <w:sz w:val="20"/>
          <w:szCs w:val="20"/>
        </w:rPr>
        <w:t>o registri partnerov VS</w:t>
      </w:r>
      <w:r w:rsidRPr="009123AF">
        <w:rPr>
          <w:rFonts w:ascii="Arial" w:hAnsi="Arial" w:cs="Arial"/>
          <w:sz w:val="20"/>
          <w:szCs w:val="20"/>
        </w:rPr>
        <w:t xml:space="preserve">,  má objednávateľ právo na zaplatenie zmluvnej pokuty od zhotoviteľa vo výške </w:t>
      </w:r>
      <w:r w:rsidRPr="009123AF">
        <w:rPr>
          <w:rFonts w:ascii="Arial" w:hAnsi="Arial" w:cs="Arial"/>
          <w:bCs/>
          <w:sz w:val="20"/>
          <w:szCs w:val="20"/>
        </w:rPr>
        <w:t>5%</w:t>
      </w:r>
      <w:r w:rsidRPr="009123AF">
        <w:rPr>
          <w:rFonts w:ascii="Arial" w:hAnsi="Arial" w:cs="Arial"/>
          <w:sz w:val="20"/>
          <w:szCs w:val="20"/>
        </w:rPr>
        <w:t xml:space="preserve"> z celkovej maximálnej ceny za predmet tejto zmluvy (článok</w:t>
      </w:r>
      <w:r>
        <w:rPr>
          <w:rFonts w:ascii="Arial" w:hAnsi="Arial" w:cs="Arial"/>
          <w:sz w:val="20"/>
          <w:szCs w:val="20"/>
        </w:rPr>
        <w:t xml:space="preserve"> VII </w:t>
      </w:r>
      <w:r w:rsidRPr="009123AF">
        <w:rPr>
          <w:rFonts w:ascii="Arial" w:hAnsi="Arial" w:cs="Arial"/>
          <w:sz w:val="20"/>
          <w:szCs w:val="20"/>
        </w:rPr>
        <w:t xml:space="preserve">bod </w:t>
      </w:r>
      <w:r>
        <w:rPr>
          <w:rFonts w:ascii="Arial" w:hAnsi="Arial" w:cs="Arial"/>
          <w:sz w:val="20"/>
          <w:szCs w:val="20"/>
        </w:rPr>
        <w:t xml:space="preserve">7.5. </w:t>
      </w:r>
      <w:r w:rsidRPr="009123AF">
        <w:rPr>
          <w:rFonts w:ascii="Arial" w:hAnsi="Arial" w:cs="Arial"/>
          <w:sz w:val="20"/>
          <w:szCs w:val="20"/>
        </w:rPr>
        <w:t>zmluvy).</w:t>
      </w:r>
    </w:p>
    <w:p w14:paraId="344BF482" w14:textId="77777777" w:rsidR="008D2F12" w:rsidRPr="008D2F12" w:rsidRDefault="008D2F12" w:rsidP="006E6BCF">
      <w:pPr>
        <w:pStyle w:val="Odsekzoznamu"/>
        <w:spacing w:after="0" w:line="240" w:lineRule="auto"/>
        <w:ind w:left="0"/>
        <w:jc w:val="both"/>
        <w:rPr>
          <w:rFonts w:ascii="Arial" w:hAnsi="Arial" w:cs="Arial"/>
          <w:sz w:val="20"/>
          <w:szCs w:val="20"/>
        </w:rPr>
      </w:pPr>
    </w:p>
    <w:p w14:paraId="776DC669" w14:textId="30E174C1" w:rsidR="002B5741" w:rsidRDefault="002B5741" w:rsidP="003144DB">
      <w:pPr>
        <w:pStyle w:val="Odsekzoznamu"/>
        <w:spacing w:after="0" w:line="240" w:lineRule="auto"/>
        <w:ind w:left="0"/>
        <w:jc w:val="both"/>
        <w:rPr>
          <w:rFonts w:ascii="Arial" w:hAnsi="Arial" w:cs="Arial"/>
          <w:sz w:val="20"/>
          <w:szCs w:val="20"/>
        </w:rPr>
      </w:pPr>
    </w:p>
    <w:p w14:paraId="5448D7E5" w14:textId="78FAD4E3" w:rsidR="00921CB2" w:rsidRPr="009123AF" w:rsidRDefault="00921CB2" w:rsidP="009123AF">
      <w:pPr>
        <w:pStyle w:val="Odsekzoznamu"/>
        <w:spacing w:after="0" w:line="240" w:lineRule="auto"/>
        <w:ind w:left="0"/>
        <w:jc w:val="center"/>
        <w:rPr>
          <w:rFonts w:ascii="Arial" w:hAnsi="Arial" w:cs="Arial"/>
          <w:b/>
          <w:sz w:val="20"/>
          <w:szCs w:val="20"/>
        </w:rPr>
      </w:pPr>
      <w:r w:rsidRPr="009123AF">
        <w:rPr>
          <w:rFonts w:ascii="Arial" w:hAnsi="Arial" w:cs="Arial"/>
          <w:b/>
          <w:sz w:val="20"/>
          <w:szCs w:val="20"/>
        </w:rPr>
        <w:t>Čl. XI</w:t>
      </w:r>
    </w:p>
    <w:p w14:paraId="49C5F124" w14:textId="4040D341" w:rsidR="00921CB2" w:rsidRPr="009123AF" w:rsidRDefault="00921CB2" w:rsidP="009123AF">
      <w:pPr>
        <w:pStyle w:val="Odsekzoznamu"/>
        <w:spacing w:after="0" w:line="240" w:lineRule="auto"/>
        <w:ind w:left="0"/>
        <w:jc w:val="center"/>
        <w:rPr>
          <w:rFonts w:ascii="Arial" w:hAnsi="Arial" w:cs="Arial"/>
          <w:b/>
          <w:sz w:val="20"/>
          <w:szCs w:val="20"/>
        </w:rPr>
      </w:pPr>
      <w:r w:rsidRPr="009123AF">
        <w:rPr>
          <w:rFonts w:ascii="Arial" w:hAnsi="Arial" w:cs="Arial"/>
          <w:b/>
          <w:sz w:val="20"/>
          <w:szCs w:val="20"/>
        </w:rPr>
        <w:t>Osobitné protikorupčné ustanovenia</w:t>
      </w:r>
    </w:p>
    <w:p w14:paraId="11F53910" w14:textId="3BF2F1D5" w:rsidR="00921CB2" w:rsidRPr="0039609E" w:rsidRDefault="00921CB2" w:rsidP="003144DB">
      <w:pPr>
        <w:pStyle w:val="Odsekzoznamu"/>
        <w:spacing w:after="0" w:line="240" w:lineRule="auto"/>
        <w:ind w:left="0"/>
        <w:jc w:val="both"/>
        <w:rPr>
          <w:rFonts w:ascii="Arial" w:hAnsi="Arial" w:cs="Arial"/>
          <w:sz w:val="20"/>
          <w:szCs w:val="20"/>
        </w:rPr>
      </w:pPr>
    </w:p>
    <w:p w14:paraId="64FC2574" w14:textId="5B871865" w:rsidR="00921CB2" w:rsidRPr="009123AF" w:rsidRDefault="00921CB2" w:rsidP="009123AF">
      <w:pPr>
        <w:spacing w:after="0" w:line="240" w:lineRule="auto"/>
        <w:jc w:val="both"/>
        <w:rPr>
          <w:rFonts w:ascii="Arial" w:hAnsi="Arial" w:cs="Arial"/>
          <w:sz w:val="20"/>
          <w:szCs w:val="20"/>
        </w:rPr>
      </w:pPr>
      <w:r w:rsidRPr="009123AF">
        <w:rPr>
          <w:rFonts w:ascii="Arial" w:hAnsi="Arial" w:cs="Arial"/>
          <w:b/>
          <w:sz w:val="20"/>
          <w:szCs w:val="20"/>
        </w:rPr>
        <w:t>11.1.</w:t>
      </w:r>
      <w:r w:rsidRPr="009123AF">
        <w:rPr>
          <w:rFonts w:ascii="Arial" w:hAnsi="Arial" w:cs="Arial"/>
          <w:sz w:val="20"/>
          <w:szCs w:val="20"/>
        </w:rPr>
        <w:t xml:space="preserve"> 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6A5BA59E" w14:textId="77777777" w:rsidR="009123AF" w:rsidRDefault="009123AF" w:rsidP="009123AF">
      <w:pPr>
        <w:spacing w:after="0" w:line="240" w:lineRule="auto"/>
        <w:jc w:val="both"/>
        <w:rPr>
          <w:rFonts w:ascii="Arial" w:hAnsi="Arial" w:cs="Arial"/>
          <w:b/>
          <w:sz w:val="20"/>
          <w:szCs w:val="20"/>
        </w:rPr>
      </w:pPr>
    </w:p>
    <w:p w14:paraId="03BD4B5C" w14:textId="4E63EBD8" w:rsidR="00921CB2" w:rsidRPr="009123AF" w:rsidRDefault="00921CB2" w:rsidP="009123AF">
      <w:pPr>
        <w:spacing w:after="0" w:line="240" w:lineRule="auto"/>
        <w:jc w:val="both"/>
        <w:rPr>
          <w:rFonts w:ascii="Arial" w:hAnsi="Arial" w:cs="Arial"/>
          <w:sz w:val="20"/>
          <w:szCs w:val="20"/>
        </w:rPr>
      </w:pPr>
      <w:r w:rsidRPr="009123AF">
        <w:rPr>
          <w:rFonts w:ascii="Arial" w:hAnsi="Arial" w:cs="Arial"/>
          <w:b/>
          <w:sz w:val="20"/>
          <w:szCs w:val="20"/>
        </w:rPr>
        <w:t>11.2.</w:t>
      </w:r>
      <w:r w:rsidRPr="009123AF">
        <w:rPr>
          <w:rFonts w:ascii="Arial" w:hAnsi="Arial" w:cs="Arial"/>
          <w:sz w:val="20"/>
          <w:szCs w:val="20"/>
        </w:rPr>
        <w:t xml:space="preserve"> 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zmluvy.</w:t>
      </w:r>
    </w:p>
    <w:p w14:paraId="00B11773" w14:textId="77777777" w:rsidR="009123AF" w:rsidRDefault="009123AF" w:rsidP="009123AF">
      <w:pPr>
        <w:spacing w:after="0" w:line="240" w:lineRule="auto"/>
        <w:jc w:val="both"/>
        <w:rPr>
          <w:rFonts w:ascii="Arial" w:hAnsi="Arial" w:cs="Arial"/>
          <w:b/>
          <w:sz w:val="20"/>
          <w:szCs w:val="20"/>
        </w:rPr>
      </w:pPr>
    </w:p>
    <w:p w14:paraId="089C8811" w14:textId="28091D2D" w:rsidR="00921CB2" w:rsidRPr="009123AF" w:rsidRDefault="00921CB2" w:rsidP="009123AF">
      <w:pPr>
        <w:spacing w:after="0" w:line="240" w:lineRule="auto"/>
        <w:jc w:val="both"/>
        <w:rPr>
          <w:rFonts w:ascii="Arial" w:hAnsi="Arial" w:cs="Arial"/>
          <w:sz w:val="20"/>
          <w:szCs w:val="20"/>
        </w:rPr>
      </w:pPr>
      <w:r w:rsidRPr="009123AF">
        <w:rPr>
          <w:rFonts w:ascii="Arial" w:hAnsi="Arial" w:cs="Arial"/>
          <w:b/>
          <w:sz w:val="20"/>
          <w:szCs w:val="20"/>
        </w:rPr>
        <w:t>11.3.</w:t>
      </w:r>
      <w:r w:rsidRPr="009123AF">
        <w:rPr>
          <w:rFonts w:ascii="Arial" w:hAnsi="Arial" w:cs="Arial"/>
          <w:sz w:val="20"/>
          <w:szCs w:val="20"/>
        </w:rPr>
        <w:t xml:space="preserve"> Zmluvné strany sa zaväzujú bezodkladne informovať druhú zmluvnú stranu, pokiaľ si budú vedomé alebo budú mať konkrétne podozrenie na korupciu pri dojednávaní, uzatváraní alebo pri plnení tejto zmluvy.</w:t>
      </w:r>
    </w:p>
    <w:p w14:paraId="16C0DBD0" w14:textId="77777777" w:rsidR="009123AF" w:rsidRDefault="009123AF" w:rsidP="009123AF">
      <w:pPr>
        <w:spacing w:after="0" w:line="240" w:lineRule="auto"/>
        <w:jc w:val="both"/>
        <w:rPr>
          <w:rFonts w:ascii="Arial" w:hAnsi="Arial" w:cs="Arial"/>
          <w:b/>
          <w:sz w:val="20"/>
          <w:szCs w:val="20"/>
        </w:rPr>
      </w:pPr>
    </w:p>
    <w:p w14:paraId="7BD1C06F" w14:textId="77680ABF" w:rsidR="00921CB2" w:rsidRDefault="00921CB2" w:rsidP="009123AF">
      <w:pPr>
        <w:spacing w:after="0" w:line="240" w:lineRule="auto"/>
        <w:jc w:val="both"/>
        <w:rPr>
          <w:rFonts w:ascii="Arial" w:hAnsi="Arial" w:cs="Arial"/>
          <w:sz w:val="20"/>
          <w:szCs w:val="20"/>
        </w:rPr>
      </w:pPr>
      <w:r w:rsidRPr="009123AF">
        <w:rPr>
          <w:rFonts w:ascii="Arial" w:hAnsi="Arial" w:cs="Arial"/>
          <w:b/>
          <w:sz w:val="20"/>
          <w:szCs w:val="20"/>
        </w:rPr>
        <w:t>11.4.</w:t>
      </w:r>
      <w:r w:rsidRPr="009123AF">
        <w:rPr>
          <w:rFonts w:ascii="Arial" w:hAnsi="Arial" w:cs="Arial"/>
          <w:sz w:val="20"/>
          <w:szCs w:val="20"/>
        </w:rPr>
        <w:t xml:space="preserve"> V prípade, že akýkoľvek dar alebo výhoda v súvislosti s dojednávaním, uzatváraním alebo plnením tejto zmluvy je poskytnutý zmluvnej strane alebo zástupcovi zmluvnej strany v rozpore s týmto článkom zmluvy, môže zmluvná strana od tejto zmluvy odstúpiť.</w:t>
      </w:r>
    </w:p>
    <w:p w14:paraId="6D7138BF" w14:textId="3F4198BF" w:rsidR="009123AF" w:rsidRDefault="009123AF" w:rsidP="009123AF">
      <w:pPr>
        <w:spacing w:after="0" w:line="240" w:lineRule="auto"/>
        <w:jc w:val="both"/>
        <w:rPr>
          <w:rFonts w:ascii="Arial" w:hAnsi="Arial" w:cs="Arial"/>
          <w:sz w:val="20"/>
          <w:szCs w:val="20"/>
        </w:rPr>
      </w:pPr>
    </w:p>
    <w:p w14:paraId="528DBA97" w14:textId="77777777" w:rsidR="009123AF" w:rsidRPr="009123AF" w:rsidRDefault="009123AF" w:rsidP="009123AF">
      <w:pPr>
        <w:spacing w:after="0" w:line="240" w:lineRule="auto"/>
        <w:jc w:val="both"/>
        <w:rPr>
          <w:rFonts w:ascii="Arial" w:hAnsi="Arial" w:cs="Arial"/>
          <w:sz w:val="20"/>
          <w:szCs w:val="20"/>
        </w:rPr>
      </w:pPr>
    </w:p>
    <w:p w14:paraId="72344541" w14:textId="77777777" w:rsidR="00921CB2" w:rsidRPr="0039609E" w:rsidRDefault="00921CB2" w:rsidP="003144DB">
      <w:pPr>
        <w:pStyle w:val="Odsekzoznamu"/>
        <w:spacing w:after="0" w:line="240" w:lineRule="auto"/>
        <w:ind w:left="0"/>
        <w:jc w:val="both"/>
        <w:rPr>
          <w:rFonts w:ascii="Arial" w:hAnsi="Arial" w:cs="Arial"/>
          <w:sz w:val="20"/>
          <w:szCs w:val="20"/>
        </w:rPr>
      </w:pPr>
    </w:p>
    <w:p w14:paraId="7F50EA1D" w14:textId="5CD30333" w:rsidR="00A27026" w:rsidRPr="009123AF" w:rsidRDefault="0039609E" w:rsidP="009123AF">
      <w:pPr>
        <w:pStyle w:val="Odsekzoznamu"/>
        <w:spacing w:after="0" w:line="240" w:lineRule="auto"/>
        <w:ind w:left="0"/>
        <w:jc w:val="center"/>
        <w:rPr>
          <w:rFonts w:ascii="Arial" w:hAnsi="Arial" w:cs="Arial"/>
          <w:b/>
          <w:sz w:val="20"/>
          <w:szCs w:val="20"/>
        </w:rPr>
      </w:pPr>
      <w:r w:rsidRPr="009123AF">
        <w:rPr>
          <w:rFonts w:ascii="Arial" w:hAnsi="Arial" w:cs="Arial"/>
          <w:b/>
          <w:sz w:val="20"/>
          <w:szCs w:val="20"/>
        </w:rPr>
        <w:t>Čl. XII</w:t>
      </w:r>
    </w:p>
    <w:p w14:paraId="262EA1A8" w14:textId="3CEBA991" w:rsidR="0039609E" w:rsidRPr="009123AF" w:rsidRDefault="0039609E" w:rsidP="009123AF">
      <w:pPr>
        <w:pStyle w:val="Odsekzoznamu"/>
        <w:spacing w:after="0" w:line="240" w:lineRule="auto"/>
        <w:ind w:left="0"/>
        <w:jc w:val="center"/>
        <w:rPr>
          <w:rFonts w:ascii="Arial" w:hAnsi="Arial" w:cs="Arial"/>
          <w:b/>
          <w:sz w:val="20"/>
          <w:szCs w:val="20"/>
        </w:rPr>
      </w:pPr>
      <w:r w:rsidRPr="009123AF">
        <w:rPr>
          <w:rFonts w:ascii="Arial" w:hAnsi="Arial" w:cs="Arial"/>
          <w:b/>
          <w:sz w:val="20"/>
          <w:szCs w:val="20"/>
        </w:rPr>
        <w:t>Doručovanie</w:t>
      </w:r>
    </w:p>
    <w:p w14:paraId="37D4FB2A" w14:textId="2D147DC8" w:rsidR="0039609E" w:rsidRPr="0039609E" w:rsidRDefault="0039609E" w:rsidP="003144DB">
      <w:pPr>
        <w:pStyle w:val="Odsekzoznamu"/>
        <w:spacing w:after="0" w:line="240" w:lineRule="auto"/>
        <w:ind w:left="0"/>
        <w:jc w:val="both"/>
        <w:rPr>
          <w:rFonts w:ascii="Arial" w:hAnsi="Arial" w:cs="Arial"/>
          <w:sz w:val="20"/>
          <w:szCs w:val="20"/>
        </w:rPr>
      </w:pPr>
    </w:p>
    <w:p w14:paraId="7ABB34CF" w14:textId="240B2303" w:rsidR="0039609E" w:rsidRPr="009123AF" w:rsidRDefault="0039609E" w:rsidP="009123AF">
      <w:pPr>
        <w:spacing w:after="0" w:line="240" w:lineRule="auto"/>
        <w:jc w:val="both"/>
        <w:rPr>
          <w:rFonts w:ascii="Arial" w:hAnsi="Arial" w:cs="Arial"/>
          <w:b/>
          <w:sz w:val="20"/>
          <w:szCs w:val="20"/>
        </w:rPr>
      </w:pPr>
      <w:r w:rsidRPr="009123AF">
        <w:rPr>
          <w:rFonts w:ascii="Arial" w:hAnsi="Arial" w:cs="Arial"/>
          <w:b/>
          <w:sz w:val="20"/>
          <w:szCs w:val="20"/>
        </w:rPr>
        <w:lastRenderedPageBreak/>
        <w:t>12.1.</w:t>
      </w:r>
      <w:r w:rsidRPr="009123AF">
        <w:rPr>
          <w:rFonts w:ascii="Arial" w:hAnsi="Arial" w:cs="Arial"/>
          <w:sz w:val="20"/>
          <w:szCs w:val="20"/>
        </w:rPr>
        <w:t xml:space="preserve"> Zmluvné strany sa dohodli, že písomnosti podľa tejto zmluvy sa doručujú osobne, poštou, kuriérskou službou alebo e-mailom. Každá zo zmluvných strán je povinná písomne informovať druhú zmluvnú stranu o akejkoľvek zmene adresy, e-mailu, alebo kontaktných údajov.</w:t>
      </w:r>
    </w:p>
    <w:p w14:paraId="5DFE83FC" w14:textId="77777777" w:rsidR="009123AF" w:rsidRDefault="009123AF" w:rsidP="009123AF">
      <w:pPr>
        <w:spacing w:after="0" w:line="240" w:lineRule="auto"/>
        <w:jc w:val="both"/>
        <w:rPr>
          <w:rFonts w:ascii="Arial" w:hAnsi="Arial" w:cs="Arial"/>
          <w:b/>
          <w:sz w:val="20"/>
          <w:szCs w:val="20"/>
        </w:rPr>
      </w:pPr>
    </w:p>
    <w:p w14:paraId="6206DCDA" w14:textId="635C10D4" w:rsidR="0039609E" w:rsidRPr="009123AF" w:rsidRDefault="0039609E" w:rsidP="009123AF">
      <w:pPr>
        <w:spacing w:after="0" w:line="240" w:lineRule="auto"/>
        <w:jc w:val="both"/>
        <w:rPr>
          <w:rFonts w:ascii="Arial" w:hAnsi="Arial" w:cs="Arial"/>
          <w:b/>
          <w:sz w:val="20"/>
          <w:szCs w:val="20"/>
        </w:rPr>
      </w:pPr>
      <w:r w:rsidRPr="009123AF">
        <w:rPr>
          <w:rFonts w:ascii="Arial" w:hAnsi="Arial" w:cs="Arial"/>
          <w:b/>
          <w:sz w:val="20"/>
          <w:szCs w:val="20"/>
        </w:rPr>
        <w:t>12.2.</w:t>
      </w:r>
      <w:r w:rsidRPr="009123AF">
        <w:rPr>
          <w:rFonts w:ascii="Arial" w:hAnsi="Arial" w:cs="Arial"/>
          <w:sz w:val="20"/>
          <w:szCs w:val="20"/>
        </w:rPr>
        <w:t xml:space="preserve"> Písomnosti doručované poštou a kuriérskou službou sa doručujú na adresu sídla zmluvných strán, uvedenú v Čl. I tejto zmluvy</w:t>
      </w:r>
    </w:p>
    <w:p w14:paraId="3FEA979D" w14:textId="77777777" w:rsidR="009123AF" w:rsidRDefault="009123AF" w:rsidP="009123AF">
      <w:pPr>
        <w:spacing w:after="0" w:line="240" w:lineRule="auto"/>
        <w:jc w:val="both"/>
        <w:rPr>
          <w:rFonts w:ascii="Arial" w:hAnsi="Arial" w:cs="Arial"/>
          <w:b/>
          <w:sz w:val="20"/>
          <w:szCs w:val="20"/>
        </w:rPr>
      </w:pPr>
    </w:p>
    <w:p w14:paraId="6AA81AF8" w14:textId="7DFF22E5" w:rsidR="0039609E" w:rsidRPr="009123AF" w:rsidRDefault="0039609E" w:rsidP="009123AF">
      <w:pPr>
        <w:spacing w:after="0" w:line="240" w:lineRule="auto"/>
        <w:jc w:val="both"/>
        <w:rPr>
          <w:rFonts w:ascii="Arial" w:hAnsi="Arial" w:cs="Arial"/>
          <w:sz w:val="20"/>
          <w:szCs w:val="20"/>
        </w:rPr>
      </w:pPr>
      <w:r w:rsidRPr="009123AF">
        <w:rPr>
          <w:rFonts w:ascii="Arial" w:hAnsi="Arial" w:cs="Arial"/>
          <w:b/>
          <w:sz w:val="20"/>
          <w:szCs w:val="20"/>
        </w:rPr>
        <w:t>12.3.</w:t>
      </w:r>
      <w:r w:rsidRPr="009123AF">
        <w:rPr>
          <w:rFonts w:ascii="Arial" w:hAnsi="Arial" w:cs="Arial"/>
          <w:sz w:val="20"/>
          <w:szCs w:val="20"/>
        </w:rPr>
        <w:t xml:space="preserve">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druhej zmluvnej strany.</w:t>
      </w:r>
    </w:p>
    <w:p w14:paraId="71B7E7F5" w14:textId="77777777" w:rsidR="009123AF" w:rsidRDefault="009123AF" w:rsidP="009123AF">
      <w:pPr>
        <w:spacing w:after="0" w:line="240" w:lineRule="auto"/>
        <w:jc w:val="both"/>
        <w:rPr>
          <w:rFonts w:ascii="Arial" w:hAnsi="Arial" w:cs="Arial"/>
          <w:b/>
          <w:sz w:val="20"/>
          <w:szCs w:val="20"/>
        </w:rPr>
      </w:pPr>
    </w:p>
    <w:p w14:paraId="2D4EA632" w14:textId="446855FF" w:rsidR="0039609E" w:rsidRPr="009123AF" w:rsidRDefault="0039609E" w:rsidP="009123AF">
      <w:pPr>
        <w:spacing w:after="0" w:line="240" w:lineRule="auto"/>
        <w:jc w:val="both"/>
        <w:rPr>
          <w:rFonts w:ascii="Arial" w:hAnsi="Arial" w:cs="Arial"/>
          <w:sz w:val="20"/>
          <w:szCs w:val="20"/>
        </w:rPr>
      </w:pPr>
      <w:r w:rsidRPr="009123AF">
        <w:rPr>
          <w:rFonts w:ascii="Arial" w:hAnsi="Arial" w:cs="Arial"/>
          <w:b/>
          <w:sz w:val="20"/>
          <w:szCs w:val="20"/>
        </w:rPr>
        <w:t>12.4.</w:t>
      </w:r>
      <w:r w:rsidRPr="009123AF">
        <w:rPr>
          <w:rFonts w:ascii="Arial" w:hAnsi="Arial" w:cs="Arial"/>
          <w:sz w:val="20"/>
          <w:szCs w:val="20"/>
        </w:rPr>
        <w:t xml:space="preserve"> Na doručovanie písomností týkajúcich sa vzniku, zmeny alebo zániku zmluvy</w:t>
      </w:r>
      <w:r w:rsidR="00E778DD">
        <w:rPr>
          <w:rFonts w:ascii="Arial" w:hAnsi="Arial" w:cs="Arial"/>
          <w:sz w:val="20"/>
          <w:szCs w:val="20"/>
        </w:rPr>
        <w:t xml:space="preserve"> alebo</w:t>
      </w:r>
      <w:r w:rsidR="00E778DD" w:rsidRPr="00E778DD">
        <w:rPr>
          <w:rFonts w:ascii="Arial" w:hAnsi="Arial" w:cs="Arial"/>
          <w:sz w:val="20"/>
          <w:szCs w:val="20"/>
        </w:rPr>
        <w:t xml:space="preserve"> akéhokoľvek porušenia zmluvy </w:t>
      </w:r>
      <w:r w:rsidRPr="009123AF">
        <w:rPr>
          <w:rFonts w:ascii="Arial" w:hAnsi="Arial" w:cs="Arial"/>
          <w:sz w:val="20"/>
          <w:szCs w:val="20"/>
        </w:rPr>
        <w:t>sa nepoužije e-mail.</w:t>
      </w:r>
    </w:p>
    <w:p w14:paraId="062A302F" w14:textId="77777777" w:rsidR="0039609E" w:rsidRPr="00544B78" w:rsidRDefault="0039609E" w:rsidP="003144DB">
      <w:pPr>
        <w:pStyle w:val="Odsekzoznamu"/>
        <w:spacing w:after="0" w:line="240" w:lineRule="auto"/>
        <w:ind w:left="0"/>
        <w:jc w:val="both"/>
        <w:rPr>
          <w:rFonts w:ascii="Arial" w:hAnsi="Arial" w:cs="Arial"/>
          <w:sz w:val="20"/>
          <w:szCs w:val="20"/>
        </w:rPr>
      </w:pPr>
    </w:p>
    <w:p w14:paraId="5E325A70" w14:textId="14B1825D" w:rsidR="0051240A" w:rsidRPr="00544B78" w:rsidRDefault="0051240A" w:rsidP="003144DB">
      <w:pPr>
        <w:pStyle w:val="Odsekzoznamu"/>
        <w:spacing w:after="0" w:line="240" w:lineRule="auto"/>
        <w:ind w:left="0"/>
        <w:jc w:val="center"/>
        <w:rPr>
          <w:rFonts w:ascii="Arial" w:hAnsi="Arial" w:cs="Arial"/>
          <w:b/>
          <w:sz w:val="20"/>
          <w:szCs w:val="20"/>
        </w:rPr>
      </w:pPr>
      <w:r w:rsidRPr="00544B78">
        <w:rPr>
          <w:rFonts w:ascii="Arial" w:hAnsi="Arial" w:cs="Arial"/>
          <w:b/>
          <w:sz w:val="20"/>
          <w:szCs w:val="20"/>
        </w:rPr>
        <w:t>Čl. XI</w:t>
      </w:r>
      <w:r w:rsidR="00005879">
        <w:rPr>
          <w:rFonts w:ascii="Arial" w:hAnsi="Arial" w:cs="Arial"/>
          <w:b/>
          <w:sz w:val="20"/>
          <w:szCs w:val="20"/>
        </w:rPr>
        <w:t>II</w:t>
      </w:r>
      <w:r w:rsidRPr="00544B78">
        <w:rPr>
          <w:rFonts w:ascii="Arial" w:hAnsi="Arial" w:cs="Arial"/>
          <w:b/>
          <w:sz w:val="20"/>
          <w:szCs w:val="20"/>
        </w:rPr>
        <w:t xml:space="preserve"> </w:t>
      </w:r>
    </w:p>
    <w:p w14:paraId="4CC456EC" w14:textId="77777777" w:rsidR="0051240A" w:rsidRPr="00544B78" w:rsidRDefault="006173A6" w:rsidP="003144DB">
      <w:pPr>
        <w:pStyle w:val="Odsekzoznamu"/>
        <w:spacing w:after="0" w:line="240" w:lineRule="auto"/>
        <w:ind w:left="0"/>
        <w:jc w:val="center"/>
        <w:rPr>
          <w:rFonts w:ascii="Arial" w:hAnsi="Arial" w:cs="Arial"/>
          <w:b/>
          <w:sz w:val="20"/>
          <w:szCs w:val="20"/>
        </w:rPr>
      </w:pPr>
      <w:r w:rsidRPr="00544B78">
        <w:rPr>
          <w:rFonts w:ascii="Arial" w:hAnsi="Arial" w:cs="Arial"/>
          <w:b/>
          <w:sz w:val="20"/>
          <w:szCs w:val="20"/>
        </w:rPr>
        <w:t>Ukončenie</w:t>
      </w:r>
      <w:r w:rsidR="007C4AAC" w:rsidRPr="00544B78">
        <w:rPr>
          <w:rFonts w:ascii="Arial" w:hAnsi="Arial" w:cs="Arial"/>
          <w:b/>
          <w:sz w:val="20"/>
          <w:szCs w:val="20"/>
        </w:rPr>
        <w:t xml:space="preserve"> </w:t>
      </w:r>
      <w:r w:rsidR="0051240A" w:rsidRPr="00544B78">
        <w:rPr>
          <w:rFonts w:ascii="Arial" w:hAnsi="Arial" w:cs="Arial"/>
          <w:b/>
          <w:sz w:val="20"/>
          <w:szCs w:val="20"/>
        </w:rPr>
        <w:t>zmluvy</w:t>
      </w:r>
    </w:p>
    <w:p w14:paraId="23478C94" w14:textId="77777777" w:rsidR="0051240A" w:rsidRPr="00544B78" w:rsidRDefault="0051240A" w:rsidP="003144DB">
      <w:pPr>
        <w:pStyle w:val="Odsekzoznamu"/>
        <w:spacing w:after="0" w:line="240" w:lineRule="auto"/>
        <w:ind w:left="0"/>
        <w:jc w:val="both"/>
        <w:rPr>
          <w:rFonts w:ascii="Arial" w:hAnsi="Arial" w:cs="Arial"/>
          <w:sz w:val="20"/>
          <w:szCs w:val="20"/>
        </w:rPr>
      </w:pPr>
    </w:p>
    <w:p w14:paraId="0AE8D260" w14:textId="367C8895" w:rsidR="007A160D" w:rsidRDefault="0051240A" w:rsidP="003144DB">
      <w:pPr>
        <w:pStyle w:val="Odsekzoznamu"/>
        <w:spacing w:after="0" w:line="240" w:lineRule="auto"/>
        <w:ind w:left="0"/>
        <w:jc w:val="both"/>
        <w:rPr>
          <w:rFonts w:ascii="Arial" w:hAnsi="Arial" w:cs="Arial"/>
          <w:sz w:val="20"/>
          <w:szCs w:val="20"/>
          <w:lang w:eastAsia="sk-SK"/>
        </w:rPr>
      </w:pPr>
      <w:r w:rsidRPr="00544B78">
        <w:rPr>
          <w:rFonts w:ascii="Arial" w:hAnsi="Arial" w:cs="Arial"/>
          <w:b/>
          <w:sz w:val="20"/>
          <w:szCs w:val="20"/>
          <w:lang w:eastAsia="sk-SK"/>
        </w:rPr>
        <w:t>1</w:t>
      </w:r>
      <w:r w:rsidR="00005879">
        <w:rPr>
          <w:rFonts w:ascii="Arial" w:hAnsi="Arial" w:cs="Arial"/>
          <w:b/>
          <w:sz w:val="20"/>
          <w:szCs w:val="20"/>
          <w:lang w:eastAsia="sk-SK"/>
        </w:rPr>
        <w:t>3</w:t>
      </w:r>
      <w:r w:rsidRPr="00544B78">
        <w:rPr>
          <w:rFonts w:ascii="Arial" w:hAnsi="Arial" w:cs="Arial"/>
          <w:b/>
          <w:sz w:val="20"/>
          <w:szCs w:val="20"/>
          <w:lang w:eastAsia="sk-SK"/>
        </w:rPr>
        <w:t>.1.</w:t>
      </w:r>
      <w:r w:rsidRPr="00544B78">
        <w:rPr>
          <w:rFonts w:ascii="Arial" w:hAnsi="Arial" w:cs="Arial"/>
          <w:sz w:val="20"/>
          <w:szCs w:val="20"/>
          <w:lang w:eastAsia="sk-SK"/>
        </w:rPr>
        <w:t xml:space="preserve"> </w:t>
      </w:r>
      <w:r w:rsidR="001E2F15" w:rsidRPr="00544B78">
        <w:rPr>
          <w:rFonts w:ascii="Arial" w:hAnsi="Arial" w:cs="Arial"/>
          <w:sz w:val="20"/>
          <w:szCs w:val="20"/>
          <w:lang w:eastAsia="sk-SK"/>
        </w:rPr>
        <w:t>Z</w:t>
      </w:r>
      <w:r w:rsidRPr="00544B78">
        <w:rPr>
          <w:rFonts w:ascii="Arial" w:hAnsi="Arial" w:cs="Arial"/>
          <w:sz w:val="20"/>
          <w:szCs w:val="20"/>
          <w:lang w:eastAsia="sk-SK"/>
        </w:rPr>
        <w:t xml:space="preserve">mluva </w:t>
      </w:r>
      <w:r w:rsidR="00A41684" w:rsidRPr="00544B78">
        <w:rPr>
          <w:rFonts w:ascii="Arial" w:hAnsi="Arial" w:cs="Arial"/>
          <w:sz w:val="20"/>
          <w:szCs w:val="20"/>
          <w:lang w:eastAsia="sk-SK"/>
        </w:rPr>
        <w:t>zaniká</w:t>
      </w:r>
      <w:r w:rsidR="00A4349F" w:rsidRPr="00544B78">
        <w:rPr>
          <w:rFonts w:ascii="Arial" w:hAnsi="Arial" w:cs="Arial"/>
          <w:sz w:val="20"/>
          <w:szCs w:val="20"/>
          <w:lang w:eastAsia="sk-SK"/>
        </w:rPr>
        <w:t xml:space="preserve"> </w:t>
      </w:r>
      <w:r w:rsidR="00A41684" w:rsidRPr="00544B78">
        <w:rPr>
          <w:rFonts w:ascii="Arial" w:hAnsi="Arial" w:cs="Arial"/>
          <w:sz w:val="20"/>
          <w:szCs w:val="20"/>
          <w:lang w:eastAsia="sk-SK"/>
        </w:rPr>
        <w:t>uplynutím dohodnutej doby jej platnosti</w:t>
      </w:r>
      <w:r w:rsidR="007C5E98" w:rsidRPr="00544B78">
        <w:rPr>
          <w:rFonts w:ascii="Arial" w:hAnsi="Arial" w:cs="Arial"/>
          <w:sz w:val="20"/>
          <w:szCs w:val="20"/>
          <w:lang w:eastAsia="sk-SK"/>
        </w:rPr>
        <w:t xml:space="preserve"> </w:t>
      </w:r>
      <w:r w:rsidR="001E2F15" w:rsidRPr="00544B78">
        <w:rPr>
          <w:rFonts w:ascii="Arial" w:hAnsi="Arial" w:cs="Arial"/>
          <w:sz w:val="20"/>
          <w:szCs w:val="20"/>
          <w:lang w:eastAsia="sk-SK"/>
        </w:rPr>
        <w:t xml:space="preserve">a účinnosti </w:t>
      </w:r>
      <w:r w:rsidR="00641C5B" w:rsidRPr="00544B78">
        <w:rPr>
          <w:rFonts w:ascii="Arial" w:hAnsi="Arial" w:cs="Arial"/>
          <w:sz w:val="20"/>
          <w:szCs w:val="20"/>
          <w:lang w:eastAsia="sk-SK"/>
        </w:rPr>
        <w:t>alebo vyčerpaním finančného objemu</w:t>
      </w:r>
      <w:r w:rsidR="001E2F15" w:rsidRPr="00544B78">
        <w:rPr>
          <w:rFonts w:ascii="Arial" w:hAnsi="Arial" w:cs="Arial"/>
          <w:sz w:val="20"/>
          <w:szCs w:val="20"/>
          <w:lang w:eastAsia="sk-SK"/>
        </w:rPr>
        <w:t xml:space="preserve"> </w:t>
      </w:r>
      <w:r w:rsidR="00641C5B" w:rsidRPr="00544B78">
        <w:rPr>
          <w:rFonts w:ascii="Arial" w:hAnsi="Arial" w:cs="Arial"/>
          <w:sz w:val="20"/>
          <w:szCs w:val="20"/>
          <w:lang w:eastAsia="sk-SK"/>
        </w:rPr>
        <w:t>(</w:t>
      </w:r>
      <w:r w:rsidR="001E2F15" w:rsidRPr="00544B78">
        <w:rPr>
          <w:rFonts w:ascii="Arial" w:hAnsi="Arial" w:cs="Arial"/>
          <w:sz w:val="20"/>
          <w:szCs w:val="20"/>
          <w:lang w:eastAsia="sk-SK"/>
        </w:rPr>
        <w:t>čl. XI</w:t>
      </w:r>
      <w:r w:rsidR="002B404A">
        <w:rPr>
          <w:rFonts w:ascii="Arial" w:hAnsi="Arial" w:cs="Arial"/>
          <w:sz w:val="20"/>
          <w:szCs w:val="20"/>
          <w:lang w:eastAsia="sk-SK"/>
        </w:rPr>
        <w:t>V</w:t>
      </w:r>
      <w:r w:rsidR="001E2F15" w:rsidRPr="00544B78">
        <w:rPr>
          <w:rFonts w:ascii="Arial" w:hAnsi="Arial" w:cs="Arial"/>
          <w:sz w:val="20"/>
          <w:szCs w:val="20"/>
          <w:lang w:eastAsia="sk-SK"/>
        </w:rPr>
        <w:t xml:space="preserve"> bod 1</w:t>
      </w:r>
      <w:r w:rsidR="00005879">
        <w:rPr>
          <w:rFonts w:ascii="Arial" w:hAnsi="Arial" w:cs="Arial"/>
          <w:sz w:val="20"/>
          <w:szCs w:val="20"/>
          <w:lang w:eastAsia="sk-SK"/>
        </w:rPr>
        <w:t>4</w:t>
      </w:r>
      <w:r w:rsidR="001E2F15" w:rsidRPr="00544B78">
        <w:rPr>
          <w:rFonts w:ascii="Arial" w:hAnsi="Arial" w:cs="Arial"/>
          <w:sz w:val="20"/>
          <w:szCs w:val="20"/>
          <w:lang w:eastAsia="sk-SK"/>
        </w:rPr>
        <w:t>.</w:t>
      </w:r>
      <w:r w:rsidR="00AE2548">
        <w:rPr>
          <w:rFonts w:ascii="Arial" w:hAnsi="Arial" w:cs="Arial"/>
          <w:sz w:val="20"/>
          <w:szCs w:val="20"/>
          <w:lang w:eastAsia="sk-SK"/>
        </w:rPr>
        <w:t>2</w:t>
      </w:r>
      <w:r w:rsidR="00641C5B" w:rsidRPr="00544B78">
        <w:rPr>
          <w:rFonts w:ascii="Arial" w:hAnsi="Arial" w:cs="Arial"/>
          <w:sz w:val="20"/>
          <w:szCs w:val="20"/>
          <w:lang w:eastAsia="sk-SK"/>
        </w:rPr>
        <w:t>.</w:t>
      </w:r>
      <w:r w:rsidR="001E2F15" w:rsidRPr="00544B78">
        <w:rPr>
          <w:rFonts w:ascii="Arial" w:hAnsi="Arial" w:cs="Arial"/>
          <w:sz w:val="20"/>
          <w:szCs w:val="20"/>
          <w:lang w:eastAsia="sk-SK"/>
        </w:rPr>
        <w:t xml:space="preserve"> zmluvy</w:t>
      </w:r>
      <w:r w:rsidR="00641C5B" w:rsidRPr="00544B78">
        <w:rPr>
          <w:rFonts w:ascii="Arial" w:hAnsi="Arial" w:cs="Arial"/>
          <w:sz w:val="20"/>
          <w:szCs w:val="20"/>
          <w:lang w:eastAsia="sk-SK"/>
        </w:rPr>
        <w:t>)</w:t>
      </w:r>
      <w:r w:rsidR="001E2F15" w:rsidRPr="00544B78">
        <w:rPr>
          <w:rFonts w:ascii="Arial" w:hAnsi="Arial" w:cs="Arial"/>
          <w:sz w:val="20"/>
          <w:szCs w:val="20"/>
          <w:lang w:eastAsia="sk-SK"/>
        </w:rPr>
        <w:t xml:space="preserve">. </w:t>
      </w:r>
    </w:p>
    <w:p w14:paraId="20DB60BA" w14:textId="77777777" w:rsidR="005E6142" w:rsidRPr="00544B78" w:rsidRDefault="005E6142" w:rsidP="003144DB">
      <w:pPr>
        <w:pStyle w:val="Odsekzoznamu"/>
        <w:spacing w:after="0" w:line="240" w:lineRule="auto"/>
        <w:ind w:left="0"/>
        <w:jc w:val="both"/>
        <w:rPr>
          <w:rFonts w:ascii="Arial" w:hAnsi="Arial" w:cs="Arial"/>
          <w:sz w:val="20"/>
          <w:szCs w:val="20"/>
          <w:lang w:eastAsia="sk-SK"/>
        </w:rPr>
      </w:pPr>
    </w:p>
    <w:p w14:paraId="1B1A8DB9" w14:textId="690DD7E1" w:rsidR="00641C5B" w:rsidRDefault="005E6142" w:rsidP="003144DB">
      <w:pPr>
        <w:pStyle w:val="Odsekzoznamu"/>
        <w:spacing w:after="0" w:line="240" w:lineRule="auto"/>
        <w:ind w:left="0"/>
        <w:contextualSpacing w:val="0"/>
        <w:jc w:val="both"/>
        <w:rPr>
          <w:rFonts w:ascii="Arial" w:hAnsi="Arial" w:cs="Arial"/>
          <w:sz w:val="20"/>
          <w:szCs w:val="20"/>
          <w:lang w:eastAsia="sk-SK"/>
        </w:rPr>
      </w:pPr>
      <w:r w:rsidRPr="00544B78">
        <w:rPr>
          <w:rFonts w:ascii="Arial" w:hAnsi="Arial" w:cs="Arial"/>
          <w:b/>
          <w:sz w:val="20"/>
          <w:szCs w:val="20"/>
          <w:lang w:eastAsia="sk-SK"/>
        </w:rPr>
        <w:t>1</w:t>
      </w:r>
      <w:r w:rsidR="00005879">
        <w:rPr>
          <w:rFonts w:ascii="Arial" w:hAnsi="Arial" w:cs="Arial"/>
          <w:b/>
          <w:sz w:val="20"/>
          <w:szCs w:val="20"/>
          <w:lang w:eastAsia="sk-SK"/>
        </w:rPr>
        <w:t>3</w:t>
      </w:r>
      <w:r w:rsidRPr="00544B78">
        <w:rPr>
          <w:rFonts w:ascii="Arial" w:hAnsi="Arial" w:cs="Arial"/>
          <w:b/>
          <w:sz w:val="20"/>
          <w:szCs w:val="20"/>
          <w:lang w:eastAsia="sk-SK"/>
        </w:rPr>
        <w:t>.2.</w:t>
      </w:r>
      <w:r w:rsidRPr="00544B78">
        <w:rPr>
          <w:rFonts w:ascii="Arial" w:hAnsi="Arial" w:cs="Arial"/>
          <w:sz w:val="20"/>
          <w:szCs w:val="20"/>
          <w:lang w:eastAsia="sk-SK"/>
        </w:rPr>
        <w:t xml:space="preserve"> </w:t>
      </w:r>
      <w:r w:rsidR="00A4349F" w:rsidRPr="00544B78">
        <w:rPr>
          <w:rFonts w:ascii="Arial" w:hAnsi="Arial" w:cs="Arial"/>
          <w:sz w:val="20"/>
          <w:szCs w:val="20"/>
          <w:lang w:eastAsia="sk-SK"/>
        </w:rPr>
        <w:t xml:space="preserve">Zmluvu je možné </w:t>
      </w:r>
      <w:r w:rsidRPr="00544B78">
        <w:rPr>
          <w:rFonts w:ascii="Arial" w:hAnsi="Arial" w:cs="Arial"/>
          <w:sz w:val="20"/>
          <w:szCs w:val="20"/>
          <w:lang w:eastAsia="sk-SK"/>
        </w:rPr>
        <w:t>ukončiť:</w:t>
      </w:r>
    </w:p>
    <w:p w14:paraId="64BBB6FD" w14:textId="77777777" w:rsidR="008644E0" w:rsidRPr="00544B78" w:rsidRDefault="008644E0" w:rsidP="003144DB">
      <w:pPr>
        <w:pStyle w:val="Odsekzoznamu"/>
        <w:spacing w:after="0" w:line="240" w:lineRule="auto"/>
        <w:ind w:left="0"/>
        <w:contextualSpacing w:val="0"/>
        <w:jc w:val="both"/>
        <w:rPr>
          <w:rFonts w:ascii="Arial" w:hAnsi="Arial" w:cs="Arial"/>
          <w:sz w:val="20"/>
          <w:szCs w:val="20"/>
          <w:lang w:eastAsia="sk-SK"/>
        </w:rPr>
      </w:pPr>
    </w:p>
    <w:p w14:paraId="1067FE60" w14:textId="77777777" w:rsidR="008644E0" w:rsidRDefault="0051240A" w:rsidP="008644E0">
      <w:pPr>
        <w:pStyle w:val="Odsekzoznamu"/>
        <w:numPr>
          <w:ilvl w:val="0"/>
          <w:numId w:val="28"/>
        </w:numPr>
        <w:spacing w:after="0" w:line="240" w:lineRule="auto"/>
        <w:contextualSpacing w:val="0"/>
        <w:jc w:val="both"/>
        <w:rPr>
          <w:rFonts w:ascii="Arial" w:hAnsi="Arial" w:cs="Arial"/>
          <w:sz w:val="20"/>
          <w:szCs w:val="20"/>
        </w:rPr>
      </w:pPr>
      <w:r w:rsidRPr="008644E0">
        <w:rPr>
          <w:rFonts w:ascii="Arial" w:hAnsi="Arial" w:cs="Arial"/>
          <w:sz w:val="20"/>
          <w:szCs w:val="20"/>
        </w:rPr>
        <w:t>písomnou dohodou zmluvných strán</w:t>
      </w:r>
      <w:r w:rsidR="008644E0">
        <w:rPr>
          <w:rFonts w:ascii="Arial" w:hAnsi="Arial" w:cs="Arial"/>
          <w:sz w:val="20"/>
          <w:szCs w:val="20"/>
        </w:rPr>
        <w:t>,</w:t>
      </w:r>
    </w:p>
    <w:p w14:paraId="00966306" w14:textId="77777777" w:rsidR="008644E0" w:rsidRPr="008644E0" w:rsidRDefault="008644E0" w:rsidP="008644E0">
      <w:pPr>
        <w:spacing w:after="0" w:line="240" w:lineRule="auto"/>
        <w:jc w:val="both"/>
        <w:rPr>
          <w:rFonts w:ascii="Arial" w:hAnsi="Arial" w:cs="Arial"/>
          <w:sz w:val="20"/>
          <w:szCs w:val="20"/>
        </w:rPr>
      </w:pPr>
    </w:p>
    <w:p w14:paraId="24618EDC" w14:textId="019F8155" w:rsidR="008644E0" w:rsidRDefault="00A41684" w:rsidP="008644E0">
      <w:pPr>
        <w:pStyle w:val="Odsekzoznamu"/>
        <w:numPr>
          <w:ilvl w:val="0"/>
          <w:numId w:val="28"/>
        </w:numPr>
        <w:spacing w:after="0" w:line="240" w:lineRule="auto"/>
        <w:contextualSpacing w:val="0"/>
        <w:jc w:val="both"/>
        <w:rPr>
          <w:rFonts w:ascii="Arial" w:hAnsi="Arial" w:cs="Arial"/>
          <w:sz w:val="20"/>
          <w:szCs w:val="20"/>
        </w:rPr>
      </w:pPr>
      <w:r w:rsidRPr="008644E0">
        <w:rPr>
          <w:rFonts w:ascii="Arial" w:hAnsi="Arial" w:cs="Arial"/>
          <w:sz w:val="20"/>
          <w:szCs w:val="20"/>
        </w:rPr>
        <w:t>od</w:t>
      </w:r>
      <w:r w:rsidR="0051240A" w:rsidRPr="008644E0">
        <w:rPr>
          <w:rFonts w:ascii="Arial" w:hAnsi="Arial" w:cs="Arial"/>
          <w:sz w:val="20"/>
          <w:szCs w:val="20"/>
        </w:rPr>
        <w:t>stúpením od zmluvy</w:t>
      </w:r>
      <w:r w:rsidR="003F2131" w:rsidRPr="008644E0">
        <w:rPr>
          <w:rFonts w:ascii="Arial" w:hAnsi="Arial" w:cs="Arial"/>
          <w:sz w:val="20"/>
          <w:szCs w:val="20"/>
        </w:rPr>
        <w:t>,</w:t>
      </w:r>
      <w:r w:rsidR="00E00E56" w:rsidRPr="008644E0">
        <w:rPr>
          <w:rFonts w:ascii="Arial" w:hAnsi="Arial" w:cs="Arial"/>
          <w:sz w:val="20"/>
          <w:szCs w:val="20"/>
        </w:rPr>
        <w:t xml:space="preserve"> </w:t>
      </w:r>
    </w:p>
    <w:p w14:paraId="4DB251CF" w14:textId="77777777" w:rsidR="008644E0" w:rsidRPr="008644E0" w:rsidRDefault="008644E0" w:rsidP="008644E0">
      <w:pPr>
        <w:spacing w:after="0" w:line="240" w:lineRule="auto"/>
        <w:jc w:val="both"/>
        <w:rPr>
          <w:rFonts w:ascii="Arial" w:hAnsi="Arial" w:cs="Arial"/>
          <w:sz w:val="20"/>
          <w:szCs w:val="20"/>
        </w:rPr>
      </w:pPr>
    </w:p>
    <w:p w14:paraId="4CF946E8" w14:textId="77777777" w:rsidR="00E82E5C" w:rsidRDefault="00E82E5C" w:rsidP="008644E0">
      <w:pPr>
        <w:pStyle w:val="Odsekzoznamu"/>
        <w:numPr>
          <w:ilvl w:val="0"/>
          <w:numId w:val="28"/>
        </w:numPr>
        <w:spacing w:after="0" w:line="240" w:lineRule="auto"/>
        <w:contextualSpacing w:val="0"/>
        <w:jc w:val="both"/>
        <w:rPr>
          <w:rFonts w:ascii="Arial" w:hAnsi="Arial" w:cs="Arial"/>
          <w:sz w:val="20"/>
          <w:szCs w:val="20"/>
          <w:lang w:eastAsia="sk-SK"/>
        </w:rPr>
      </w:pPr>
      <w:r w:rsidRPr="008644E0">
        <w:rPr>
          <w:rFonts w:ascii="Arial" w:hAnsi="Arial" w:cs="Arial"/>
          <w:sz w:val="20"/>
          <w:szCs w:val="20"/>
        </w:rPr>
        <w:t xml:space="preserve">písomnou výpoveďou </w:t>
      </w:r>
      <w:r w:rsidR="003C2F64" w:rsidRPr="008644E0">
        <w:rPr>
          <w:rFonts w:ascii="Arial" w:hAnsi="Arial" w:cs="Arial"/>
          <w:sz w:val="20"/>
          <w:szCs w:val="20"/>
        </w:rPr>
        <w:t xml:space="preserve">zo strany </w:t>
      </w:r>
      <w:r w:rsidR="003F2131" w:rsidRPr="008644E0">
        <w:rPr>
          <w:rFonts w:ascii="Arial" w:hAnsi="Arial" w:cs="Arial"/>
          <w:sz w:val="20"/>
          <w:szCs w:val="20"/>
        </w:rPr>
        <w:t>O</w:t>
      </w:r>
      <w:r w:rsidRPr="008644E0">
        <w:rPr>
          <w:rFonts w:ascii="Arial" w:hAnsi="Arial" w:cs="Arial"/>
          <w:sz w:val="20"/>
          <w:szCs w:val="20"/>
        </w:rPr>
        <w:t>bjednávateľa</w:t>
      </w:r>
      <w:r w:rsidR="003C2F64" w:rsidRPr="008644E0">
        <w:rPr>
          <w:rFonts w:ascii="Arial" w:hAnsi="Arial" w:cs="Arial"/>
          <w:sz w:val="20"/>
          <w:szCs w:val="20"/>
        </w:rPr>
        <w:t>,</w:t>
      </w:r>
      <w:r w:rsidRPr="008644E0">
        <w:rPr>
          <w:rFonts w:ascii="Arial" w:hAnsi="Arial" w:cs="Arial"/>
          <w:sz w:val="20"/>
          <w:szCs w:val="20"/>
        </w:rPr>
        <w:t xml:space="preserve"> s</w:t>
      </w:r>
      <w:r w:rsidR="003C2F64" w:rsidRPr="008644E0">
        <w:rPr>
          <w:rFonts w:ascii="Arial" w:hAnsi="Arial" w:cs="Arial"/>
          <w:sz w:val="20"/>
          <w:szCs w:val="20"/>
        </w:rPr>
        <w:t> </w:t>
      </w:r>
      <w:r w:rsidR="006173A6" w:rsidRPr="008644E0">
        <w:rPr>
          <w:rFonts w:ascii="Arial" w:hAnsi="Arial" w:cs="Arial"/>
          <w:sz w:val="20"/>
          <w:szCs w:val="20"/>
        </w:rPr>
        <w:t>1</w:t>
      </w:r>
      <w:r w:rsidR="003C2F64" w:rsidRPr="008644E0">
        <w:rPr>
          <w:rFonts w:ascii="Arial" w:hAnsi="Arial" w:cs="Arial"/>
          <w:sz w:val="20"/>
          <w:szCs w:val="20"/>
        </w:rPr>
        <w:t>-</w:t>
      </w:r>
      <w:r w:rsidRPr="008644E0">
        <w:rPr>
          <w:rFonts w:ascii="Arial" w:hAnsi="Arial" w:cs="Arial"/>
          <w:sz w:val="20"/>
          <w:szCs w:val="20"/>
        </w:rPr>
        <w:t xml:space="preserve">mesačnou výpovednou lehotou, </w:t>
      </w:r>
      <w:r w:rsidR="003C2F64" w:rsidRPr="008644E0">
        <w:rPr>
          <w:rFonts w:ascii="Arial" w:hAnsi="Arial" w:cs="Arial"/>
          <w:sz w:val="20"/>
          <w:szCs w:val="20"/>
        </w:rPr>
        <w:t xml:space="preserve">a to </w:t>
      </w:r>
      <w:r w:rsidRPr="008644E0">
        <w:rPr>
          <w:rFonts w:ascii="Arial" w:hAnsi="Arial" w:cs="Arial"/>
          <w:sz w:val="20"/>
          <w:szCs w:val="20"/>
        </w:rPr>
        <w:t>aj bez uvedenia dôvodu</w:t>
      </w:r>
      <w:r w:rsidR="003C2F64" w:rsidRPr="008644E0">
        <w:rPr>
          <w:rFonts w:ascii="Arial" w:hAnsi="Arial" w:cs="Arial"/>
          <w:sz w:val="20"/>
          <w:szCs w:val="20"/>
        </w:rPr>
        <w:t>.</w:t>
      </w:r>
      <w:r w:rsidRPr="008644E0">
        <w:rPr>
          <w:rFonts w:ascii="Arial" w:hAnsi="Arial" w:cs="Arial"/>
          <w:sz w:val="20"/>
          <w:szCs w:val="20"/>
        </w:rPr>
        <w:t xml:space="preserve"> </w:t>
      </w:r>
      <w:r w:rsidR="00307BDF" w:rsidRPr="008644E0">
        <w:rPr>
          <w:rFonts w:ascii="Arial" w:hAnsi="Arial" w:cs="Arial"/>
          <w:sz w:val="20"/>
          <w:szCs w:val="20"/>
        </w:rPr>
        <w:t>Výpovedná  lehota začína plynúť  prvým dňom kalendárneho mesiaca nasledujúceho po mesiaci</w:t>
      </w:r>
      <w:r w:rsidR="001A2593" w:rsidRPr="008644E0">
        <w:rPr>
          <w:rFonts w:ascii="Arial" w:hAnsi="Arial" w:cs="Arial"/>
          <w:sz w:val="20"/>
          <w:szCs w:val="20"/>
        </w:rPr>
        <w:t>,</w:t>
      </w:r>
      <w:r w:rsidR="00307BDF" w:rsidRPr="008644E0">
        <w:rPr>
          <w:rFonts w:ascii="Arial" w:hAnsi="Arial" w:cs="Arial"/>
          <w:sz w:val="20"/>
          <w:szCs w:val="20"/>
          <w:lang w:eastAsia="sk-SK"/>
        </w:rPr>
        <w:t xml:space="preserve"> v ktorom bola doručená písomná výpoveď druhej zmluvnej strane</w:t>
      </w:r>
      <w:r w:rsidR="001A2593" w:rsidRPr="008644E0">
        <w:rPr>
          <w:rFonts w:ascii="Arial" w:hAnsi="Arial" w:cs="Arial"/>
          <w:sz w:val="20"/>
          <w:szCs w:val="20"/>
          <w:lang w:eastAsia="sk-SK"/>
        </w:rPr>
        <w:t>.</w:t>
      </w:r>
    </w:p>
    <w:p w14:paraId="12220634" w14:textId="77777777" w:rsidR="008644E0" w:rsidRPr="008644E0" w:rsidRDefault="008644E0" w:rsidP="008644E0">
      <w:pPr>
        <w:spacing w:after="0" w:line="240" w:lineRule="auto"/>
        <w:jc w:val="both"/>
        <w:rPr>
          <w:rFonts w:ascii="Arial" w:hAnsi="Arial" w:cs="Arial"/>
          <w:sz w:val="20"/>
          <w:szCs w:val="20"/>
          <w:lang w:eastAsia="sk-SK"/>
        </w:rPr>
      </w:pPr>
    </w:p>
    <w:p w14:paraId="3E54BD27" w14:textId="6B98DB14" w:rsidR="0051240A" w:rsidRPr="00544B78" w:rsidRDefault="0051240A"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1</w:t>
      </w:r>
      <w:r w:rsidR="00005879">
        <w:rPr>
          <w:rFonts w:ascii="Arial" w:hAnsi="Arial" w:cs="Arial"/>
          <w:b/>
          <w:sz w:val="20"/>
          <w:szCs w:val="20"/>
        </w:rPr>
        <w:t>3</w:t>
      </w:r>
      <w:r w:rsidRPr="00544B78">
        <w:rPr>
          <w:rFonts w:ascii="Arial" w:hAnsi="Arial" w:cs="Arial"/>
          <w:b/>
          <w:sz w:val="20"/>
          <w:szCs w:val="20"/>
        </w:rPr>
        <w:t>.</w:t>
      </w:r>
      <w:r w:rsidR="005E6142" w:rsidRPr="00544B78">
        <w:rPr>
          <w:rFonts w:ascii="Arial" w:hAnsi="Arial" w:cs="Arial"/>
          <w:b/>
          <w:sz w:val="20"/>
          <w:szCs w:val="20"/>
        </w:rPr>
        <w:t>3</w:t>
      </w:r>
      <w:r w:rsidRPr="00544B78">
        <w:rPr>
          <w:rFonts w:ascii="Arial" w:hAnsi="Arial" w:cs="Arial"/>
          <w:b/>
          <w:sz w:val="20"/>
          <w:szCs w:val="20"/>
        </w:rPr>
        <w:t>.</w:t>
      </w:r>
      <w:r w:rsidRPr="00544B78">
        <w:rPr>
          <w:rFonts w:ascii="Arial" w:hAnsi="Arial" w:cs="Arial"/>
          <w:sz w:val="20"/>
          <w:szCs w:val="20"/>
        </w:rPr>
        <w:t xml:space="preserve"> </w:t>
      </w:r>
      <w:r w:rsidR="004143B6" w:rsidRPr="00544B78">
        <w:rPr>
          <w:rFonts w:ascii="Arial" w:hAnsi="Arial" w:cs="Arial"/>
          <w:sz w:val="20"/>
          <w:szCs w:val="20"/>
        </w:rPr>
        <w:t>Objednávateľ</w:t>
      </w:r>
      <w:r w:rsidR="00A41684" w:rsidRPr="00544B78">
        <w:rPr>
          <w:rFonts w:ascii="Arial" w:hAnsi="Arial" w:cs="Arial"/>
          <w:sz w:val="20"/>
          <w:szCs w:val="20"/>
        </w:rPr>
        <w:t xml:space="preserve"> je oprávnený odstúpiť od zmluvy</w:t>
      </w:r>
      <w:r w:rsidR="006D4D85" w:rsidRPr="00544B78">
        <w:rPr>
          <w:rFonts w:ascii="Arial" w:hAnsi="Arial" w:cs="Arial"/>
          <w:sz w:val="20"/>
          <w:szCs w:val="20"/>
        </w:rPr>
        <w:t xml:space="preserve"> </w:t>
      </w:r>
      <w:r w:rsidR="00A41684" w:rsidRPr="00544B78">
        <w:rPr>
          <w:rFonts w:ascii="Arial" w:hAnsi="Arial" w:cs="Arial"/>
          <w:sz w:val="20"/>
          <w:szCs w:val="20"/>
        </w:rPr>
        <w:t xml:space="preserve">v prípade </w:t>
      </w:r>
      <w:r w:rsidR="00E778DD">
        <w:rPr>
          <w:rFonts w:ascii="Arial" w:hAnsi="Arial" w:cs="Arial"/>
          <w:sz w:val="20"/>
          <w:szCs w:val="20"/>
        </w:rPr>
        <w:t>podstatného</w:t>
      </w:r>
      <w:r w:rsidR="00E778DD" w:rsidRPr="00544B78">
        <w:rPr>
          <w:rFonts w:ascii="Arial" w:hAnsi="Arial" w:cs="Arial"/>
          <w:sz w:val="20"/>
          <w:szCs w:val="20"/>
        </w:rPr>
        <w:t xml:space="preserve"> </w:t>
      </w:r>
      <w:r w:rsidR="00A41684" w:rsidRPr="00544B78">
        <w:rPr>
          <w:rFonts w:ascii="Arial" w:hAnsi="Arial" w:cs="Arial"/>
          <w:sz w:val="20"/>
          <w:szCs w:val="20"/>
        </w:rPr>
        <w:t>porušenia povinnosti Zhotoviteľom</w:t>
      </w:r>
      <w:r w:rsidR="00E00E56" w:rsidRPr="00544B78">
        <w:rPr>
          <w:rFonts w:ascii="Arial" w:hAnsi="Arial" w:cs="Arial"/>
          <w:sz w:val="20"/>
          <w:szCs w:val="20"/>
        </w:rPr>
        <w:t>, za ktoré sa považuje</w:t>
      </w:r>
      <w:r w:rsidRPr="00544B78">
        <w:rPr>
          <w:rFonts w:ascii="Arial" w:hAnsi="Arial" w:cs="Arial"/>
          <w:sz w:val="20"/>
          <w:szCs w:val="20"/>
        </w:rPr>
        <w:t xml:space="preserve"> najm</w:t>
      </w:r>
      <w:r w:rsidR="00531891" w:rsidRPr="00544B78">
        <w:rPr>
          <w:rFonts w:ascii="Arial" w:hAnsi="Arial" w:cs="Arial"/>
          <w:sz w:val="20"/>
          <w:szCs w:val="20"/>
        </w:rPr>
        <w:t>ä</w:t>
      </w:r>
      <w:r w:rsidR="00A41684" w:rsidRPr="00544B78">
        <w:rPr>
          <w:rFonts w:ascii="Arial" w:hAnsi="Arial" w:cs="Arial"/>
          <w:sz w:val="20"/>
          <w:szCs w:val="20"/>
        </w:rPr>
        <w:t xml:space="preserve"> porušenie </w:t>
      </w:r>
      <w:r w:rsidR="00E00E56" w:rsidRPr="00544B78">
        <w:rPr>
          <w:rFonts w:ascii="Arial" w:hAnsi="Arial" w:cs="Arial"/>
          <w:sz w:val="20"/>
          <w:szCs w:val="20"/>
        </w:rPr>
        <w:t xml:space="preserve">ktorejkoľvek </w:t>
      </w:r>
      <w:r w:rsidR="0095520B" w:rsidRPr="00544B78">
        <w:rPr>
          <w:rFonts w:ascii="Arial" w:hAnsi="Arial" w:cs="Arial"/>
          <w:sz w:val="20"/>
          <w:szCs w:val="20"/>
        </w:rPr>
        <w:t xml:space="preserve"> </w:t>
      </w:r>
      <w:r w:rsidR="00E00E56" w:rsidRPr="00544B78">
        <w:rPr>
          <w:rFonts w:ascii="Arial" w:hAnsi="Arial" w:cs="Arial"/>
          <w:sz w:val="20"/>
          <w:szCs w:val="20"/>
        </w:rPr>
        <w:t>z </w:t>
      </w:r>
      <w:r w:rsidR="00A41684" w:rsidRPr="00544B78">
        <w:rPr>
          <w:rFonts w:ascii="Arial" w:hAnsi="Arial" w:cs="Arial"/>
          <w:sz w:val="20"/>
          <w:szCs w:val="20"/>
        </w:rPr>
        <w:t>povinnost</w:t>
      </w:r>
      <w:r w:rsidR="00E00E56" w:rsidRPr="00544B78">
        <w:rPr>
          <w:rFonts w:ascii="Arial" w:hAnsi="Arial" w:cs="Arial"/>
          <w:sz w:val="20"/>
          <w:szCs w:val="20"/>
        </w:rPr>
        <w:t xml:space="preserve">í Zhotoviteľa </w:t>
      </w:r>
      <w:r w:rsidR="00A41684" w:rsidRPr="00544B78">
        <w:rPr>
          <w:rFonts w:ascii="Arial" w:hAnsi="Arial" w:cs="Arial"/>
          <w:sz w:val="20"/>
          <w:szCs w:val="20"/>
        </w:rPr>
        <w:t>uveden</w:t>
      </w:r>
      <w:r w:rsidR="006173A6" w:rsidRPr="00544B78">
        <w:rPr>
          <w:rFonts w:ascii="Arial" w:hAnsi="Arial" w:cs="Arial"/>
          <w:sz w:val="20"/>
          <w:szCs w:val="20"/>
        </w:rPr>
        <w:t>ých</w:t>
      </w:r>
      <w:r w:rsidR="00A41684" w:rsidRPr="00544B78">
        <w:rPr>
          <w:rFonts w:ascii="Arial" w:hAnsi="Arial" w:cs="Arial"/>
          <w:sz w:val="20"/>
          <w:szCs w:val="20"/>
        </w:rPr>
        <w:t xml:space="preserve"> v</w:t>
      </w:r>
      <w:r w:rsidR="00DF17B3" w:rsidRPr="00544B78">
        <w:rPr>
          <w:rFonts w:ascii="Arial" w:hAnsi="Arial" w:cs="Arial"/>
          <w:sz w:val="20"/>
          <w:szCs w:val="20"/>
        </w:rPr>
        <w:t xml:space="preserve"> čl. IX</w:t>
      </w:r>
      <w:r w:rsidR="006173A6" w:rsidRPr="00544B78">
        <w:rPr>
          <w:rFonts w:ascii="Arial" w:hAnsi="Arial" w:cs="Arial"/>
          <w:sz w:val="20"/>
          <w:szCs w:val="20"/>
        </w:rPr>
        <w:t xml:space="preserve"> zmluvy</w:t>
      </w:r>
      <w:r w:rsidR="005C74EA" w:rsidRPr="00544B78">
        <w:rPr>
          <w:rFonts w:ascii="Arial" w:hAnsi="Arial" w:cs="Arial"/>
          <w:sz w:val="20"/>
          <w:szCs w:val="20"/>
        </w:rPr>
        <w:t>,</w:t>
      </w:r>
      <w:r w:rsidR="00DF17B3" w:rsidRPr="00544B78">
        <w:rPr>
          <w:rFonts w:ascii="Arial" w:hAnsi="Arial" w:cs="Arial"/>
          <w:sz w:val="20"/>
          <w:szCs w:val="20"/>
        </w:rPr>
        <w:t xml:space="preserve"> v </w:t>
      </w:r>
      <w:r w:rsidR="00A41684" w:rsidRPr="00544B78">
        <w:rPr>
          <w:rFonts w:ascii="Arial" w:hAnsi="Arial" w:cs="Arial"/>
          <w:sz w:val="20"/>
          <w:szCs w:val="20"/>
        </w:rPr>
        <w:t xml:space="preserve">bode </w:t>
      </w:r>
      <w:r w:rsidR="00DF17B3" w:rsidRPr="00544B78">
        <w:rPr>
          <w:rFonts w:ascii="Arial" w:hAnsi="Arial" w:cs="Arial"/>
          <w:sz w:val="20"/>
          <w:szCs w:val="20"/>
        </w:rPr>
        <w:t>1</w:t>
      </w:r>
      <w:r w:rsidR="00005879">
        <w:rPr>
          <w:rFonts w:ascii="Arial" w:hAnsi="Arial" w:cs="Arial"/>
          <w:sz w:val="20"/>
          <w:szCs w:val="20"/>
        </w:rPr>
        <w:t>4</w:t>
      </w:r>
      <w:r w:rsidR="00DF17B3" w:rsidRPr="00544B78">
        <w:rPr>
          <w:rFonts w:ascii="Arial" w:hAnsi="Arial" w:cs="Arial"/>
          <w:sz w:val="20"/>
          <w:szCs w:val="20"/>
        </w:rPr>
        <w:t>.</w:t>
      </w:r>
      <w:r w:rsidR="00AE2548">
        <w:rPr>
          <w:rFonts w:ascii="Arial" w:hAnsi="Arial" w:cs="Arial"/>
          <w:sz w:val="20"/>
          <w:szCs w:val="20"/>
        </w:rPr>
        <w:t>4</w:t>
      </w:r>
      <w:r w:rsidR="00DF17B3" w:rsidRPr="00544B78">
        <w:rPr>
          <w:rFonts w:ascii="Arial" w:hAnsi="Arial" w:cs="Arial"/>
          <w:sz w:val="20"/>
          <w:szCs w:val="20"/>
        </w:rPr>
        <w:t>.</w:t>
      </w:r>
      <w:r w:rsidR="008D4324" w:rsidRPr="00544B78">
        <w:rPr>
          <w:rFonts w:ascii="Arial" w:hAnsi="Arial" w:cs="Arial"/>
          <w:sz w:val="20"/>
          <w:szCs w:val="20"/>
        </w:rPr>
        <w:t xml:space="preserve"> </w:t>
      </w:r>
      <w:r w:rsidR="006173A6" w:rsidRPr="00544B78">
        <w:rPr>
          <w:rFonts w:ascii="Arial" w:hAnsi="Arial" w:cs="Arial"/>
          <w:sz w:val="20"/>
          <w:szCs w:val="20"/>
        </w:rPr>
        <w:t xml:space="preserve">zmluvy </w:t>
      </w:r>
      <w:r w:rsidR="005C74EA" w:rsidRPr="00544B78">
        <w:rPr>
          <w:rFonts w:ascii="Arial" w:hAnsi="Arial" w:cs="Arial"/>
          <w:sz w:val="20"/>
          <w:szCs w:val="20"/>
        </w:rPr>
        <w:t xml:space="preserve">alebo </w:t>
      </w:r>
      <w:r w:rsidR="00E00E56" w:rsidRPr="00544B78">
        <w:rPr>
          <w:rFonts w:ascii="Arial" w:hAnsi="Arial" w:cs="Arial"/>
          <w:sz w:val="20"/>
          <w:szCs w:val="20"/>
        </w:rPr>
        <w:t xml:space="preserve">v </w:t>
      </w:r>
      <w:r w:rsidR="005C74EA" w:rsidRPr="00544B78">
        <w:rPr>
          <w:rFonts w:ascii="Arial" w:hAnsi="Arial" w:cs="Arial"/>
          <w:sz w:val="20"/>
          <w:szCs w:val="20"/>
        </w:rPr>
        <w:t>príloh</w:t>
      </w:r>
      <w:r w:rsidR="00E00E56" w:rsidRPr="00544B78">
        <w:rPr>
          <w:rFonts w:ascii="Arial" w:hAnsi="Arial" w:cs="Arial"/>
          <w:sz w:val="20"/>
          <w:szCs w:val="20"/>
        </w:rPr>
        <w:t>e</w:t>
      </w:r>
      <w:r w:rsidR="005C74EA" w:rsidRPr="00544B78">
        <w:rPr>
          <w:rFonts w:ascii="Arial" w:hAnsi="Arial" w:cs="Arial"/>
          <w:sz w:val="20"/>
          <w:szCs w:val="20"/>
        </w:rPr>
        <w:t xml:space="preserve"> č. </w:t>
      </w:r>
      <w:r w:rsidR="0093202B">
        <w:rPr>
          <w:rFonts w:ascii="Arial" w:hAnsi="Arial" w:cs="Arial"/>
          <w:sz w:val="20"/>
          <w:szCs w:val="20"/>
        </w:rPr>
        <w:t>3</w:t>
      </w:r>
      <w:r w:rsidR="005C74EA" w:rsidRPr="00544B78">
        <w:rPr>
          <w:rFonts w:ascii="Arial" w:hAnsi="Arial" w:cs="Arial"/>
          <w:sz w:val="20"/>
          <w:szCs w:val="20"/>
        </w:rPr>
        <w:t xml:space="preserve"> </w:t>
      </w:r>
      <w:r w:rsidR="00A41684" w:rsidRPr="00544B78">
        <w:rPr>
          <w:rFonts w:ascii="Arial" w:hAnsi="Arial" w:cs="Arial"/>
          <w:sz w:val="20"/>
          <w:szCs w:val="20"/>
        </w:rPr>
        <w:t xml:space="preserve">zmluvy. </w:t>
      </w:r>
    </w:p>
    <w:p w14:paraId="53E946DA" w14:textId="77777777" w:rsidR="006173A6" w:rsidRPr="00544B78" w:rsidRDefault="006173A6" w:rsidP="003144DB">
      <w:pPr>
        <w:pStyle w:val="Odsekzoznamu"/>
        <w:spacing w:after="0" w:line="240" w:lineRule="auto"/>
        <w:ind w:left="0"/>
        <w:jc w:val="both"/>
        <w:rPr>
          <w:rFonts w:ascii="Arial" w:hAnsi="Arial" w:cs="Arial"/>
          <w:sz w:val="20"/>
          <w:szCs w:val="20"/>
        </w:rPr>
      </w:pPr>
    </w:p>
    <w:p w14:paraId="374FF030" w14:textId="279267AC" w:rsidR="006173A6" w:rsidRDefault="006173A6"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1</w:t>
      </w:r>
      <w:r w:rsidR="00005879">
        <w:rPr>
          <w:rFonts w:ascii="Arial" w:hAnsi="Arial" w:cs="Arial"/>
          <w:b/>
          <w:sz w:val="20"/>
          <w:szCs w:val="20"/>
        </w:rPr>
        <w:t>3</w:t>
      </w:r>
      <w:r w:rsidRPr="00544B78">
        <w:rPr>
          <w:rFonts w:ascii="Arial" w:hAnsi="Arial" w:cs="Arial"/>
          <w:b/>
          <w:sz w:val="20"/>
          <w:szCs w:val="20"/>
        </w:rPr>
        <w:t>.4.</w:t>
      </w:r>
      <w:r w:rsidRPr="00544B78">
        <w:rPr>
          <w:rFonts w:ascii="Arial" w:hAnsi="Arial" w:cs="Arial"/>
          <w:sz w:val="20"/>
          <w:szCs w:val="20"/>
        </w:rPr>
        <w:t xml:space="preserve"> Objednávateľ je oprávnený odstúpiť od zmluvy v prípade, ak sa preukáže, že Zhotoviteľ a/alebo jeho Subdodávateľ uvedený v prílohe č. </w:t>
      </w:r>
      <w:r w:rsidR="0093202B">
        <w:rPr>
          <w:rFonts w:ascii="Arial" w:hAnsi="Arial" w:cs="Arial"/>
          <w:sz w:val="20"/>
          <w:szCs w:val="20"/>
        </w:rPr>
        <w:t>2</w:t>
      </w:r>
      <w:r w:rsidRPr="00544B78">
        <w:rPr>
          <w:rFonts w:ascii="Arial" w:hAnsi="Arial" w:cs="Arial"/>
          <w:sz w:val="20"/>
          <w:szCs w:val="20"/>
        </w:rPr>
        <w:t xml:space="preserve"> tejto zmluvy nespĺňa podmienky a/alebo opatrenia v zmysle čl. IX</w:t>
      </w:r>
      <w:r w:rsidR="00921CB2">
        <w:rPr>
          <w:rFonts w:ascii="Arial" w:hAnsi="Arial" w:cs="Arial"/>
          <w:sz w:val="20"/>
          <w:szCs w:val="20"/>
        </w:rPr>
        <w:t xml:space="preserve"> a/alebo bodu 1</w:t>
      </w:r>
      <w:r w:rsidR="00005879">
        <w:rPr>
          <w:rFonts w:ascii="Arial" w:hAnsi="Arial" w:cs="Arial"/>
          <w:sz w:val="20"/>
          <w:szCs w:val="20"/>
        </w:rPr>
        <w:t>4</w:t>
      </w:r>
      <w:r w:rsidR="00921CB2">
        <w:rPr>
          <w:rFonts w:ascii="Arial" w:hAnsi="Arial" w:cs="Arial"/>
          <w:sz w:val="20"/>
          <w:szCs w:val="20"/>
        </w:rPr>
        <w:t>.</w:t>
      </w:r>
      <w:r w:rsidR="00AE2548">
        <w:rPr>
          <w:rFonts w:ascii="Arial" w:hAnsi="Arial" w:cs="Arial"/>
          <w:sz w:val="20"/>
          <w:szCs w:val="20"/>
        </w:rPr>
        <w:t>4</w:t>
      </w:r>
      <w:r w:rsidRPr="00544B78">
        <w:rPr>
          <w:rFonts w:ascii="Arial" w:hAnsi="Arial" w:cs="Arial"/>
          <w:sz w:val="20"/>
          <w:szCs w:val="20"/>
        </w:rPr>
        <w:t>.</w:t>
      </w:r>
    </w:p>
    <w:p w14:paraId="3389935B" w14:textId="246BACCD" w:rsidR="001D5815" w:rsidRDefault="001D5815" w:rsidP="003144DB">
      <w:pPr>
        <w:pStyle w:val="Odsekzoznamu"/>
        <w:spacing w:after="0" w:line="240" w:lineRule="auto"/>
        <w:ind w:left="0"/>
        <w:jc w:val="both"/>
        <w:rPr>
          <w:rFonts w:ascii="Arial" w:hAnsi="Arial" w:cs="Arial"/>
          <w:sz w:val="20"/>
          <w:szCs w:val="20"/>
        </w:rPr>
      </w:pPr>
    </w:p>
    <w:p w14:paraId="51D0EB05" w14:textId="1FAAA790" w:rsidR="001D5815" w:rsidRPr="00544B78" w:rsidRDefault="001D5815" w:rsidP="003144DB">
      <w:pPr>
        <w:pStyle w:val="Odsekzoznamu"/>
        <w:spacing w:after="0" w:line="240" w:lineRule="auto"/>
        <w:ind w:left="0"/>
        <w:jc w:val="both"/>
        <w:rPr>
          <w:rFonts w:ascii="Arial" w:hAnsi="Arial" w:cs="Arial"/>
          <w:sz w:val="20"/>
          <w:szCs w:val="20"/>
        </w:rPr>
      </w:pPr>
      <w:r w:rsidRPr="009123AF">
        <w:rPr>
          <w:rFonts w:ascii="Arial" w:hAnsi="Arial" w:cs="Arial"/>
          <w:b/>
          <w:sz w:val="20"/>
          <w:szCs w:val="20"/>
        </w:rPr>
        <w:t>1</w:t>
      </w:r>
      <w:r w:rsidR="00005879">
        <w:rPr>
          <w:rFonts w:ascii="Arial" w:hAnsi="Arial" w:cs="Arial"/>
          <w:b/>
          <w:sz w:val="20"/>
          <w:szCs w:val="20"/>
        </w:rPr>
        <w:t>3</w:t>
      </w:r>
      <w:r w:rsidRPr="009123AF">
        <w:rPr>
          <w:rFonts w:ascii="Arial" w:hAnsi="Arial" w:cs="Arial"/>
          <w:b/>
          <w:sz w:val="20"/>
          <w:szCs w:val="20"/>
        </w:rPr>
        <w:t>.5.</w:t>
      </w:r>
      <w:r>
        <w:rPr>
          <w:rFonts w:ascii="Arial" w:hAnsi="Arial" w:cs="Arial"/>
          <w:sz w:val="20"/>
          <w:szCs w:val="20"/>
        </w:rPr>
        <w:t xml:space="preserve"> Objednávateľ je oprávnený odstúpiť od zmluvy v prípade, ak sa Zhotoviteľ stane dlžníkom</w:t>
      </w:r>
      <w:r w:rsidR="00D35649">
        <w:rPr>
          <w:rFonts w:ascii="Arial" w:hAnsi="Arial" w:cs="Arial"/>
          <w:sz w:val="20"/>
          <w:szCs w:val="20"/>
        </w:rPr>
        <w:t xml:space="preserve"> podľa §25a zákona o zdravotnom poistení </w:t>
      </w:r>
      <w:r>
        <w:rPr>
          <w:rFonts w:ascii="Arial" w:hAnsi="Arial" w:cs="Arial"/>
          <w:sz w:val="20"/>
          <w:szCs w:val="20"/>
        </w:rPr>
        <w:t xml:space="preserve"> voči Objednávateľovi.</w:t>
      </w:r>
    </w:p>
    <w:p w14:paraId="10BE36DC" w14:textId="77777777" w:rsidR="0051240A" w:rsidRPr="00544B78" w:rsidRDefault="0051240A" w:rsidP="003144DB">
      <w:pPr>
        <w:pStyle w:val="Odsekzoznamu"/>
        <w:spacing w:after="0" w:line="240" w:lineRule="auto"/>
        <w:ind w:left="0"/>
        <w:jc w:val="both"/>
        <w:rPr>
          <w:rFonts w:ascii="Arial" w:hAnsi="Arial" w:cs="Arial"/>
          <w:sz w:val="20"/>
          <w:szCs w:val="20"/>
        </w:rPr>
      </w:pPr>
    </w:p>
    <w:p w14:paraId="6C4B4C18" w14:textId="4CCF5342" w:rsidR="0051240A" w:rsidRPr="00544B78" w:rsidRDefault="00A41684"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1</w:t>
      </w:r>
      <w:r w:rsidR="00005879">
        <w:rPr>
          <w:rFonts w:ascii="Arial" w:hAnsi="Arial" w:cs="Arial"/>
          <w:b/>
          <w:sz w:val="20"/>
          <w:szCs w:val="20"/>
        </w:rPr>
        <w:t>3</w:t>
      </w:r>
      <w:r w:rsidRPr="00544B78">
        <w:rPr>
          <w:rFonts w:ascii="Arial" w:hAnsi="Arial" w:cs="Arial"/>
          <w:b/>
          <w:sz w:val="20"/>
          <w:szCs w:val="20"/>
        </w:rPr>
        <w:t>.</w:t>
      </w:r>
      <w:r w:rsidR="001D5815">
        <w:rPr>
          <w:rFonts w:ascii="Arial" w:hAnsi="Arial" w:cs="Arial"/>
          <w:b/>
          <w:sz w:val="20"/>
          <w:szCs w:val="20"/>
        </w:rPr>
        <w:t>6</w:t>
      </w:r>
      <w:r w:rsidRPr="00544B78">
        <w:rPr>
          <w:rFonts w:ascii="Arial" w:hAnsi="Arial" w:cs="Arial"/>
          <w:b/>
          <w:sz w:val="20"/>
          <w:szCs w:val="20"/>
        </w:rPr>
        <w:t>.</w:t>
      </w:r>
      <w:r w:rsidRPr="00544B78">
        <w:rPr>
          <w:rFonts w:ascii="Arial" w:hAnsi="Arial" w:cs="Arial"/>
          <w:sz w:val="20"/>
          <w:szCs w:val="20"/>
        </w:rPr>
        <w:t xml:space="preserve"> </w:t>
      </w:r>
      <w:r w:rsidR="0051240A" w:rsidRPr="00544B78">
        <w:rPr>
          <w:rFonts w:ascii="Arial" w:hAnsi="Arial" w:cs="Arial"/>
          <w:sz w:val="20"/>
          <w:szCs w:val="20"/>
        </w:rPr>
        <w:t>V prípade, ak sa Zhotoviteľ dostane do omeškania s realizovaním predmetu tejto zmluvy bez zavinenia Objednávateľa, a toto omeškanie bude trvať viac ako tri pracovné dni, má Objednávateľ právo od tejto zmluvy odstúpiť. Odstúpením od zmluvy nie je dotknuté právo Objednávateľa</w:t>
      </w:r>
      <w:r w:rsidR="005C74EA" w:rsidRPr="00544B78">
        <w:rPr>
          <w:rFonts w:ascii="Arial" w:hAnsi="Arial" w:cs="Arial"/>
          <w:sz w:val="20"/>
          <w:szCs w:val="20"/>
        </w:rPr>
        <w:t xml:space="preserve"> na náhradu škody,</w:t>
      </w:r>
      <w:r w:rsidR="0051240A" w:rsidRPr="00544B78">
        <w:rPr>
          <w:rFonts w:ascii="Arial" w:hAnsi="Arial" w:cs="Arial"/>
          <w:sz w:val="20"/>
          <w:szCs w:val="20"/>
        </w:rPr>
        <w:t xml:space="preserve"> uplatnenie </w:t>
      </w:r>
      <w:r w:rsidR="005C74EA" w:rsidRPr="00544B78">
        <w:rPr>
          <w:rFonts w:ascii="Arial" w:hAnsi="Arial" w:cs="Arial"/>
          <w:sz w:val="20"/>
          <w:szCs w:val="20"/>
        </w:rPr>
        <w:t xml:space="preserve">sankcií a </w:t>
      </w:r>
      <w:r w:rsidR="0051240A" w:rsidRPr="00544B78">
        <w:rPr>
          <w:rFonts w:ascii="Arial" w:hAnsi="Arial" w:cs="Arial"/>
          <w:sz w:val="20"/>
          <w:szCs w:val="20"/>
        </w:rPr>
        <w:t>zmluvn</w:t>
      </w:r>
      <w:r w:rsidR="00D262D8" w:rsidRPr="00544B78">
        <w:rPr>
          <w:rFonts w:ascii="Arial" w:hAnsi="Arial" w:cs="Arial"/>
          <w:sz w:val="20"/>
          <w:szCs w:val="20"/>
        </w:rPr>
        <w:t>ých</w:t>
      </w:r>
      <w:r w:rsidR="0051240A" w:rsidRPr="00544B78">
        <w:rPr>
          <w:rFonts w:ascii="Arial" w:hAnsi="Arial" w:cs="Arial"/>
          <w:sz w:val="20"/>
          <w:szCs w:val="20"/>
        </w:rPr>
        <w:t xml:space="preserve"> pok</w:t>
      </w:r>
      <w:r w:rsidR="00D262D8" w:rsidRPr="00544B78">
        <w:rPr>
          <w:rFonts w:ascii="Arial" w:hAnsi="Arial" w:cs="Arial"/>
          <w:sz w:val="20"/>
          <w:szCs w:val="20"/>
        </w:rPr>
        <w:t>út</w:t>
      </w:r>
      <w:r w:rsidR="0051240A" w:rsidRPr="00544B78">
        <w:rPr>
          <w:rFonts w:ascii="Arial" w:hAnsi="Arial" w:cs="Arial"/>
          <w:sz w:val="20"/>
          <w:szCs w:val="20"/>
        </w:rPr>
        <w:t xml:space="preserve">. </w:t>
      </w:r>
    </w:p>
    <w:p w14:paraId="1FB31B13" w14:textId="77777777" w:rsidR="0051240A" w:rsidRPr="00544B78" w:rsidRDefault="0051240A" w:rsidP="003144DB">
      <w:pPr>
        <w:pStyle w:val="Odsekzoznamu"/>
        <w:spacing w:after="0" w:line="240" w:lineRule="auto"/>
        <w:ind w:left="0"/>
        <w:jc w:val="both"/>
        <w:rPr>
          <w:rFonts w:ascii="Arial" w:hAnsi="Arial" w:cs="Arial"/>
          <w:sz w:val="20"/>
          <w:szCs w:val="20"/>
        </w:rPr>
      </w:pPr>
    </w:p>
    <w:p w14:paraId="3522602D" w14:textId="71E13429" w:rsidR="0051240A" w:rsidRPr="00544B78" w:rsidRDefault="0051240A"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1</w:t>
      </w:r>
      <w:r w:rsidR="00005879">
        <w:rPr>
          <w:rFonts w:ascii="Arial" w:hAnsi="Arial" w:cs="Arial"/>
          <w:b/>
          <w:sz w:val="20"/>
          <w:szCs w:val="20"/>
        </w:rPr>
        <w:t>3</w:t>
      </w:r>
      <w:r w:rsidRPr="00544B78">
        <w:rPr>
          <w:rFonts w:ascii="Arial" w:hAnsi="Arial" w:cs="Arial"/>
          <w:b/>
          <w:sz w:val="20"/>
          <w:szCs w:val="20"/>
        </w:rPr>
        <w:t>.</w:t>
      </w:r>
      <w:r w:rsidR="001D5815">
        <w:rPr>
          <w:rFonts w:ascii="Arial" w:hAnsi="Arial" w:cs="Arial"/>
          <w:b/>
          <w:sz w:val="20"/>
          <w:szCs w:val="20"/>
        </w:rPr>
        <w:t>7</w:t>
      </w:r>
      <w:r w:rsidRPr="00544B78">
        <w:rPr>
          <w:rFonts w:ascii="Arial" w:hAnsi="Arial" w:cs="Arial"/>
          <w:b/>
          <w:sz w:val="20"/>
          <w:szCs w:val="20"/>
        </w:rPr>
        <w:t>.</w:t>
      </w:r>
      <w:r w:rsidRPr="00544B78">
        <w:rPr>
          <w:rFonts w:ascii="Arial" w:hAnsi="Arial" w:cs="Arial"/>
          <w:sz w:val="20"/>
          <w:szCs w:val="20"/>
        </w:rPr>
        <w:t xml:space="preserve"> V prípade, že po podpise tejto zmluvy dôjde k zmene skutočností, na základe ktorých si Objednávateľ vykonanie predmetu zmluvy dohodol (zmena v legislatíve) môže Objednávateľ od zmluvy odstúpiť pričom je povinný túto skutočnosť bez zbytočného odkladu oznámiť písomne Zhotoviteľovi.</w:t>
      </w:r>
    </w:p>
    <w:p w14:paraId="02D061A3" w14:textId="77777777" w:rsidR="0051240A" w:rsidRPr="00544B78" w:rsidRDefault="0051240A" w:rsidP="003144DB">
      <w:pPr>
        <w:pStyle w:val="Odsekzoznamu"/>
        <w:spacing w:after="0" w:line="240" w:lineRule="auto"/>
        <w:ind w:left="0"/>
        <w:jc w:val="both"/>
        <w:rPr>
          <w:rFonts w:ascii="Arial" w:hAnsi="Arial" w:cs="Arial"/>
          <w:sz w:val="20"/>
          <w:szCs w:val="20"/>
        </w:rPr>
      </w:pPr>
    </w:p>
    <w:p w14:paraId="0F3E620A" w14:textId="2A443CCB" w:rsidR="00641C5B" w:rsidRPr="00544B78" w:rsidRDefault="0051240A"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1</w:t>
      </w:r>
      <w:r w:rsidR="00005879">
        <w:rPr>
          <w:rFonts w:ascii="Arial" w:hAnsi="Arial" w:cs="Arial"/>
          <w:b/>
          <w:sz w:val="20"/>
          <w:szCs w:val="20"/>
        </w:rPr>
        <w:t>3</w:t>
      </w:r>
      <w:r w:rsidRPr="00544B78">
        <w:rPr>
          <w:rFonts w:ascii="Arial" w:hAnsi="Arial" w:cs="Arial"/>
          <w:b/>
          <w:sz w:val="20"/>
          <w:szCs w:val="20"/>
        </w:rPr>
        <w:t>.</w:t>
      </w:r>
      <w:r w:rsidR="001D5815">
        <w:rPr>
          <w:rFonts w:ascii="Arial" w:hAnsi="Arial" w:cs="Arial"/>
          <w:b/>
          <w:sz w:val="20"/>
          <w:szCs w:val="20"/>
        </w:rPr>
        <w:t>8</w:t>
      </w:r>
      <w:r w:rsidRPr="00544B78">
        <w:rPr>
          <w:rFonts w:ascii="Arial" w:hAnsi="Arial" w:cs="Arial"/>
          <w:b/>
          <w:sz w:val="20"/>
          <w:szCs w:val="20"/>
        </w:rPr>
        <w:t>.</w:t>
      </w:r>
      <w:r w:rsidRPr="00544B78">
        <w:rPr>
          <w:rFonts w:ascii="Arial" w:hAnsi="Arial" w:cs="Arial"/>
          <w:sz w:val="20"/>
          <w:szCs w:val="20"/>
        </w:rPr>
        <w:t xml:space="preserve"> V prípade preukázania, že Zhotoviteľ nie je schopný plniť predmet zmluvy alebo ho nie je schopný naplniť v požadovanej kvalite alebo lehote, a to aj v čase testovacieho spracovania, Objednávateľ má právo odstúpiť od zmluvy.</w:t>
      </w:r>
      <w:r w:rsidR="0041055A" w:rsidRPr="00544B78">
        <w:rPr>
          <w:rFonts w:ascii="Arial" w:hAnsi="Arial" w:cs="Arial"/>
          <w:sz w:val="20"/>
          <w:szCs w:val="20"/>
        </w:rPr>
        <w:t xml:space="preserve"> Ak Zhotoviteľ riadne nevykoná dohodnuté plnenie</w:t>
      </w:r>
      <w:r w:rsidR="006E228C" w:rsidRPr="00544B78">
        <w:rPr>
          <w:rFonts w:ascii="Arial" w:hAnsi="Arial" w:cs="Arial"/>
          <w:sz w:val="20"/>
          <w:szCs w:val="20"/>
        </w:rPr>
        <w:t xml:space="preserve"> (vzťahuje sa aj na testovacie plnenie) v požadovanej kvalite, a to </w:t>
      </w:r>
      <w:r w:rsidR="0041055A" w:rsidRPr="00544B78">
        <w:rPr>
          <w:rFonts w:ascii="Arial" w:hAnsi="Arial" w:cs="Arial"/>
          <w:sz w:val="20"/>
          <w:szCs w:val="20"/>
        </w:rPr>
        <w:t>ani v</w:t>
      </w:r>
      <w:r w:rsidR="00E62F29" w:rsidRPr="00544B78">
        <w:rPr>
          <w:rFonts w:ascii="Arial" w:hAnsi="Arial" w:cs="Arial"/>
          <w:sz w:val="20"/>
          <w:szCs w:val="20"/>
        </w:rPr>
        <w:t> </w:t>
      </w:r>
      <w:r w:rsidR="0041055A" w:rsidRPr="00544B78">
        <w:rPr>
          <w:rFonts w:ascii="Arial" w:hAnsi="Arial" w:cs="Arial"/>
          <w:sz w:val="20"/>
          <w:szCs w:val="20"/>
        </w:rPr>
        <w:t>primerane</w:t>
      </w:r>
      <w:r w:rsidR="00E62F29" w:rsidRPr="00544B78">
        <w:rPr>
          <w:rFonts w:ascii="Arial" w:hAnsi="Arial" w:cs="Arial"/>
          <w:sz w:val="20"/>
          <w:szCs w:val="20"/>
        </w:rPr>
        <w:t xml:space="preserve">j </w:t>
      </w:r>
      <w:r w:rsidR="006E228C" w:rsidRPr="00544B78">
        <w:rPr>
          <w:rFonts w:ascii="Arial" w:hAnsi="Arial" w:cs="Arial"/>
          <w:sz w:val="20"/>
          <w:szCs w:val="20"/>
        </w:rPr>
        <w:t>Objednávateľom</w:t>
      </w:r>
      <w:r w:rsidR="0041055A" w:rsidRPr="00544B78">
        <w:rPr>
          <w:rFonts w:ascii="Arial" w:hAnsi="Arial" w:cs="Arial"/>
          <w:sz w:val="20"/>
          <w:szCs w:val="20"/>
        </w:rPr>
        <w:t xml:space="preserve"> určenej dodatočnej lehote, považuje sa za preukázané, že Zhotoviteľ nie je schopný </w:t>
      </w:r>
      <w:r w:rsidR="006E228C" w:rsidRPr="00544B78">
        <w:rPr>
          <w:rFonts w:ascii="Arial" w:hAnsi="Arial" w:cs="Arial"/>
          <w:sz w:val="20"/>
          <w:szCs w:val="20"/>
        </w:rPr>
        <w:t xml:space="preserve">riadne </w:t>
      </w:r>
      <w:r w:rsidR="0041055A" w:rsidRPr="00544B78">
        <w:rPr>
          <w:rFonts w:ascii="Arial" w:hAnsi="Arial" w:cs="Arial"/>
          <w:sz w:val="20"/>
          <w:szCs w:val="20"/>
        </w:rPr>
        <w:t>plniť predmet zmluvy</w:t>
      </w:r>
      <w:r w:rsidR="00E62F29" w:rsidRPr="00544B78">
        <w:rPr>
          <w:rFonts w:ascii="Arial" w:hAnsi="Arial" w:cs="Arial"/>
          <w:sz w:val="20"/>
          <w:szCs w:val="20"/>
        </w:rPr>
        <w:t>.</w:t>
      </w:r>
      <w:r w:rsidR="0041055A" w:rsidRPr="00544B78">
        <w:rPr>
          <w:rFonts w:ascii="Arial" w:hAnsi="Arial" w:cs="Arial"/>
          <w:sz w:val="20"/>
          <w:szCs w:val="20"/>
        </w:rPr>
        <w:t xml:space="preserve"> </w:t>
      </w:r>
    </w:p>
    <w:p w14:paraId="6743D979" w14:textId="77777777" w:rsidR="000057B3" w:rsidRPr="00544B78" w:rsidRDefault="000057B3" w:rsidP="003144DB">
      <w:pPr>
        <w:pStyle w:val="Odsekzoznamu"/>
        <w:spacing w:after="0" w:line="240" w:lineRule="auto"/>
        <w:ind w:left="0"/>
        <w:jc w:val="both"/>
        <w:rPr>
          <w:rFonts w:ascii="Arial" w:hAnsi="Arial" w:cs="Arial"/>
          <w:sz w:val="20"/>
          <w:szCs w:val="20"/>
        </w:rPr>
      </w:pPr>
    </w:p>
    <w:p w14:paraId="30FADE82" w14:textId="5903BC1E" w:rsidR="0051240A" w:rsidRDefault="0051240A" w:rsidP="003144DB">
      <w:pPr>
        <w:pStyle w:val="Odsekzoznamu"/>
        <w:spacing w:after="0" w:line="240" w:lineRule="auto"/>
        <w:ind w:left="0"/>
        <w:jc w:val="both"/>
        <w:rPr>
          <w:rFonts w:ascii="Arial" w:hAnsi="Arial" w:cs="Arial"/>
          <w:sz w:val="20"/>
          <w:szCs w:val="20"/>
        </w:rPr>
      </w:pPr>
      <w:r w:rsidRPr="00544B78">
        <w:rPr>
          <w:rFonts w:ascii="Arial" w:hAnsi="Arial" w:cs="Arial"/>
          <w:b/>
          <w:sz w:val="20"/>
          <w:szCs w:val="20"/>
        </w:rPr>
        <w:t>1</w:t>
      </w:r>
      <w:r w:rsidR="00005879">
        <w:rPr>
          <w:rFonts w:ascii="Arial" w:hAnsi="Arial" w:cs="Arial"/>
          <w:b/>
          <w:sz w:val="20"/>
          <w:szCs w:val="20"/>
        </w:rPr>
        <w:t>3</w:t>
      </w:r>
      <w:r w:rsidRPr="00544B78">
        <w:rPr>
          <w:rFonts w:ascii="Arial" w:hAnsi="Arial" w:cs="Arial"/>
          <w:b/>
          <w:sz w:val="20"/>
          <w:szCs w:val="20"/>
        </w:rPr>
        <w:t>.</w:t>
      </w:r>
      <w:r w:rsidR="001D5815">
        <w:rPr>
          <w:rFonts w:ascii="Arial" w:hAnsi="Arial" w:cs="Arial"/>
          <w:b/>
          <w:sz w:val="20"/>
          <w:szCs w:val="20"/>
        </w:rPr>
        <w:t>9</w:t>
      </w:r>
      <w:r w:rsidRPr="00544B78">
        <w:rPr>
          <w:rFonts w:ascii="Arial" w:hAnsi="Arial" w:cs="Arial"/>
          <w:b/>
          <w:sz w:val="20"/>
          <w:szCs w:val="20"/>
        </w:rPr>
        <w:t>.</w:t>
      </w:r>
      <w:r w:rsidRPr="00544B78">
        <w:rPr>
          <w:rFonts w:ascii="Arial" w:hAnsi="Arial" w:cs="Arial"/>
          <w:sz w:val="20"/>
          <w:szCs w:val="20"/>
        </w:rPr>
        <w:t xml:space="preserve"> Objednávateľ je oprávnený odstúpiť od zmluvy, ak zistí, že Zhotoviteľ je zverejnený v zozname osôb, u ktorých nastali dôvody na zrušenie registrácie dane z pridanej hodnoty podľa § 81 ods. 4 písm. b) druhého bodu zákona č. 222/2004 Z. z., ktorý v zmysle § 69 ods. 15 tohto zákona zverejňuje Finančné riaditeľstvo Slovenskej republiky na portáli Finančnej správy Slovenskej republiky. </w:t>
      </w:r>
    </w:p>
    <w:p w14:paraId="2336FC1E" w14:textId="77777777" w:rsidR="00072647" w:rsidRDefault="00072647" w:rsidP="003144DB">
      <w:pPr>
        <w:pStyle w:val="Odsekzoznamu"/>
        <w:spacing w:after="0" w:line="240" w:lineRule="auto"/>
        <w:ind w:left="0"/>
        <w:jc w:val="both"/>
        <w:rPr>
          <w:rFonts w:ascii="Arial" w:hAnsi="Arial" w:cs="Arial"/>
          <w:sz w:val="20"/>
          <w:szCs w:val="20"/>
        </w:rPr>
      </w:pPr>
    </w:p>
    <w:p w14:paraId="0F72CB0A" w14:textId="52EA22C0" w:rsidR="00072647" w:rsidRDefault="00072647" w:rsidP="003144DB">
      <w:pPr>
        <w:pStyle w:val="Odsekzoznamu"/>
        <w:spacing w:after="0" w:line="240" w:lineRule="auto"/>
        <w:ind w:left="0"/>
        <w:jc w:val="both"/>
        <w:rPr>
          <w:rFonts w:ascii="Arial" w:hAnsi="Arial" w:cs="Arial"/>
          <w:sz w:val="20"/>
          <w:szCs w:val="20"/>
        </w:rPr>
      </w:pPr>
      <w:r>
        <w:rPr>
          <w:rFonts w:ascii="Arial" w:hAnsi="Arial" w:cs="Arial"/>
          <w:b/>
          <w:sz w:val="20"/>
          <w:szCs w:val="20"/>
        </w:rPr>
        <w:lastRenderedPageBreak/>
        <w:t>1</w:t>
      </w:r>
      <w:r w:rsidR="00005879">
        <w:rPr>
          <w:rFonts w:ascii="Arial" w:hAnsi="Arial" w:cs="Arial"/>
          <w:b/>
          <w:sz w:val="20"/>
          <w:szCs w:val="20"/>
        </w:rPr>
        <w:t>3</w:t>
      </w:r>
      <w:r>
        <w:rPr>
          <w:rFonts w:ascii="Arial" w:hAnsi="Arial" w:cs="Arial"/>
          <w:b/>
          <w:sz w:val="20"/>
          <w:szCs w:val="20"/>
        </w:rPr>
        <w:t>.</w:t>
      </w:r>
      <w:r w:rsidR="001D5815">
        <w:rPr>
          <w:rFonts w:ascii="Arial" w:hAnsi="Arial" w:cs="Arial"/>
          <w:b/>
          <w:sz w:val="20"/>
          <w:szCs w:val="20"/>
        </w:rPr>
        <w:t>10</w:t>
      </w:r>
      <w:r>
        <w:rPr>
          <w:rFonts w:ascii="Arial" w:hAnsi="Arial" w:cs="Arial"/>
          <w:b/>
          <w:sz w:val="20"/>
          <w:szCs w:val="20"/>
        </w:rPr>
        <w:t xml:space="preserve">. </w:t>
      </w:r>
      <w:r w:rsidRPr="00DD4C80">
        <w:rPr>
          <w:rFonts w:ascii="Arial" w:hAnsi="Arial" w:cs="Arial"/>
          <w:sz w:val="20"/>
          <w:szCs w:val="20"/>
        </w:rPr>
        <w:t>Objednávateľ je o</w:t>
      </w:r>
      <w:r w:rsidR="00DD4C80">
        <w:rPr>
          <w:rFonts w:ascii="Arial" w:hAnsi="Arial" w:cs="Arial"/>
          <w:sz w:val="20"/>
          <w:szCs w:val="20"/>
        </w:rPr>
        <w:t>právnený odstúpiť od zmluvy, ak Zhotoviteľovi</w:t>
      </w:r>
      <w:r w:rsidRPr="00DD4C80">
        <w:rPr>
          <w:rFonts w:ascii="Arial" w:hAnsi="Arial" w:cs="Arial"/>
          <w:sz w:val="20"/>
          <w:szCs w:val="20"/>
        </w:rPr>
        <w:t xml:space="preserve"> bol uložen</w:t>
      </w:r>
      <w:r w:rsidR="00D757A6">
        <w:rPr>
          <w:rFonts w:ascii="Arial" w:hAnsi="Arial" w:cs="Arial"/>
          <w:sz w:val="20"/>
          <w:szCs w:val="20"/>
        </w:rPr>
        <w:t xml:space="preserve">ý jeden, alebo viacero trestov </w:t>
      </w:r>
      <w:r w:rsidRPr="00DD4C80">
        <w:rPr>
          <w:rFonts w:ascii="Arial" w:hAnsi="Arial" w:cs="Arial"/>
          <w:sz w:val="20"/>
          <w:szCs w:val="20"/>
        </w:rPr>
        <w:t>uvedených v §10 zákona č. 91/20161 Z. z. o trestnej zodpovednosti právnických osôb</w:t>
      </w:r>
      <w:r w:rsidR="00AB26BC">
        <w:rPr>
          <w:rFonts w:ascii="Arial" w:hAnsi="Arial" w:cs="Arial"/>
          <w:sz w:val="20"/>
          <w:szCs w:val="20"/>
        </w:rPr>
        <w:t xml:space="preserve"> a zmene a doplnení niektorých zákonov v znení neskorších predpisov</w:t>
      </w:r>
      <w:r w:rsidRPr="00DD4C80">
        <w:rPr>
          <w:rFonts w:ascii="Arial" w:hAnsi="Arial" w:cs="Arial"/>
          <w:sz w:val="20"/>
          <w:szCs w:val="20"/>
        </w:rPr>
        <w:t xml:space="preserve">. </w:t>
      </w:r>
    </w:p>
    <w:p w14:paraId="6A82A610" w14:textId="6E3EF6FB" w:rsidR="00EF3804" w:rsidRDefault="00EF3804" w:rsidP="003144DB">
      <w:pPr>
        <w:pStyle w:val="Odsekzoznamu"/>
        <w:spacing w:after="0" w:line="240" w:lineRule="auto"/>
        <w:ind w:left="0"/>
        <w:jc w:val="both"/>
        <w:rPr>
          <w:rFonts w:ascii="Arial" w:hAnsi="Arial" w:cs="Arial"/>
          <w:sz w:val="20"/>
          <w:szCs w:val="20"/>
        </w:rPr>
      </w:pPr>
    </w:p>
    <w:p w14:paraId="0095EAD5" w14:textId="0F8577F6" w:rsidR="00EF3804" w:rsidRDefault="00EF3804" w:rsidP="009123AF">
      <w:pPr>
        <w:pStyle w:val="Odsekzoznamu"/>
        <w:spacing w:after="0" w:line="240" w:lineRule="auto"/>
        <w:ind w:left="0"/>
        <w:rPr>
          <w:rFonts w:ascii="Arial" w:hAnsi="Arial" w:cs="Arial"/>
          <w:sz w:val="20"/>
          <w:szCs w:val="20"/>
        </w:rPr>
      </w:pPr>
      <w:r w:rsidRPr="009123AF">
        <w:rPr>
          <w:rFonts w:ascii="Arial" w:hAnsi="Arial" w:cs="Arial"/>
          <w:b/>
          <w:sz w:val="20"/>
          <w:szCs w:val="20"/>
        </w:rPr>
        <w:t>13.11.</w:t>
      </w:r>
      <w:r w:rsidRPr="00EF3804">
        <w:rPr>
          <w:rFonts w:ascii="Arial" w:hAnsi="Arial" w:cs="Arial"/>
          <w:sz w:val="20"/>
          <w:szCs w:val="20"/>
        </w:rPr>
        <w:t xml:space="preserve"> </w:t>
      </w:r>
      <w:r>
        <w:rPr>
          <w:rFonts w:ascii="Arial" w:hAnsi="Arial" w:cs="Arial"/>
          <w:sz w:val="20"/>
          <w:szCs w:val="20"/>
        </w:rPr>
        <w:t>Objednávateľ</w:t>
      </w:r>
      <w:r w:rsidRPr="009123AF">
        <w:rPr>
          <w:rFonts w:ascii="Arial" w:hAnsi="Arial" w:cs="Arial"/>
          <w:sz w:val="20"/>
          <w:szCs w:val="20"/>
        </w:rPr>
        <w:t xml:space="preserve"> ako verejný obstarávateľ v zmysle zákona </w:t>
      </w:r>
      <w:r>
        <w:rPr>
          <w:rFonts w:ascii="Arial" w:hAnsi="Arial" w:cs="Arial"/>
          <w:sz w:val="20"/>
          <w:szCs w:val="20"/>
        </w:rPr>
        <w:t>o verejnom obstarávaní</w:t>
      </w:r>
      <w:r w:rsidRPr="009123AF">
        <w:rPr>
          <w:rFonts w:ascii="Arial" w:hAnsi="Arial" w:cs="Arial"/>
          <w:sz w:val="20"/>
          <w:szCs w:val="20"/>
        </w:rPr>
        <w:t xml:space="preserve"> môže odstúpiť od zmluvy</w:t>
      </w:r>
      <w:r>
        <w:rPr>
          <w:rFonts w:ascii="Arial" w:hAnsi="Arial" w:cs="Arial"/>
          <w:sz w:val="20"/>
          <w:szCs w:val="20"/>
        </w:rPr>
        <w:t xml:space="preserve"> uzavretej</w:t>
      </w:r>
      <w:r w:rsidRPr="009123AF">
        <w:rPr>
          <w:rFonts w:ascii="Arial" w:hAnsi="Arial" w:cs="Arial"/>
          <w:sz w:val="20"/>
          <w:szCs w:val="20"/>
        </w:rPr>
        <w:t xml:space="preserve"> s uchádzačom, ktorý nebol v čase uzavretia takejto zmluvy zapísaný v registri partnerov verejného sektora alebo bol z tohto registra vymazaný.</w:t>
      </w:r>
    </w:p>
    <w:p w14:paraId="0E57DC08" w14:textId="337BD519" w:rsidR="00EF3804" w:rsidRDefault="00EF3804" w:rsidP="009123AF">
      <w:pPr>
        <w:pStyle w:val="Odsekzoznamu"/>
        <w:spacing w:after="0" w:line="240" w:lineRule="auto"/>
        <w:ind w:left="0"/>
        <w:rPr>
          <w:rFonts w:ascii="Arial" w:hAnsi="Arial" w:cs="Arial"/>
          <w:sz w:val="20"/>
          <w:szCs w:val="20"/>
        </w:rPr>
      </w:pPr>
    </w:p>
    <w:p w14:paraId="30AAFFFE" w14:textId="6D6D3A72" w:rsidR="00EF3804" w:rsidRDefault="00EF3804" w:rsidP="009123AF">
      <w:pPr>
        <w:pStyle w:val="Odsekzoznamu"/>
        <w:spacing w:after="0" w:line="240" w:lineRule="auto"/>
        <w:ind w:left="0"/>
        <w:rPr>
          <w:rFonts w:ascii="Arial" w:hAnsi="Arial" w:cs="Arial"/>
          <w:sz w:val="20"/>
          <w:szCs w:val="20"/>
        </w:rPr>
      </w:pPr>
      <w:r w:rsidRPr="009123AF">
        <w:rPr>
          <w:rFonts w:ascii="Arial" w:hAnsi="Arial" w:cs="Arial"/>
          <w:b/>
          <w:sz w:val="20"/>
          <w:szCs w:val="20"/>
        </w:rPr>
        <w:t>13.12.</w:t>
      </w:r>
      <w:r>
        <w:rPr>
          <w:rFonts w:ascii="Arial" w:hAnsi="Arial" w:cs="Arial"/>
          <w:sz w:val="20"/>
          <w:szCs w:val="20"/>
        </w:rPr>
        <w:t xml:space="preserve"> Objednávateľ má právo odstúpiť od zmluvy:</w:t>
      </w:r>
    </w:p>
    <w:p w14:paraId="36493787" w14:textId="6124030C" w:rsidR="00EF3804" w:rsidRPr="009123AF" w:rsidRDefault="00EF3804" w:rsidP="00EF3804">
      <w:pPr>
        <w:pStyle w:val="Odsekzoznamu"/>
        <w:numPr>
          <w:ilvl w:val="0"/>
          <w:numId w:val="34"/>
        </w:numPr>
        <w:spacing w:line="240" w:lineRule="auto"/>
        <w:jc w:val="both"/>
        <w:rPr>
          <w:rFonts w:ascii="Arial" w:hAnsi="Arial" w:cs="Arial"/>
          <w:sz w:val="20"/>
          <w:szCs w:val="20"/>
        </w:rPr>
      </w:pPr>
      <w:r w:rsidRPr="009123AF">
        <w:rPr>
          <w:rFonts w:ascii="Arial" w:hAnsi="Arial" w:cs="Arial"/>
          <w:sz w:val="20"/>
          <w:szCs w:val="20"/>
        </w:rPr>
        <w:t>dňom právoplatného rozhodnutia registrujúceho org</w:t>
      </w:r>
      <w:r w:rsidRPr="00EF3804">
        <w:rPr>
          <w:rFonts w:ascii="Arial" w:hAnsi="Arial" w:cs="Arial"/>
          <w:sz w:val="20"/>
          <w:szCs w:val="20"/>
        </w:rPr>
        <w:t>ánu o  výmaze podľa § 12 zákona</w:t>
      </w:r>
      <w:r w:rsidRPr="009123AF">
        <w:rPr>
          <w:rFonts w:ascii="Arial" w:hAnsi="Arial" w:cs="Arial"/>
          <w:sz w:val="20"/>
          <w:szCs w:val="20"/>
        </w:rPr>
        <w:t xml:space="preserve"> </w:t>
      </w:r>
      <w:r w:rsidR="00956FA3">
        <w:rPr>
          <w:rFonts w:ascii="Arial" w:hAnsi="Arial" w:cs="Arial"/>
          <w:sz w:val="20"/>
          <w:szCs w:val="20"/>
        </w:rPr>
        <w:t xml:space="preserve">o </w:t>
      </w:r>
      <w:r w:rsidRPr="009123AF">
        <w:rPr>
          <w:rFonts w:ascii="Arial" w:hAnsi="Arial" w:cs="Arial"/>
          <w:sz w:val="20"/>
          <w:szCs w:val="20"/>
        </w:rPr>
        <w:t xml:space="preserve">registri partnerov </w:t>
      </w:r>
      <w:r w:rsidR="00956FA3">
        <w:rPr>
          <w:rFonts w:ascii="Arial" w:hAnsi="Arial" w:cs="Arial"/>
          <w:sz w:val="20"/>
          <w:szCs w:val="20"/>
        </w:rPr>
        <w:t>VS</w:t>
      </w:r>
      <w:r w:rsidRPr="009123AF">
        <w:rPr>
          <w:rFonts w:ascii="Arial" w:hAnsi="Arial" w:cs="Arial"/>
          <w:sz w:val="20"/>
          <w:szCs w:val="20"/>
        </w:rPr>
        <w:t>,</w:t>
      </w:r>
    </w:p>
    <w:p w14:paraId="31E408FB" w14:textId="13462C3D" w:rsidR="00EF3804" w:rsidRPr="009123AF" w:rsidRDefault="00EF3804" w:rsidP="00EF3804">
      <w:pPr>
        <w:pStyle w:val="Odsekzoznamu"/>
        <w:numPr>
          <w:ilvl w:val="0"/>
          <w:numId w:val="34"/>
        </w:numPr>
        <w:spacing w:line="240" w:lineRule="auto"/>
        <w:jc w:val="both"/>
        <w:rPr>
          <w:rFonts w:ascii="Arial" w:hAnsi="Arial" w:cs="Arial"/>
          <w:sz w:val="20"/>
          <w:szCs w:val="20"/>
        </w:rPr>
      </w:pPr>
      <w:r w:rsidRPr="009123AF">
        <w:rPr>
          <w:rFonts w:ascii="Arial" w:hAnsi="Arial" w:cs="Arial"/>
          <w:sz w:val="20"/>
          <w:szCs w:val="20"/>
        </w:rPr>
        <w:t xml:space="preserve">dňom právoplatného rozhodnutia registrujúceho orgánu o  pokute podľa § 13 ods. 2 zákona o registri partnerov </w:t>
      </w:r>
      <w:r w:rsidR="00301A94">
        <w:rPr>
          <w:rFonts w:ascii="Arial" w:hAnsi="Arial" w:cs="Arial"/>
          <w:sz w:val="20"/>
          <w:szCs w:val="20"/>
        </w:rPr>
        <w:t>VS</w:t>
      </w:r>
      <w:r w:rsidRPr="009123AF">
        <w:rPr>
          <w:rFonts w:ascii="Arial" w:hAnsi="Arial" w:cs="Arial"/>
          <w:sz w:val="20"/>
          <w:szCs w:val="20"/>
        </w:rPr>
        <w:t>,</w:t>
      </w:r>
    </w:p>
    <w:p w14:paraId="143952AA" w14:textId="607EAAD0" w:rsidR="00EF3804" w:rsidRPr="009123AF" w:rsidRDefault="00956FA3" w:rsidP="00EF3804">
      <w:pPr>
        <w:pStyle w:val="Odsekzoznamu"/>
        <w:numPr>
          <w:ilvl w:val="0"/>
          <w:numId w:val="34"/>
        </w:numPr>
        <w:spacing w:line="240" w:lineRule="auto"/>
        <w:jc w:val="both"/>
        <w:rPr>
          <w:rFonts w:ascii="Arial" w:hAnsi="Arial" w:cs="Arial"/>
          <w:sz w:val="20"/>
          <w:szCs w:val="20"/>
        </w:rPr>
      </w:pPr>
      <w:r w:rsidRPr="00956FA3">
        <w:rPr>
          <w:rFonts w:ascii="Arial" w:hAnsi="Arial" w:cs="Arial"/>
          <w:i/>
          <w:iCs/>
          <w:sz w:val="20"/>
          <w:szCs w:val="20"/>
        </w:rPr>
        <w:t>o</w:t>
      </w:r>
      <w:r w:rsidRPr="009123AF">
        <w:rPr>
          <w:rFonts w:ascii="Arial" w:hAnsi="Arial" w:cs="Arial"/>
          <w:i/>
          <w:iCs/>
          <w:sz w:val="20"/>
          <w:szCs w:val="20"/>
        </w:rPr>
        <w:t>dstúpiť od tejto zmluvy  je možné v prípadoch uvedených v § 344 a nasl. Obchodného zákonníka</w:t>
      </w:r>
      <w:r w:rsidR="00EF3804" w:rsidRPr="009123AF">
        <w:rPr>
          <w:rFonts w:ascii="Arial" w:hAnsi="Arial" w:cs="Arial"/>
          <w:sz w:val="20"/>
          <w:szCs w:val="20"/>
        </w:rPr>
        <w:t>,</w:t>
      </w:r>
    </w:p>
    <w:p w14:paraId="7624F030" w14:textId="7B352762" w:rsidR="00EF3804" w:rsidRPr="009123AF" w:rsidRDefault="00EF3804" w:rsidP="00EF3804">
      <w:pPr>
        <w:pStyle w:val="Odsekzoznamu"/>
        <w:numPr>
          <w:ilvl w:val="0"/>
          <w:numId w:val="34"/>
        </w:numPr>
        <w:spacing w:line="240" w:lineRule="auto"/>
        <w:jc w:val="both"/>
        <w:rPr>
          <w:rFonts w:ascii="Arial" w:hAnsi="Arial" w:cs="Arial"/>
          <w:sz w:val="20"/>
          <w:szCs w:val="20"/>
        </w:rPr>
      </w:pPr>
      <w:r w:rsidRPr="009123AF">
        <w:rPr>
          <w:rFonts w:ascii="Arial" w:hAnsi="Arial" w:cs="Arial"/>
          <w:sz w:val="20"/>
          <w:szCs w:val="20"/>
        </w:rPr>
        <w:t>ak je partner verejného sektora viac ako 30 dní v omeškaní so zápisom novej oprávnenej osoby (§ 10 ods. 2 tretia veta zákona o registri partnerov</w:t>
      </w:r>
      <w:r w:rsidR="00301A94">
        <w:rPr>
          <w:rFonts w:ascii="Arial" w:hAnsi="Arial" w:cs="Arial"/>
          <w:sz w:val="20"/>
          <w:szCs w:val="20"/>
        </w:rPr>
        <w:t xml:space="preserve"> VS</w:t>
      </w:r>
      <w:r w:rsidRPr="009123AF">
        <w:rPr>
          <w:rFonts w:ascii="Arial" w:hAnsi="Arial" w:cs="Arial"/>
          <w:sz w:val="20"/>
          <w:szCs w:val="20"/>
        </w:rPr>
        <w:t>),</w:t>
      </w:r>
    </w:p>
    <w:p w14:paraId="021F56A1" w14:textId="6B4A7885" w:rsidR="00EF3804" w:rsidRPr="009123AF" w:rsidRDefault="00EF3804" w:rsidP="00EF3804">
      <w:pPr>
        <w:pStyle w:val="Odsekzoznamu"/>
        <w:numPr>
          <w:ilvl w:val="0"/>
          <w:numId w:val="34"/>
        </w:numPr>
        <w:spacing w:line="240" w:lineRule="auto"/>
        <w:jc w:val="both"/>
        <w:rPr>
          <w:rFonts w:ascii="Arial" w:hAnsi="Arial" w:cs="Arial"/>
          <w:sz w:val="20"/>
          <w:szCs w:val="20"/>
        </w:rPr>
      </w:pPr>
      <w:r w:rsidRPr="009123AF">
        <w:rPr>
          <w:rFonts w:ascii="Arial" w:hAnsi="Arial" w:cs="Arial"/>
          <w:sz w:val="20"/>
          <w:szCs w:val="20"/>
        </w:rPr>
        <w:t>ak subdodávatelia alebo subdodávatelia podľa osobitného predpisu, ktorí majú povinnosť zapisovať sa do registra verejného sektora, nie sú zapísaní v registri partnerov verejného sektora.</w:t>
      </w:r>
    </w:p>
    <w:p w14:paraId="41E404B1" w14:textId="77777777" w:rsidR="0051240A" w:rsidRPr="00544B78" w:rsidRDefault="0051240A" w:rsidP="003144DB">
      <w:pPr>
        <w:pStyle w:val="Odsekzoznamu"/>
        <w:spacing w:after="0" w:line="240" w:lineRule="auto"/>
        <w:ind w:left="0"/>
        <w:jc w:val="both"/>
        <w:rPr>
          <w:rFonts w:ascii="Arial" w:hAnsi="Arial" w:cs="Arial"/>
          <w:sz w:val="20"/>
          <w:szCs w:val="20"/>
        </w:rPr>
      </w:pPr>
    </w:p>
    <w:p w14:paraId="6394CDC5" w14:textId="45502937" w:rsidR="0051240A" w:rsidRDefault="0051240A" w:rsidP="004948C4">
      <w:pPr>
        <w:pStyle w:val="Odsekzoznamu"/>
        <w:spacing w:after="0" w:line="240" w:lineRule="auto"/>
        <w:ind w:left="0"/>
        <w:jc w:val="both"/>
        <w:rPr>
          <w:rFonts w:ascii="Arial" w:hAnsi="Arial" w:cs="Arial"/>
          <w:sz w:val="20"/>
          <w:szCs w:val="20"/>
        </w:rPr>
      </w:pPr>
      <w:r w:rsidRPr="00544B78">
        <w:rPr>
          <w:rFonts w:ascii="Arial" w:hAnsi="Arial" w:cs="Arial"/>
          <w:b/>
          <w:sz w:val="20"/>
          <w:szCs w:val="20"/>
        </w:rPr>
        <w:t>1</w:t>
      </w:r>
      <w:r w:rsidR="00005879">
        <w:rPr>
          <w:rFonts w:ascii="Arial" w:hAnsi="Arial" w:cs="Arial"/>
          <w:b/>
          <w:sz w:val="20"/>
          <w:szCs w:val="20"/>
        </w:rPr>
        <w:t>3</w:t>
      </w:r>
      <w:r w:rsidRPr="00544B78">
        <w:rPr>
          <w:rFonts w:ascii="Arial" w:hAnsi="Arial" w:cs="Arial"/>
          <w:b/>
          <w:sz w:val="20"/>
          <w:szCs w:val="20"/>
        </w:rPr>
        <w:t>.</w:t>
      </w:r>
      <w:r w:rsidR="00DD4C80">
        <w:rPr>
          <w:rFonts w:ascii="Arial" w:hAnsi="Arial" w:cs="Arial"/>
          <w:b/>
          <w:sz w:val="20"/>
          <w:szCs w:val="20"/>
        </w:rPr>
        <w:t>1</w:t>
      </w:r>
      <w:r w:rsidR="00EF3804">
        <w:rPr>
          <w:rFonts w:ascii="Arial" w:hAnsi="Arial" w:cs="Arial"/>
          <w:b/>
          <w:sz w:val="20"/>
          <w:szCs w:val="20"/>
        </w:rPr>
        <w:t>3</w:t>
      </w:r>
      <w:r w:rsidRPr="00544B78">
        <w:rPr>
          <w:rFonts w:ascii="Arial" w:hAnsi="Arial" w:cs="Arial"/>
          <w:b/>
          <w:sz w:val="20"/>
          <w:szCs w:val="20"/>
        </w:rPr>
        <w:t>.</w:t>
      </w:r>
      <w:r w:rsidR="0041055A" w:rsidRPr="00544B78">
        <w:rPr>
          <w:rFonts w:ascii="Arial" w:hAnsi="Arial" w:cs="Arial"/>
          <w:sz w:val="20"/>
          <w:szCs w:val="20"/>
        </w:rPr>
        <w:t xml:space="preserve"> </w:t>
      </w:r>
      <w:r w:rsidRPr="00544B78">
        <w:rPr>
          <w:rFonts w:ascii="Arial" w:hAnsi="Arial" w:cs="Arial"/>
          <w:sz w:val="20"/>
          <w:szCs w:val="20"/>
        </w:rPr>
        <w:t xml:space="preserve">Odstúpenie </w:t>
      </w:r>
      <w:r w:rsidR="00A27026" w:rsidRPr="00544B78">
        <w:rPr>
          <w:rFonts w:ascii="Arial" w:hAnsi="Arial" w:cs="Arial"/>
          <w:sz w:val="20"/>
          <w:szCs w:val="20"/>
        </w:rPr>
        <w:t xml:space="preserve">od tejto zmluvy </w:t>
      </w:r>
      <w:r w:rsidRPr="00544B78">
        <w:rPr>
          <w:rFonts w:ascii="Arial" w:hAnsi="Arial" w:cs="Arial"/>
          <w:sz w:val="20"/>
          <w:szCs w:val="20"/>
        </w:rPr>
        <w:t>musí mať písomnú formu, musí byť doručené druhej strane a musí byť v ňom uvedený dôvod odstúpenia. Za preukázateľné doručenie odstúpenia od zmluvy sa považuje aj odmietnutie prevzatia odstúpenia zmluvy. V prípade, že bolo odstúpenie doručované prostredníctvom poskytovateľa poštových služieb a zásielka, ktorej obsahom bolo odstúpenie od zmluvy, sa vráti ako nedoručená alebo nedoručiteľná, považuje sa za doručenú dňom, v ktorom bol poskytovateľom poštových služieb vykonaný pokus o jeho doručenie.</w:t>
      </w:r>
    </w:p>
    <w:p w14:paraId="5EA6E5BE" w14:textId="738DF1E6" w:rsidR="000057B3" w:rsidRDefault="000057B3" w:rsidP="003144DB">
      <w:pPr>
        <w:pStyle w:val="Odsekzoznamu"/>
        <w:spacing w:after="0" w:line="240" w:lineRule="auto"/>
        <w:ind w:left="0"/>
        <w:jc w:val="both"/>
        <w:rPr>
          <w:rFonts w:ascii="Arial" w:hAnsi="Arial" w:cs="Arial"/>
          <w:sz w:val="20"/>
          <w:szCs w:val="20"/>
        </w:rPr>
      </w:pPr>
    </w:p>
    <w:p w14:paraId="572E6DC3" w14:textId="77777777" w:rsidR="002B5741" w:rsidRPr="00544B78" w:rsidRDefault="002B5741" w:rsidP="003144DB">
      <w:pPr>
        <w:pStyle w:val="Odsekzoznamu"/>
        <w:spacing w:after="0" w:line="240" w:lineRule="auto"/>
        <w:ind w:left="0"/>
        <w:jc w:val="both"/>
        <w:rPr>
          <w:rFonts w:ascii="Arial" w:hAnsi="Arial" w:cs="Arial"/>
          <w:sz w:val="20"/>
          <w:szCs w:val="20"/>
        </w:rPr>
      </w:pPr>
    </w:p>
    <w:p w14:paraId="43C8886F" w14:textId="4CD93052" w:rsidR="00AE61FD" w:rsidRPr="00544B78" w:rsidRDefault="00AE61FD" w:rsidP="003144DB">
      <w:pPr>
        <w:pStyle w:val="Odsekzoznamu"/>
        <w:spacing w:after="0" w:line="240" w:lineRule="auto"/>
        <w:ind w:left="0"/>
        <w:jc w:val="center"/>
        <w:rPr>
          <w:rFonts w:ascii="Arial" w:hAnsi="Arial" w:cs="Arial"/>
          <w:b/>
          <w:sz w:val="20"/>
          <w:szCs w:val="20"/>
        </w:rPr>
      </w:pPr>
      <w:r w:rsidRPr="00544B78">
        <w:rPr>
          <w:rFonts w:ascii="Arial" w:hAnsi="Arial" w:cs="Arial"/>
          <w:b/>
          <w:sz w:val="20"/>
          <w:szCs w:val="20"/>
        </w:rPr>
        <w:t>Čl.</w:t>
      </w:r>
      <w:r w:rsidR="00B73F45" w:rsidRPr="00544B78">
        <w:rPr>
          <w:rFonts w:ascii="Arial" w:hAnsi="Arial" w:cs="Arial"/>
          <w:b/>
          <w:sz w:val="20"/>
          <w:szCs w:val="20"/>
        </w:rPr>
        <w:t xml:space="preserve"> X</w:t>
      </w:r>
      <w:r w:rsidR="006B0A85" w:rsidRPr="00544B78">
        <w:rPr>
          <w:rFonts w:ascii="Arial" w:hAnsi="Arial" w:cs="Arial"/>
          <w:b/>
          <w:sz w:val="20"/>
          <w:szCs w:val="20"/>
        </w:rPr>
        <w:t>I</w:t>
      </w:r>
      <w:r w:rsidR="00005879">
        <w:rPr>
          <w:rFonts w:ascii="Arial" w:hAnsi="Arial" w:cs="Arial"/>
          <w:b/>
          <w:sz w:val="20"/>
          <w:szCs w:val="20"/>
        </w:rPr>
        <w:t>V</w:t>
      </w:r>
    </w:p>
    <w:p w14:paraId="7F26DF11" w14:textId="4A26D8B1" w:rsidR="00AE61FD" w:rsidRPr="00544B78" w:rsidRDefault="00AE2548" w:rsidP="003144DB">
      <w:pPr>
        <w:pStyle w:val="Odsekzoznamu"/>
        <w:spacing w:after="0" w:line="240" w:lineRule="auto"/>
        <w:ind w:left="0"/>
        <w:jc w:val="center"/>
        <w:rPr>
          <w:rFonts w:ascii="Arial" w:hAnsi="Arial" w:cs="Arial"/>
          <w:b/>
          <w:sz w:val="20"/>
          <w:szCs w:val="20"/>
        </w:rPr>
      </w:pPr>
      <w:r>
        <w:rPr>
          <w:rFonts w:ascii="Arial" w:hAnsi="Arial" w:cs="Arial"/>
          <w:b/>
          <w:sz w:val="20"/>
          <w:szCs w:val="20"/>
        </w:rPr>
        <w:t>Všeobecné a z</w:t>
      </w:r>
      <w:r w:rsidR="00AE61FD" w:rsidRPr="00544B78">
        <w:rPr>
          <w:rFonts w:ascii="Arial" w:hAnsi="Arial" w:cs="Arial"/>
          <w:b/>
          <w:sz w:val="20"/>
          <w:szCs w:val="20"/>
        </w:rPr>
        <w:t>áverečné ustanovenia</w:t>
      </w:r>
    </w:p>
    <w:p w14:paraId="114879BA" w14:textId="77777777" w:rsidR="008361BF" w:rsidRPr="00544B78" w:rsidRDefault="008361BF" w:rsidP="003144DB">
      <w:pPr>
        <w:pStyle w:val="Odsekzoznamu"/>
        <w:spacing w:after="0" w:line="240" w:lineRule="auto"/>
        <w:ind w:left="0"/>
        <w:jc w:val="both"/>
        <w:rPr>
          <w:rFonts w:ascii="Arial" w:hAnsi="Arial" w:cs="Arial"/>
          <w:sz w:val="20"/>
          <w:szCs w:val="20"/>
        </w:rPr>
      </w:pPr>
    </w:p>
    <w:p w14:paraId="47B83C61" w14:textId="7867F450" w:rsidR="00AE2548" w:rsidRPr="009123AF" w:rsidRDefault="00BB51BD" w:rsidP="009123AF">
      <w:pPr>
        <w:spacing w:after="0" w:line="240" w:lineRule="auto"/>
        <w:jc w:val="both"/>
        <w:rPr>
          <w:rFonts w:ascii="Arial" w:hAnsi="Arial" w:cs="Arial"/>
          <w:sz w:val="20"/>
          <w:szCs w:val="20"/>
        </w:rPr>
      </w:pPr>
      <w:r w:rsidRPr="00544B78">
        <w:rPr>
          <w:rFonts w:ascii="Arial" w:hAnsi="Arial" w:cs="Arial"/>
          <w:b/>
          <w:sz w:val="20"/>
          <w:szCs w:val="20"/>
        </w:rPr>
        <w:t>1</w:t>
      </w:r>
      <w:r w:rsidR="00005879">
        <w:rPr>
          <w:rFonts w:ascii="Arial" w:hAnsi="Arial" w:cs="Arial"/>
          <w:b/>
          <w:sz w:val="20"/>
          <w:szCs w:val="20"/>
        </w:rPr>
        <w:t>4</w:t>
      </w:r>
      <w:r w:rsidRPr="00544B78">
        <w:rPr>
          <w:rFonts w:ascii="Arial" w:hAnsi="Arial" w:cs="Arial"/>
          <w:b/>
          <w:sz w:val="20"/>
          <w:szCs w:val="20"/>
        </w:rPr>
        <w:t>.1.</w:t>
      </w:r>
      <w:r w:rsidRPr="00544B78">
        <w:rPr>
          <w:rFonts w:ascii="Arial" w:hAnsi="Arial" w:cs="Arial"/>
          <w:sz w:val="20"/>
          <w:szCs w:val="20"/>
        </w:rPr>
        <w:t xml:space="preserve"> </w:t>
      </w:r>
      <w:r w:rsidR="00AE2548">
        <w:rPr>
          <w:rFonts w:ascii="Arial" w:hAnsi="Arial" w:cs="Arial"/>
          <w:sz w:val="20"/>
          <w:szCs w:val="20"/>
        </w:rPr>
        <w:t>Objednávateľ,</w:t>
      </w:r>
      <w:r w:rsidR="00AE2548" w:rsidRPr="009123AF">
        <w:rPr>
          <w:rFonts w:ascii="Arial" w:hAnsi="Arial" w:cs="Arial"/>
          <w:sz w:val="20"/>
          <w:szCs w:val="20"/>
        </w:rPr>
        <w:t xml:space="preserve"> v zmysle zákona </w:t>
      </w:r>
      <w:r w:rsidR="00AE2548">
        <w:rPr>
          <w:rFonts w:ascii="Arial" w:hAnsi="Arial" w:cs="Arial"/>
          <w:sz w:val="20"/>
          <w:szCs w:val="20"/>
        </w:rPr>
        <w:t>o verejnom obstarávaní</w:t>
      </w:r>
      <w:r w:rsidR="00EF3804" w:rsidRPr="00EF3804">
        <w:rPr>
          <w:rFonts w:ascii="Arial" w:hAnsi="Arial" w:cs="Arial"/>
          <w:sz w:val="20"/>
          <w:szCs w:val="20"/>
        </w:rPr>
        <w:t xml:space="preserve">,  nesmie  uzavrieť zmluvu </w:t>
      </w:r>
      <w:r w:rsidR="00AE2548" w:rsidRPr="009123AF">
        <w:rPr>
          <w:rFonts w:ascii="Arial" w:hAnsi="Arial" w:cs="Arial"/>
          <w:sz w:val="20"/>
          <w:szCs w:val="20"/>
        </w:rPr>
        <w:t>s uchádzačmi, resp. subdodávateľmi, ktorí majú povinnosť zapisovať sa do registra partnerov verejného sektora, a nie sú zapísaní v registri partnerov verejného sektora.</w:t>
      </w:r>
    </w:p>
    <w:p w14:paraId="0D44833A" w14:textId="77777777" w:rsidR="00AE2548" w:rsidRPr="00AE2548" w:rsidRDefault="00AE2548" w:rsidP="00AE2548">
      <w:pPr>
        <w:pStyle w:val="Odsekzoznamu"/>
        <w:tabs>
          <w:tab w:val="left" w:pos="2977"/>
        </w:tabs>
        <w:spacing w:after="0" w:line="240" w:lineRule="auto"/>
        <w:ind w:left="0"/>
        <w:jc w:val="both"/>
        <w:rPr>
          <w:rFonts w:ascii="Arial" w:hAnsi="Arial" w:cs="Arial"/>
          <w:sz w:val="20"/>
          <w:szCs w:val="20"/>
        </w:rPr>
      </w:pPr>
    </w:p>
    <w:p w14:paraId="24729370" w14:textId="35CD2882" w:rsidR="008D1420" w:rsidRPr="00544B78" w:rsidRDefault="00AE2548" w:rsidP="003144DB">
      <w:pPr>
        <w:pStyle w:val="Odsekzoznamu"/>
        <w:tabs>
          <w:tab w:val="left" w:pos="2977"/>
        </w:tabs>
        <w:spacing w:after="0" w:line="240" w:lineRule="auto"/>
        <w:ind w:left="0"/>
        <w:jc w:val="both"/>
        <w:rPr>
          <w:rFonts w:ascii="Arial" w:hAnsi="Arial" w:cs="Arial"/>
          <w:sz w:val="20"/>
          <w:szCs w:val="20"/>
          <w:lang w:eastAsia="sk-SK"/>
        </w:rPr>
      </w:pPr>
      <w:r w:rsidRPr="009123AF">
        <w:rPr>
          <w:rFonts w:ascii="Arial" w:hAnsi="Arial" w:cs="Arial"/>
          <w:b/>
          <w:sz w:val="20"/>
          <w:szCs w:val="20"/>
        </w:rPr>
        <w:t>14.2.</w:t>
      </w:r>
      <w:r>
        <w:rPr>
          <w:rFonts w:ascii="Arial" w:hAnsi="Arial" w:cs="Arial"/>
          <w:sz w:val="20"/>
          <w:szCs w:val="20"/>
        </w:rPr>
        <w:t xml:space="preserve"> </w:t>
      </w:r>
      <w:r w:rsidR="008D1420" w:rsidRPr="00544B78">
        <w:rPr>
          <w:rFonts w:ascii="Arial" w:hAnsi="Arial" w:cs="Arial"/>
          <w:sz w:val="20"/>
          <w:szCs w:val="20"/>
        </w:rPr>
        <w:t>Zmluva sa uzatvára na dobu určitú do 31.12.20</w:t>
      </w:r>
      <w:r w:rsidR="00712B19">
        <w:rPr>
          <w:rFonts w:ascii="Arial" w:hAnsi="Arial" w:cs="Arial"/>
          <w:sz w:val="20"/>
          <w:szCs w:val="20"/>
        </w:rPr>
        <w:t>2</w:t>
      </w:r>
      <w:r w:rsidR="006A082B">
        <w:rPr>
          <w:rFonts w:ascii="Arial" w:hAnsi="Arial" w:cs="Arial"/>
          <w:sz w:val="20"/>
          <w:szCs w:val="20"/>
        </w:rPr>
        <w:t>1</w:t>
      </w:r>
      <w:r w:rsidR="00E82E5C" w:rsidRPr="00544B78">
        <w:rPr>
          <w:rFonts w:ascii="Arial" w:hAnsi="Arial" w:cs="Arial"/>
          <w:sz w:val="20"/>
          <w:szCs w:val="20"/>
        </w:rPr>
        <w:t xml:space="preserve">, alebo do vyčerpania finančného </w:t>
      </w:r>
      <w:r w:rsidR="001E2F15" w:rsidRPr="00544B78">
        <w:rPr>
          <w:rFonts w:ascii="Arial" w:hAnsi="Arial" w:cs="Arial"/>
          <w:sz w:val="20"/>
          <w:szCs w:val="20"/>
        </w:rPr>
        <w:t>objemu</w:t>
      </w:r>
      <w:r w:rsidR="00E82E5C" w:rsidRPr="00544B78">
        <w:rPr>
          <w:rFonts w:ascii="Arial" w:hAnsi="Arial" w:cs="Arial"/>
          <w:sz w:val="20"/>
          <w:szCs w:val="20"/>
        </w:rPr>
        <w:t xml:space="preserve"> určeného v čl.</w:t>
      </w:r>
      <w:r w:rsidR="00DD69C8" w:rsidRPr="00544B78">
        <w:rPr>
          <w:rFonts w:ascii="Arial" w:hAnsi="Arial" w:cs="Arial"/>
          <w:sz w:val="20"/>
          <w:szCs w:val="20"/>
        </w:rPr>
        <w:t xml:space="preserve"> VII bod 7.</w:t>
      </w:r>
      <w:r w:rsidR="009A37FA">
        <w:rPr>
          <w:rFonts w:ascii="Arial" w:hAnsi="Arial" w:cs="Arial"/>
          <w:sz w:val="20"/>
          <w:szCs w:val="20"/>
        </w:rPr>
        <w:t>5</w:t>
      </w:r>
      <w:r w:rsidR="00DD69C8" w:rsidRPr="00544B78">
        <w:rPr>
          <w:rFonts w:ascii="Arial" w:hAnsi="Arial" w:cs="Arial"/>
          <w:sz w:val="20"/>
          <w:szCs w:val="20"/>
        </w:rPr>
        <w:t>.</w:t>
      </w:r>
      <w:r w:rsidR="00E82E5C" w:rsidRPr="00544B78">
        <w:rPr>
          <w:rFonts w:ascii="Arial" w:hAnsi="Arial" w:cs="Arial"/>
          <w:sz w:val="20"/>
          <w:szCs w:val="20"/>
        </w:rPr>
        <w:t>, podľa toho ktorá skutočnosť nastane skôr</w:t>
      </w:r>
      <w:r w:rsidR="008D1420" w:rsidRPr="00544B78">
        <w:rPr>
          <w:rFonts w:ascii="Arial" w:hAnsi="Arial" w:cs="Arial"/>
          <w:sz w:val="20"/>
          <w:szCs w:val="20"/>
        </w:rPr>
        <w:t xml:space="preserve">. Zmluva </w:t>
      </w:r>
      <w:r w:rsidR="008D1420" w:rsidRPr="00544B78">
        <w:rPr>
          <w:rFonts w:ascii="Arial" w:hAnsi="Arial" w:cs="Arial"/>
          <w:sz w:val="20"/>
          <w:szCs w:val="20"/>
          <w:lang w:eastAsia="sk-SK"/>
        </w:rPr>
        <w:t>nadobúda platnosť dňom jej podp</w:t>
      </w:r>
      <w:r w:rsidR="005E5DC7">
        <w:rPr>
          <w:rFonts w:ascii="Arial" w:hAnsi="Arial" w:cs="Arial"/>
          <w:sz w:val="20"/>
          <w:szCs w:val="20"/>
          <w:lang w:eastAsia="sk-SK"/>
        </w:rPr>
        <w:t>ísania</w:t>
      </w:r>
      <w:r w:rsidR="008D1420" w:rsidRPr="00544B78">
        <w:rPr>
          <w:rFonts w:ascii="Arial" w:hAnsi="Arial" w:cs="Arial"/>
          <w:sz w:val="20"/>
          <w:szCs w:val="20"/>
          <w:lang w:eastAsia="sk-SK"/>
        </w:rPr>
        <w:t xml:space="preserve"> oprávnenými zástupcami obidvoch zmluvných strán a účinnosť dňom nasledujúcom po dni jej zverejnenia v Centrálnom registri zmlúv v zmysle § 47a zákona č. 40/1964 Zb. Občianskeho  zákonníka v znení neskorších predpisov.</w:t>
      </w:r>
    </w:p>
    <w:p w14:paraId="5A8EF25F" w14:textId="77777777" w:rsidR="008D1420" w:rsidRPr="00544B78" w:rsidRDefault="008D1420" w:rsidP="003144DB">
      <w:pPr>
        <w:pStyle w:val="Odsekzoznamu"/>
        <w:tabs>
          <w:tab w:val="left" w:pos="2977"/>
        </w:tabs>
        <w:spacing w:after="0" w:line="240" w:lineRule="auto"/>
        <w:ind w:left="0"/>
        <w:jc w:val="both"/>
        <w:rPr>
          <w:rFonts w:ascii="Arial" w:hAnsi="Arial" w:cs="Arial"/>
          <w:sz w:val="20"/>
          <w:szCs w:val="20"/>
          <w:lang w:eastAsia="sk-SK"/>
        </w:rPr>
      </w:pPr>
    </w:p>
    <w:p w14:paraId="38F519AD" w14:textId="1FCF8925" w:rsidR="008D1420" w:rsidRPr="00544B78" w:rsidRDefault="00ED74FC" w:rsidP="003144DB">
      <w:pPr>
        <w:pStyle w:val="Odsekzoznamu"/>
        <w:tabs>
          <w:tab w:val="left" w:pos="2977"/>
        </w:tabs>
        <w:spacing w:after="0" w:line="240" w:lineRule="auto"/>
        <w:ind w:left="0"/>
        <w:jc w:val="both"/>
        <w:rPr>
          <w:rFonts w:ascii="Arial" w:hAnsi="Arial" w:cs="Arial"/>
          <w:sz w:val="20"/>
          <w:szCs w:val="20"/>
          <w:lang w:eastAsia="sk-SK"/>
        </w:rPr>
      </w:pPr>
      <w:r w:rsidRPr="00544B78">
        <w:rPr>
          <w:rFonts w:ascii="Arial" w:hAnsi="Arial" w:cs="Arial"/>
          <w:b/>
          <w:sz w:val="20"/>
          <w:szCs w:val="20"/>
          <w:lang w:eastAsia="sk-SK"/>
        </w:rPr>
        <w:t>1</w:t>
      </w:r>
      <w:r w:rsidR="00005879">
        <w:rPr>
          <w:rFonts w:ascii="Arial" w:hAnsi="Arial" w:cs="Arial"/>
          <w:b/>
          <w:sz w:val="20"/>
          <w:szCs w:val="20"/>
          <w:lang w:eastAsia="sk-SK"/>
        </w:rPr>
        <w:t>4</w:t>
      </w:r>
      <w:r w:rsidRPr="00544B78">
        <w:rPr>
          <w:rFonts w:ascii="Arial" w:hAnsi="Arial" w:cs="Arial"/>
          <w:b/>
          <w:sz w:val="20"/>
          <w:szCs w:val="20"/>
          <w:lang w:eastAsia="sk-SK"/>
        </w:rPr>
        <w:t>.</w:t>
      </w:r>
      <w:r w:rsidR="00AE2548">
        <w:rPr>
          <w:rFonts w:ascii="Arial" w:hAnsi="Arial" w:cs="Arial"/>
          <w:b/>
          <w:sz w:val="20"/>
          <w:szCs w:val="20"/>
          <w:lang w:eastAsia="sk-SK"/>
        </w:rPr>
        <w:t>3</w:t>
      </w:r>
      <w:r w:rsidR="008D1420" w:rsidRPr="00544B78">
        <w:rPr>
          <w:rFonts w:ascii="Arial" w:hAnsi="Arial" w:cs="Arial"/>
          <w:b/>
          <w:sz w:val="20"/>
          <w:szCs w:val="20"/>
          <w:lang w:eastAsia="sk-SK"/>
        </w:rPr>
        <w:t>.</w:t>
      </w:r>
      <w:r w:rsidR="008D1420" w:rsidRPr="00544B78">
        <w:rPr>
          <w:rFonts w:ascii="Arial" w:hAnsi="Arial" w:cs="Arial"/>
          <w:sz w:val="20"/>
          <w:szCs w:val="20"/>
          <w:lang w:eastAsia="sk-SK"/>
        </w:rPr>
        <w:t xml:space="preserve"> Zmluvu je možné meniť alebo doplniť len formou</w:t>
      </w:r>
      <w:r w:rsidR="003631BD">
        <w:rPr>
          <w:rFonts w:ascii="Arial" w:hAnsi="Arial" w:cs="Arial"/>
          <w:sz w:val="20"/>
          <w:szCs w:val="20"/>
          <w:lang w:eastAsia="sk-SK"/>
        </w:rPr>
        <w:t xml:space="preserve"> očíslovaných</w:t>
      </w:r>
      <w:r w:rsidR="008D1420" w:rsidRPr="00544B78">
        <w:rPr>
          <w:rFonts w:ascii="Arial" w:hAnsi="Arial" w:cs="Arial"/>
          <w:sz w:val="20"/>
          <w:szCs w:val="20"/>
          <w:lang w:eastAsia="sk-SK"/>
        </w:rPr>
        <w:t xml:space="preserve"> písomných dodatkov podpísaných obidvoma zmluvnými stranami</w:t>
      </w:r>
      <w:r w:rsidR="005C74E2" w:rsidRPr="00544B78">
        <w:rPr>
          <w:rFonts w:ascii="Arial" w:hAnsi="Arial" w:cs="Arial"/>
          <w:sz w:val="20"/>
          <w:szCs w:val="20"/>
          <w:lang w:eastAsia="sk-SK"/>
        </w:rPr>
        <w:t xml:space="preserve"> v súlade s §18 zákona o verejnom obstarávaní a ďalšími </w:t>
      </w:r>
      <w:r w:rsidR="00946726" w:rsidRPr="00544B78">
        <w:rPr>
          <w:rFonts w:ascii="Arial" w:hAnsi="Arial" w:cs="Arial"/>
          <w:sz w:val="20"/>
          <w:szCs w:val="20"/>
          <w:lang w:eastAsia="sk-SK"/>
        </w:rPr>
        <w:t>platnými právnymi predpismi</w:t>
      </w:r>
      <w:r w:rsidR="008D1420" w:rsidRPr="00544B78">
        <w:rPr>
          <w:rFonts w:ascii="Arial" w:hAnsi="Arial" w:cs="Arial"/>
          <w:sz w:val="20"/>
          <w:szCs w:val="20"/>
          <w:lang w:eastAsia="sk-SK"/>
        </w:rPr>
        <w:t>.</w:t>
      </w:r>
    </w:p>
    <w:p w14:paraId="2DE6E2A8" w14:textId="77777777" w:rsidR="00C43E29" w:rsidRPr="00544B78" w:rsidRDefault="00C43E29" w:rsidP="003144DB">
      <w:pPr>
        <w:pStyle w:val="Odsekzoznamu"/>
        <w:tabs>
          <w:tab w:val="left" w:pos="2977"/>
        </w:tabs>
        <w:spacing w:after="0" w:line="240" w:lineRule="auto"/>
        <w:ind w:left="0"/>
        <w:jc w:val="both"/>
        <w:rPr>
          <w:rFonts w:ascii="Arial" w:hAnsi="Arial" w:cs="Arial"/>
          <w:sz w:val="20"/>
          <w:szCs w:val="20"/>
        </w:rPr>
      </w:pPr>
    </w:p>
    <w:p w14:paraId="0D921496" w14:textId="1F8E3423" w:rsidR="00566D58" w:rsidRPr="00544B78" w:rsidRDefault="00566D58" w:rsidP="003144DB">
      <w:pPr>
        <w:pStyle w:val="Odsekzoznamu"/>
        <w:tabs>
          <w:tab w:val="left" w:pos="2977"/>
        </w:tabs>
        <w:spacing w:after="0" w:line="240" w:lineRule="auto"/>
        <w:ind w:left="0"/>
        <w:jc w:val="both"/>
        <w:rPr>
          <w:rFonts w:ascii="Arial" w:hAnsi="Arial" w:cs="Arial"/>
          <w:sz w:val="20"/>
          <w:szCs w:val="20"/>
        </w:rPr>
      </w:pPr>
      <w:r w:rsidRPr="00544B78">
        <w:rPr>
          <w:rFonts w:ascii="Arial" w:hAnsi="Arial" w:cs="Arial"/>
          <w:b/>
          <w:sz w:val="20"/>
          <w:szCs w:val="20"/>
        </w:rPr>
        <w:t>1</w:t>
      </w:r>
      <w:r w:rsidR="00005879">
        <w:rPr>
          <w:rFonts w:ascii="Arial" w:hAnsi="Arial" w:cs="Arial"/>
          <w:b/>
          <w:sz w:val="20"/>
          <w:szCs w:val="20"/>
        </w:rPr>
        <w:t>4</w:t>
      </w:r>
      <w:r w:rsidRPr="00544B78">
        <w:rPr>
          <w:rFonts w:ascii="Arial" w:hAnsi="Arial" w:cs="Arial"/>
          <w:b/>
          <w:sz w:val="20"/>
          <w:szCs w:val="20"/>
        </w:rPr>
        <w:t>.</w:t>
      </w:r>
      <w:r w:rsidR="00AE2548">
        <w:rPr>
          <w:rFonts w:ascii="Arial" w:hAnsi="Arial" w:cs="Arial"/>
          <w:b/>
          <w:sz w:val="20"/>
          <w:szCs w:val="20"/>
        </w:rPr>
        <w:t>4</w:t>
      </w:r>
      <w:r w:rsidRPr="00544B78">
        <w:rPr>
          <w:rFonts w:ascii="Arial" w:hAnsi="Arial" w:cs="Arial"/>
          <w:b/>
          <w:sz w:val="20"/>
          <w:szCs w:val="20"/>
        </w:rPr>
        <w:t xml:space="preserve">. </w:t>
      </w:r>
      <w:r w:rsidRPr="00544B78">
        <w:rPr>
          <w:rFonts w:ascii="Arial" w:hAnsi="Arial" w:cs="Arial"/>
          <w:sz w:val="20"/>
          <w:szCs w:val="20"/>
        </w:rPr>
        <w:t xml:space="preserve">Ak Zhotoviteľ použije na čiastkové plnenia predmetu zmluvy </w:t>
      </w:r>
      <w:r w:rsidR="008C3DB7" w:rsidRPr="00544B78">
        <w:rPr>
          <w:rFonts w:ascii="Arial" w:hAnsi="Arial" w:cs="Arial"/>
          <w:sz w:val="20"/>
          <w:szCs w:val="20"/>
        </w:rPr>
        <w:t>S</w:t>
      </w:r>
      <w:r w:rsidRPr="00544B78">
        <w:rPr>
          <w:rFonts w:ascii="Arial" w:hAnsi="Arial" w:cs="Arial"/>
          <w:sz w:val="20"/>
          <w:szCs w:val="20"/>
        </w:rPr>
        <w:t xml:space="preserve">ubdodávateľov, zoznam týchto </w:t>
      </w:r>
      <w:r w:rsidR="00A22C0C">
        <w:rPr>
          <w:rFonts w:ascii="Arial" w:hAnsi="Arial" w:cs="Arial"/>
          <w:sz w:val="20"/>
          <w:szCs w:val="20"/>
        </w:rPr>
        <w:t>S</w:t>
      </w:r>
      <w:r w:rsidRPr="00544B78">
        <w:rPr>
          <w:rFonts w:ascii="Arial" w:hAnsi="Arial" w:cs="Arial"/>
          <w:sz w:val="20"/>
          <w:szCs w:val="20"/>
        </w:rPr>
        <w:t xml:space="preserve">ubdodávateľov tvorí Prílohu č. </w:t>
      </w:r>
      <w:r w:rsidR="0093202B">
        <w:rPr>
          <w:rFonts w:ascii="Arial" w:hAnsi="Arial" w:cs="Arial"/>
          <w:sz w:val="20"/>
          <w:szCs w:val="20"/>
        </w:rPr>
        <w:t>2</w:t>
      </w:r>
      <w:r w:rsidRPr="00544B78">
        <w:rPr>
          <w:rFonts w:ascii="Arial" w:hAnsi="Arial" w:cs="Arial"/>
          <w:sz w:val="20"/>
          <w:szCs w:val="20"/>
        </w:rPr>
        <w:t xml:space="preserve"> tejto  </w:t>
      </w:r>
      <w:r w:rsidR="00531891" w:rsidRPr="00544B78">
        <w:rPr>
          <w:rFonts w:ascii="Arial" w:hAnsi="Arial" w:cs="Arial"/>
          <w:sz w:val="20"/>
          <w:szCs w:val="20"/>
        </w:rPr>
        <w:t>z</w:t>
      </w:r>
      <w:r w:rsidRPr="00544B78">
        <w:rPr>
          <w:rFonts w:ascii="Arial" w:hAnsi="Arial" w:cs="Arial"/>
          <w:sz w:val="20"/>
          <w:szCs w:val="20"/>
        </w:rPr>
        <w:t xml:space="preserve">mluvy. V prípade, že niektorý zo </w:t>
      </w:r>
      <w:r w:rsidR="00A22C0C">
        <w:rPr>
          <w:rFonts w:ascii="Arial" w:hAnsi="Arial" w:cs="Arial"/>
          <w:sz w:val="20"/>
          <w:szCs w:val="20"/>
        </w:rPr>
        <w:t>S</w:t>
      </w:r>
      <w:r w:rsidRPr="00544B78">
        <w:rPr>
          <w:rFonts w:ascii="Arial" w:hAnsi="Arial" w:cs="Arial"/>
          <w:sz w:val="20"/>
          <w:szCs w:val="20"/>
        </w:rPr>
        <w:t xml:space="preserve">ubdodávateľov nie je v okamihu podpísania </w:t>
      </w:r>
      <w:r w:rsidR="002952C1" w:rsidRPr="00544B78">
        <w:rPr>
          <w:rFonts w:ascii="Arial" w:hAnsi="Arial" w:cs="Arial"/>
          <w:sz w:val="20"/>
          <w:szCs w:val="20"/>
        </w:rPr>
        <w:t>z</w:t>
      </w:r>
      <w:r w:rsidRPr="00544B78">
        <w:rPr>
          <w:rFonts w:ascii="Arial" w:hAnsi="Arial" w:cs="Arial"/>
          <w:sz w:val="20"/>
          <w:szCs w:val="20"/>
        </w:rPr>
        <w:t xml:space="preserve">mluvy známy a vstúpi do procesu v priebehu plnenia predmetu zmluvy, resp. sa zmení niektorý zo </w:t>
      </w:r>
      <w:r w:rsidR="00A22C0C">
        <w:rPr>
          <w:rFonts w:ascii="Arial" w:hAnsi="Arial" w:cs="Arial"/>
          <w:sz w:val="20"/>
          <w:szCs w:val="20"/>
        </w:rPr>
        <w:t>S</w:t>
      </w:r>
      <w:r w:rsidRPr="00544B78">
        <w:rPr>
          <w:rFonts w:ascii="Arial" w:hAnsi="Arial" w:cs="Arial"/>
          <w:sz w:val="20"/>
          <w:szCs w:val="20"/>
        </w:rPr>
        <w:t xml:space="preserve">ubdodávateľov počas realizácie </w:t>
      </w:r>
      <w:r w:rsidR="002952C1" w:rsidRPr="00544B78">
        <w:rPr>
          <w:rFonts w:ascii="Arial" w:hAnsi="Arial" w:cs="Arial"/>
          <w:sz w:val="20"/>
          <w:szCs w:val="20"/>
        </w:rPr>
        <w:t>z</w:t>
      </w:r>
      <w:r w:rsidRPr="00544B78">
        <w:rPr>
          <w:rFonts w:ascii="Arial" w:hAnsi="Arial" w:cs="Arial"/>
          <w:sz w:val="20"/>
          <w:szCs w:val="20"/>
        </w:rPr>
        <w:t xml:space="preserve">mluvy, musí byť tento </w:t>
      </w:r>
      <w:r w:rsidR="00A22C0C">
        <w:rPr>
          <w:rFonts w:ascii="Arial" w:hAnsi="Arial" w:cs="Arial"/>
          <w:sz w:val="20"/>
          <w:szCs w:val="20"/>
        </w:rPr>
        <w:t>S</w:t>
      </w:r>
      <w:r w:rsidRPr="00544B78">
        <w:rPr>
          <w:rFonts w:ascii="Arial" w:hAnsi="Arial" w:cs="Arial"/>
          <w:sz w:val="20"/>
          <w:szCs w:val="20"/>
        </w:rPr>
        <w:t xml:space="preserve">ubdodávateľ odsúhlasený zmluvnými stranami formou </w:t>
      </w:r>
      <w:r w:rsidR="00531891" w:rsidRPr="00544B78">
        <w:rPr>
          <w:rFonts w:ascii="Arial" w:hAnsi="Arial" w:cs="Arial"/>
          <w:sz w:val="20"/>
          <w:szCs w:val="20"/>
        </w:rPr>
        <w:t xml:space="preserve">písomného </w:t>
      </w:r>
      <w:r w:rsidRPr="00544B78">
        <w:rPr>
          <w:rFonts w:ascii="Arial" w:hAnsi="Arial" w:cs="Arial"/>
          <w:sz w:val="20"/>
          <w:szCs w:val="20"/>
        </w:rPr>
        <w:t>dodatku k </w:t>
      </w:r>
      <w:r w:rsidR="00531891" w:rsidRPr="00544B78">
        <w:rPr>
          <w:rFonts w:ascii="Arial" w:hAnsi="Arial" w:cs="Arial"/>
          <w:sz w:val="20"/>
          <w:szCs w:val="20"/>
        </w:rPr>
        <w:t>z</w:t>
      </w:r>
      <w:r w:rsidRPr="00544B78">
        <w:rPr>
          <w:rFonts w:ascii="Arial" w:hAnsi="Arial" w:cs="Arial"/>
          <w:sz w:val="20"/>
          <w:szCs w:val="20"/>
        </w:rPr>
        <w:t xml:space="preserve">mluve. Zhotoviteľ zodpovedá v plnej miere za dodržiavanie zmluvných podmienok dojednaných v tejto </w:t>
      </w:r>
      <w:r w:rsidR="00531891" w:rsidRPr="00544B78">
        <w:rPr>
          <w:rFonts w:ascii="Arial" w:hAnsi="Arial" w:cs="Arial"/>
          <w:sz w:val="20"/>
          <w:szCs w:val="20"/>
        </w:rPr>
        <w:t>z</w:t>
      </w:r>
      <w:r w:rsidRPr="00544B78">
        <w:rPr>
          <w:rFonts w:ascii="Arial" w:hAnsi="Arial" w:cs="Arial"/>
          <w:sz w:val="20"/>
          <w:szCs w:val="20"/>
        </w:rPr>
        <w:t xml:space="preserve">mluve aj za svojich </w:t>
      </w:r>
      <w:r w:rsidR="008C3DB7" w:rsidRPr="00544B78">
        <w:rPr>
          <w:rFonts w:ascii="Arial" w:hAnsi="Arial" w:cs="Arial"/>
          <w:sz w:val="20"/>
          <w:szCs w:val="20"/>
        </w:rPr>
        <w:t>S</w:t>
      </w:r>
      <w:r w:rsidRPr="00544B78">
        <w:rPr>
          <w:rFonts w:ascii="Arial" w:hAnsi="Arial" w:cs="Arial"/>
          <w:sz w:val="20"/>
          <w:szCs w:val="20"/>
        </w:rPr>
        <w:t>ubdodávateľov.</w:t>
      </w:r>
      <w:r w:rsidR="0027048A" w:rsidRPr="00544B78">
        <w:rPr>
          <w:rFonts w:ascii="Arial" w:hAnsi="Arial" w:cs="Arial"/>
          <w:sz w:val="20"/>
          <w:szCs w:val="20"/>
        </w:rPr>
        <w:t xml:space="preserve"> </w:t>
      </w:r>
      <w:r w:rsidR="00A17847" w:rsidRPr="00544B78">
        <w:rPr>
          <w:rFonts w:ascii="Arial" w:hAnsi="Arial" w:cs="Arial"/>
          <w:sz w:val="20"/>
          <w:szCs w:val="20"/>
        </w:rPr>
        <w:t xml:space="preserve">V prílohe č. </w:t>
      </w:r>
      <w:r w:rsidR="0093202B">
        <w:rPr>
          <w:rFonts w:ascii="Arial" w:hAnsi="Arial" w:cs="Arial"/>
          <w:sz w:val="20"/>
          <w:szCs w:val="20"/>
        </w:rPr>
        <w:t>2</w:t>
      </w:r>
      <w:r w:rsidR="00A17847" w:rsidRPr="00544B78">
        <w:rPr>
          <w:rFonts w:ascii="Arial" w:hAnsi="Arial" w:cs="Arial"/>
          <w:sz w:val="20"/>
          <w:szCs w:val="20"/>
        </w:rPr>
        <w:t xml:space="preserve"> tejto zmluvy musí Zhotoviteľ uviesť všetky subjekty, ktoré čiastkovo plnia predmet zmluvy.</w:t>
      </w:r>
      <w:r w:rsidR="00921CB2">
        <w:rPr>
          <w:rFonts w:ascii="Arial" w:hAnsi="Arial" w:cs="Arial"/>
          <w:sz w:val="20"/>
          <w:szCs w:val="20"/>
        </w:rPr>
        <w:t xml:space="preserve"> Subdodávatelia musia spĺňať podmienky pre plnenie zmluvy týkajúce sa osobného postavenia</w:t>
      </w:r>
      <w:r w:rsidR="00E778DD">
        <w:rPr>
          <w:rFonts w:ascii="Arial" w:hAnsi="Arial" w:cs="Arial"/>
          <w:sz w:val="20"/>
          <w:szCs w:val="20"/>
        </w:rPr>
        <w:t xml:space="preserve"> v rozsahu</w:t>
      </w:r>
      <w:r w:rsidR="00E778DD" w:rsidRPr="009123AF">
        <w:rPr>
          <w:rFonts w:ascii="Arial" w:hAnsi="Arial" w:cs="Arial"/>
          <w:sz w:val="20"/>
          <w:szCs w:val="20"/>
        </w:rPr>
        <w:t>, v akom bolo ich splnenie vyžadované od dodávateľa</w:t>
      </w:r>
      <w:r w:rsidR="00921CB2" w:rsidRPr="00E778DD">
        <w:rPr>
          <w:rFonts w:ascii="Arial" w:hAnsi="Arial" w:cs="Arial"/>
          <w:sz w:val="20"/>
          <w:szCs w:val="20"/>
        </w:rPr>
        <w:t xml:space="preserve"> a</w:t>
      </w:r>
      <w:r w:rsidR="0021349F">
        <w:rPr>
          <w:rFonts w:ascii="Arial" w:hAnsi="Arial" w:cs="Arial"/>
          <w:sz w:val="20"/>
          <w:szCs w:val="20"/>
        </w:rPr>
        <w:t xml:space="preserve"> nesmú u nich existovať </w:t>
      </w:r>
      <w:r w:rsidR="00921CB2">
        <w:rPr>
          <w:rFonts w:ascii="Arial" w:hAnsi="Arial" w:cs="Arial"/>
          <w:sz w:val="20"/>
          <w:szCs w:val="20"/>
        </w:rPr>
        <w:t xml:space="preserve"> dôvody na vylúčenie podľa § 40 ods. 6  písm. a) až h) a ods. 7 zákona o verejnom obstarávaní, v súlade s § 41 zákona o verejnom obstarávaní.</w:t>
      </w:r>
    </w:p>
    <w:p w14:paraId="382C71E5" w14:textId="77777777" w:rsidR="0017149B" w:rsidRPr="00544B78" w:rsidRDefault="0017149B" w:rsidP="003144DB">
      <w:pPr>
        <w:pStyle w:val="Odsekzoznamu"/>
        <w:tabs>
          <w:tab w:val="left" w:pos="2977"/>
        </w:tabs>
        <w:spacing w:after="0" w:line="240" w:lineRule="auto"/>
        <w:ind w:left="0"/>
        <w:jc w:val="both"/>
        <w:rPr>
          <w:rFonts w:ascii="Arial" w:hAnsi="Arial" w:cs="Arial"/>
          <w:sz w:val="20"/>
          <w:szCs w:val="20"/>
        </w:rPr>
      </w:pPr>
    </w:p>
    <w:p w14:paraId="1C1A28E6" w14:textId="3C7BE963" w:rsidR="006E228C" w:rsidRPr="00544B78" w:rsidRDefault="0036406F" w:rsidP="003144DB">
      <w:pPr>
        <w:pStyle w:val="Odsekzoznamu"/>
        <w:tabs>
          <w:tab w:val="left" w:pos="2977"/>
        </w:tabs>
        <w:spacing w:after="0" w:line="240" w:lineRule="auto"/>
        <w:ind w:left="0"/>
        <w:jc w:val="both"/>
        <w:rPr>
          <w:rFonts w:ascii="Arial" w:hAnsi="Arial" w:cs="Arial"/>
          <w:sz w:val="20"/>
          <w:szCs w:val="20"/>
        </w:rPr>
      </w:pPr>
      <w:r w:rsidRPr="00544B78">
        <w:rPr>
          <w:rFonts w:ascii="Arial" w:hAnsi="Arial" w:cs="Arial"/>
          <w:b/>
          <w:sz w:val="20"/>
          <w:szCs w:val="20"/>
        </w:rPr>
        <w:t>1</w:t>
      </w:r>
      <w:r w:rsidR="00005879">
        <w:rPr>
          <w:rFonts w:ascii="Arial" w:hAnsi="Arial" w:cs="Arial"/>
          <w:b/>
          <w:sz w:val="20"/>
          <w:szCs w:val="20"/>
        </w:rPr>
        <w:t>4</w:t>
      </w:r>
      <w:r w:rsidRPr="00544B78">
        <w:rPr>
          <w:rFonts w:ascii="Arial" w:hAnsi="Arial" w:cs="Arial"/>
          <w:b/>
          <w:sz w:val="20"/>
          <w:szCs w:val="20"/>
        </w:rPr>
        <w:t>.</w:t>
      </w:r>
      <w:r w:rsidR="00AE2548">
        <w:rPr>
          <w:rFonts w:ascii="Arial" w:hAnsi="Arial" w:cs="Arial"/>
          <w:b/>
          <w:sz w:val="20"/>
          <w:szCs w:val="20"/>
        </w:rPr>
        <w:t>5</w:t>
      </w:r>
      <w:r w:rsidRPr="00544B78">
        <w:rPr>
          <w:rFonts w:ascii="Arial" w:hAnsi="Arial" w:cs="Arial"/>
          <w:b/>
          <w:sz w:val="20"/>
          <w:szCs w:val="20"/>
        </w:rPr>
        <w:t xml:space="preserve">. </w:t>
      </w:r>
      <w:r w:rsidR="008D1420" w:rsidRPr="00544B78">
        <w:rPr>
          <w:rFonts w:ascii="Arial" w:hAnsi="Arial" w:cs="Arial"/>
          <w:sz w:val="20"/>
          <w:szCs w:val="20"/>
        </w:rPr>
        <w:t>Vzťahy medzi obidvoma zmluvnými stranami výslovne neupravené v tejto zmluve sa riadia príslušnými ustanoveniami Obchodného zákonníka a  príslušnými právnymi predpismi</w:t>
      </w:r>
      <w:r w:rsidR="00A27026" w:rsidRPr="00544B78">
        <w:rPr>
          <w:rFonts w:ascii="Arial" w:hAnsi="Arial" w:cs="Arial"/>
          <w:sz w:val="20"/>
          <w:szCs w:val="20"/>
        </w:rPr>
        <w:t xml:space="preserve"> platnými v SR.  </w:t>
      </w:r>
      <w:r w:rsidR="008D1420" w:rsidRPr="00544B78" w:rsidDel="008D1420">
        <w:rPr>
          <w:rFonts w:ascii="Arial" w:hAnsi="Arial" w:cs="Arial"/>
          <w:sz w:val="20"/>
          <w:szCs w:val="20"/>
        </w:rPr>
        <w:t xml:space="preserve"> </w:t>
      </w:r>
    </w:p>
    <w:p w14:paraId="329FB6B4" w14:textId="77777777" w:rsidR="006E228C" w:rsidRPr="00544B78" w:rsidRDefault="006E228C" w:rsidP="003144DB">
      <w:pPr>
        <w:pStyle w:val="Odsekzoznamu"/>
        <w:tabs>
          <w:tab w:val="left" w:pos="2977"/>
        </w:tabs>
        <w:spacing w:after="0" w:line="240" w:lineRule="auto"/>
        <w:ind w:left="0"/>
        <w:jc w:val="both"/>
        <w:rPr>
          <w:rFonts w:ascii="Arial" w:hAnsi="Arial" w:cs="Arial"/>
          <w:sz w:val="20"/>
          <w:szCs w:val="20"/>
        </w:rPr>
      </w:pPr>
    </w:p>
    <w:p w14:paraId="3430E53E" w14:textId="368F0B61" w:rsidR="00D80809" w:rsidRDefault="006E228C" w:rsidP="003144DB">
      <w:pPr>
        <w:pStyle w:val="Odsekzoznamu"/>
        <w:tabs>
          <w:tab w:val="left" w:pos="2977"/>
        </w:tabs>
        <w:spacing w:after="0" w:line="240" w:lineRule="auto"/>
        <w:ind w:left="0"/>
        <w:contextualSpacing w:val="0"/>
        <w:jc w:val="both"/>
        <w:rPr>
          <w:rFonts w:ascii="Arial" w:hAnsi="Arial" w:cs="Arial"/>
          <w:sz w:val="20"/>
          <w:szCs w:val="20"/>
        </w:rPr>
      </w:pPr>
      <w:r w:rsidRPr="00544B78">
        <w:rPr>
          <w:rFonts w:ascii="Arial" w:hAnsi="Arial" w:cs="Arial"/>
          <w:b/>
          <w:sz w:val="20"/>
          <w:szCs w:val="20"/>
        </w:rPr>
        <w:t>1</w:t>
      </w:r>
      <w:r w:rsidR="00005879">
        <w:rPr>
          <w:rFonts w:ascii="Arial" w:hAnsi="Arial" w:cs="Arial"/>
          <w:b/>
          <w:sz w:val="20"/>
          <w:szCs w:val="20"/>
        </w:rPr>
        <w:t>4</w:t>
      </w:r>
      <w:r w:rsidRPr="00544B78">
        <w:rPr>
          <w:rFonts w:ascii="Arial" w:hAnsi="Arial" w:cs="Arial"/>
          <w:b/>
          <w:sz w:val="20"/>
          <w:szCs w:val="20"/>
        </w:rPr>
        <w:t>.</w:t>
      </w:r>
      <w:r w:rsidR="00AE2548">
        <w:rPr>
          <w:rFonts w:ascii="Arial" w:hAnsi="Arial" w:cs="Arial"/>
          <w:b/>
          <w:sz w:val="20"/>
          <w:szCs w:val="20"/>
        </w:rPr>
        <w:t>6</w:t>
      </w:r>
      <w:r w:rsidRPr="00544B78">
        <w:rPr>
          <w:rFonts w:ascii="Arial" w:hAnsi="Arial" w:cs="Arial"/>
          <w:b/>
          <w:sz w:val="20"/>
          <w:szCs w:val="20"/>
        </w:rPr>
        <w:t>.</w:t>
      </w:r>
      <w:r w:rsidRPr="00544B78">
        <w:rPr>
          <w:rFonts w:ascii="Arial" w:hAnsi="Arial" w:cs="Arial"/>
          <w:sz w:val="20"/>
          <w:szCs w:val="20"/>
        </w:rPr>
        <w:t xml:space="preserve"> Zmluvné strany sa zaväzujú riešiť prípadné spory prednostne mimosúdnou dohodou. Právne vzťahy vyplývajúce z tejto </w:t>
      </w:r>
      <w:r w:rsidR="00A27026" w:rsidRPr="00544B78">
        <w:rPr>
          <w:rFonts w:ascii="Arial" w:hAnsi="Arial" w:cs="Arial"/>
          <w:sz w:val="20"/>
          <w:szCs w:val="20"/>
        </w:rPr>
        <w:t xml:space="preserve">zmluvy </w:t>
      </w:r>
      <w:r w:rsidRPr="00544B78">
        <w:rPr>
          <w:rFonts w:ascii="Arial" w:hAnsi="Arial" w:cs="Arial"/>
          <w:sz w:val="20"/>
          <w:szCs w:val="20"/>
        </w:rPr>
        <w:t>sa budú riadiť právnym poriadkom platným na území S</w:t>
      </w:r>
      <w:r w:rsidR="00A27026" w:rsidRPr="00544B78">
        <w:rPr>
          <w:rFonts w:ascii="Arial" w:hAnsi="Arial" w:cs="Arial"/>
          <w:sz w:val="20"/>
          <w:szCs w:val="20"/>
        </w:rPr>
        <w:t>R</w:t>
      </w:r>
      <w:r w:rsidRPr="00544B78">
        <w:rPr>
          <w:rFonts w:ascii="Arial" w:hAnsi="Arial" w:cs="Arial"/>
          <w:sz w:val="20"/>
          <w:szCs w:val="20"/>
        </w:rPr>
        <w:t xml:space="preserve"> a na riešenie prípadných sporov je príslušný slovenský súd.</w:t>
      </w:r>
    </w:p>
    <w:p w14:paraId="47A5C5C0" w14:textId="77777777" w:rsidR="002B5741" w:rsidRPr="00544B78" w:rsidRDefault="002B5741" w:rsidP="003144DB">
      <w:pPr>
        <w:pStyle w:val="Odsekzoznamu"/>
        <w:tabs>
          <w:tab w:val="left" w:pos="2977"/>
        </w:tabs>
        <w:spacing w:after="0" w:line="240" w:lineRule="auto"/>
        <w:ind w:left="0"/>
        <w:contextualSpacing w:val="0"/>
        <w:jc w:val="both"/>
        <w:rPr>
          <w:rFonts w:ascii="Arial" w:hAnsi="Arial" w:cs="Arial"/>
          <w:sz w:val="20"/>
          <w:szCs w:val="20"/>
        </w:rPr>
      </w:pPr>
    </w:p>
    <w:p w14:paraId="52D74ACC" w14:textId="668CE7C8" w:rsidR="00BB51BD" w:rsidRPr="00544B78" w:rsidRDefault="00BB51BD" w:rsidP="003144DB">
      <w:pPr>
        <w:pStyle w:val="Odsekzoznamu"/>
        <w:tabs>
          <w:tab w:val="left" w:pos="2977"/>
        </w:tabs>
        <w:spacing w:after="0" w:line="240" w:lineRule="auto"/>
        <w:ind w:left="0"/>
        <w:jc w:val="both"/>
        <w:rPr>
          <w:rFonts w:ascii="Arial" w:hAnsi="Arial" w:cs="Arial"/>
          <w:sz w:val="20"/>
          <w:szCs w:val="20"/>
        </w:rPr>
      </w:pPr>
      <w:r w:rsidRPr="00544B78">
        <w:rPr>
          <w:rFonts w:ascii="Arial" w:hAnsi="Arial" w:cs="Arial"/>
          <w:b/>
          <w:sz w:val="20"/>
          <w:szCs w:val="20"/>
        </w:rPr>
        <w:t>1</w:t>
      </w:r>
      <w:r w:rsidR="00005879">
        <w:rPr>
          <w:rFonts w:ascii="Arial" w:hAnsi="Arial" w:cs="Arial"/>
          <w:b/>
          <w:sz w:val="20"/>
          <w:szCs w:val="20"/>
        </w:rPr>
        <w:t>4</w:t>
      </w:r>
      <w:r w:rsidRPr="00544B78">
        <w:rPr>
          <w:rFonts w:ascii="Arial" w:hAnsi="Arial" w:cs="Arial"/>
          <w:b/>
          <w:sz w:val="20"/>
          <w:szCs w:val="20"/>
        </w:rPr>
        <w:t>.</w:t>
      </w:r>
      <w:r w:rsidR="00AE2548">
        <w:rPr>
          <w:rFonts w:ascii="Arial" w:hAnsi="Arial" w:cs="Arial"/>
          <w:b/>
          <w:sz w:val="20"/>
          <w:szCs w:val="20"/>
        </w:rPr>
        <w:t>7</w:t>
      </w:r>
      <w:r w:rsidRPr="00544B78">
        <w:rPr>
          <w:rFonts w:ascii="Arial" w:hAnsi="Arial" w:cs="Arial"/>
          <w:b/>
          <w:sz w:val="20"/>
          <w:szCs w:val="20"/>
        </w:rPr>
        <w:t>.</w:t>
      </w:r>
      <w:r w:rsidRPr="00544B78">
        <w:rPr>
          <w:rFonts w:ascii="Arial" w:hAnsi="Arial" w:cs="Arial"/>
          <w:sz w:val="20"/>
          <w:szCs w:val="20"/>
        </w:rPr>
        <w:t xml:space="preserve"> </w:t>
      </w:r>
      <w:r w:rsidR="008D1420" w:rsidRPr="00544B78">
        <w:rPr>
          <w:rFonts w:ascii="Arial" w:hAnsi="Arial" w:cs="Arial"/>
          <w:sz w:val="20"/>
          <w:szCs w:val="20"/>
        </w:rPr>
        <w:t xml:space="preserve">Táto zmluva je vyhotovená v 4 rovnopisoch, z ktorých každá strana po jej podpísaní obdrží 2 vyhotovenia. </w:t>
      </w:r>
    </w:p>
    <w:p w14:paraId="38B2E0F3" w14:textId="77777777" w:rsidR="004948C4" w:rsidRPr="00544B78" w:rsidRDefault="004948C4" w:rsidP="003144DB">
      <w:pPr>
        <w:pStyle w:val="Odsekzoznamu"/>
        <w:tabs>
          <w:tab w:val="left" w:pos="2977"/>
        </w:tabs>
        <w:spacing w:after="0" w:line="240" w:lineRule="auto"/>
        <w:ind w:left="0"/>
        <w:jc w:val="both"/>
        <w:rPr>
          <w:rFonts w:ascii="Arial" w:hAnsi="Arial" w:cs="Arial"/>
          <w:sz w:val="20"/>
          <w:szCs w:val="20"/>
        </w:rPr>
      </w:pPr>
    </w:p>
    <w:p w14:paraId="1F86E950" w14:textId="5AAE3158" w:rsidR="00BB51BD" w:rsidRPr="00544B78" w:rsidRDefault="00BB51BD" w:rsidP="003144DB">
      <w:pPr>
        <w:pStyle w:val="Odsekzoznamu"/>
        <w:tabs>
          <w:tab w:val="left" w:pos="2977"/>
        </w:tabs>
        <w:spacing w:after="0" w:line="240" w:lineRule="auto"/>
        <w:ind w:left="0"/>
        <w:jc w:val="both"/>
        <w:rPr>
          <w:rFonts w:ascii="Arial" w:hAnsi="Arial" w:cs="Arial"/>
          <w:sz w:val="20"/>
          <w:szCs w:val="20"/>
        </w:rPr>
      </w:pPr>
      <w:r w:rsidRPr="00544B78">
        <w:rPr>
          <w:rFonts w:ascii="Arial" w:hAnsi="Arial" w:cs="Arial"/>
          <w:b/>
          <w:sz w:val="20"/>
          <w:szCs w:val="20"/>
        </w:rPr>
        <w:t>1</w:t>
      </w:r>
      <w:r w:rsidR="00005879">
        <w:rPr>
          <w:rFonts w:ascii="Arial" w:hAnsi="Arial" w:cs="Arial"/>
          <w:b/>
          <w:sz w:val="20"/>
          <w:szCs w:val="20"/>
        </w:rPr>
        <w:t>4</w:t>
      </w:r>
      <w:r w:rsidRPr="00544B78">
        <w:rPr>
          <w:rFonts w:ascii="Arial" w:hAnsi="Arial" w:cs="Arial"/>
          <w:b/>
          <w:sz w:val="20"/>
          <w:szCs w:val="20"/>
        </w:rPr>
        <w:t>.</w:t>
      </w:r>
      <w:r w:rsidR="00AE2548">
        <w:rPr>
          <w:rFonts w:ascii="Arial" w:hAnsi="Arial" w:cs="Arial"/>
          <w:b/>
          <w:sz w:val="20"/>
          <w:szCs w:val="20"/>
        </w:rPr>
        <w:t>8</w:t>
      </w:r>
      <w:r w:rsidRPr="00544B78">
        <w:rPr>
          <w:rFonts w:ascii="Arial" w:hAnsi="Arial" w:cs="Arial"/>
          <w:b/>
          <w:sz w:val="20"/>
          <w:szCs w:val="20"/>
        </w:rPr>
        <w:t>.</w:t>
      </w:r>
      <w:r w:rsidRPr="00544B78">
        <w:rPr>
          <w:rFonts w:ascii="Arial" w:hAnsi="Arial" w:cs="Arial"/>
          <w:sz w:val="20"/>
          <w:szCs w:val="20"/>
        </w:rPr>
        <w:t xml:space="preserve"> Neoddeliteľnou súčasťou tejto zmluvy sú nasledovné prílohy:</w:t>
      </w:r>
    </w:p>
    <w:p w14:paraId="15B161D4" w14:textId="77777777" w:rsidR="00174F4F" w:rsidRPr="00544B78" w:rsidRDefault="00174F4F" w:rsidP="003144DB">
      <w:pPr>
        <w:pStyle w:val="Odsekzoznamu"/>
        <w:tabs>
          <w:tab w:val="left" w:pos="2977"/>
        </w:tabs>
        <w:spacing w:after="0" w:line="240" w:lineRule="auto"/>
        <w:ind w:left="0"/>
        <w:jc w:val="both"/>
        <w:rPr>
          <w:rFonts w:ascii="Arial" w:hAnsi="Arial" w:cs="Arial"/>
          <w:sz w:val="20"/>
          <w:szCs w:val="20"/>
        </w:rPr>
      </w:pPr>
    </w:p>
    <w:p w14:paraId="73496E4B" w14:textId="77777777" w:rsidR="008644E0" w:rsidRPr="00544B78" w:rsidRDefault="008644E0" w:rsidP="003144DB">
      <w:pPr>
        <w:pStyle w:val="Odsekzoznamu"/>
        <w:tabs>
          <w:tab w:val="left" w:pos="2977"/>
        </w:tabs>
        <w:spacing w:after="0" w:line="240" w:lineRule="auto"/>
        <w:ind w:left="0"/>
        <w:contextualSpacing w:val="0"/>
        <w:jc w:val="both"/>
        <w:rPr>
          <w:rFonts w:ascii="Arial" w:hAnsi="Arial" w:cs="Arial"/>
          <w:sz w:val="20"/>
          <w:szCs w:val="20"/>
        </w:rPr>
      </w:pPr>
    </w:p>
    <w:p w14:paraId="6319188C" w14:textId="139C4E59" w:rsidR="004A42D8" w:rsidRDefault="004A42D8" w:rsidP="003144DB">
      <w:pPr>
        <w:pStyle w:val="Odsekzoznamu"/>
        <w:tabs>
          <w:tab w:val="left" w:pos="2977"/>
        </w:tabs>
        <w:spacing w:after="0" w:line="240" w:lineRule="auto"/>
        <w:ind w:left="0"/>
        <w:contextualSpacing w:val="0"/>
        <w:jc w:val="both"/>
        <w:rPr>
          <w:rFonts w:ascii="Arial" w:hAnsi="Arial" w:cs="Arial"/>
          <w:i/>
          <w:sz w:val="20"/>
          <w:szCs w:val="20"/>
        </w:rPr>
      </w:pPr>
      <w:r w:rsidRPr="00544B78">
        <w:rPr>
          <w:rFonts w:ascii="Arial" w:hAnsi="Arial" w:cs="Arial"/>
          <w:b/>
          <w:sz w:val="20"/>
          <w:szCs w:val="20"/>
        </w:rPr>
        <w:t xml:space="preserve">Príloha č. </w:t>
      </w:r>
      <w:r w:rsidR="00E778DD">
        <w:rPr>
          <w:rFonts w:ascii="Arial" w:hAnsi="Arial" w:cs="Arial"/>
          <w:b/>
          <w:sz w:val="20"/>
          <w:szCs w:val="20"/>
        </w:rPr>
        <w:t>1</w:t>
      </w:r>
      <w:r w:rsidRPr="00544B78">
        <w:rPr>
          <w:rFonts w:ascii="Arial" w:hAnsi="Arial" w:cs="Arial"/>
          <w:sz w:val="20"/>
          <w:szCs w:val="20"/>
        </w:rPr>
        <w:t xml:space="preserve"> – Platný certifikát o absolvovaní certifikačného auditu zameraného na informačnú bezpečnosť </w:t>
      </w:r>
      <w:r w:rsidR="004E2A32" w:rsidRPr="00544B78">
        <w:rPr>
          <w:rFonts w:ascii="Arial" w:hAnsi="Arial" w:cs="Arial"/>
          <w:sz w:val="20"/>
          <w:szCs w:val="20"/>
        </w:rPr>
        <w:t xml:space="preserve">a ochranu osobných údajov u Zhotoviteľa </w:t>
      </w:r>
      <w:r w:rsidRPr="00544B78">
        <w:rPr>
          <w:rFonts w:ascii="Arial" w:hAnsi="Arial" w:cs="Arial"/>
          <w:sz w:val="20"/>
          <w:szCs w:val="20"/>
        </w:rPr>
        <w:t>podľa niektorých z noriem ISO27001, ISO27002, ISO17799 alebo Správa z externého auditu zameraného na informačnú bezpečnosť a ochranu osobných údajov u</w:t>
      </w:r>
      <w:r w:rsidR="00CB09AE" w:rsidRPr="00544B78">
        <w:rPr>
          <w:rFonts w:ascii="Arial" w:hAnsi="Arial" w:cs="Arial"/>
          <w:sz w:val="20"/>
          <w:szCs w:val="20"/>
        </w:rPr>
        <w:t> </w:t>
      </w:r>
      <w:r w:rsidRPr="00544B78">
        <w:rPr>
          <w:rFonts w:ascii="Arial" w:hAnsi="Arial" w:cs="Arial"/>
          <w:sz w:val="20"/>
          <w:szCs w:val="20"/>
        </w:rPr>
        <w:t xml:space="preserve">Zhotoviteľa. </w:t>
      </w:r>
      <w:r w:rsidRPr="00544B78">
        <w:rPr>
          <w:rFonts w:ascii="Arial" w:hAnsi="Arial" w:cs="Arial"/>
          <w:i/>
          <w:sz w:val="20"/>
          <w:szCs w:val="20"/>
        </w:rPr>
        <w:t>(dokument a jeho presnú identifikáciu doplní Zhotoviteľ)</w:t>
      </w:r>
    </w:p>
    <w:p w14:paraId="54CFA2E0" w14:textId="77777777" w:rsidR="008644E0" w:rsidRPr="00544B78" w:rsidRDefault="008644E0" w:rsidP="003144DB">
      <w:pPr>
        <w:pStyle w:val="Odsekzoznamu"/>
        <w:tabs>
          <w:tab w:val="left" w:pos="2977"/>
        </w:tabs>
        <w:spacing w:after="0" w:line="240" w:lineRule="auto"/>
        <w:ind w:left="0"/>
        <w:contextualSpacing w:val="0"/>
        <w:jc w:val="both"/>
        <w:rPr>
          <w:rFonts w:ascii="Arial" w:hAnsi="Arial" w:cs="Arial"/>
          <w:i/>
          <w:sz w:val="20"/>
          <w:szCs w:val="20"/>
        </w:rPr>
      </w:pPr>
    </w:p>
    <w:p w14:paraId="3CA85A6B" w14:textId="319578F8" w:rsidR="00B42783" w:rsidRDefault="00B42783" w:rsidP="003144DB">
      <w:pPr>
        <w:pStyle w:val="Odsekzoznamu"/>
        <w:tabs>
          <w:tab w:val="left" w:pos="2977"/>
        </w:tabs>
        <w:spacing w:after="0" w:line="240" w:lineRule="auto"/>
        <w:ind w:left="0"/>
        <w:contextualSpacing w:val="0"/>
        <w:jc w:val="both"/>
        <w:rPr>
          <w:rFonts w:ascii="Arial" w:hAnsi="Arial" w:cs="Arial"/>
          <w:i/>
          <w:sz w:val="20"/>
          <w:szCs w:val="20"/>
        </w:rPr>
      </w:pPr>
      <w:r w:rsidRPr="00544B78">
        <w:rPr>
          <w:rFonts w:ascii="Arial" w:hAnsi="Arial" w:cs="Arial"/>
          <w:b/>
          <w:sz w:val="20"/>
          <w:szCs w:val="20"/>
        </w:rPr>
        <w:t xml:space="preserve">Príloha č. </w:t>
      </w:r>
      <w:r w:rsidR="00E778DD">
        <w:rPr>
          <w:rFonts w:ascii="Arial" w:hAnsi="Arial" w:cs="Arial"/>
          <w:b/>
          <w:sz w:val="20"/>
          <w:szCs w:val="20"/>
        </w:rPr>
        <w:t>2</w:t>
      </w:r>
      <w:r w:rsidRPr="00544B78">
        <w:rPr>
          <w:rFonts w:ascii="Arial" w:hAnsi="Arial" w:cs="Arial"/>
          <w:sz w:val="20"/>
          <w:szCs w:val="20"/>
        </w:rPr>
        <w:t xml:space="preserve"> – Zoznam subdodávateľov </w:t>
      </w:r>
      <w:r w:rsidRPr="00544B78">
        <w:rPr>
          <w:rFonts w:ascii="Arial" w:hAnsi="Arial" w:cs="Arial"/>
          <w:i/>
          <w:sz w:val="20"/>
          <w:szCs w:val="20"/>
        </w:rPr>
        <w:t>(dokument vyplní Zhotoviteľ)</w:t>
      </w:r>
    </w:p>
    <w:p w14:paraId="21A19C0E" w14:textId="77777777" w:rsidR="008644E0" w:rsidRPr="00544B78" w:rsidRDefault="008644E0" w:rsidP="003144DB">
      <w:pPr>
        <w:pStyle w:val="Odsekzoznamu"/>
        <w:tabs>
          <w:tab w:val="left" w:pos="2977"/>
        </w:tabs>
        <w:spacing w:after="0" w:line="240" w:lineRule="auto"/>
        <w:ind w:left="0"/>
        <w:contextualSpacing w:val="0"/>
        <w:jc w:val="both"/>
        <w:rPr>
          <w:rFonts w:ascii="Arial" w:hAnsi="Arial" w:cs="Arial"/>
          <w:i/>
          <w:sz w:val="20"/>
          <w:szCs w:val="20"/>
        </w:rPr>
      </w:pPr>
    </w:p>
    <w:p w14:paraId="4FEC8F1D" w14:textId="50D591F9" w:rsidR="001113EA" w:rsidRPr="00544B78" w:rsidRDefault="001113EA" w:rsidP="003144DB">
      <w:pPr>
        <w:pStyle w:val="Odsekzoznamu"/>
        <w:tabs>
          <w:tab w:val="left" w:pos="2977"/>
        </w:tabs>
        <w:spacing w:after="0" w:line="240" w:lineRule="auto"/>
        <w:ind w:left="0"/>
        <w:contextualSpacing w:val="0"/>
        <w:jc w:val="both"/>
        <w:rPr>
          <w:rFonts w:ascii="Arial" w:hAnsi="Arial" w:cs="Arial"/>
          <w:sz w:val="20"/>
          <w:szCs w:val="20"/>
        </w:rPr>
      </w:pPr>
      <w:r w:rsidRPr="00544B78">
        <w:rPr>
          <w:rFonts w:ascii="Arial" w:hAnsi="Arial" w:cs="Arial"/>
          <w:b/>
          <w:sz w:val="20"/>
          <w:szCs w:val="20"/>
        </w:rPr>
        <w:t xml:space="preserve">Príloha č. </w:t>
      </w:r>
      <w:r w:rsidR="00E778DD">
        <w:rPr>
          <w:rFonts w:ascii="Arial" w:hAnsi="Arial" w:cs="Arial"/>
          <w:b/>
          <w:sz w:val="20"/>
          <w:szCs w:val="20"/>
        </w:rPr>
        <w:t>3</w:t>
      </w:r>
      <w:r w:rsidRPr="00544B78">
        <w:rPr>
          <w:rFonts w:ascii="Arial" w:hAnsi="Arial" w:cs="Arial"/>
          <w:sz w:val="20"/>
          <w:szCs w:val="20"/>
        </w:rPr>
        <w:t xml:space="preserve"> – </w:t>
      </w:r>
      <w:r w:rsidR="00FB6ABF" w:rsidRPr="00544B78">
        <w:rPr>
          <w:rFonts w:ascii="Arial" w:hAnsi="Arial" w:cs="Arial"/>
          <w:sz w:val="20"/>
          <w:szCs w:val="20"/>
        </w:rPr>
        <w:t>Opis b</w:t>
      </w:r>
      <w:r w:rsidRPr="00544B78">
        <w:rPr>
          <w:rFonts w:ascii="Arial" w:hAnsi="Arial" w:cs="Arial"/>
          <w:sz w:val="20"/>
          <w:szCs w:val="20"/>
        </w:rPr>
        <w:t>ezpečnostn</w:t>
      </w:r>
      <w:r w:rsidR="00FB6ABF" w:rsidRPr="00544B78">
        <w:rPr>
          <w:rFonts w:ascii="Arial" w:hAnsi="Arial" w:cs="Arial"/>
          <w:sz w:val="20"/>
          <w:szCs w:val="20"/>
        </w:rPr>
        <w:t>ých</w:t>
      </w:r>
      <w:r w:rsidRPr="00544B78">
        <w:rPr>
          <w:rFonts w:ascii="Arial" w:hAnsi="Arial" w:cs="Arial"/>
          <w:sz w:val="20"/>
          <w:szCs w:val="20"/>
        </w:rPr>
        <w:t xml:space="preserve"> opatren</w:t>
      </w:r>
      <w:r w:rsidR="00FB6ABF" w:rsidRPr="00544B78">
        <w:rPr>
          <w:rFonts w:ascii="Arial" w:hAnsi="Arial" w:cs="Arial"/>
          <w:sz w:val="20"/>
          <w:szCs w:val="20"/>
        </w:rPr>
        <w:t>í</w:t>
      </w:r>
      <w:r w:rsidRPr="00544B78">
        <w:rPr>
          <w:rFonts w:ascii="Arial" w:hAnsi="Arial" w:cs="Arial"/>
          <w:sz w:val="20"/>
          <w:szCs w:val="20"/>
        </w:rPr>
        <w:t xml:space="preserve"> na ochranu osobných údajov </w:t>
      </w:r>
      <w:r w:rsidRPr="00544B78">
        <w:rPr>
          <w:rFonts w:ascii="Arial" w:hAnsi="Arial" w:cs="Arial"/>
          <w:i/>
          <w:sz w:val="20"/>
          <w:szCs w:val="20"/>
        </w:rPr>
        <w:t>(</w:t>
      </w:r>
      <w:r w:rsidR="00866E1A" w:rsidRPr="00544B78">
        <w:rPr>
          <w:rFonts w:ascii="Arial" w:hAnsi="Arial" w:cs="Arial"/>
          <w:i/>
          <w:sz w:val="20"/>
          <w:szCs w:val="20"/>
        </w:rPr>
        <w:t>D</w:t>
      </w:r>
      <w:r w:rsidRPr="00544B78">
        <w:rPr>
          <w:rFonts w:ascii="Arial" w:hAnsi="Arial" w:cs="Arial"/>
          <w:i/>
          <w:sz w:val="20"/>
          <w:szCs w:val="20"/>
        </w:rPr>
        <w:t>okument vyplní Zhotoviteľ</w:t>
      </w:r>
      <w:r w:rsidR="00F8564F" w:rsidRPr="00544B78">
        <w:rPr>
          <w:rFonts w:ascii="Arial" w:hAnsi="Arial" w:cs="Arial"/>
          <w:i/>
          <w:sz w:val="20"/>
          <w:szCs w:val="20"/>
        </w:rPr>
        <w:t xml:space="preserve"> </w:t>
      </w:r>
      <w:r w:rsidRPr="00544B78">
        <w:rPr>
          <w:rFonts w:ascii="Arial" w:hAnsi="Arial" w:cs="Arial"/>
          <w:i/>
          <w:sz w:val="20"/>
          <w:szCs w:val="20"/>
        </w:rPr>
        <w:t>a/alebo Subdodávateľ, podľa toho kto bude spracovávať osobné údaje</w:t>
      </w:r>
      <w:r w:rsidR="00866E1A" w:rsidRPr="00544B78">
        <w:rPr>
          <w:rFonts w:ascii="Arial" w:hAnsi="Arial" w:cs="Arial"/>
          <w:i/>
          <w:sz w:val="20"/>
          <w:szCs w:val="20"/>
        </w:rPr>
        <w:t xml:space="preserve">. Ak bude osobné údaje spracovávať Zhotoviteľ aj Subdodávateľ, príloha č. </w:t>
      </w:r>
      <w:r w:rsidR="00E778DD">
        <w:rPr>
          <w:rFonts w:ascii="Arial" w:hAnsi="Arial" w:cs="Arial"/>
          <w:i/>
          <w:sz w:val="20"/>
          <w:szCs w:val="20"/>
        </w:rPr>
        <w:t>3</w:t>
      </w:r>
      <w:r w:rsidR="00866E1A" w:rsidRPr="00544B78">
        <w:rPr>
          <w:rFonts w:ascii="Arial" w:hAnsi="Arial" w:cs="Arial"/>
          <w:i/>
          <w:sz w:val="20"/>
          <w:szCs w:val="20"/>
        </w:rPr>
        <w:t xml:space="preserve"> bude predložená Zhotoviteľom aj Subdodávateľom samostatne.</w:t>
      </w:r>
      <w:r w:rsidRPr="00544B78">
        <w:rPr>
          <w:rFonts w:ascii="Arial" w:hAnsi="Arial" w:cs="Arial"/>
          <w:i/>
          <w:sz w:val="20"/>
          <w:szCs w:val="20"/>
        </w:rPr>
        <w:t>)</w:t>
      </w:r>
    </w:p>
    <w:p w14:paraId="413B370F" w14:textId="77777777" w:rsidR="003958E4" w:rsidRDefault="003958E4" w:rsidP="003144DB">
      <w:pPr>
        <w:pStyle w:val="Odsekzoznamu"/>
        <w:tabs>
          <w:tab w:val="left" w:pos="2977"/>
        </w:tabs>
        <w:spacing w:after="0" w:line="240" w:lineRule="auto"/>
        <w:ind w:left="0"/>
        <w:jc w:val="both"/>
        <w:rPr>
          <w:rFonts w:ascii="Arial" w:hAnsi="Arial" w:cs="Arial"/>
          <w:sz w:val="20"/>
          <w:szCs w:val="20"/>
        </w:rPr>
      </w:pPr>
    </w:p>
    <w:p w14:paraId="3DA02F04" w14:textId="77777777" w:rsidR="002B5741" w:rsidRDefault="002B5741" w:rsidP="003144DB">
      <w:pPr>
        <w:pStyle w:val="Odsekzoznamu"/>
        <w:tabs>
          <w:tab w:val="left" w:pos="2977"/>
        </w:tabs>
        <w:spacing w:after="0" w:line="240" w:lineRule="auto"/>
        <w:ind w:left="0"/>
        <w:jc w:val="both"/>
        <w:rPr>
          <w:rFonts w:ascii="Arial" w:hAnsi="Arial" w:cs="Arial"/>
          <w:sz w:val="20"/>
          <w:szCs w:val="20"/>
        </w:rPr>
      </w:pPr>
    </w:p>
    <w:p w14:paraId="4538853E" w14:textId="77777777" w:rsidR="002B5741" w:rsidRPr="00544B78" w:rsidRDefault="002B5741" w:rsidP="003144DB">
      <w:pPr>
        <w:pStyle w:val="Odsekzoznamu"/>
        <w:tabs>
          <w:tab w:val="left" w:pos="2977"/>
        </w:tabs>
        <w:spacing w:after="0" w:line="240" w:lineRule="auto"/>
        <w:ind w:left="0"/>
        <w:jc w:val="both"/>
        <w:rPr>
          <w:rFonts w:ascii="Arial" w:hAnsi="Arial" w:cs="Arial"/>
          <w:sz w:val="20"/>
          <w:szCs w:val="20"/>
        </w:rPr>
      </w:pPr>
    </w:p>
    <w:p w14:paraId="17BC0707" w14:textId="77777777" w:rsidR="00DC5728" w:rsidRPr="00544B78" w:rsidRDefault="00DC5728" w:rsidP="003144DB">
      <w:pPr>
        <w:pStyle w:val="Odsekzoznamu"/>
        <w:tabs>
          <w:tab w:val="left" w:pos="2977"/>
        </w:tabs>
        <w:spacing w:after="0" w:line="240" w:lineRule="auto"/>
        <w:ind w:left="0"/>
        <w:jc w:val="both"/>
        <w:rPr>
          <w:rFonts w:ascii="Arial" w:hAnsi="Arial" w:cs="Arial"/>
          <w:sz w:val="20"/>
          <w:szCs w:val="20"/>
        </w:rPr>
      </w:pPr>
      <w:r w:rsidRPr="00544B78">
        <w:rPr>
          <w:rFonts w:ascii="Arial" w:hAnsi="Arial" w:cs="Arial"/>
          <w:sz w:val="20"/>
          <w:szCs w:val="20"/>
        </w:rPr>
        <w:t>V Bratislave dňa..............</w:t>
      </w:r>
      <w:r w:rsidR="005C4428" w:rsidRPr="00544B78">
        <w:rPr>
          <w:rFonts w:ascii="Arial" w:hAnsi="Arial" w:cs="Arial"/>
          <w:sz w:val="20"/>
          <w:szCs w:val="20"/>
        </w:rPr>
        <w:tab/>
      </w:r>
      <w:r w:rsidR="005C4428" w:rsidRPr="00544B78">
        <w:rPr>
          <w:rFonts w:ascii="Arial" w:hAnsi="Arial" w:cs="Arial"/>
          <w:sz w:val="20"/>
          <w:szCs w:val="20"/>
        </w:rPr>
        <w:tab/>
      </w:r>
      <w:r w:rsidR="005C4428" w:rsidRPr="00544B78">
        <w:rPr>
          <w:rFonts w:ascii="Arial" w:hAnsi="Arial" w:cs="Arial"/>
          <w:sz w:val="20"/>
          <w:szCs w:val="20"/>
        </w:rPr>
        <w:tab/>
      </w:r>
      <w:r w:rsidR="005C4428" w:rsidRPr="00544B78">
        <w:rPr>
          <w:rFonts w:ascii="Arial" w:hAnsi="Arial" w:cs="Arial"/>
          <w:sz w:val="20"/>
          <w:szCs w:val="20"/>
        </w:rPr>
        <w:tab/>
      </w:r>
      <w:r w:rsidR="005C4428" w:rsidRPr="00544B78">
        <w:rPr>
          <w:rFonts w:ascii="Arial" w:hAnsi="Arial" w:cs="Arial"/>
          <w:sz w:val="20"/>
          <w:szCs w:val="20"/>
        </w:rPr>
        <w:tab/>
      </w:r>
      <w:r w:rsidRPr="00544B78">
        <w:rPr>
          <w:rFonts w:ascii="Arial" w:hAnsi="Arial" w:cs="Arial"/>
          <w:sz w:val="20"/>
          <w:szCs w:val="20"/>
        </w:rPr>
        <w:t>V </w:t>
      </w:r>
      <w:r w:rsidR="007368CB" w:rsidRPr="00544B78">
        <w:rPr>
          <w:rFonts w:ascii="Arial" w:hAnsi="Arial" w:cs="Arial"/>
          <w:sz w:val="20"/>
          <w:szCs w:val="20"/>
        </w:rPr>
        <w:t>..................</w:t>
      </w:r>
      <w:r w:rsidRPr="00544B78">
        <w:rPr>
          <w:rFonts w:ascii="Arial" w:hAnsi="Arial" w:cs="Arial"/>
          <w:sz w:val="20"/>
          <w:szCs w:val="20"/>
        </w:rPr>
        <w:t xml:space="preserve"> dňa ........................</w:t>
      </w:r>
    </w:p>
    <w:p w14:paraId="23666373" w14:textId="77777777" w:rsidR="00DC5728" w:rsidRDefault="00DC5728" w:rsidP="003144DB">
      <w:pPr>
        <w:pStyle w:val="Odsekzoznamu"/>
        <w:tabs>
          <w:tab w:val="left" w:pos="2977"/>
        </w:tabs>
        <w:spacing w:after="0" w:line="240" w:lineRule="auto"/>
        <w:ind w:left="0"/>
        <w:jc w:val="both"/>
        <w:rPr>
          <w:rFonts w:ascii="Arial" w:hAnsi="Arial" w:cs="Arial"/>
          <w:sz w:val="20"/>
          <w:szCs w:val="20"/>
        </w:rPr>
      </w:pPr>
    </w:p>
    <w:p w14:paraId="245C7EBB" w14:textId="77777777" w:rsidR="002B5741" w:rsidRDefault="002B5741" w:rsidP="003144DB">
      <w:pPr>
        <w:pStyle w:val="Odsekzoznamu"/>
        <w:tabs>
          <w:tab w:val="left" w:pos="2977"/>
        </w:tabs>
        <w:spacing w:after="0" w:line="240" w:lineRule="auto"/>
        <w:ind w:left="0"/>
        <w:jc w:val="both"/>
        <w:rPr>
          <w:rFonts w:ascii="Arial" w:hAnsi="Arial" w:cs="Arial"/>
          <w:sz w:val="20"/>
          <w:szCs w:val="20"/>
        </w:rPr>
      </w:pPr>
    </w:p>
    <w:p w14:paraId="0B76924B" w14:textId="77777777" w:rsidR="002B5741" w:rsidRDefault="002B5741" w:rsidP="003144DB">
      <w:pPr>
        <w:pStyle w:val="Odsekzoznamu"/>
        <w:tabs>
          <w:tab w:val="left" w:pos="2977"/>
        </w:tabs>
        <w:spacing w:after="0" w:line="240" w:lineRule="auto"/>
        <w:ind w:left="0"/>
        <w:jc w:val="both"/>
        <w:rPr>
          <w:rFonts w:ascii="Arial" w:hAnsi="Arial" w:cs="Arial"/>
          <w:sz w:val="20"/>
          <w:szCs w:val="20"/>
        </w:rPr>
      </w:pPr>
    </w:p>
    <w:p w14:paraId="5ED7103A" w14:textId="77777777" w:rsidR="002B5741" w:rsidRPr="00544B78" w:rsidRDefault="002B5741" w:rsidP="003144DB">
      <w:pPr>
        <w:pStyle w:val="Odsekzoznamu"/>
        <w:tabs>
          <w:tab w:val="left" w:pos="2977"/>
        </w:tabs>
        <w:spacing w:after="0" w:line="240" w:lineRule="auto"/>
        <w:ind w:left="0"/>
        <w:jc w:val="both"/>
        <w:rPr>
          <w:rFonts w:ascii="Arial" w:hAnsi="Arial" w:cs="Arial"/>
          <w:sz w:val="20"/>
          <w:szCs w:val="20"/>
        </w:rPr>
      </w:pPr>
    </w:p>
    <w:p w14:paraId="2A01E654" w14:textId="77777777" w:rsidR="00DC5728" w:rsidRPr="00544B78" w:rsidRDefault="00DC5728" w:rsidP="003144DB">
      <w:pPr>
        <w:pStyle w:val="Odsekzoznamu"/>
        <w:tabs>
          <w:tab w:val="left" w:pos="2977"/>
        </w:tabs>
        <w:spacing w:after="0" w:line="240" w:lineRule="auto"/>
        <w:ind w:left="0"/>
        <w:jc w:val="both"/>
        <w:rPr>
          <w:rFonts w:ascii="Arial" w:hAnsi="Arial" w:cs="Arial"/>
          <w:sz w:val="20"/>
          <w:szCs w:val="20"/>
        </w:rPr>
      </w:pPr>
      <w:r w:rsidRPr="00544B78">
        <w:rPr>
          <w:rFonts w:ascii="Arial" w:hAnsi="Arial" w:cs="Arial"/>
          <w:sz w:val="20"/>
          <w:szCs w:val="20"/>
        </w:rPr>
        <w:t>Za Objednávateľa</w:t>
      </w:r>
      <w:r w:rsidR="005C4428" w:rsidRPr="00544B78">
        <w:rPr>
          <w:rFonts w:ascii="Arial" w:hAnsi="Arial" w:cs="Arial"/>
          <w:sz w:val="20"/>
          <w:szCs w:val="20"/>
        </w:rPr>
        <w:tab/>
      </w:r>
      <w:r w:rsidR="005C4428" w:rsidRPr="00544B78">
        <w:rPr>
          <w:rFonts w:ascii="Arial" w:hAnsi="Arial" w:cs="Arial"/>
          <w:sz w:val="20"/>
          <w:szCs w:val="20"/>
        </w:rPr>
        <w:tab/>
      </w:r>
      <w:r w:rsidR="005C4428" w:rsidRPr="00544B78">
        <w:rPr>
          <w:rFonts w:ascii="Arial" w:hAnsi="Arial" w:cs="Arial"/>
          <w:sz w:val="20"/>
          <w:szCs w:val="20"/>
        </w:rPr>
        <w:tab/>
      </w:r>
      <w:r w:rsidR="005C4428" w:rsidRPr="00544B78">
        <w:rPr>
          <w:rFonts w:ascii="Arial" w:hAnsi="Arial" w:cs="Arial"/>
          <w:sz w:val="20"/>
          <w:szCs w:val="20"/>
        </w:rPr>
        <w:tab/>
      </w:r>
      <w:r w:rsidR="005C4428" w:rsidRPr="00544B78">
        <w:rPr>
          <w:rFonts w:ascii="Arial" w:hAnsi="Arial" w:cs="Arial"/>
          <w:sz w:val="20"/>
          <w:szCs w:val="20"/>
        </w:rPr>
        <w:tab/>
        <w:t>Z</w:t>
      </w:r>
      <w:r w:rsidRPr="00544B78">
        <w:rPr>
          <w:rFonts w:ascii="Arial" w:hAnsi="Arial" w:cs="Arial"/>
          <w:sz w:val="20"/>
          <w:szCs w:val="20"/>
        </w:rPr>
        <w:t xml:space="preserve">a Zhotoviteľa </w:t>
      </w:r>
    </w:p>
    <w:p w14:paraId="25EDFD28" w14:textId="77777777" w:rsidR="007368CB" w:rsidRPr="00544B78" w:rsidRDefault="007368CB" w:rsidP="003144DB">
      <w:pPr>
        <w:pStyle w:val="Odsekzoznamu"/>
        <w:tabs>
          <w:tab w:val="left" w:pos="2977"/>
          <w:tab w:val="left" w:pos="5715"/>
        </w:tabs>
        <w:spacing w:after="0" w:line="240" w:lineRule="auto"/>
        <w:ind w:left="0"/>
        <w:jc w:val="both"/>
        <w:rPr>
          <w:rFonts w:ascii="Arial" w:hAnsi="Arial" w:cs="Arial"/>
          <w:b/>
          <w:sz w:val="20"/>
          <w:szCs w:val="20"/>
        </w:rPr>
      </w:pPr>
    </w:p>
    <w:p w14:paraId="3615BCCD" w14:textId="77777777" w:rsidR="007E458B" w:rsidRPr="00544B78" w:rsidRDefault="007E458B" w:rsidP="003144DB">
      <w:pPr>
        <w:pStyle w:val="Odsekzoznamu"/>
        <w:tabs>
          <w:tab w:val="left" w:pos="2977"/>
          <w:tab w:val="left" w:pos="5715"/>
        </w:tabs>
        <w:spacing w:after="0" w:line="240" w:lineRule="auto"/>
        <w:ind w:left="0"/>
        <w:jc w:val="both"/>
        <w:rPr>
          <w:rFonts w:ascii="Arial" w:hAnsi="Arial" w:cs="Arial"/>
          <w:sz w:val="20"/>
          <w:szCs w:val="20"/>
        </w:rPr>
      </w:pPr>
    </w:p>
    <w:p w14:paraId="7AF8D312" w14:textId="77777777" w:rsidR="001C1D4E" w:rsidRPr="00544B78" w:rsidRDefault="001C1D4E" w:rsidP="003144DB">
      <w:pPr>
        <w:pStyle w:val="Odsekzoznamu"/>
        <w:tabs>
          <w:tab w:val="left" w:pos="2977"/>
          <w:tab w:val="left" w:pos="5715"/>
        </w:tabs>
        <w:spacing w:after="0" w:line="240" w:lineRule="auto"/>
        <w:ind w:left="0"/>
        <w:jc w:val="both"/>
        <w:rPr>
          <w:rFonts w:ascii="Arial" w:hAnsi="Arial" w:cs="Arial"/>
          <w:sz w:val="20"/>
          <w:szCs w:val="20"/>
        </w:rPr>
      </w:pPr>
    </w:p>
    <w:p w14:paraId="36C64822" w14:textId="77777777" w:rsidR="00CB0427" w:rsidRPr="00544B78" w:rsidRDefault="00CB0427" w:rsidP="003144DB">
      <w:pPr>
        <w:pStyle w:val="Odsekzoznamu"/>
        <w:tabs>
          <w:tab w:val="left" w:pos="2977"/>
          <w:tab w:val="left" w:pos="5715"/>
        </w:tabs>
        <w:spacing w:after="0" w:line="240" w:lineRule="auto"/>
        <w:ind w:left="0"/>
        <w:jc w:val="both"/>
        <w:rPr>
          <w:rFonts w:ascii="Arial" w:hAnsi="Arial" w:cs="Arial"/>
          <w:sz w:val="20"/>
          <w:szCs w:val="20"/>
        </w:rPr>
      </w:pPr>
    </w:p>
    <w:p w14:paraId="6FCA1E16" w14:textId="009E4BCD" w:rsidR="001C1D4E" w:rsidRPr="00544B78" w:rsidRDefault="00267167" w:rsidP="003144DB">
      <w:pPr>
        <w:pStyle w:val="Odsekzoznamu"/>
        <w:tabs>
          <w:tab w:val="left" w:pos="2977"/>
          <w:tab w:val="left" w:pos="5715"/>
        </w:tabs>
        <w:spacing w:after="0" w:line="240" w:lineRule="auto"/>
        <w:ind w:left="0"/>
        <w:jc w:val="both"/>
        <w:rPr>
          <w:rStyle w:val="Siln"/>
          <w:rFonts w:ascii="Arial" w:hAnsi="Arial" w:cs="Arial"/>
          <w:b w:val="0"/>
          <w:sz w:val="20"/>
          <w:szCs w:val="20"/>
        </w:rPr>
      </w:pPr>
      <w:r>
        <w:rPr>
          <w:rStyle w:val="Siln"/>
          <w:rFonts w:ascii="Arial" w:hAnsi="Arial" w:cs="Arial"/>
          <w:b w:val="0"/>
          <w:sz w:val="20"/>
          <w:szCs w:val="20"/>
        </w:rPr>
        <w:t>Ing. Richard Strapko</w:t>
      </w:r>
      <w:r w:rsidR="0017149B" w:rsidRPr="00544B78">
        <w:rPr>
          <w:rStyle w:val="Siln"/>
          <w:rFonts w:ascii="Arial" w:hAnsi="Arial" w:cs="Arial"/>
          <w:b w:val="0"/>
          <w:sz w:val="20"/>
          <w:szCs w:val="20"/>
        </w:rPr>
        <w:tab/>
      </w:r>
      <w:r w:rsidR="00CB0427" w:rsidRPr="00544B78">
        <w:rPr>
          <w:rStyle w:val="Siln"/>
          <w:rFonts w:ascii="Arial" w:hAnsi="Arial" w:cs="Arial"/>
          <w:b w:val="0"/>
          <w:sz w:val="20"/>
          <w:szCs w:val="20"/>
        </w:rPr>
        <w:tab/>
      </w:r>
      <w:r w:rsidR="00930208" w:rsidRPr="00544B78">
        <w:rPr>
          <w:rStyle w:val="Siln"/>
          <w:rFonts w:ascii="Arial" w:hAnsi="Arial" w:cs="Arial"/>
          <w:b w:val="0"/>
          <w:sz w:val="20"/>
          <w:szCs w:val="20"/>
        </w:rPr>
        <w:t>titul, meno, priezvisko</w:t>
      </w:r>
      <w:r w:rsidR="006438B0" w:rsidRPr="00544B78">
        <w:rPr>
          <w:rStyle w:val="Siln"/>
          <w:rFonts w:ascii="Arial" w:hAnsi="Arial" w:cs="Arial"/>
          <w:b w:val="0"/>
          <w:sz w:val="20"/>
          <w:szCs w:val="20"/>
        </w:rPr>
        <w:t>, podpis</w:t>
      </w:r>
    </w:p>
    <w:p w14:paraId="37F114C0" w14:textId="62929BD7" w:rsidR="001C1D4E" w:rsidRPr="00544B78" w:rsidRDefault="00930208" w:rsidP="003144DB">
      <w:pPr>
        <w:pStyle w:val="Odsekzoznamu"/>
        <w:tabs>
          <w:tab w:val="left" w:pos="2977"/>
          <w:tab w:val="left" w:pos="5715"/>
        </w:tabs>
        <w:spacing w:after="0" w:line="240" w:lineRule="auto"/>
        <w:ind w:left="0"/>
        <w:jc w:val="both"/>
        <w:rPr>
          <w:rFonts w:ascii="Arial" w:hAnsi="Arial" w:cs="Arial"/>
          <w:sz w:val="20"/>
          <w:szCs w:val="20"/>
        </w:rPr>
      </w:pPr>
      <w:r w:rsidRPr="00544B78">
        <w:rPr>
          <w:rFonts w:ascii="Arial" w:hAnsi="Arial" w:cs="Arial"/>
          <w:sz w:val="20"/>
          <w:szCs w:val="20"/>
        </w:rPr>
        <w:t>predsed</w:t>
      </w:r>
      <w:r w:rsidR="00267167">
        <w:rPr>
          <w:rFonts w:ascii="Arial" w:hAnsi="Arial" w:cs="Arial"/>
          <w:sz w:val="20"/>
          <w:szCs w:val="20"/>
        </w:rPr>
        <w:t>a</w:t>
      </w:r>
      <w:r w:rsidR="001C1D4E" w:rsidRPr="00544B78">
        <w:rPr>
          <w:rFonts w:ascii="Arial" w:hAnsi="Arial" w:cs="Arial"/>
          <w:sz w:val="20"/>
          <w:szCs w:val="20"/>
        </w:rPr>
        <w:t xml:space="preserve"> </w:t>
      </w:r>
      <w:r w:rsidR="004D33C3" w:rsidRPr="00544B78">
        <w:rPr>
          <w:rFonts w:ascii="Arial" w:hAnsi="Arial" w:cs="Arial"/>
          <w:sz w:val="20"/>
          <w:szCs w:val="20"/>
        </w:rPr>
        <w:t>p</w:t>
      </w:r>
      <w:r w:rsidR="001C1D4E" w:rsidRPr="00544B78">
        <w:rPr>
          <w:rFonts w:ascii="Arial" w:hAnsi="Arial" w:cs="Arial"/>
          <w:sz w:val="20"/>
          <w:szCs w:val="20"/>
        </w:rPr>
        <w:t>redstavenstva</w:t>
      </w:r>
      <w:r w:rsidR="0017149B" w:rsidRPr="00544B78">
        <w:rPr>
          <w:rFonts w:ascii="Arial" w:hAnsi="Arial" w:cs="Arial"/>
          <w:sz w:val="20"/>
          <w:szCs w:val="20"/>
        </w:rPr>
        <w:tab/>
      </w:r>
      <w:r w:rsidR="00CB0427" w:rsidRPr="00544B78">
        <w:rPr>
          <w:rFonts w:ascii="Arial" w:hAnsi="Arial" w:cs="Arial"/>
          <w:sz w:val="20"/>
          <w:szCs w:val="20"/>
        </w:rPr>
        <w:tab/>
        <w:t>f</w:t>
      </w:r>
      <w:r w:rsidRPr="00544B78">
        <w:rPr>
          <w:rFonts w:ascii="Arial" w:hAnsi="Arial" w:cs="Arial"/>
          <w:sz w:val="20"/>
          <w:szCs w:val="20"/>
        </w:rPr>
        <w:t>unkcia</w:t>
      </w:r>
    </w:p>
    <w:p w14:paraId="36B5CCD0" w14:textId="4796E52E" w:rsidR="001C1D4E" w:rsidRPr="00544B78" w:rsidRDefault="00164DA4" w:rsidP="003144DB">
      <w:pPr>
        <w:pStyle w:val="Odsekzoznamu"/>
        <w:tabs>
          <w:tab w:val="left" w:pos="2977"/>
        </w:tabs>
        <w:spacing w:after="0" w:line="240" w:lineRule="auto"/>
        <w:ind w:left="0"/>
        <w:jc w:val="both"/>
        <w:rPr>
          <w:rFonts w:ascii="Arial" w:hAnsi="Arial" w:cs="Arial"/>
          <w:sz w:val="20"/>
          <w:szCs w:val="20"/>
        </w:rPr>
      </w:pPr>
      <w:r w:rsidRPr="00544B78">
        <w:rPr>
          <w:rFonts w:ascii="Arial" w:hAnsi="Arial" w:cs="Arial"/>
          <w:sz w:val="20"/>
          <w:szCs w:val="20"/>
        </w:rPr>
        <w:t>Všeobecn</w:t>
      </w:r>
      <w:r w:rsidR="004D33C3" w:rsidRPr="00544B78">
        <w:rPr>
          <w:rFonts w:ascii="Arial" w:hAnsi="Arial" w:cs="Arial"/>
          <w:sz w:val="20"/>
          <w:szCs w:val="20"/>
        </w:rPr>
        <w:t>á</w:t>
      </w:r>
      <w:r w:rsidRPr="00544B78">
        <w:rPr>
          <w:rFonts w:ascii="Arial" w:hAnsi="Arial" w:cs="Arial"/>
          <w:sz w:val="20"/>
          <w:szCs w:val="20"/>
        </w:rPr>
        <w:t xml:space="preserve"> zdravotn</w:t>
      </w:r>
      <w:r w:rsidR="004D33C3" w:rsidRPr="00544B78">
        <w:rPr>
          <w:rFonts w:ascii="Arial" w:hAnsi="Arial" w:cs="Arial"/>
          <w:sz w:val="20"/>
          <w:szCs w:val="20"/>
        </w:rPr>
        <w:t>á</w:t>
      </w:r>
      <w:r w:rsidRPr="00544B78">
        <w:rPr>
          <w:rFonts w:ascii="Arial" w:hAnsi="Arial" w:cs="Arial"/>
          <w:sz w:val="20"/>
          <w:szCs w:val="20"/>
        </w:rPr>
        <w:t xml:space="preserve"> poisťov</w:t>
      </w:r>
      <w:r w:rsidR="004D33C3" w:rsidRPr="00544B78">
        <w:rPr>
          <w:rFonts w:ascii="Arial" w:hAnsi="Arial" w:cs="Arial"/>
          <w:sz w:val="20"/>
          <w:szCs w:val="20"/>
        </w:rPr>
        <w:t>ňa</w:t>
      </w:r>
      <w:r w:rsidRPr="00544B78">
        <w:rPr>
          <w:rFonts w:ascii="Arial" w:hAnsi="Arial" w:cs="Arial"/>
          <w:sz w:val="20"/>
          <w:szCs w:val="20"/>
        </w:rPr>
        <w:t>, a.</w:t>
      </w:r>
      <w:r w:rsidR="004948C4">
        <w:rPr>
          <w:rFonts w:ascii="Arial" w:hAnsi="Arial" w:cs="Arial"/>
          <w:sz w:val="20"/>
          <w:szCs w:val="20"/>
        </w:rPr>
        <w:t xml:space="preserve"> </w:t>
      </w:r>
      <w:r w:rsidRPr="00544B78">
        <w:rPr>
          <w:rFonts w:ascii="Arial" w:hAnsi="Arial" w:cs="Arial"/>
          <w:sz w:val="20"/>
          <w:szCs w:val="20"/>
        </w:rPr>
        <w:t>s.</w:t>
      </w:r>
      <w:r w:rsidR="0017149B" w:rsidRPr="00544B78">
        <w:rPr>
          <w:rFonts w:ascii="Arial" w:hAnsi="Arial" w:cs="Arial"/>
          <w:sz w:val="20"/>
          <w:szCs w:val="20"/>
        </w:rPr>
        <w:tab/>
      </w:r>
      <w:r w:rsidR="0017149B" w:rsidRPr="00544B78">
        <w:rPr>
          <w:rFonts w:ascii="Arial" w:hAnsi="Arial" w:cs="Arial"/>
          <w:sz w:val="20"/>
          <w:szCs w:val="20"/>
        </w:rPr>
        <w:tab/>
      </w:r>
      <w:r w:rsidR="0017149B" w:rsidRPr="00544B78">
        <w:rPr>
          <w:rFonts w:ascii="Arial" w:hAnsi="Arial" w:cs="Arial"/>
          <w:sz w:val="20"/>
          <w:szCs w:val="20"/>
        </w:rPr>
        <w:tab/>
      </w:r>
      <w:r w:rsidR="0017149B" w:rsidRPr="00544B78">
        <w:rPr>
          <w:rFonts w:ascii="Arial" w:hAnsi="Arial" w:cs="Arial"/>
          <w:sz w:val="20"/>
          <w:szCs w:val="20"/>
        </w:rPr>
        <w:tab/>
      </w:r>
      <w:r w:rsidR="00CB09AE" w:rsidRPr="00544B78">
        <w:rPr>
          <w:rFonts w:ascii="Arial" w:hAnsi="Arial" w:cs="Arial"/>
          <w:sz w:val="20"/>
          <w:szCs w:val="20"/>
        </w:rPr>
        <w:t xml:space="preserve"> </w:t>
      </w:r>
      <w:r w:rsidR="00930208" w:rsidRPr="00544B78">
        <w:rPr>
          <w:rFonts w:ascii="Arial" w:hAnsi="Arial" w:cs="Arial"/>
          <w:sz w:val="20"/>
          <w:szCs w:val="20"/>
        </w:rPr>
        <w:t>názov spoločnosti</w:t>
      </w:r>
    </w:p>
    <w:p w14:paraId="777F10D7" w14:textId="77777777" w:rsidR="00CD23F2" w:rsidRPr="00544B78" w:rsidRDefault="00CD23F2" w:rsidP="003144DB">
      <w:pPr>
        <w:pStyle w:val="Odsekzoznamu"/>
        <w:tabs>
          <w:tab w:val="left" w:pos="2977"/>
        </w:tabs>
        <w:spacing w:after="0" w:line="240" w:lineRule="auto"/>
        <w:ind w:left="0"/>
        <w:jc w:val="both"/>
        <w:rPr>
          <w:rFonts w:ascii="Arial" w:hAnsi="Arial" w:cs="Arial"/>
          <w:sz w:val="20"/>
          <w:szCs w:val="20"/>
        </w:rPr>
      </w:pPr>
    </w:p>
    <w:p w14:paraId="60B5FAAB" w14:textId="77777777" w:rsidR="00CD23F2" w:rsidRPr="00544B78" w:rsidRDefault="00CD23F2" w:rsidP="003144DB">
      <w:pPr>
        <w:pStyle w:val="Odsekzoznamu"/>
        <w:tabs>
          <w:tab w:val="left" w:pos="2977"/>
        </w:tabs>
        <w:spacing w:after="0" w:line="240" w:lineRule="auto"/>
        <w:ind w:left="0"/>
        <w:jc w:val="both"/>
        <w:rPr>
          <w:rFonts w:ascii="Arial" w:hAnsi="Arial" w:cs="Arial"/>
          <w:sz w:val="20"/>
          <w:szCs w:val="20"/>
        </w:rPr>
      </w:pPr>
    </w:p>
    <w:p w14:paraId="405E67FC" w14:textId="77777777" w:rsidR="00CD23F2" w:rsidRPr="00544B78" w:rsidRDefault="00CD23F2" w:rsidP="003144DB">
      <w:pPr>
        <w:pStyle w:val="Odsekzoznamu"/>
        <w:tabs>
          <w:tab w:val="left" w:pos="2977"/>
        </w:tabs>
        <w:spacing w:after="0" w:line="240" w:lineRule="auto"/>
        <w:ind w:left="0"/>
        <w:jc w:val="both"/>
        <w:rPr>
          <w:rFonts w:ascii="Arial" w:hAnsi="Arial" w:cs="Arial"/>
          <w:sz w:val="20"/>
          <w:szCs w:val="20"/>
        </w:rPr>
      </w:pPr>
    </w:p>
    <w:p w14:paraId="00C7FDAD" w14:textId="77777777" w:rsidR="00CD23F2" w:rsidRPr="00544B78" w:rsidRDefault="00CD23F2" w:rsidP="003144DB">
      <w:pPr>
        <w:pStyle w:val="Odsekzoznamu"/>
        <w:tabs>
          <w:tab w:val="left" w:pos="2977"/>
        </w:tabs>
        <w:spacing w:after="0" w:line="240" w:lineRule="auto"/>
        <w:ind w:left="0"/>
        <w:jc w:val="both"/>
        <w:rPr>
          <w:rFonts w:ascii="Arial" w:hAnsi="Arial" w:cs="Arial"/>
          <w:sz w:val="20"/>
          <w:szCs w:val="20"/>
        </w:rPr>
      </w:pPr>
    </w:p>
    <w:p w14:paraId="135B8222" w14:textId="77777777" w:rsidR="00B92033" w:rsidRPr="00544B78" w:rsidRDefault="00B92033" w:rsidP="003144DB">
      <w:pPr>
        <w:pStyle w:val="Odsekzoznamu"/>
        <w:tabs>
          <w:tab w:val="left" w:pos="2977"/>
        </w:tabs>
        <w:spacing w:after="0" w:line="240" w:lineRule="auto"/>
        <w:ind w:left="0"/>
        <w:jc w:val="both"/>
        <w:rPr>
          <w:rFonts w:ascii="Arial" w:hAnsi="Arial" w:cs="Arial"/>
          <w:sz w:val="20"/>
          <w:szCs w:val="20"/>
        </w:rPr>
      </w:pPr>
    </w:p>
    <w:p w14:paraId="389C133E" w14:textId="3416AD58" w:rsidR="00CD23F2" w:rsidRPr="00544B78" w:rsidRDefault="00F92EA9" w:rsidP="003144DB">
      <w:pPr>
        <w:pStyle w:val="Odsekzoznamu"/>
        <w:tabs>
          <w:tab w:val="left" w:pos="2977"/>
        </w:tabs>
        <w:spacing w:after="0" w:line="240" w:lineRule="auto"/>
        <w:ind w:left="0"/>
        <w:jc w:val="both"/>
        <w:rPr>
          <w:rFonts w:ascii="Arial" w:hAnsi="Arial" w:cs="Arial"/>
          <w:sz w:val="20"/>
          <w:szCs w:val="20"/>
        </w:rPr>
      </w:pPr>
      <w:r>
        <w:rPr>
          <w:rStyle w:val="Siln"/>
          <w:rFonts w:ascii="Arial" w:hAnsi="Arial" w:cs="Arial"/>
          <w:b w:val="0"/>
          <w:sz w:val="20"/>
          <w:szCs w:val="20"/>
        </w:rPr>
        <w:t xml:space="preserve">Ing. </w:t>
      </w:r>
      <w:r w:rsidR="00267167">
        <w:rPr>
          <w:rStyle w:val="Siln"/>
          <w:rFonts w:ascii="Arial" w:hAnsi="Arial" w:cs="Arial"/>
          <w:b w:val="0"/>
          <w:sz w:val="20"/>
          <w:szCs w:val="20"/>
        </w:rPr>
        <w:t>Ľubomír Kováčik</w:t>
      </w:r>
    </w:p>
    <w:p w14:paraId="569AFC0A" w14:textId="6F6F5B9C" w:rsidR="00CD23F2" w:rsidRPr="00544B78" w:rsidRDefault="00267167" w:rsidP="003144DB">
      <w:pPr>
        <w:pStyle w:val="Odsekzoznamu"/>
        <w:tabs>
          <w:tab w:val="left" w:pos="2977"/>
        </w:tabs>
        <w:spacing w:after="0" w:line="240" w:lineRule="auto"/>
        <w:ind w:left="0"/>
        <w:jc w:val="both"/>
        <w:rPr>
          <w:rFonts w:ascii="Arial" w:hAnsi="Arial" w:cs="Arial"/>
          <w:sz w:val="20"/>
          <w:szCs w:val="20"/>
        </w:rPr>
      </w:pPr>
      <w:r>
        <w:rPr>
          <w:rFonts w:ascii="Arial" w:hAnsi="Arial" w:cs="Arial"/>
          <w:sz w:val="20"/>
          <w:szCs w:val="20"/>
        </w:rPr>
        <w:t>člen</w:t>
      </w:r>
      <w:r w:rsidR="00CD23F2" w:rsidRPr="00544B78">
        <w:rPr>
          <w:rFonts w:ascii="Arial" w:hAnsi="Arial" w:cs="Arial"/>
          <w:sz w:val="20"/>
          <w:szCs w:val="20"/>
        </w:rPr>
        <w:t xml:space="preserve"> predstavenstva</w:t>
      </w:r>
    </w:p>
    <w:p w14:paraId="12C3EAF2" w14:textId="6C9360EA" w:rsidR="00CD23F2" w:rsidRPr="00544B78" w:rsidRDefault="00CD23F2" w:rsidP="003144DB">
      <w:pPr>
        <w:pStyle w:val="Odsekzoznamu"/>
        <w:tabs>
          <w:tab w:val="left" w:pos="2977"/>
        </w:tabs>
        <w:spacing w:after="0" w:line="240" w:lineRule="auto"/>
        <w:ind w:left="0"/>
        <w:jc w:val="both"/>
        <w:rPr>
          <w:rFonts w:ascii="Arial" w:hAnsi="Arial" w:cs="Arial"/>
          <w:sz w:val="20"/>
          <w:szCs w:val="20"/>
        </w:rPr>
      </w:pPr>
      <w:r w:rsidRPr="00544B78">
        <w:rPr>
          <w:rFonts w:ascii="Arial" w:hAnsi="Arial" w:cs="Arial"/>
          <w:sz w:val="20"/>
          <w:szCs w:val="20"/>
        </w:rPr>
        <w:t>Všeobecná zdravotná poisťovňa, a.</w:t>
      </w:r>
      <w:r w:rsidR="004948C4">
        <w:rPr>
          <w:rFonts w:ascii="Arial" w:hAnsi="Arial" w:cs="Arial"/>
          <w:sz w:val="20"/>
          <w:szCs w:val="20"/>
        </w:rPr>
        <w:t xml:space="preserve"> </w:t>
      </w:r>
      <w:r w:rsidRPr="00544B78">
        <w:rPr>
          <w:rFonts w:ascii="Arial" w:hAnsi="Arial" w:cs="Arial"/>
          <w:sz w:val="20"/>
          <w:szCs w:val="20"/>
        </w:rPr>
        <w:t>s.</w:t>
      </w:r>
    </w:p>
    <w:sectPr w:rsidR="00CD23F2" w:rsidRPr="00544B78" w:rsidSect="0086363E">
      <w:footerReference w:type="even" r:id="rId13"/>
      <w:footerReference w:type="default" r:id="rId14"/>
      <w:pgSz w:w="11906" w:h="16838"/>
      <w:pgMar w:top="1134" w:right="849" w:bottom="709" w:left="1417" w:header="708" w:footer="4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E9325" w14:textId="77777777" w:rsidR="00CA3939" w:rsidRDefault="00CA3939">
      <w:r>
        <w:separator/>
      </w:r>
    </w:p>
  </w:endnote>
  <w:endnote w:type="continuationSeparator" w:id="0">
    <w:p w14:paraId="52544E21" w14:textId="77777777" w:rsidR="00CA3939" w:rsidRDefault="00CA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B90BC" w14:textId="77777777" w:rsidR="0099392A" w:rsidRDefault="0099392A" w:rsidP="00295BE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43C24B0" w14:textId="77777777" w:rsidR="0099392A" w:rsidRDefault="0099392A" w:rsidP="00E90020">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00584" w14:textId="4B95A874" w:rsidR="0099392A" w:rsidRDefault="0099392A" w:rsidP="00295BE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D77F35">
      <w:rPr>
        <w:rStyle w:val="slostrany"/>
        <w:noProof/>
      </w:rPr>
      <w:t>2</w:t>
    </w:r>
    <w:r>
      <w:rPr>
        <w:rStyle w:val="slostrany"/>
      </w:rPr>
      <w:fldChar w:fldCharType="end"/>
    </w:r>
  </w:p>
  <w:p w14:paraId="30C07C76" w14:textId="77777777" w:rsidR="0099392A" w:rsidRDefault="0099392A" w:rsidP="00295BE0">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8DB0E" w14:textId="77777777" w:rsidR="00CA3939" w:rsidRDefault="00CA3939">
      <w:r>
        <w:separator/>
      </w:r>
    </w:p>
  </w:footnote>
  <w:footnote w:type="continuationSeparator" w:id="0">
    <w:p w14:paraId="1167AAD8" w14:textId="77777777" w:rsidR="00CA3939" w:rsidRDefault="00CA3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B6229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C23D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5EFD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284EC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578ECC2"/>
    <w:lvl w:ilvl="0">
      <w:start w:val="1"/>
      <w:numFmt w:val="decimal"/>
      <w:lvlText w:val="%1."/>
      <w:lvlJc w:val="left"/>
      <w:pPr>
        <w:tabs>
          <w:tab w:val="num" w:pos="360"/>
        </w:tabs>
        <w:ind w:left="360" w:hanging="360"/>
      </w:pPr>
    </w:lvl>
  </w:abstractNum>
  <w:abstractNum w:abstractNumId="5" w15:restartNumberingAfterBreak="0">
    <w:nsid w:val="00027B4B"/>
    <w:multiLevelType w:val="hybridMultilevel"/>
    <w:tmpl w:val="0FDEF8FA"/>
    <w:lvl w:ilvl="0" w:tplc="40626564">
      <w:start w:val="1"/>
      <w:numFmt w:val="decimal"/>
      <w:lvlText w:val="%1."/>
      <w:lvlJc w:val="left"/>
      <w:pPr>
        <w:ind w:left="720" w:hanging="360"/>
      </w:pPr>
      <w:rPr>
        <w:rFonts w:ascii="Arial" w:hAnsi="Arial" w:cs="Arial" w:hint="default"/>
        <w:i/>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25934D2"/>
    <w:multiLevelType w:val="multilevel"/>
    <w:tmpl w:val="1798A04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33306D"/>
    <w:multiLevelType w:val="hybridMultilevel"/>
    <w:tmpl w:val="41E680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A22AF1"/>
    <w:multiLevelType w:val="hybridMultilevel"/>
    <w:tmpl w:val="2174E38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46603D"/>
    <w:multiLevelType w:val="hybridMultilevel"/>
    <w:tmpl w:val="2B6E8168"/>
    <w:lvl w:ilvl="0" w:tplc="0A40852A">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04135FE"/>
    <w:multiLevelType w:val="hybridMultilevel"/>
    <w:tmpl w:val="381E1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8F64913"/>
    <w:multiLevelType w:val="hybridMultilevel"/>
    <w:tmpl w:val="7982D3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07023BF"/>
    <w:multiLevelType w:val="hybridMultilevel"/>
    <w:tmpl w:val="4CBC48A4"/>
    <w:lvl w:ilvl="0" w:tplc="3F807F8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E84268"/>
    <w:multiLevelType w:val="hybridMultilevel"/>
    <w:tmpl w:val="A46E9A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8AD3486"/>
    <w:multiLevelType w:val="hybridMultilevel"/>
    <w:tmpl w:val="72988CF4"/>
    <w:lvl w:ilvl="0" w:tplc="041B0001">
      <w:start w:val="1"/>
      <w:numFmt w:val="bullet"/>
      <w:lvlText w:val=""/>
      <w:lvlJc w:val="left"/>
      <w:pPr>
        <w:ind w:left="2849" w:hanging="360"/>
      </w:pPr>
      <w:rPr>
        <w:rFonts w:ascii="Symbol" w:hAnsi="Symbol" w:hint="default"/>
      </w:rPr>
    </w:lvl>
    <w:lvl w:ilvl="1" w:tplc="041B0003" w:tentative="1">
      <w:start w:val="1"/>
      <w:numFmt w:val="bullet"/>
      <w:lvlText w:val="o"/>
      <w:lvlJc w:val="left"/>
      <w:pPr>
        <w:ind w:left="3569" w:hanging="360"/>
      </w:pPr>
      <w:rPr>
        <w:rFonts w:ascii="Courier New" w:hAnsi="Courier New" w:cs="Courier New" w:hint="default"/>
      </w:rPr>
    </w:lvl>
    <w:lvl w:ilvl="2" w:tplc="041B0005" w:tentative="1">
      <w:start w:val="1"/>
      <w:numFmt w:val="bullet"/>
      <w:lvlText w:val=""/>
      <w:lvlJc w:val="left"/>
      <w:pPr>
        <w:ind w:left="4289" w:hanging="360"/>
      </w:pPr>
      <w:rPr>
        <w:rFonts w:ascii="Wingdings" w:hAnsi="Wingdings" w:hint="default"/>
      </w:rPr>
    </w:lvl>
    <w:lvl w:ilvl="3" w:tplc="041B0001" w:tentative="1">
      <w:start w:val="1"/>
      <w:numFmt w:val="bullet"/>
      <w:lvlText w:val=""/>
      <w:lvlJc w:val="left"/>
      <w:pPr>
        <w:ind w:left="5009" w:hanging="360"/>
      </w:pPr>
      <w:rPr>
        <w:rFonts w:ascii="Symbol" w:hAnsi="Symbol" w:hint="default"/>
      </w:rPr>
    </w:lvl>
    <w:lvl w:ilvl="4" w:tplc="041B0003" w:tentative="1">
      <w:start w:val="1"/>
      <w:numFmt w:val="bullet"/>
      <w:lvlText w:val="o"/>
      <w:lvlJc w:val="left"/>
      <w:pPr>
        <w:ind w:left="5729" w:hanging="360"/>
      </w:pPr>
      <w:rPr>
        <w:rFonts w:ascii="Courier New" w:hAnsi="Courier New" w:cs="Courier New" w:hint="default"/>
      </w:rPr>
    </w:lvl>
    <w:lvl w:ilvl="5" w:tplc="041B0005" w:tentative="1">
      <w:start w:val="1"/>
      <w:numFmt w:val="bullet"/>
      <w:lvlText w:val=""/>
      <w:lvlJc w:val="left"/>
      <w:pPr>
        <w:ind w:left="6449" w:hanging="360"/>
      </w:pPr>
      <w:rPr>
        <w:rFonts w:ascii="Wingdings" w:hAnsi="Wingdings" w:hint="default"/>
      </w:rPr>
    </w:lvl>
    <w:lvl w:ilvl="6" w:tplc="041B0001" w:tentative="1">
      <w:start w:val="1"/>
      <w:numFmt w:val="bullet"/>
      <w:lvlText w:val=""/>
      <w:lvlJc w:val="left"/>
      <w:pPr>
        <w:ind w:left="7169" w:hanging="360"/>
      </w:pPr>
      <w:rPr>
        <w:rFonts w:ascii="Symbol" w:hAnsi="Symbol" w:hint="default"/>
      </w:rPr>
    </w:lvl>
    <w:lvl w:ilvl="7" w:tplc="041B0003" w:tentative="1">
      <w:start w:val="1"/>
      <w:numFmt w:val="bullet"/>
      <w:lvlText w:val="o"/>
      <w:lvlJc w:val="left"/>
      <w:pPr>
        <w:ind w:left="7889" w:hanging="360"/>
      </w:pPr>
      <w:rPr>
        <w:rFonts w:ascii="Courier New" w:hAnsi="Courier New" w:cs="Courier New" w:hint="default"/>
      </w:rPr>
    </w:lvl>
    <w:lvl w:ilvl="8" w:tplc="041B0005" w:tentative="1">
      <w:start w:val="1"/>
      <w:numFmt w:val="bullet"/>
      <w:lvlText w:val=""/>
      <w:lvlJc w:val="left"/>
      <w:pPr>
        <w:ind w:left="8609" w:hanging="360"/>
      </w:pPr>
      <w:rPr>
        <w:rFonts w:ascii="Wingdings" w:hAnsi="Wingdings" w:hint="default"/>
      </w:rPr>
    </w:lvl>
  </w:abstractNum>
  <w:abstractNum w:abstractNumId="15" w15:restartNumberingAfterBreak="0">
    <w:nsid w:val="2AE729FE"/>
    <w:multiLevelType w:val="hybridMultilevel"/>
    <w:tmpl w:val="1E24CA9E"/>
    <w:lvl w:ilvl="0" w:tplc="FEB2B04E">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F44713C"/>
    <w:multiLevelType w:val="hybridMultilevel"/>
    <w:tmpl w:val="45C06C40"/>
    <w:lvl w:ilvl="0" w:tplc="041B000F">
      <w:start w:val="1"/>
      <w:numFmt w:val="decimal"/>
      <w:lvlText w:val="%1."/>
      <w:lvlJc w:val="left"/>
      <w:pPr>
        <w:ind w:left="1211" w:hanging="360"/>
      </w:pPr>
    </w:lvl>
    <w:lvl w:ilvl="1" w:tplc="041B0019">
      <w:start w:val="1"/>
      <w:numFmt w:val="lowerLetter"/>
      <w:lvlText w:val="%2."/>
      <w:lvlJc w:val="left"/>
      <w:pPr>
        <w:ind w:left="1931" w:hanging="360"/>
      </w:pPr>
    </w:lvl>
    <w:lvl w:ilvl="2" w:tplc="041B001B">
      <w:start w:val="1"/>
      <w:numFmt w:val="lowerRoman"/>
      <w:lvlText w:val="%3."/>
      <w:lvlJc w:val="right"/>
      <w:pPr>
        <w:ind w:left="2651" w:hanging="180"/>
      </w:pPr>
    </w:lvl>
    <w:lvl w:ilvl="3" w:tplc="041B000F">
      <w:start w:val="1"/>
      <w:numFmt w:val="decimal"/>
      <w:lvlText w:val="%4."/>
      <w:lvlJc w:val="left"/>
      <w:pPr>
        <w:ind w:left="3371" w:hanging="360"/>
      </w:pPr>
    </w:lvl>
    <w:lvl w:ilvl="4" w:tplc="041B0019">
      <w:start w:val="1"/>
      <w:numFmt w:val="lowerLetter"/>
      <w:lvlText w:val="%5."/>
      <w:lvlJc w:val="left"/>
      <w:pPr>
        <w:ind w:left="4091" w:hanging="360"/>
      </w:pPr>
    </w:lvl>
    <w:lvl w:ilvl="5" w:tplc="041B001B">
      <w:start w:val="1"/>
      <w:numFmt w:val="lowerRoman"/>
      <w:lvlText w:val="%6."/>
      <w:lvlJc w:val="right"/>
      <w:pPr>
        <w:ind w:left="4811" w:hanging="180"/>
      </w:pPr>
    </w:lvl>
    <w:lvl w:ilvl="6" w:tplc="041B000F">
      <w:start w:val="1"/>
      <w:numFmt w:val="decimal"/>
      <w:lvlText w:val="%7."/>
      <w:lvlJc w:val="left"/>
      <w:pPr>
        <w:ind w:left="5531" w:hanging="360"/>
      </w:pPr>
    </w:lvl>
    <w:lvl w:ilvl="7" w:tplc="041B0019">
      <w:start w:val="1"/>
      <w:numFmt w:val="lowerLetter"/>
      <w:lvlText w:val="%8."/>
      <w:lvlJc w:val="left"/>
      <w:pPr>
        <w:ind w:left="6251" w:hanging="360"/>
      </w:pPr>
    </w:lvl>
    <w:lvl w:ilvl="8" w:tplc="041B001B">
      <w:start w:val="1"/>
      <w:numFmt w:val="lowerRoman"/>
      <w:lvlText w:val="%9."/>
      <w:lvlJc w:val="right"/>
      <w:pPr>
        <w:ind w:left="6971" w:hanging="180"/>
      </w:pPr>
    </w:lvl>
  </w:abstractNum>
  <w:abstractNum w:abstractNumId="17" w15:restartNumberingAfterBreak="0">
    <w:nsid w:val="326E516D"/>
    <w:multiLevelType w:val="multilevel"/>
    <w:tmpl w:val="3364F52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C16588D"/>
    <w:multiLevelType w:val="multilevel"/>
    <w:tmpl w:val="449C85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C052B9"/>
    <w:multiLevelType w:val="multilevel"/>
    <w:tmpl w:val="73AC1C8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22A7E96"/>
    <w:multiLevelType w:val="hybridMultilevel"/>
    <w:tmpl w:val="284085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61B2D3C"/>
    <w:multiLevelType w:val="hybridMultilevel"/>
    <w:tmpl w:val="F6C480C0"/>
    <w:lvl w:ilvl="0" w:tplc="AE9AEF66">
      <w:start w:val="1"/>
      <w:numFmt w:val="lowerLetter"/>
      <w:lvlText w:val="%1)"/>
      <w:lvlJc w:val="left"/>
      <w:pPr>
        <w:ind w:left="1080" w:hanging="360"/>
      </w:pPr>
      <w:rPr>
        <w:rFonts w:ascii="Arial" w:eastAsia="Calibri" w:hAnsi="Arial" w:cs="Arial"/>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4B997E63"/>
    <w:multiLevelType w:val="hybridMultilevel"/>
    <w:tmpl w:val="9202E3B2"/>
    <w:lvl w:ilvl="0" w:tplc="FEE2D76A">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2BA613D"/>
    <w:multiLevelType w:val="multilevel"/>
    <w:tmpl w:val="517EBBE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5E74811"/>
    <w:multiLevelType w:val="hybridMultilevel"/>
    <w:tmpl w:val="91EEC248"/>
    <w:lvl w:ilvl="0" w:tplc="E03C0AFE">
      <w:start w:val="1"/>
      <w:numFmt w:val="low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AB46C6F"/>
    <w:multiLevelType w:val="hybridMultilevel"/>
    <w:tmpl w:val="3A648240"/>
    <w:lvl w:ilvl="0" w:tplc="B4FCDF6E">
      <w:start w:val="4"/>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892971"/>
    <w:multiLevelType w:val="hybridMultilevel"/>
    <w:tmpl w:val="757C9A3E"/>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7BB3681"/>
    <w:multiLevelType w:val="hybridMultilevel"/>
    <w:tmpl w:val="BAB8A92E"/>
    <w:lvl w:ilvl="0" w:tplc="6000638E">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28" w15:restartNumberingAfterBreak="0">
    <w:nsid w:val="695B1910"/>
    <w:multiLevelType w:val="multilevel"/>
    <w:tmpl w:val="723A9A6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6D5D75"/>
    <w:multiLevelType w:val="hybridMultilevel"/>
    <w:tmpl w:val="57CA5F82"/>
    <w:lvl w:ilvl="0" w:tplc="AFC6D374">
      <w:start w:val="1"/>
      <w:numFmt w:val="decimal"/>
      <w:lvlText w:val="%1."/>
      <w:lvlJc w:val="right"/>
      <w:pPr>
        <w:tabs>
          <w:tab w:val="num" w:pos="720"/>
        </w:tabs>
        <w:ind w:left="720" w:hanging="363"/>
      </w:pPr>
      <w:rPr>
        <w:b w:val="0"/>
        <w:i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0" w15:restartNumberingAfterBreak="0">
    <w:nsid w:val="6E296EC9"/>
    <w:multiLevelType w:val="hybridMultilevel"/>
    <w:tmpl w:val="B852B1C4"/>
    <w:lvl w:ilvl="0" w:tplc="5414F99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18A09DF"/>
    <w:multiLevelType w:val="hybridMultilevel"/>
    <w:tmpl w:val="7EA27CD2"/>
    <w:lvl w:ilvl="0" w:tplc="DBB8E024">
      <w:numFmt w:val="bullet"/>
      <w:lvlText w:val="-"/>
      <w:lvlJc w:val="left"/>
      <w:pPr>
        <w:ind w:left="720" w:hanging="360"/>
      </w:pPr>
      <w:rPr>
        <w:rFonts w:ascii="Calibri" w:eastAsia="Calibri" w:hAnsi="Calibri" w:cs="Calibri"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2" w15:restartNumberingAfterBreak="0">
    <w:nsid w:val="7AA268DD"/>
    <w:multiLevelType w:val="hybridMultilevel"/>
    <w:tmpl w:val="DB84EB64"/>
    <w:lvl w:ilvl="0" w:tplc="33908CB8">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25"/>
  </w:num>
  <w:num w:numId="3">
    <w:abstractNumId w:val="19"/>
  </w:num>
  <w:num w:numId="4">
    <w:abstractNumId w:val="4"/>
  </w:num>
  <w:num w:numId="5">
    <w:abstractNumId w:val="3"/>
  </w:num>
  <w:num w:numId="6">
    <w:abstractNumId w:val="2"/>
  </w:num>
  <w:num w:numId="7">
    <w:abstractNumId w:val="1"/>
  </w:num>
  <w:num w:numId="8">
    <w:abstractNumId w:val="0"/>
  </w:num>
  <w:num w:numId="9">
    <w:abstractNumId w:val="10"/>
  </w:num>
  <w:num w:numId="10">
    <w:abstractNumId w:val="20"/>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7"/>
  </w:num>
  <w:num w:numId="14">
    <w:abstractNumId w:val="23"/>
  </w:num>
  <w:num w:numId="15">
    <w:abstractNumId w:val="15"/>
  </w:num>
  <w:num w:numId="16">
    <w:abstractNumId w:val="13"/>
  </w:num>
  <w:num w:numId="17">
    <w:abstractNumId w:val="7"/>
  </w:num>
  <w:num w:numId="18">
    <w:abstractNumId w:val="14"/>
  </w:num>
  <w:num w:numId="19">
    <w:abstractNumId w:val="6"/>
  </w:num>
  <w:num w:numId="20">
    <w:abstractNumId w:val="11"/>
  </w:num>
  <w:num w:numId="21">
    <w:abstractNumId w:val="24"/>
  </w:num>
  <w:num w:numId="22">
    <w:abstractNumId w:val="21"/>
  </w:num>
  <w:num w:numId="23">
    <w:abstractNumId w:val="32"/>
  </w:num>
  <w:num w:numId="24">
    <w:abstractNumId w:val="28"/>
  </w:num>
  <w:num w:numId="25">
    <w:abstractNumId w:val="9"/>
  </w:num>
  <w:num w:numId="26">
    <w:abstractNumId w:val="22"/>
  </w:num>
  <w:num w:numId="27">
    <w:abstractNumId w:val="22"/>
    <w:lvlOverride w:ilvl="0">
      <w:lvl w:ilvl="0" w:tplc="FEE2D76A">
        <w:start w:val="1"/>
        <w:numFmt w:val="lowerLetter"/>
        <w:lvlText w:val="%1)"/>
        <w:lvlJc w:val="left"/>
        <w:pPr>
          <w:ind w:left="720" w:hanging="360"/>
        </w:pPr>
        <w:rPr>
          <w:rFonts w:hint="default"/>
          <w:b/>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28">
    <w:abstractNumId w:val="30"/>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5"/>
  </w:num>
  <w:num w:numId="33">
    <w:abstractNumId w:val="8"/>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A2"/>
    <w:rsid w:val="000000B6"/>
    <w:rsid w:val="0000228A"/>
    <w:rsid w:val="0000431B"/>
    <w:rsid w:val="0000488C"/>
    <w:rsid w:val="00004FF0"/>
    <w:rsid w:val="0000534B"/>
    <w:rsid w:val="000057B3"/>
    <w:rsid w:val="00005879"/>
    <w:rsid w:val="000067B9"/>
    <w:rsid w:val="00007686"/>
    <w:rsid w:val="00010397"/>
    <w:rsid w:val="00012484"/>
    <w:rsid w:val="0001418A"/>
    <w:rsid w:val="00017E77"/>
    <w:rsid w:val="00020A7C"/>
    <w:rsid w:val="000245A3"/>
    <w:rsid w:val="000248ED"/>
    <w:rsid w:val="00026EE5"/>
    <w:rsid w:val="000277FC"/>
    <w:rsid w:val="0003031D"/>
    <w:rsid w:val="000309B4"/>
    <w:rsid w:val="0003207B"/>
    <w:rsid w:val="00032A67"/>
    <w:rsid w:val="000358A4"/>
    <w:rsid w:val="00037619"/>
    <w:rsid w:val="00037E18"/>
    <w:rsid w:val="000400DA"/>
    <w:rsid w:val="000401FF"/>
    <w:rsid w:val="00042E40"/>
    <w:rsid w:val="00047E59"/>
    <w:rsid w:val="00055459"/>
    <w:rsid w:val="00055C9A"/>
    <w:rsid w:val="00057AD9"/>
    <w:rsid w:val="00060538"/>
    <w:rsid w:val="00062E32"/>
    <w:rsid w:val="00066FF1"/>
    <w:rsid w:val="00072647"/>
    <w:rsid w:val="000732D8"/>
    <w:rsid w:val="0007347D"/>
    <w:rsid w:val="0007395F"/>
    <w:rsid w:val="00074A07"/>
    <w:rsid w:val="00074BC7"/>
    <w:rsid w:val="000765FC"/>
    <w:rsid w:val="0007746B"/>
    <w:rsid w:val="000777DB"/>
    <w:rsid w:val="000804C8"/>
    <w:rsid w:val="00081342"/>
    <w:rsid w:val="00086B87"/>
    <w:rsid w:val="00091C12"/>
    <w:rsid w:val="00095A20"/>
    <w:rsid w:val="000A0476"/>
    <w:rsid w:val="000A269A"/>
    <w:rsid w:val="000A53CD"/>
    <w:rsid w:val="000A56A4"/>
    <w:rsid w:val="000B0C66"/>
    <w:rsid w:val="000B2B0D"/>
    <w:rsid w:val="000B7404"/>
    <w:rsid w:val="000C10F4"/>
    <w:rsid w:val="000C158A"/>
    <w:rsid w:val="000C2EBF"/>
    <w:rsid w:val="000C4943"/>
    <w:rsid w:val="000C5127"/>
    <w:rsid w:val="000C6D9C"/>
    <w:rsid w:val="000C7BED"/>
    <w:rsid w:val="000C7E44"/>
    <w:rsid w:val="000D093D"/>
    <w:rsid w:val="000D0FEF"/>
    <w:rsid w:val="000D1DB3"/>
    <w:rsid w:val="000D2A23"/>
    <w:rsid w:val="000D51B3"/>
    <w:rsid w:val="000D65EF"/>
    <w:rsid w:val="000E16B3"/>
    <w:rsid w:val="000E33BC"/>
    <w:rsid w:val="000E4FD0"/>
    <w:rsid w:val="000E6676"/>
    <w:rsid w:val="000F0CFA"/>
    <w:rsid w:val="000F25F7"/>
    <w:rsid w:val="000F2A41"/>
    <w:rsid w:val="000F551E"/>
    <w:rsid w:val="000F5AC2"/>
    <w:rsid w:val="0010219F"/>
    <w:rsid w:val="00102E9E"/>
    <w:rsid w:val="001041B0"/>
    <w:rsid w:val="0010664D"/>
    <w:rsid w:val="00106759"/>
    <w:rsid w:val="001113EA"/>
    <w:rsid w:val="00111BBF"/>
    <w:rsid w:val="00113D4F"/>
    <w:rsid w:val="00114449"/>
    <w:rsid w:val="001202C9"/>
    <w:rsid w:val="00125A2D"/>
    <w:rsid w:val="0013067D"/>
    <w:rsid w:val="001319B9"/>
    <w:rsid w:val="00132B71"/>
    <w:rsid w:val="00134B11"/>
    <w:rsid w:val="00141952"/>
    <w:rsid w:val="001429C6"/>
    <w:rsid w:val="00145664"/>
    <w:rsid w:val="00146BCF"/>
    <w:rsid w:val="00151CF4"/>
    <w:rsid w:val="001538D7"/>
    <w:rsid w:val="00153F5A"/>
    <w:rsid w:val="001540AC"/>
    <w:rsid w:val="00154438"/>
    <w:rsid w:val="00155E32"/>
    <w:rsid w:val="001635DC"/>
    <w:rsid w:val="00164DA4"/>
    <w:rsid w:val="00165360"/>
    <w:rsid w:val="0016572B"/>
    <w:rsid w:val="001658B6"/>
    <w:rsid w:val="001668B6"/>
    <w:rsid w:val="001675E4"/>
    <w:rsid w:val="0017149B"/>
    <w:rsid w:val="00174F4F"/>
    <w:rsid w:val="00176520"/>
    <w:rsid w:val="00176DC0"/>
    <w:rsid w:val="00186E19"/>
    <w:rsid w:val="001911D7"/>
    <w:rsid w:val="001A2593"/>
    <w:rsid w:val="001A3157"/>
    <w:rsid w:val="001A405A"/>
    <w:rsid w:val="001A54C6"/>
    <w:rsid w:val="001A55F3"/>
    <w:rsid w:val="001B09DB"/>
    <w:rsid w:val="001C0668"/>
    <w:rsid w:val="001C1D4E"/>
    <w:rsid w:val="001C243D"/>
    <w:rsid w:val="001C58FF"/>
    <w:rsid w:val="001C6ADF"/>
    <w:rsid w:val="001C6B80"/>
    <w:rsid w:val="001C7DDB"/>
    <w:rsid w:val="001D5815"/>
    <w:rsid w:val="001D5843"/>
    <w:rsid w:val="001D5CF9"/>
    <w:rsid w:val="001D7BC8"/>
    <w:rsid w:val="001E1E74"/>
    <w:rsid w:val="001E2F15"/>
    <w:rsid w:val="001E3669"/>
    <w:rsid w:val="001E4861"/>
    <w:rsid w:val="001E51F6"/>
    <w:rsid w:val="001E6F2D"/>
    <w:rsid w:val="001F006C"/>
    <w:rsid w:val="001F1D42"/>
    <w:rsid w:val="001F3E0C"/>
    <w:rsid w:val="0020434B"/>
    <w:rsid w:val="00205612"/>
    <w:rsid w:val="00210379"/>
    <w:rsid w:val="00210D36"/>
    <w:rsid w:val="0021349F"/>
    <w:rsid w:val="002134DF"/>
    <w:rsid w:val="002145CF"/>
    <w:rsid w:val="00214A3C"/>
    <w:rsid w:val="00215F95"/>
    <w:rsid w:val="0021627A"/>
    <w:rsid w:val="00223D7A"/>
    <w:rsid w:val="00224D39"/>
    <w:rsid w:val="00227410"/>
    <w:rsid w:val="00236A13"/>
    <w:rsid w:val="00237237"/>
    <w:rsid w:val="0024091F"/>
    <w:rsid w:val="00242106"/>
    <w:rsid w:val="00244F74"/>
    <w:rsid w:val="0024637B"/>
    <w:rsid w:val="00250D9B"/>
    <w:rsid w:val="00254775"/>
    <w:rsid w:val="002573FD"/>
    <w:rsid w:val="00261974"/>
    <w:rsid w:val="0026244F"/>
    <w:rsid w:val="00263F9D"/>
    <w:rsid w:val="00265EFC"/>
    <w:rsid w:val="00267167"/>
    <w:rsid w:val="0027048A"/>
    <w:rsid w:val="00274EDB"/>
    <w:rsid w:val="0027580D"/>
    <w:rsid w:val="00277459"/>
    <w:rsid w:val="002775DB"/>
    <w:rsid w:val="002779E5"/>
    <w:rsid w:val="002811CD"/>
    <w:rsid w:val="00281D65"/>
    <w:rsid w:val="00290169"/>
    <w:rsid w:val="00292E8F"/>
    <w:rsid w:val="00293047"/>
    <w:rsid w:val="00293567"/>
    <w:rsid w:val="002952C1"/>
    <w:rsid w:val="002954D6"/>
    <w:rsid w:val="00295BE0"/>
    <w:rsid w:val="00296284"/>
    <w:rsid w:val="002A0FD8"/>
    <w:rsid w:val="002A76D8"/>
    <w:rsid w:val="002A7736"/>
    <w:rsid w:val="002A778A"/>
    <w:rsid w:val="002B0141"/>
    <w:rsid w:val="002B0C6B"/>
    <w:rsid w:val="002B404A"/>
    <w:rsid w:val="002B44A2"/>
    <w:rsid w:val="002B5741"/>
    <w:rsid w:val="002B7260"/>
    <w:rsid w:val="002B727D"/>
    <w:rsid w:val="002C09AB"/>
    <w:rsid w:val="002C3F7F"/>
    <w:rsid w:val="002C6947"/>
    <w:rsid w:val="002D2462"/>
    <w:rsid w:val="002D2725"/>
    <w:rsid w:val="002D7BA8"/>
    <w:rsid w:val="002D7D6B"/>
    <w:rsid w:val="002F1ED3"/>
    <w:rsid w:val="002F337D"/>
    <w:rsid w:val="002F48AB"/>
    <w:rsid w:val="002F5FBB"/>
    <w:rsid w:val="002F60AF"/>
    <w:rsid w:val="00301A94"/>
    <w:rsid w:val="00303C9E"/>
    <w:rsid w:val="00305C2C"/>
    <w:rsid w:val="00305E8C"/>
    <w:rsid w:val="00307BDF"/>
    <w:rsid w:val="00310CC9"/>
    <w:rsid w:val="00313D13"/>
    <w:rsid w:val="003144DB"/>
    <w:rsid w:val="00317AC3"/>
    <w:rsid w:val="00325394"/>
    <w:rsid w:val="00325671"/>
    <w:rsid w:val="0033160F"/>
    <w:rsid w:val="003317A6"/>
    <w:rsid w:val="00332559"/>
    <w:rsid w:val="00332A4F"/>
    <w:rsid w:val="00333536"/>
    <w:rsid w:val="00336F91"/>
    <w:rsid w:val="003429D1"/>
    <w:rsid w:val="00350B91"/>
    <w:rsid w:val="00357D47"/>
    <w:rsid w:val="00357F76"/>
    <w:rsid w:val="0036210B"/>
    <w:rsid w:val="0036238B"/>
    <w:rsid w:val="0036243E"/>
    <w:rsid w:val="003631BD"/>
    <w:rsid w:val="00363D73"/>
    <w:rsid w:val="0036406F"/>
    <w:rsid w:val="0037211D"/>
    <w:rsid w:val="00373D7A"/>
    <w:rsid w:val="00375822"/>
    <w:rsid w:val="00377A51"/>
    <w:rsid w:val="0038019C"/>
    <w:rsid w:val="0038038A"/>
    <w:rsid w:val="0038349E"/>
    <w:rsid w:val="003843E0"/>
    <w:rsid w:val="00386223"/>
    <w:rsid w:val="003903D1"/>
    <w:rsid w:val="00391FD0"/>
    <w:rsid w:val="00393F68"/>
    <w:rsid w:val="003945D1"/>
    <w:rsid w:val="00394EE3"/>
    <w:rsid w:val="003958E4"/>
    <w:rsid w:val="0039609E"/>
    <w:rsid w:val="003A08DF"/>
    <w:rsid w:val="003A0B46"/>
    <w:rsid w:val="003A44FB"/>
    <w:rsid w:val="003A55CA"/>
    <w:rsid w:val="003B2E13"/>
    <w:rsid w:val="003C2F64"/>
    <w:rsid w:val="003C3819"/>
    <w:rsid w:val="003C64DC"/>
    <w:rsid w:val="003C695E"/>
    <w:rsid w:val="003C69B0"/>
    <w:rsid w:val="003D1287"/>
    <w:rsid w:val="003D186D"/>
    <w:rsid w:val="003D7B50"/>
    <w:rsid w:val="003D7E59"/>
    <w:rsid w:val="003E0AB8"/>
    <w:rsid w:val="003E4BED"/>
    <w:rsid w:val="003F2131"/>
    <w:rsid w:val="003F345F"/>
    <w:rsid w:val="003F49D6"/>
    <w:rsid w:val="003F5CE9"/>
    <w:rsid w:val="003F712B"/>
    <w:rsid w:val="0040013F"/>
    <w:rsid w:val="00401EE0"/>
    <w:rsid w:val="0040359B"/>
    <w:rsid w:val="004036A5"/>
    <w:rsid w:val="004037C8"/>
    <w:rsid w:val="00404A38"/>
    <w:rsid w:val="0041055A"/>
    <w:rsid w:val="00412B46"/>
    <w:rsid w:val="00413697"/>
    <w:rsid w:val="00413BAE"/>
    <w:rsid w:val="004143B6"/>
    <w:rsid w:val="00416AEA"/>
    <w:rsid w:val="00420D4D"/>
    <w:rsid w:val="0042204E"/>
    <w:rsid w:val="00425E83"/>
    <w:rsid w:val="00427C7F"/>
    <w:rsid w:val="0043434B"/>
    <w:rsid w:val="00436499"/>
    <w:rsid w:val="004370D4"/>
    <w:rsid w:val="00437253"/>
    <w:rsid w:val="00447FD8"/>
    <w:rsid w:val="00451802"/>
    <w:rsid w:val="00452136"/>
    <w:rsid w:val="00454B97"/>
    <w:rsid w:val="00464347"/>
    <w:rsid w:val="004656DD"/>
    <w:rsid w:val="00466CE6"/>
    <w:rsid w:val="0047276E"/>
    <w:rsid w:val="00472C92"/>
    <w:rsid w:val="00472E8C"/>
    <w:rsid w:val="004739DC"/>
    <w:rsid w:val="00480BFA"/>
    <w:rsid w:val="00484907"/>
    <w:rsid w:val="00484996"/>
    <w:rsid w:val="004909CB"/>
    <w:rsid w:val="00491EE0"/>
    <w:rsid w:val="004936A6"/>
    <w:rsid w:val="004942C7"/>
    <w:rsid w:val="0049449B"/>
    <w:rsid w:val="004948C4"/>
    <w:rsid w:val="004978C9"/>
    <w:rsid w:val="004A42D8"/>
    <w:rsid w:val="004A650F"/>
    <w:rsid w:val="004A795E"/>
    <w:rsid w:val="004B0989"/>
    <w:rsid w:val="004B130B"/>
    <w:rsid w:val="004B4932"/>
    <w:rsid w:val="004B65CF"/>
    <w:rsid w:val="004B70F0"/>
    <w:rsid w:val="004C1B7A"/>
    <w:rsid w:val="004C33F7"/>
    <w:rsid w:val="004C358F"/>
    <w:rsid w:val="004C3B1E"/>
    <w:rsid w:val="004C40F7"/>
    <w:rsid w:val="004C4451"/>
    <w:rsid w:val="004C4E7C"/>
    <w:rsid w:val="004C7024"/>
    <w:rsid w:val="004C715F"/>
    <w:rsid w:val="004C72BC"/>
    <w:rsid w:val="004D33C3"/>
    <w:rsid w:val="004D3E7F"/>
    <w:rsid w:val="004D77C1"/>
    <w:rsid w:val="004E0783"/>
    <w:rsid w:val="004E0DB6"/>
    <w:rsid w:val="004E1777"/>
    <w:rsid w:val="004E2A32"/>
    <w:rsid w:val="004E37D2"/>
    <w:rsid w:val="004E4A23"/>
    <w:rsid w:val="004F027B"/>
    <w:rsid w:val="004F326B"/>
    <w:rsid w:val="004F4315"/>
    <w:rsid w:val="004F494F"/>
    <w:rsid w:val="004F4EBB"/>
    <w:rsid w:val="004F6023"/>
    <w:rsid w:val="004F6230"/>
    <w:rsid w:val="00503892"/>
    <w:rsid w:val="00504401"/>
    <w:rsid w:val="00504F9B"/>
    <w:rsid w:val="0051008D"/>
    <w:rsid w:val="00510328"/>
    <w:rsid w:val="0051240A"/>
    <w:rsid w:val="005262D4"/>
    <w:rsid w:val="00526547"/>
    <w:rsid w:val="005269BD"/>
    <w:rsid w:val="005314DF"/>
    <w:rsid w:val="00531891"/>
    <w:rsid w:val="005340DC"/>
    <w:rsid w:val="005414D5"/>
    <w:rsid w:val="00543C5A"/>
    <w:rsid w:val="00544B78"/>
    <w:rsid w:val="00544C02"/>
    <w:rsid w:val="00553145"/>
    <w:rsid w:val="00554759"/>
    <w:rsid w:val="0055530C"/>
    <w:rsid w:val="00560CDE"/>
    <w:rsid w:val="00565ACC"/>
    <w:rsid w:val="00566D58"/>
    <w:rsid w:val="005771F4"/>
    <w:rsid w:val="00580261"/>
    <w:rsid w:val="005805D0"/>
    <w:rsid w:val="00585C87"/>
    <w:rsid w:val="0059011A"/>
    <w:rsid w:val="005938DB"/>
    <w:rsid w:val="00595C0C"/>
    <w:rsid w:val="00596EC8"/>
    <w:rsid w:val="0059729C"/>
    <w:rsid w:val="005A2618"/>
    <w:rsid w:val="005A3C48"/>
    <w:rsid w:val="005A62C6"/>
    <w:rsid w:val="005A6493"/>
    <w:rsid w:val="005A7362"/>
    <w:rsid w:val="005B0D80"/>
    <w:rsid w:val="005B48AC"/>
    <w:rsid w:val="005B4D06"/>
    <w:rsid w:val="005B6C40"/>
    <w:rsid w:val="005C272F"/>
    <w:rsid w:val="005C4082"/>
    <w:rsid w:val="005C4428"/>
    <w:rsid w:val="005C603A"/>
    <w:rsid w:val="005C74E2"/>
    <w:rsid w:val="005C74EA"/>
    <w:rsid w:val="005D2136"/>
    <w:rsid w:val="005D22B5"/>
    <w:rsid w:val="005E0738"/>
    <w:rsid w:val="005E2ADE"/>
    <w:rsid w:val="005E3066"/>
    <w:rsid w:val="005E5DC7"/>
    <w:rsid w:val="005E6142"/>
    <w:rsid w:val="005E685A"/>
    <w:rsid w:val="005F23F0"/>
    <w:rsid w:val="005F56DA"/>
    <w:rsid w:val="005F6753"/>
    <w:rsid w:val="00600940"/>
    <w:rsid w:val="006012F2"/>
    <w:rsid w:val="006048AD"/>
    <w:rsid w:val="00605146"/>
    <w:rsid w:val="00606B0F"/>
    <w:rsid w:val="00611D45"/>
    <w:rsid w:val="00611F07"/>
    <w:rsid w:val="00612DDC"/>
    <w:rsid w:val="0061627B"/>
    <w:rsid w:val="006173A6"/>
    <w:rsid w:val="00620179"/>
    <w:rsid w:val="00622E2D"/>
    <w:rsid w:val="00624AEC"/>
    <w:rsid w:val="0062743F"/>
    <w:rsid w:val="00634099"/>
    <w:rsid w:val="00634740"/>
    <w:rsid w:val="00634842"/>
    <w:rsid w:val="0063525D"/>
    <w:rsid w:val="0063699E"/>
    <w:rsid w:val="00640F01"/>
    <w:rsid w:val="0064109F"/>
    <w:rsid w:val="006410EC"/>
    <w:rsid w:val="00641339"/>
    <w:rsid w:val="00641C5B"/>
    <w:rsid w:val="00642F0E"/>
    <w:rsid w:val="006438B0"/>
    <w:rsid w:val="00643E9C"/>
    <w:rsid w:val="006468CD"/>
    <w:rsid w:val="006471EA"/>
    <w:rsid w:val="00650D85"/>
    <w:rsid w:val="00651CA4"/>
    <w:rsid w:val="00652EF1"/>
    <w:rsid w:val="0065726B"/>
    <w:rsid w:val="00660563"/>
    <w:rsid w:val="00663F17"/>
    <w:rsid w:val="00666B7B"/>
    <w:rsid w:val="0067077B"/>
    <w:rsid w:val="0067464B"/>
    <w:rsid w:val="00674BA0"/>
    <w:rsid w:val="006751D9"/>
    <w:rsid w:val="00675780"/>
    <w:rsid w:val="00676D27"/>
    <w:rsid w:val="00677C42"/>
    <w:rsid w:val="0068052E"/>
    <w:rsid w:val="00680F72"/>
    <w:rsid w:val="00681246"/>
    <w:rsid w:val="00682C2D"/>
    <w:rsid w:val="006830C7"/>
    <w:rsid w:val="006902CB"/>
    <w:rsid w:val="00690F56"/>
    <w:rsid w:val="00691087"/>
    <w:rsid w:val="00695322"/>
    <w:rsid w:val="00695F74"/>
    <w:rsid w:val="00696512"/>
    <w:rsid w:val="00697754"/>
    <w:rsid w:val="006A082B"/>
    <w:rsid w:val="006A1288"/>
    <w:rsid w:val="006A29BA"/>
    <w:rsid w:val="006A51AA"/>
    <w:rsid w:val="006A5FF0"/>
    <w:rsid w:val="006A6932"/>
    <w:rsid w:val="006A7DA6"/>
    <w:rsid w:val="006B0A85"/>
    <w:rsid w:val="006B1B74"/>
    <w:rsid w:val="006B263B"/>
    <w:rsid w:val="006B2F05"/>
    <w:rsid w:val="006B3096"/>
    <w:rsid w:val="006B3139"/>
    <w:rsid w:val="006B5992"/>
    <w:rsid w:val="006B7E60"/>
    <w:rsid w:val="006C00F0"/>
    <w:rsid w:val="006C246C"/>
    <w:rsid w:val="006C4188"/>
    <w:rsid w:val="006C49B6"/>
    <w:rsid w:val="006C6439"/>
    <w:rsid w:val="006D16BE"/>
    <w:rsid w:val="006D1772"/>
    <w:rsid w:val="006D2E1C"/>
    <w:rsid w:val="006D3209"/>
    <w:rsid w:val="006D45B4"/>
    <w:rsid w:val="006D4D85"/>
    <w:rsid w:val="006D5FAE"/>
    <w:rsid w:val="006E1E67"/>
    <w:rsid w:val="006E20D0"/>
    <w:rsid w:val="006E228C"/>
    <w:rsid w:val="006E2537"/>
    <w:rsid w:val="006E46DC"/>
    <w:rsid w:val="006E6ADB"/>
    <w:rsid w:val="006E6BCF"/>
    <w:rsid w:val="006E6F4B"/>
    <w:rsid w:val="007001F4"/>
    <w:rsid w:val="00700770"/>
    <w:rsid w:val="0070164E"/>
    <w:rsid w:val="00703BC9"/>
    <w:rsid w:val="00706A65"/>
    <w:rsid w:val="00710FFF"/>
    <w:rsid w:val="00712B19"/>
    <w:rsid w:val="0071309F"/>
    <w:rsid w:val="007132A0"/>
    <w:rsid w:val="007169FE"/>
    <w:rsid w:val="00720312"/>
    <w:rsid w:val="0072114A"/>
    <w:rsid w:val="00723CE1"/>
    <w:rsid w:val="0072603E"/>
    <w:rsid w:val="0072644E"/>
    <w:rsid w:val="00727FDD"/>
    <w:rsid w:val="00731CB4"/>
    <w:rsid w:val="00735AB9"/>
    <w:rsid w:val="0073630E"/>
    <w:rsid w:val="007368CB"/>
    <w:rsid w:val="00740777"/>
    <w:rsid w:val="00740E8B"/>
    <w:rsid w:val="007420B6"/>
    <w:rsid w:val="00742A8C"/>
    <w:rsid w:val="00743734"/>
    <w:rsid w:val="00743BAB"/>
    <w:rsid w:val="00747744"/>
    <w:rsid w:val="00747ADE"/>
    <w:rsid w:val="007507BE"/>
    <w:rsid w:val="00750E6A"/>
    <w:rsid w:val="00751DBF"/>
    <w:rsid w:val="00752D06"/>
    <w:rsid w:val="00754CDC"/>
    <w:rsid w:val="00761A9F"/>
    <w:rsid w:val="00763514"/>
    <w:rsid w:val="007653BD"/>
    <w:rsid w:val="007669BA"/>
    <w:rsid w:val="00771F8F"/>
    <w:rsid w:val="00772D5E"/>
    <w:rsid w:val="007741AD"/>
    <w:rsid w:val="00774D29"/>
    <w:rsid w:val="00776A33"/>
    <w:rsid w:val="0078035F"/>
    <w:rsid w:val="00784297"/>
    <w:rsid w:val="00792FA8"/>
    <w:rsid w:val="007A0876"/>
    <w:rsid w:val="007A0BE1"/>
    <w:rsid w:val="007A160D"/>
    <w:rsid w:val="007A4305"/>
    <w:rsid w:val="007B1553"/>
    <w:rsid w:val="007B564F"/>
    <w:rsid w:val="007C34E7"/>
    <w:rsid w:val="007C3C6B"/>
    <w:rsid w:val="007C4AAC"/>
    <w:rsid w:val="007C5E98"/>
    <w:rsid w:val="007C64F5"/>
    <w:rsid w:val="007D0628"/>
    <w:rsid w:val="007D156C"/>
    <w:rsid w:val="007D4ADF"/>
    <w:rsid w:val="007E00C3"/>
    <w:rsid w:val="007E0323"/>
    <w:rsid w:val="007E2E39"/>
    <w:rsid w:val="007E4059"/>
    <w:rsid w:val="007E4417"/>
    <w:rsid w:val="007E458B"/>
    <w:rsid w:val="007E571D"/>
    <w:rsid w:val="007F3AF4"/>
    <w:rsid w:val="007F66D0"/>
    <w:rsid w:val="00802919"/>
    <w:rsid w:val="00805468"/>
    <w:rsid w:val="00807E9D"/>
    <w:rsid w:val="00810091"/>
    <w:rsid w:val="00810916"/>
    <w:rsid w:val="008141C0"/>
    <w:rsid w:val="00814B21"/>
    <w:rsid w:val="008170DA"/>
    <w:rsid w:val="00820E80"/>
    <w:rsid w:val="00821C77"/>
    <w:rsid w:val="008235B7"/>
    <w:rsid w:val="008245DF"/>
    <w:rsid w:val="00825F22"/>
    <w:rsid w:val="00826E6A"/>
    <w:rsid w:val="00827A8D"/>
    <w:rsid w:val="00831B2A"/>
    <w:rsid w:val="00831BF2"/>
    <w:rsid w:val="00834327"/>
    <w:rsid w:val="008358D5"/>
    <w:rsid w:val="008361BF"/>
    <w:rsid w:val="008405D5"/>
    <w:rsid w:val="00842347"/>
    <w:rsid w:val="00842B30"/>
    <w:rsid w:val="00843787"/>
    <w:rsid w:val="00847936"/>
    <w:rsid w:val="0085317E"/>
    <w:rsid w:val="008538BF"/>
    <w:rsid w:val="00855C6F"/>
    <w:rsid w:val="00856472"/>
    <w:rsid w:val="008622D2"/>
    <w:rsid w:val="0086363E"/>
    <w:rsid w:val="008636B0"/>
    <w:rsid w:val="008644E0"/>
    <w:rsid w:val="0086621B"/>
    <w:rsid w:val="008662E2"/>
    <w:rsid w:val="00866E1A"/>
    <w:rsid w:val="00867C48"/>
    <w:rsid w:val="00870240"/>
    <w:rsid w:val="00871F73"/>
    <w:rsid w:val="0087417A"/>
    <w:rsid w:val="00874F23"/>
    <w:rsid w:val="00884A81"/>
    <w:rsid w:val="008852C6"/>
    <w:rsid w:val="008871BF"/>
    <w:rsid w:val="00892E49"/>
    <w:rsid w:val="00893E99"/>
    <w:rsid w:val="0089438E"/>
    <w:rsid w:val="00895B21"/>
    <w:rsid w:val="00895FE5"/>
    <w:rsid w:val="008A0B38"/>
    <w:rsid w:val="008A25A5"/>
    <w:rsid w:val="008A2CD8"/>
    <w:rsid w:val="008A52B9"/>
    <w:rsid w:val="008A6862"/>
    <w:rsid w:val="008A6B2C"/>
    <w:rsid w:val="008A7EEF"/>
    <w:rsid w:val="008B1609"/>
    <w:rsid w:val="008B457D"/>
    <w:rsid w:val="008B4580"/>
    <w:rsid w:val="008B7437"/>
    <w:rsid w:val="008C3DB7"/>
    <w:rsid w:val="008C490B"/>
    <w:rsid w:val="008C7AAC"/>
    <w:rsid w:val="008D0D4C"/>
    <w:rsid w:val="008D1420"/>
    <w:rsid w:val="008D2F12"/>
    <w:rsid w:val="008D30AA"/>
    <w:rsid w:val="008D3C84"/>
    <w:rsid w:val="008D4324"/>
    <w:rsid w:val="008D64DC"/>
    <w:rsid w:val="008D7601"/>
    <w:rsid w:val="008E2960"/>
    <w:rsid w:val="008E2F07"/>
    <w:rsid w:val="008E6360"/>
    <w:rsid w:val="008E636B"/>
    <w:rsid w:val="008E72E1"/>
    <w:rsid w:val="008F00A7"/>
    <w:rsid w:val="008F02DC"/>
    <w:rsid w:val="008F0D99"/>
    <w:rsid w:val="008F14E4"/>
    <w:rsid w:val="008F5056"/>
    <w:rsid w:val="008F56C9"/>
    <w:rsid w:val="008F72B6"/>
    <w:rsid w:val="008F77EA"/>
    <w:rsid w:val="008F7D03"/>
    <w:rsid w:val="008F7F44"/>
    <w:rsid w:val="009006CA"/>
    <w:rsid w:val="009011AA"/>
    <w:rsid w:val="00902312"/>
    <w:rsid w:val="00904811"/>
    <w:rsid w:val="0090722E"/>
    <w:rsid w:val="009119EE"/>
    <w:rsid w:val="00911B47"/>
    <w:rsid w:val="009123AF"/>
    <w:rsid w:val="00912B4E"/>
    <w:rsid w:val="009167CA"/>
    <w:rsid w:val="009178EB"/>
    <w:rsid w:val="00917CB3"/>
    <w:rsid w:val="00921CB2"/>
    <w:rsid w:val="00924875"/>
    <w:rsid w:val="00930208"/>
    <w:rsid w:val="009313BE"/>
    <w:rsid w:val="0093202B"/>
    <w:rsid w:val="00935CDD"/>
    <w:rsid w:val="009363C5"/>
    <w:rsid w:val="00936F88"/>
    <w:rsid w:val="00941ED9"/>
    <w:rsid w:val="00944388"/>
    <w:rsid w:val="0094641D"/>
    <w:rsid w:val="00946726"/>
    <w:rsid w:val="00951B75"/>
    <w:rsid w:val="00952B6C"/>
    <w:rsid w:val="0095520B"/>
    <w:rsid w:val="009567DB"/>
    <w:rsid w:val="00956F9A"/>
    <w:rsid w:val="00956FA3"/>
    <w:rsid w:val="009577BC"/>
    <w:rsid w:val="00964FC6"/>
    <w:rsid w:val="00973BAA"/>
    <w:rsid w:val="00975EEC"/>
    <w:rsid w:val="00977FC6"/>
    <w:rsid w:val="00981F4C"/>
    <w:rsid w:val="00984E7A"/>
    <w:rsid w:val="0099017A"/>
    <w:rsid w:val="00990896"/>
    <w:rsid w:val="0099392A"/>
    <w:rsid w:val="00995783"/>
    <w:rsid w:val="009A219A"/>
    <w:rsid w:val="009A229C"/>
    <w:rsid w:val="009A277D"/>
    <w:rsid w:val="009A37FA"/>
    <w:rsid w:val="009A51E3"/>
    <w:rsid w:val="009A5C8D"/>
    <w:rsid w:val="009B0A47"/>
    <w:rsid w:val="009B1E86"/>
    <w:rsid w:val="009C085A"/>
    <w:rsid w:val="009C1C0C"/>
    <w:rsid w:val="009C22FA"/>
    <w:rsid w:val="009C45E2"/>
    <w:rsid w:val="009C606B"/>
    <w:rsid w:val="009C66F8"/>
    <w:rsid w:val="009D44E8"/>
    <w:rsid w:val="009D4644"/>
    <w:rsid w:val="009D4978"/>
    <w:rsid w:val="009E1171"/>
    <w:rsid w:val="009E18F9"/>
    <w:rsid w:val="009E33EE"/>
    <w:rsid w:val="009E44B0"/>
    <w:rsid w:val="009E495F"/>
    <w:rsid w:val="009E66B3"/>
    <w:rsid w:val="009E7048"/>
    <w:rsid w:val="009F203B"/>
    <w:rsid w:val="009F4C3B"/>
    <w:rsid w:val="009F4DE5"/>
    <w:rsid w:val="009F6B5F"/>
    <w:rsid w:val="009F79E0"/>
    <w:rsid w:val="00A0383B"/>
    <w:rsid w:val="00A038BA"/>
    <w:rsid w:val="00A06C6D"/>
    <w:rsid w:val="00A073BD"/>
    <w:rsid w:val="00A07550"/>
    <w:rsid w:val="00A11530"/>
    <w:rsid w:val="00A13621"/>
    <w:rsid w:val="00A14885"/>
    <w:rsid w:val="00A157D4"/>
    <w:rsid w:val="00A15E59"/>
    <w:rsid w:val="00A17847"/>
    <w:rsid w:val="00A2050D"/>
    <w:rsid w:val="00A22C0C"/>
    <w:rsid w:val="00A2398C"/>
    <w:rsid w:val="00A2549A"/>
    <w:rsid w:val="00A2581A"/>
    <w:rsid w:val="00A25CD9"/>
    <w:rsid w:val="00A25D38"/>
    <w:rsid w:val="00A27026"/>
    <w:rsid w:val="00A2739D"/>
    <w:rsid w:val="00A32C3D"/>
    <w:rsid w:val="00A33140"/>
    <w:rsid w:val="00A3746C"/>
    <w:rsid w:val="00A40BF0"/>
    <w:rsid w:val="00A41684"/>
    <w:rsid w:val="00A42436"/>
    <w:rsid w:val="00A4349F"/>
    <w:rsid w:val="00A45542"/>
    <w:rsid w:val="00A45E06"/>
    <w:rsid w:val="00A46A93"/>
    <w:rsid w:val="00A5284E"/>
    <w:rsid w:val="00A5401C"/>
    <w:rsid w:val="00A54A3F"/>
    <w:rsid w:val="00A556C9"/>
    <w:rsid w:val="00A5751D"/>
    <w:rsid w:val="00A57FD1"/>
    <w:rsid w:val="00A64E86"/>
    <w:rsid w:val="00A65995"/>
    <w:rsid w:val="00A70035"/>
    <w:rsid w:val="00A70157"/>
    <w:rsid w:val="00A70954"/>
    <w:rsid w:val="00A71AB0"/>
    <w:rsid w:val="00A72693"/>
    <w:rsid w:val="00A73E4E"/>
    <w:rsid w:val="00A8069E"/>
    <w:rsid w:val="00A85D2A"/>
    <w:rsid w:val="00A87730"/>
    <w:rsid w:val="00A90BCE"/>
    <w:rsid w:val="00A9113B"/>
    <w:rsid w:val="00A918A8"/>
    <w:rsid w:val="00A91BDC"/>
    <w:rsid w:val="00A9257C"/>
    <w:rsid w:val="00A96ACF"/>
    <w:rsid w:val="00AA067A"/>
    <w:rsid w:val="00AA1AF2"/>
    <w:rsid w:val="00AA265C"/>
    <w:rsid w:val="00AA2C8B"/>
    <w:rsid w:val="00AA7540"/>
    <w:rsid w:val="00AB0C92"/>
    <w:rsid w:val="00AB1039"/>
    <w:rsid w:val="00AB24F7"/>
    <w:rsid w:val="00AB26BC"/>
    <w:rsid w:val="00AB44E9"/>
    <w:rsid w:val="00AB6982"/>
    <w:rsid w:val="00AB6EFC"/>
    <w:rsid w:val="00AB77A4"/>
    <w:rsid w:val="00AB7C8B"/>
    <w:rsid w:val="00AC01BD"/>
    <w:rsid w:val="00AC097C"/>
    <w:rsid w:val="00AC185D"/>
    <w:rsid w:val="00AC5AD8"/>
    <w:rsid w:val="00AC5E6B"/>
    <w:rsid w:val="00AC6AE9"/>
    <w:rsid w:val="00AC7E3F"/>
    <w:rsid w:val="00AD0B14"/>
    <w:rsid w:val="00AD0D28"/>
    <w:rsid w:val="00AD1E74"/>
    <w:rsid w:val="00AD3A14"/>
    <w:rsid w:val="00AE128C"/>
    <w:rsid w:val="00AE21E6"/>
    <w:rsid w:val="00AE2548"/>
    <w:rsid w:val="00AE4FA3"/>
    <w:rsid w:val="00AE61FD"/>
    <w:rsid w:val="00AE7434"/>
    <w:rsid w:val="00AF1254"/>
    <w:rsid w:val="00AF4FEE"/>
    <w:rsid w:val="00AF66F5"/>
    <w:rsid w:val="00B013BB"/>
    <w:rsid w:val="00B0243D"/>
    <w:rsid w:val="00B03B6B"/>
    <w:rsid w:val="00B06E09"/>
    <w:rsid w:val="00B12123"/>
    <w:rsid w:val="00B13C23"/>
    <w:rsid w:val="00B14B68"/>
    <w:rsid w:val="00B16DD0"/>
    <w:rsid w:val="00B17CD4"/>
    <w:rsid w:val="00B20016"/>
    <w:rsid w:val="00B20AA8"/>
    <w:rsid w:val="00B21292"/>
    <w:rsid w:val="00B2188A"/>
    <w:rsid w:val="00B21CD7"/>
    <w:rsid w:val="00B23898"/>
    <w:rsid w:val="00B251B3"/>
    <w:rsid w:val="00B26443"/>
    <w:rsid w:val="00B3291D"/>
    <w:rsid w:val="00B338F1"/>
    <w:rsid w:val="00B35CDE"/>
    <w:rsid w:val="00B4015E"/>
    <w:rsid w:val="00B42783"/>
    <w:rsid w:val="00B4303E"/>
    <w:rsid w:val="00B43328"/>
    <w:rsid w:val="00B441EA"/>
    <w:rsid w:val="00B44518"/>
    <w:rsid w:val="00B44B62"/>
    <w:rsid w:val="00B4545C"/>
    <w:rsid w:val="00B46D1B"/>
    <w:rsid w:val="00B544D0"/>
    <w:rsid w:val="00B54A9E"/>
    <w:rsid w:val="00B568D3"/>
    <w:rsid w:val="00B618FE"/>
    <w:rsid w:val="00B61D33"/>
    <w:rsid w:val="00B62D7C"/>
    <w:rsid w:val="00B65325"/>
    <w:rsid w:val="00B65557"/>
    <w:rsid w:val="00B65A69"/>
    <w:rsid w:val="00B65ECD"/>
    <w:rsid w:val="00B73F45"/>
    <w:rsid w:val="00B75FF2"/>
    <w:rsid w:val="00B76D99"/>
    <w:rsid w:val="00B77CBC"/>
    <w:rsid w:val="00B809A9"/>
    <w:rsid w:val="00B83E5C"/>
    <w:rsid w:val="00B868B3"/>
    <w:rsid w:val="00B8721A"/>
    <w:rsid w:val="00B879F7"/>
    <w:rsid w:val="00B90664"/>
    <w:rsid w:val="00B90D98"/>
    <w:rsid w:val="00B92033"/>
    <w:rsid w:val="00B92FE5"/>
    <w:rsid w:val="00B94692"/>
    <w:rsid w:val="00B94A11"/>
    <w:rsid w:val="00B95DE3"/>
    <w:rsid w:val="00BA148E"/>
    <w:rsid w:val="00BA32A3"/>
    <w:rsid w:val="00BA68F6"/>
    <w:rsid w:val="00BB059C"/>
    <w:rsid w:val="00BB2312"/>
    <w:rsid w:val="00BB3926"/>
    <w:rsid w:val="00BB3B4E"/>
    <w:rsid w:val="00BB51BD"/>
    <w:rsid w:val="00BB7473"/>
    <w:rsid w:val="00BB7B91"/>
    <w:rsid w:val="00BC2E35"/>
    <w:rsid w:val="00BC3696"/>
    <w:rsid w:val="00BC5903"/>
    <w:rsid w:val="00BC7AA4"/>
    <w:rsid w:val="00BD02DC"/>
    <w:rsid w:val="00BD0FEF"/>
    <w:rsid w:val="00BD253C"/>
    <w:rsid w:val="00BD3E6E"/>
    <w:rsid w:val="00BD44C3"/>
    <w:rsid w:val="00BD7491"/>
    <w:rsid w:val="00BE1F02"/>
    <w:rsid w:val="00BE2F9C"/>
    <w:rsid w:val="00BE749C"/>
    <w:rsid w:val="00BF1CB7"/>
    <w:rsid w:val="00BF23E1"/>
    <w:rsid w:val="00BF4204"/>
    <w:rsid w:val="00BF5FCE"/>
    <w:rsid w:val="00BF6232"/>
    <w:rsid w:val="00C009A6"/>
    <w:rsid w:val="00C03E2F"/>
    <w:rsid w:val="00C041D1"/>
    <w:rsid w:val="00C0659F"/>
    <w:rsid w:val="00C065E3"/>
    <w:rsid w:val="00C06D27"/>
    <w:rsid w:val="00C06FA9"/>
    <w:rsid w:val="00C10EFE"/>
    <w:rsid w:val="00C11728"/>
    <w:rsid w:val="00C11763"/>
    <w:rsid w:val="00C123FF"/>
    <w:rsid w:val="00C1519D"/>
    <w:rsid w:val="00C1539F"/>
    <w:rsid w:val="00C166CE"/>
    <w:rsid w:val="00C16FB2"/>
    <w:rsid w:val="00C1771A"/>
    <w:rsid w:val="00C2051C"/>
    <w:rsid w:val="00C22272"/>
    <w:rsid w:val="00C2333B"/>
    <w:rsid w:val="00C2361D"/>
    <w:rsid w:val="00C307FB"/>
    <w:rsid w:val="00C30BE9"/>
    <w:rsid w:val="00C314D6"/>
    <w:rsid w:val="00C315EF"/>
    <w:rsid w:val="00C322C7"/>
    <w:rsid w:val="00C3547B"/>
    <w:rsid w:val="00C357BB"/>
    <w:rsid w:val="00C35FC7"/>
    <w:rsid w:val="00C40E52"/>
    <w:rsid w:val="00C43E29"/>
    <w:rsid w:val="00C47256"/>
    <w:rsid w:val="00C51640"/>
    <w:rsid w:val="00C52BCE"/>
    <w:rsid w:val="00C549F3"/>
    <w:rsid w:val="00C55B9A"/>
    <w:rsid w:val="00C55CE6"/>
    <w:rsid w:val="00C55DF5"/>
    <w:rsid w:val="00C5742E"/>
    <w:rsid w:val="00C6060F"/>
    <w:rsid w:val="00C60C22"/>
    <w:rsid w:val="00C61D51"/>
    <w:rsid w:val="00C6202C"/>
    <w:rsid w:val="00C62668"/>
    <w:rsid w:val="00C657B3"/>
    <w:rsid w:val="00C672B5"/>
    <w:rsid w:val="00C700E7"/>
    <w:rsid w:val="00C823CC"/>
    <w:rsid w:val="00C85F73"/>
    <w:rsid w:val="00C94B2F"/>
    <w:rsid w:val="00C95B28"/>
    <w:rsid w:val="00CA3939"/>
    <w:rsid w:val="00CA66E7"/>
    <w:rsid w:val="00CB0427"/>
    <w:rsid w:val="00CB09AE"/>
    <w:rsid w:val="00CB1245"/>
    <w:rsid w:val="00CB4955"/>
    <w:rsid w:val="00CB563F"/>
    <w:rsid w:val="00CB5D85"/>
    <w:rsid w:val="00CB7013"/>
    <w:rsid w:val="00CB717E"/>
    <w:rsid w:val="00CC0CAC"/>
    <w:rsid w:val="00CC2367"/>
    <w:rsid w:val="00CC3600"/>
    <w:rsid w:val="00CC45AA"/>
    <w:rsid w:val="00CC470F"/>
    <w:rsid w:val="00CD23F2"/>
    <w:rsid w:val="00CD371B"/>
    <w:rsid w:val="00CD386F"/>
    <w:rsid w:val="00CD3A84"/>
    <w:rsid w:val="00CD5042"/>
    <w:rsid w:val="00CE4D2A"/>
    <w:rsid w:val="00CE5306"/>
    <w:rsid w:val="00CE792E"/>
    <w:rsid w:val="00CF2AC6"/>
    <w:rsid w:val="00CF3047"/>
    <w:rsid w:val="00CF4BB2"/>
    <w:rsid w:val="00CF59E2"/>
    <w:rsid w:val="00CF5A00"/>
    <w:rsid w:val="00CF5CD7"/>
    <w:rsid w:val="00CF69AD"/>
    <w:rsid w:val="00CF6E7E"/>
    <w:rsid w:val="00D0024F"/>
    <w:rsid w:val="00D04352"/>
    <w:rsid w:val="00D0644E"/>
    <w:rsid w:val="00D11FAA"/>
    <w:rsid w:val="00D13A80"/>
    <w:rsid w:val="00D17B37"/>
    <w:rsid w:val="00D17EC8"/>
    <w:rsid w:val="00D203FD"/>
    <w:rsid w:val="00D20CAF"/>
    <w:rsid w:val="00D2391C"/>
    <w:rsid w:val="00D23AD7"/>
    <w:rsid w:val="00D246D3"/>
    <w:rsid w:val="00D2506D"/>
    <w:rsid w:val="00D262D8"/>
    <w:rsid w:val="00D27AF1"/>
    <w:rsid w:val="00D31EC6"/>
    <w:rsid w:val="00D34B25"/>
    <w:rsid w:val="00D35649"/>
    <w:rsid w:val="00D37519"/>
    <w:rsid w:val="00D401ED"/>
    <w:rsid w:val="00D44109"/>
    <w:rsid w:val="00D443E7"/>
    <w:rsid w:val="00D45471"/>
    <w:rsid w:val="00D46C9E"/>
    <w:rsid w:val="00D47241"/>
    <w:rsid w:val="00D50A28"/>
    <w:rsid w:val="00D516B1"/>
    <w:rsid w:val="00D52ACE"/>
    <w:rsid w:val="00D62C24"/>
    <w:rsid w:val="00D65D0A"/>
    <w:rsid w:val="00D67F4F"/>
    <w:rsid w:val="00D705C1"/>
    <w:rsid w:val="00D74521"/>
    <w:rsid w:val="00D757A6"/>
    <w:rsid w:val="00D75A5B"/>
    <w:rsid w:val="00D7608F"/>
    <w:rsid w:val="00D761EB"/>
    <w:rsid w:val="00D7798A"/>
    <w:rsid w:val="00D77F35"/>
    <w:rsid w:val="00D80263"/>
    <w:rsid w:val="00D80809"/>
    <w:rsid w:val="00D81081"/>
    <w:rsid w:val="00D811B7"/>
    <w:rsid w:val="00D817CB"/>
    <w:rsid w:val="00D8188A"/>
    <w:rsid w:val="00D827B8"/>
    <w:rsid w:val="00D84F8C"/>
    <w:rsid w:val="00D8538A"/>
    <w:rsid w:val="00D86AF1"/>
    <w:rsid w:val="00D90865"/>
    <w:rsid w:val="00D92D87"/>
    <w:rsid w:val="00D93F36"/>
    <w:rsid w:val="00D94C82"/>
    <w:rsid w:val="00D951F7"/>
    <w:rsid w:val="00D96312"/>
    <w:rsid w:val="00D97CB6"/>
    <w:rsid w:val="00DA0BA7"/>
    <w:rsid w:val="00DA2F3A"/>
    <w:rsid w:val="00DA3229"/>
    <w:rsid w:val="00DA4D5D"/>
    <w:rsid w:val="00DA62AB"/>
    <w:rsid w:val="00DA7704"/>
    <w:rsid w:val="00DA77A9"/>
    <w:rsid w:val="00DB0D7B"/>
    <w:rsid w:val="00DB26FF"/>
    <w:rsid w:val="00DB7046"/>
    <w:rsid w:val="00DB75D5"/>
    <w:rsid w:val="00DC2EED"/>
    <w:rsid w:val="00DC5728"/>
    <w:rsid w:val="00DC6A4C"/>
    <w:rsid w:val="00DC6D4D"/>
    <w:rsid w:val="00DC6EF9"/>
    <w:rsid w:val="00DC7AAC"/>
    <w:rsid w:val="00DD1EDE"/>
    <w:rsid w:val="00DD30BD"/>
    <w:rsid w:val="00DD4C80"/>
    <w:rsid w:val="00DD635C"/>
    <w:rsid w:val="00DD69C8"/>
    <w:rsid w:val="00DD7583"/>
    <w:rsid w:val="00DD7C0A"/>
    <w:rsid w:val="00DE23FF"/>
    <w:rsid w:val="00DE32EC"/>
    <w:rsid w:val="00DE4F36"/>
    <w:rsid w:val="00DE6497"/>
    <w:rsid w:val="00DE6B80"/>
    <w:rsid w:val="00DE7998"/>
    <w:rsid w:val="00DF17B3"/>
    <w:rsid w:val="00DF34FA"/>
    <w:rsid w:val="00DF3DCC"/>
    <w:rsid w:val="00DF5C3D"/>
    <w:rsid w:val="00DF7838"/>
    <w:rsid w:val="00E00E56"/>
    <w:rsid w:val="00E01AE1"/>
    <w:rsid w:val="00E03D38"/>
    <w:rsid w:val="00E05850"/>
    <w:rsid w:val="00E07888"/>
    <w:rsid w:val="00E11A07"/>
    <w:rsid w:val="00E12755"/>
    <w:rsid w:val="00E15A2C"/>
    <w:rsid w:val="00E16F5E"/>
    <w:rsid w:val="00E170F0"/>
    <w:rsid w:val="00E24C7B"/>
    <w:rsid w:val="00E277D9"/>
    <w:rsid w:val="00E30FCE"/>
    <w:rsid w:val="00E32CEC"/>
    <w:rsid w:val="00E3473A"/>
    <w:rsid w:val="00E3754A"/>
    <w:rsid w:val="00E40AF8"/>
    <w:rsid w:val="00E42EF5"/>
    <w:rsid w:val="00E4507B"/>
    <w:rsid w:val="00E4550D"/>
    <w:rsid w:val="00E46648"/>
    <w:rsid w:val="00E47411"/>
    <w:rsid w:val="00E54852"/>
    <w:rsid w:val="00E62F29"/>
    <w:rsid w:val="00E65217"/>
    <w:rsid w:val="00E65A78"/>
    <w:rsid w:val="00E67DF8"/>
    <w:rsid w:val="00E74674"/>
    <w:rsid w:val="00E755D3"/>
    <w:rsid w:val="00E75CBE"/>
    <w:rsid w:val="00E778DD"/>
    <w:rsid w:val="00E80EC0"/>
    <w:rsid w:val="00E82E5C"/>
    <w:rsid w:val="00E8523A"/>
    <w:rsid w:val="00E86FC4"/>
    <w:rsid w:val="00E8769A"/>
    <w:rsid w:val="00E87D97"/>
    <w:rsid w:val="00E87EE8"/>
    <w:rsid w:val="00E90020"/>
    <w:rsid w:val="00E9156C"/>
    <w:rsid w:val="00E9235E"/>
    <w:rsid w:val="00E924D2"/>
    <w:rsid w:val="00E942EE"/>
    <w:rsid w:val="00E9695E"/>
    <w:rsid w:val="00EA0A5D"/>
    <w:rsid w:val="00EA1819"/>
    <w:rsid w:val="00EA46A5"/>
    <w:rsid w:val="00EA50EB"/>
    <w:rsid w:val="00EA5864"/>
    <w:rsid w:val="00EA6FCF"/>
    <w:rsid w:val="00EB264F"/>
    <w:rsid w:val="00EB3442"/>
    <w:rsid w:val="00EB626F"/>
    <w:rsid w:val="00EB6A59"/>
    <w:rsid w:val="00EB70DD"/>
    <w:rsid w:val="00EC12F3"/>
    <w:rsid w:val="00EC16A9"/>
    <w:rsid w:val="00ED25F4"/>
    <w:rsid w:val="00ED74FC"/>
    <w:rsid w:val="00ED753C"/>
    <w:rsid w:val="00EE0A8F"/>
    <w:rsid w:val="00EE0C18"/>
    <w:rsid w:val="00EE1867"/>
    <w:rsid w:val="00EE1C56"/>
    <w:rsid w:val="00EE2520"/>
    <w:rsid w:val="00EE302B"/>
    <w:rsid w:val="00EE5967"/>
    <w:rsid w:val="00EE7583"/>
    <w:rsid w:val="00EF008E"/>
    <w:rsid w:val="00EF27A3"/>
    <w:rsid w:val="00EF292A"/>
    <w:rsid w:val="00EF2996"/>
    <w:rsid w:val="00EF3804"/>
    <w:rsid w:val="00EF3BE3"/>
    <w:rsid w:val="00EF41A0"/>
    <w:rsid w:val="00EF5432"/>
    <w:rsid w:val="00EF5718"/>
    <w:rsid w:val="00EF7600"/>
    <w:rsid w:val="00F007B5"/>
    <w:rsid w:val="00F0134C"/>
    <w:rsid w:val="00F05B0B"/>
    <w:rsid w:val="00F0781A"/>
    <w:rsid w:val="00F1294C"/>
    <w:rsid w:val="00F12A09"/>
    <w:rsid w:val="00F151F1"/>
    <w:rsid w:val="00F1571C"/>
    <w:rsid w:val="00F21291"/>
    <w:rsid w:val="00F2231E"/>
    <w:rsid w:val="00F26355"/>
    <w:rsid w:val="00F26F82"/>
    <w:rsid w:val="00F27306"/>
    <w:rsid w:val="00F30B5B"/>
    <w:rsid w:val="00F31536"/>
    <w:rsid w:val="00F31D55"/>
    <w:rsid w:val="00F32D2D"/>
    <w:rsid w:val="00F336F6"/>
    <w:rsid w:val="00F354B2"/>
    <w:rsid w:val="00F35CFB"/>
    <w:rsid w:val="00F40012"/>
    <w:rsid w:val="00F461D1"/>
    <w:rsid w:val="00F47D74"/>
    <w:rsid w:val="00F50A38"/>
    <w:rsid w:val="00F534B6"/>
    <w:rsid w:val="00F553FE"/>
    <w:rsid w:val="00F571B7"/>
    <w:rsid w:val="00F579F5"/>
    <w:rsid w:val="00F57C15"/>
    <w:rsid w:val="00F63C21"/>
    <w:rsid w:val="00F646BE"/>
    <w:rsid w:val="00F64B0D"/>
    <w:rsid w:val="00F6679A"/>
    <w:rsid w:val="00F705A0"/>
    <w:rsid w:val="00F705C3"/>
    <w:rsid w:val="00F72AA0"/>
    <w:rsid w:val="00F73048"/>
    <w:rsid w:val="00F730A3"/>
    <w:rsid w:val="00F76049"/>
    <w:rsid w:val="00F76FC1"/>
    <w:rsid w:val="00F77AC4"/>
    <w:rsid w:val="00F827BC"/>
    <w:rsid w:val="00F83058"/>
    <w:rsid w:val="00F83A3F"/>
    <w:rsid w:val="00F8564F"/>
    <w:rsid w:val="00F91506"/>
    <w:rsid w:val="00F92EA9"/>
    <w:rsid w:val="00F93CDB"/>
    <w:rsid w:val="00F94B2E"/>
    <w:rsid w:val="00F97F8F"/>
    <w:rsid w:val="00FA7C88"/>
    <w:rsid w:val="00FB1B53"/>
    <w:rsid w:val="00FB6ABF"/>
    <w:rsid w:val="00FB7FA4"/>
    <w:rsid w:val="00FC1994"/>
    <w:rsid w:val="00FC4991"/>
    <w:rsid w:val="00FC5594"/>
    <w:rsid w:val="00FC6C93"/>
    <w:rsid w:val="00FC7463"/>
    <w:rsid w:val="00FC7C5A"/>
    <w:rsid w:val="00FD0FC3"/>
    <w:rsid w:val="00FD228D"/>
    <w:rsid w:val="00FD5F13"/>
    <w:rsid w:val="00FD6B16"/>
    <w:rsid w:val="00FD713C"/>
    <w:rsid w:val="00FE0967"/>
    <w:rsid w:val="00FE1F13"/>
    <w:rsid w:val="00FE3091"/>
    <w:rsid w:val="00FE4A37"/>
    <w:rsid w:val="00FE6161"/>
    <w:rsid w:val="00FE7F32"/>
    <w:rsid w:val="00FF02E5"/>
    <w:rsid w:val="00FF1233"/>
    <w:rsid w:val="00FF1B1D"/>
    <w:rsid w:val="00FF2106"/>
    <w:rsid w:val="00FF5A45"/>
    <w:rsid w:val="00FF6004"/>
    <w:rsid w:val="00FF61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E3A07"/>
  <w15:docId w15:val="{69C0B06C-D785-4EBF-B53F-46B530D0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03D38"/>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D04352"/>
    <w:pPr>
      <w:ind w:left="720"/>
      <w:contextualSpacing/>
    </w:pPr>
  </w:style>
  <w:style w:type="table" w:styleId="Mriekatabuky">
    <w:name w:val="Table Grid"/>
    <w:basedOn w:val="Normlnatabuka"/>
    <w:uiPriority w:val="59"/>
    <w:rsid w:val="00CB5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8361BF"/>
    <w:rPr>
      <w:sz w:val="16"/>
      <w:szCs w:val="16"/>
    </w:rPr>
  </w:style>
  <w:style w:type="paragraph" w:styleId="Textkomentra">
    <w:name w:val="annotation text"/>
    <w:basedOn w:val="Normlny"/>
    <w:link w:val="TextkomentraChar"/>
    <w:uiPriority w:val="99"/>
    <w:unhideWhenUsed/>
    <w:rsid w:val="008361BF"/>
    <w:rPr>
      <w:sz w:val="20"/>
      <w:szCs w:val="20"/>
      <w:lang w:val="x-none"/>
    </w:rPr>
  </w:style>
  <w:style w:type="character" w:customStyle="1" w:styleId="TextkomentraChar">
    <w:name w:val="Text komentára Char"/>
    <w:link w:val="Textkomentra"/>
    <w:uiPriority w:val="99"/>
    <w:rsid w:val="008361BF"/>
    <w:rPr>
      <w:lang w:eastAsia="en-US"/>
    </w:rPr>
  </w:style>
  <w:style w:type="paragraph" w:styleId="Predmetkomentra">
    <w:name w:val="annotation subject"/>
    <w:basedOn w:val="Textkomentra"/>
    <w:next w:val="Textkomentra"/>
    <w:link w:val="PredmetkomentraChar"/>
    <w:uiPriority w:val="99"/>
    <w:semiHidden/>
    <w:unhideWhenUsed/>
    <w:rsid w:val="008361BF"/>
    <w:rPr>
      <w:b/>
      <w:bCs/>
    </w:rPr>
  </w:style>
  <w:style w:type="character" w:customStyle="1" w:styleId="PredmetkomentraChar">
    <w:name w:val="Predmet komentára Char"/>
    <w:link w:val="Predmetkomentra"/>
    <w:uiPriority w:val="99"/>
    <w:semiHidden/>
    <w:rsid w:val="008361BF"/>
    <w:rPr>
      <w:b/>
      <w:bCs/>
      <w:lang w:eastAsia="en-US"/>
    </w:rPr>
  </w:style>
  <w:style w:type="paragraph" w:styleId="Textbubliny">
    <w:name w:val="Balloon Text"/>
    <w:basedOn w:val="Normlny"/>
    <w:link w:val="TextbublinyChar"/>
    <w:uiPriority w:val="99"/>
    <w:semiHidden/>
    <w:unhideWhenUsed/>
    <w:rsid w:val="008361BF"/>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8361BF"/>
    <w:rPr>
      <w:rFonts w:ascii="Tahoma" w:hAnsi="Tahoma" w:cs="Tahoma"/>
      <w:sz w:val="16"/>
      <w:szCs w:val="16"/>
      <w:lang w:eastAsia="en-US"/>
    </w:rPr>
  </w:style>
  <w:style w:type="paragraph" w:styleId="Pta">
    <w:name w:val="footer"/>
    <w:basedOn w:val="Normlny"/>
    <w:rsid w:val="00295BE0"/>
    <w:pPr>
      <w:tabs>
        <w:tab w:val="center" w:pos="4536"/>
        <w:tab w:val="right" w:pos="9072"/>
      </w:tabs>
    </w:pPr>
  </w:style>
  <w:style w:type="character" w:styleId="slostrany">
    <w:name w:val="page number"/>
    <w:basedOn w:val="Predvolenpsmoodseku"/>
    <w:rsid w:val="00295BE0"/>
  </w:style>
  <w:style w:type="paragraph" w:styleId="Hlavika">
    <w:name w:val="header"/>
    <w:basedOn w:val="Normlny"/>
    <w:rsid w:val="00A85D2A"/>
    <w:pPr>
      <w:tabs>
        <w:tab w:val="center" w:pos="4536"/>
        <w:tab w:val="right" w:pos="9072"/>
      </w:tabs>
    </w:pPr>
  </w:style>
  <w:style w:type="character" w:styleId="Hypertextovprepojenie">
    <w:name w:val="Hyperlink"/>
    <w:rsid w:val="00AB7C8B"/>
    <w:rPr>
      <w:color w:val="0000FF"/>
      <w:u w:val="single"/>
    </w:rPr>
  </w:style>
  <w:style w:type="character" w:styleId="Siln">
    <w:name w:val="Strong"/>
    <w:uiPriority w:val="22"/>
    <w:qFormat/>
    <w:rsid w:val="001C1D4E"/>
    <w:rPr>
      <w:b/>
      <w:bCs/>
    </w:rPr>
  </w:style>
  <w:style w:type="paragraph" w:styleId="Zarkazkladnhotextu2">
    <w:name w:val="Body Text Indent 2"/>
    <w:basedOn w:val="Normlny"/>
    <w:link w:val="Zarkazkladnhotextu2Char"/>
    <w:uiPriority w:val="99"/>
    <w:semiHidden/>
    <w:rsid w:val="00D67F4F"/>
    <w:pPr>
      <w:spacing w:after="0" w:line="240" w:lineRule="auto"/>
      <w:ind w:left="67"/>
      <w:jc w:val="both"/>
    </w:pPr>
    <w:rPr>
      <w:rFonts w:ascii="Times New Roman" w:eastAsia="Times New Roman" w:hAnsi="Times New Roman"/>
      <w:sz w:val="20"/>
      <w:szCs w:val="24"/>
      <w:lang w:eastAsia="sk-SK"/>
    </w:rPr>
  </w:style>
  <w:style w:type="character" w:customStyle="1" w:styleId="Zarkazkladnhotextu2Char">
    <w:name w:val="Zarážka základného textu 2 Char"/>
    <w:link w:val="Zarkazkladnhotextu2"/>
    <w:uiPriority w:val="99"/>
    <w:semiHidden/>
    <w:rsid w:val="00D67F4F"/>
    <w:rPr>
      <w:rFonts w:ascii="Times New Roman" w:eastAsia="Times New Roman" w:hAnsi="Times New Roman"/>
      <w:szCs w:val="24"/>
    </w:rPr>
  </w:style>
  <w:style w:type="character" w:customStyle="1" w:styleId="ra">
    <w:name w:val="ra"/>
    <w:rsid w:val="006E20D0"/>
  </w:style>
  <w:style w:type="paragraph" w:styleId="Revzia">
    <w:name w:val="Revision"/>
    <w:hidden/>
    <w:uiPriority w:val="99"/>
    <w:semiHidden/>
    <w:rsid w:val="00735AB9"/>
    <w:rPr>
      <w:sz w:val="22"/>
      <w:szCs w:val="22"/>
      <w:lang w:eastAsia="en-US"/>
    </w:rPr>
  </w:style>
  <w:style w:type="paragraph" w:styleId="Zkladntext2">
    <w:name w:val="Body Text 2"/>
    <w:basedOn w:val="Normlny"/>
    <w:link w:val="Zkladntext2Char"/>
    <w:uiPriority w:val="99"/>
    <w:semiHidden/>
    <w:unhideWhenUsed/>
    <w:rsid w:val="003C695E"/>
    <w:pPr>
      <w:spacing w:after="120" w:line="480" w:lineRule="auto"/>
    </w:pPr>
  </w:style>
  <w:style w:type="character" w:customStyle="1" w:styleId="Zkladntext2Char">
    <w:name w:val="Základný text 2 Char"/>
    <w:basedOn w:val="Predvolenpsmoodseku"/>
    <w:link w:val="Zkladntext2"/>
    <w:uiPriority w:val="99"/>
    <w:semiHidden/>
    <w:rsid w:val="003C695E"/>
    <w:rPr>
      <w:sz w:val="22"/>
      <w:szCs w:val="22"/>
      <w:lang w:eastAsia="en-US"/>
    </w:rPr>
  </w:style>
  <w:style w:type="character" w:customStyle="1" w:styleId="OdsekzoznamuChar">
    <w:name w:val="Odsek zoznamu Char"/>
    <w:link w:val="Odsekzoznamu"/>
    <w:uiPriority w:val="34"/>
    <w:locked/>
    <w:rsid w:val="0039609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168726">
      <w:bodyDiv w:val="1"/>
      <w:marLeft w:val="0"/>
      <w:marRight w:val="0"/>
      <w:marTop w:val="0"/>
      <w:marBottom w:val="0"/>
      <w:divBdr>
        <w:top w:val="none" w:sz="0" w:space="0" w:color="auto"/>
        <w:left w:val="none" w:sz="0" w:space="0" w:color="auto"/>
        <w:bottom w:val="none" w:sz="0" w:space="0" w:color="auto"/>
        <w:right w:val="none" w:sz="0" w:space="0" w:color="auto"/>
      </w:divBdr>
    </w:div>
    <w:div w:id="385105723">
      <w:bodyDiv w:val="1"/>
      <w:marLeft w:val="0"/>
      <w:marRight w:val="0"/>
      <w:marTop w:val="0"/>
      <w:marBottom w:val="0"/>
      <w:divBdr>
        <w:top w:val="none" w:sz="0" w:space="0" w:color="auto"/>
        <w:left w:val="none" w:sz="0" w:space="0" w:color="auto"/>
        <w:bottom w:val="none" w:sz="0" w:space="0" w:color="auto"/>
        <w:right w:val="none" w:sz="0" w:space="0" w:color="auto"/>
      </w:divBdr>
    </w:div>
    <w:div w:id="552273535">
      <w:bodyDiv w:val="1"/>
      <w:marLeft w:val="0"/>
      <w:marRight w:val="0"/>
      <w:marTop w:val="0"/>
      <w:marBottom w:val="0"/>
      <w:divBdr>
        <w:top w:val="none" w:sz="0" w:space="0" w:color="auto"/>
        <w:left w:val="none" w:sz="0" w:space="0" w:color="auto"/>
        <w:bottom w:val="none" w:sz="0" w:space="0" w:color="auto"/>
        <w:right w:val="none" w:sz="0" w:space="0" w:color="auto"/>
      </w:divBdr>
    </w:div>
    <w:div w:id="570653131">
      <w:bodyDiv w:val="1"/>
      <w:marLeft w:val="0"/>
      <w:marRight w:val="0"/>
      <w:marTop w:val="0"/>
      <w:marBottom w:val="0"/>
      <w:divBdr>
        <w:top w:val="none" w:sz="0" w:space="0" w:color="auto"/>
        <w:left w:val="none" w:sz="0" w:space="0" w:color="auto"/>
        <w:bottom w:val="none" w:sz="0" w:space="0" w:color="auto"/>
        <w:right w:val="none" w:sz="0" w:space="0" w:color="auto"/>
      </w:divBdr>
    </w:div>
    <w:div w:id="656419362">
      <w:bodyDiv w:val="1"/>
      <w:marLeft w:val="0"/>
      <w:marRight w:val="0"/>
      <w:marTop w:val="0"/>
      <w:marBottom w:val="0"/>
      <w:divBdr>
        <w:top w:val="none" w:sz="0" w:space="0" w:color="auto"/>
        <w:left w:val="none" w:sz="0" w:space="0" w:color="auto"/>
        <w:bottom w:val="none" w:sz="0" w:space="0" w:color="auto"/>
        <w:right w:val="none" w:sz="0" w:space="0" w:color="auto"/>
      </w:divBdr>
    </w:div>
    <w:div w:id="680399394">
      <w:bodyDiv w:val="1"/>
      <w:marLeft w:val="0"/>
      <w:marRight w:val="0"/>
      <w:marTop w:val="0"/>
      <w:marBottom w:val="0"/>
      <w:divBdr>
        <w:top w:val="none" w:sz="0" w:space="0" w:color="auto"/>
        <w:left w:val="none" w:sz="0" w:space="0" w:color="auto"/>
        <w:bottom w:val="none" w:sz="0" w:space="0" w:color="auto"/>
        <w:right w:val="none" w:sz="0" w:space="0" w:color="auto"/>
      </w:divBdr>
    </w:div>
    <w:div w:id="851189789">
      <w:bodyDiv w:val="1"/>
      <w:marLeft w:val="0"/>
      <w:marRight w:val="0"/>
      <w:marTop w:val="0"/>
      <w:marBottom w:val="0"/>
      <w:divBdr>
        <w:top w:val="none" w:sz="0" w:space="0" w:color="auto"/>
        <w:left w:val="none" w:sz="0" w:space="0" w:color="auto"/>
        <w:bottom w:val="none" w:sz="0" w:space="0" w:color="auto"/>
        <w:right w:val="none" w:sz="0" w:space="0" w:color="auto"/>
      </w:divBdr>
    </w:div>
    <w:div w:id="903837283">
      <w:bodyDiv w:val="1"/>
      <w:marLeft w:val="0"/>
      <w:marRight w:val="0"/>
      <w:marTop w:val="0"/>
      <w:marBottom w:val="0"/>
      <w:divBdr>
        <w:top w:val="none" w:sz="0" w:space="0" w:color="auto"/>
        <w:left w:val="none" w:sz="0" w:space="0" w:color="auto"/>
        <w:bottom w:val="none" w:sz="0" w:space="0" w:color="auto"/>
        <w:right w:val="none" w:sz="0" w:space="0" w:color="auto"/>
      </w:divBdr>
    </w:div>
    <w:div w:id="1005594443">
      <w:bodyDiv w:val="1"/>
      <w:marLeft w:val="0"/>
      <w:marRight w:val="0"/>
      <w:marTop w:val="0"/>
      <w:marBottom w:val="0"/>
      <w:divBdr>
        <w:top w:val="none" w:sz="0" w:space="0" w:color="auto"/>
        <w:left w:val="none" w:sz="0" w:space="0" w:color="auto"/>
        <w:bottom w:val="none" w:sz="0" w:space="0" w:color="auto"/>
        <w:right w:val="none" w:sz="0" w:space="0" w:color="auto"/>
      </w:divBdr>
    </w:div>
    <w:div w:id="1158300321">
      <w:bodyDiv w:val="1"/>
      <w:marLeft w:val="0"/>
      <w:marRight w:val="0"/>
      <w:marTop w:val="0"/>
      <w:marBottom w:val="0"/>
      <w:divBdr>
        <w:top w:val="none" w:sz="0" w:space="0" w:color="auto"/>
        <w:left w:val="none" w:sz="0" w:space="0" w:color="auto"/>
        <w:bottom w:val="none" w:sz="0" w:space="0" w:color="auto"/>
        <w:right w:val="none" w:sz="0" w:space="0" w:color="auto"/>
      </w:divBdr>
    </w:div>
    <w:div w:id="1171681669">
      <w:bodyDiv w:val="1"/>
      <w:marLeft w:val="0"/>
      <w:marRight w:val="0"/>
      <w:marTop w:val="0"/>
      <w:marBottom w:val="0"/>
      <w:divBdr>
        <w:top w:val="none" w:sz="0" w:space="0" w:color="auto"/>
        <w:left w:val="none" w:sz="0" w:space="0" w:color="auto"/>
        <w:bottom w:val="none" w:sz="0" w:space="0" w:color="auto"/>
        <w:right w:val="none" w:sz="0" w:space="0" w:color="auto"/>
      </w:divBdr>
    </w:div>
    <w:div w:id="1193419278">
      <w:bodyDiv w:val="1"/>
      <w:marLeft w:val="0"/>
      <w:marRight w:val="0"/>
      <w:marTop w:val="0"/>
      <w:marBottom w:val="0"/>
      <w:divBdr>
        <w:top w:val="none" w:sz="0" w:space="0" w:color="auto"/>
        <w:left w:val="none" w:sz="0" w:space="0" w:color="auto"/>
        <w:bottom w:val="none" w:sz="0" w:space="0" w:color="auto"/>
        <w:right w:val="none" w:sz="0" w:space="0" w:color="auto"/>
      </w:divBdr>
    </w:div>
    <w:div w:id="1231037162">
      <w:bodyDiv w:val="1"/>
      <w:marLeft w:val="0"/>
      <w:marRight w:val="0"/>
      <w:marTop w:val="0"/>
      <w:marBottom w:val="0"/>
      <w:divBdr>
        <w:top w:val="none" w:sz="0" w:space="0" w:color="auto"/>
        <w:left w:val="none" w:sz="0" w:space="0" w:color="auto"/>
        <w:bottom w:val="none" w:sz="0" w:space="0" w:color="auto"/>
        <w:right w:val="none" w:sz="0" w:space="0" w:color="auto"/>
      </w:divBdr>
    </w:div>
    <w:div w:id="1337223737">
      <w:bodyDiv w:val="1"/>
      <w:marLeft w:val="0"/>
      <w:marRight w:val="0"/>
      <w:marTop w:val="0"/>
      <w:marBottom w:val="0"/>
      <w:divBdr>
        <w:top w:val="none" w:sz="0" w:space="0" w:color="auto"/>
        <w:left w:val="none" w:sz="0" w:space="0" w:color="auto"/>
        <w:bottom w:val="none" w:sz="0" w:space="0" w:color="auto"/>
        <w:right w:val="none" w:sz="0" w:space="0" w:color="auto"/>
      </w:divBdr>
    </w:div>
    <w:div w:id="1386292964">
      <w:bodyDiv w:val="1"/>
      <w:marLeft w:val="0"/>
      <w:marRight w:val="0"/>
      <w:marTop w:val="0"/>
      <w:marBottom w:val="0"/>
      <w:divBdr>
        <w:top w:val="none" w:sz="0" w:space="0" w:color="auto"/>
        <w:left w:val="none" w:sz="0" w:space="0" w:color="auto"/>
        <w:bottom w:val="none" w:sz="0" w:space="0" w:color="auto"/>
        <w:right w:val="none" w:sz="0" w:space="0" w:color="auto"/>
      </w:divBdr>
    </w:div>
    <w:div w:id="1729498867">
      <w:bodyDiv w:val="1"/>
      <w:marLeft w:val="0"/>
      <w:marRight w:val="0"/>
      <w:marTop w:val="0"/>
      <w:marBottom w:val="0"/>
      <w:divBdr>
        <w:top w:val="none" w:sz="0" w:space="0" w:color="auto"/>
        <w:left w:val="none" w:sz="0" w:space="0" w:color="auto"/>
        <w:bottom w:val="none" w:sz="0" w:space="0" w:color="auto"/>
        <w:right w:val="none" w:sz="0" w:space="0" w:color="auto"/>
      </w:divBdr>
    </w:div>
    <w:div w:id="1781872271">
      <w:bodyDiv w:val="1"/>
      <w:marLeft w:val="0"/>
      <w:marRight w:val="0"/>
      <w:marTop w:val="0"/>
      <w:marBottom w:val="0"/>
      <w:divBdr>
        <w:top w:val="none" w:sz="0" w:space="0" w:color="auto"/>
        <w:left w:val="none" w:sz="0" w:space="0" w:color="auto"/>
        <w:bottom w:val="none" w:sz="0" w:space="0" w:color="auto"/>
        <w:right w:val="none" w:sz="0" w:space="0" w:color="auto"/>
      </w:divBdr>
    </w:div>
    <w:div w:id="202200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zana.sarvasova@vszp.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cident@vszp.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era.soskova@vszp.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odpovednaosoba@vszp.sk" TargetMode="External"/><Relationship Id="rId4" Type="http://schemas.openxmlformats.org/officeDocument/2006/relationships/settings" Target="settings.xml"/><Relationship Id="rId9" Type="http://schemas.openxmlformats.org/officeDocument/2006/relationships/hyperlink" Target="mailto:lucia.cesnekova@vszp.sk"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3728F-0C74-4330-BDA1-4243079A9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9301</Words>
  <Characters>53017</Characters>
  <Application>Microsoft Office Word</Application>
  <DocSecurity>0</DocSecurity>
  <Lines>441</Lines>
  <Paragraphs>124</Paragraphs>
  <ScaleCrop>false</ScaleCrop>
  <HeadingPairs>
    <vt:vector size="2" baseType="variant">
      <vt:variant>
        <vt:lpstr>Názov</vt:lpstr>
      </vt:variant>
      <vt:variant>
        <vt:i4>1</vt:i4>
      </vt:variant>
    </vt:vector>
  </HeadingPairs>
  <TitlesOfParts>
    <vt:vector size="1" baseType="lpstr">
      <vt:lpstr>Zmluva o dielo</vt:lpstr>
    </vt:vector>
  </TitlesOfParts>
  <Company>VšZP a.s.</Company>
  <LinksUpToDate>false</LinksUpToDate>
  <CharactersWithSpaces>62194</CharactersWithSpaces>
  <SharedDoc>false</SharedDoc>
  <HLinks>
    <vt:vector size="12" baseType="variant">
      <vt:variant>
        <vt:i4>4063326</vt:i4>
      </vt:variant>
      <vt:variant>
        <vt:i4>3</vt:i4>
      </vt:variant>
      <vt:variant>
        <vt:i4>0</vt:i4>
      </vt:variant>
      <vt:variant>
        <vt:i4>5</vt:i4>
      </vt:variant>
      <vt:variant>
        <vt:lpwstr>mailto:lucia.cesnekova@vszp.sk</vt:lpwstr>
      </vt:variant>
      <vt:variant>
        <vt:lpwstr/>
      </vt:variant>
      <vt:variant>
        <vt:i4>115</vt:i4>
      </vt:variant>
      <vt:variant>
        <vt:i4>0</vt:i4>
      </vt:variant>
      <vt:variant>
        <vt:i4>0</vt:i4>
      </vt:variant>
      <vt:variant>
        <vt:i4>5</vt:i4>
      </vt:variant>
      <vt:variant>
        <vt:lpwstr>mailto:zuzana.sarvasova@vszp.sk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Janka Palušová</dc:creator>
  <cp:keywords/>
  <dc:description/>
  <cp:lastModifiedBy>Hosová Jana, Ing.</cp:lastModifiedBy>
  <cp:revision>2</cp:revision>
  <cp:lastPrinted>2020-06-08T08:22:00Z</cp:lastPrinted>
  <dcterms:created xsi:type="dcterms:W3CDTF">2020-07-08T08:33:00Z</dcterms:created>
  <dcterms:modified xsi:type="dcterms:W3CDTF">2020-07-08T08:33:00Z</dcterms:modified>
</cp:coreProperties>
</file>