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66997716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F21A59">
        <w:t>5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388DB6FF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6C0C6C">
        <w:rPr>
          <w:caps/>
        </w:rPr>
        <w:t>13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6854B2DC" w14:textId="595197C2" w:rsidR="00BB31F6" w:rsidRDefault="00BB31F6" w:rsidP="00BB31F6">
      <w:pPr>
        <w:tabs>
          <w:tab w:val="clear" w:pos="4253"/>
          <w:tab w:val="left" w:pos="2268"/>
        </w:tabs>
        <w:contextualSpacing w:val="0"/>
      </w:pPr>
      <w:r>
        <w:t>a manželka</w:t>
      </w:r>
    </w:p>
    <w:p w14:paraId="6BD24C78" w14:textId="77777777" w:rsidR="005F5E74" w:rsidRPr="00F2339A" w:rsidRDefault="005F5E74" w:rsidP="005F5E74">
      <w:pPr>
        <w:tabs>
          <w:tab w:val="clear" w:pos="4253"/>
          <w:tab w:val="left" w:pos="2268"/>
          <w:tab w:val="left" w:pos="6521"/>
        </w:tabs>
        <w:contextualSpacing w:val="0"/>
      </w:pPr>
      <w:r>
        <w:t>meno a priezvisko</w:t>
      </w:r>
      <w:r w:rsidRPr="00F91409">
        <w:t>:</w:t>
      </w:r>
      <w:r>
        <w:rPr>
          <w:caps/>
        </w:rPr>
        <w:tab/>
      </w:r>
      <w:sdt>
        <w:sdtPr>
          <w:rPr>
            <w:u w:val="dotted"/>
          </w:rPr>
          <w:id w:val="463699254"/>
          <w:placeholder>
            <w:docPart w:val="5A4A2C48E4CB4EDBADEF2862793B05E5"/>
          </w:placeholder>
        </w:sdtPr>
        <w:sdtEndPr>
          <w:rPr>
            <w:caps/>
            <w:u w:val="none"/>
          </w:rPr>
        </w:sdtEndPr>
        <w:sdtContent>
          <w:r w:rsidRPr="00273372">
            <w:rPr>
              <w:u w:val="dotted"/>
            </w:rPr>
            <w:tab/>
          </w:r>
        </w:sdtContent>
      </w:sdt>
      <w:r>
        <w:rPr>
          <w:caps/>
        </w:rPr>
        <w:t xml:space="preserve">, </w:t>
      </w:r>
      <w:r>
        <w:t xml:space="preserve">rod. </w:t>
      </w:r>
      <w:sdt>
        <w:sdtPr>
          <w:rPr>
            <w:u w:val="dotted"/>
          </w:rPr>
          <w:id w:val="-438140733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>
            <w:rPr>
              <w:u w:val="dotted"/>
            </w:rPr>
            <w:tab/>
          </w:r>
        </w:sdtContent>
      </w:sdt>
    </w:p>
    <w:p w14:paraId="7DCC8822" w14:textId="77777777" w:rsidR="005F5E74" w:rsidRDefault="005F5E74" w:rsidP="005F5E74">
      <w:pPr>
        <w:tabs>
          <w:tab w:val="clear" w:pos="4253"/>
          <w:tab w:val="left" w:pos="2268"/>
        </w:tabs>
      </w:pPr>
      <w:r>
        <w:t>trvalý pobyt:</w:t>
      </w:r>
      <w:r>
        <w:tab/>
      </w:r>
      <w:sdt>
        <w:sdtPr>
          <w:rPr>
            <w:u w:val="dotted"/>
          </w:rPr>
          <w:id w:val="601069829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 w:rsidRPr="004361F6">
            <w:rPr>
              <w:u w:val="dotted"/>
            </w:rPr>
            <w:tab/>
          </w:r>
        </w:sdtContent>
      </w:sdt>
    </w:p>
    <w:p w14:paraId="2A8F79F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dátum narodenia:</w:t>
      </w:r>
      <w:r>
        <w:tab/>
      </w:r>
      <w:sdt>
        <w:sdtPr>
          <w:rPr>
            <w:u w:val="dotted"/>
          </w:rPr>
          <w:id w:val="-1253663145"/>
          <w:placeholder>
            <w:docPart w:val="87CDA59A994545C2B46749F5439E2AF2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5D46A4B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číslo:</w:t>
      </w:r>
      <w:r>
        <w:tab/>
      </w:r>
      <w:sdt>
        <w:sdtPr>
          <w:rPr>
            <w:u w:val="dotted"/>
          </w:rPr>
          <w:id w:val="-950166434"/>
          <w:placeholder>
            <w:docPart w:val="88B82345C84B441F97B797CF97C541CA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7A29CBDB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občianstvo:</w:t>
      </w:r>
      <w:r>
        <w:tab/>
      </w:r>
      <w:bookmarkStart w:id="5" w:name="OLE_LINK14"/>
      <w:sdt>
        <w:sdtPr>
          <w:rPr>
            <w:u w:val="dotted"/>
          </w:rPr>
          <w:id w:val="573937112"/>
          <w:placeholder>
            <w:docPart w:val="8E8CD57799B44F2ABA0AF6F7D0C2DE80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5"/>
    </w:p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6A654F9D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F21A59">
        <w:rPr>
          <w:b/>
          <w:bCs/>
        </w:rPr>
        <w:t>13</w:t>
      </w:r>
      <w:r>
        <w:t xml:space="preserve"> o celkovej výmere </w:t>
      </w:r>
      <w:r w:rsidR="001A011D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1A011D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1393 zastavaná plocha a nádvorie o výmere 706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2B1DA624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E1AAA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69CA40BF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CE1AAA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parc. č. 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16B6A242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E1AAA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79739EAF" w:rsidR="00981481" w:rsidRDefault="00981481" w:rsidP="002A3F22">
      <w:pPr>
        <w:pStyle w:val="sodsek"/>
        <w:numPr>
          <w:ilvl w:val="0"/>
          <w:numId w:val="24"/>
        </w:numPr>
      </w:pPr>
      <w:r>
        <w:t>Predávajúci predáva kupujúcemu a kupujúci kupuje od predávajúceho do bezpodielového spoluvlastníctva manželov nehnuteľnosť uvedenú v Čl. I. tejto zmluvy.</w:t>
      </w:r>
    </w:p>
    <w:p w14:paraId="4674657A" w14:textId="55A382B2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944598">
        <w:t>8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75A96E9C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944598">
        <w:t>13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1247A3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7EA6C1C1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 xml:space="preserve">domu a na príslušenstve vo veľkosti </w:t>
      </w:r>
      <w:r w:rsidR="00BF53F3">
        <w:t>42</w:t>
      </w:r>
      <w:r w:rsidR="007F6169">
        <w:t>/1410-ín.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552B2F94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9D491C">
        <w:t>42</w:t>
      </w:r>
      <w:r w:rsidR="00BA3DD0">
        <w:t xml:space="preserve">/1410-ín pripadá výmera </w:t>
      </w:r>
      <w:r w:rsidR="001444FB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1F8417CA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402D04">
        <w:t>42</w:t>
      </w:r>
      <w:r>
        <w:t>/</w:t>
      </w:r>
      <w:r w:rsidR="00E373EC">
        <w:t>3044</w:t>
      </w:r>
      <w:r>
        <w:t xml:space="preserve">-ín pripadá výmera </w:t>
      </w:r>
      <w:r w:rsidR="00402D04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42CC2288" w:rsidR="00866C65" w:rsidRDefault="00073EA9" w:rsidP="002A3F22">
      <w:pPr>
        <w:pStyle w:val="sodsek"/>
        <w:numPr>
          <w:ilvl w:val="0"/>
          <w:numId w:val="33"/>
        </w:numPr>
      </w:pPr>
      <w:r>
        <w:t>Predávajúci predáva kupujúcemu a kupujúci kupuje od predávajúceho do bezpodielového spoluvlastníctva manželov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6FD3538A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6C0C6C">
        <w:t> </w:t>
      </w:r>
      <w:r w:rsidR="00A914BD">
        <w:t>3</w:t>
      </w:r>
      <w:r w:rsidR="006C0C6C">
        <w:t>6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13FE0EA8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323569">
        <w:t>6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EBB466D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6 rovnopisoch, z ktorých sú 2 rovnopisy určené pre Okresný úrad Trenčín, odbor katastrálny, 2 rovnopisy pre predávajúceho a 1 rovnopis pre každého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</w:p>
    <w:bookmarkEnd w:id="15"/>
    <w:p w14:paraId="60362058" w14:textId="77777777" w:rsidR="004E5CE0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t xml:space="preserve">V </w:t>
      </w:r>
      <w:sdt>
        <w:sdtPr>
          <w:rPr>
            <w:u w:val="dotted"/>
          </w:rPr>
          <w:id w:val="652565764"/>
          <w:placeholder>
            <w:docPart w:val="7CDAF322D3A043F984120DB92917FAB5"/>
          </w:placeholder>
        </w:sdtPr>
        <w:sdtContent>
          <w:r w:rsidRPr="0090507E">
            <w:rPr>
              <w:u w:val="dotted"/>
            </w:rPr>
            <w:tab/>
          </w:r>
        </w:sdtContent>
      </w:sdt>
      <w:r>
        <w:t xml:space="preserve"> dňa </w:t>
      </w:r>
      <w:sdt>
        <w:sdtPr>
          <w:rPr>
            <w:u w:val="dotted"/>
          </w:rPr>
          <w:id w:val="-1074593806"/>
          <w:placeholder>
            <w:docPart w:val="E2925433CE5D477AAAD6C3EEDD018EC6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1783AD42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1592041552"/>
          <w:placeholder>
            <w:docPart w:val="A005C1C57FD74AC4960FD42C7EDD0911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319A75EC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-1999188410"/>
          <w:placeholder>
            <w:docPart w:val="625BA29DB38F403FB107DF86A8EAF582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586B3660" w14:textId="0DAABA60" w:rsidR="00A1434C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(kupujúci)</w:t>
      </w:r>
    </w:p>
    <w:sectPr w:rsidR="00A1434C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E3B3D" w14:textId="77777777" w:rsidR="006C26E3" w:rsidRDefault="006C26E3" w:rsidP="008D3258">
      <w:pPr>
        <w:spacing w:before="0" w:line="240" w:lineRule="auto"/>
      </w:pPr>
      <w:r>
        <w:separator/>
      </w:r>
    </w:p>
  </w:endnote>
  <w:endnote w:type="continuationSeparator" w:id="0">
    <w:p w14:paraId="3DA16265" w14:textId="77777777" w:rsidR="006C26E3" w:rsidRDefault="006C26E3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1864A2AF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F21A59">
      <w:t>5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A0D67" w14:textId="77777777" w:rsidR="006C26E3" w:rsidRDefault="006C26E3" w:rsidP="008D3258">
      <w:pPr>
        <w:spacing w:before="0" w:line="240" w:lineRule="auto"/>
      </w:pPr>
      <w:r>
        <w:separator/>
      </w:r>
    </w:p>
  </w:footnote>
  <w:footnote w:type="continuationSeparator" w:id="0">
    <w:p w14:paraId="6A0D2A1A" w14:textId="77777777" w:rsidR="006C26E3" w:rsidRDefault="006C26E3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47A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44FB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011D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23569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2D04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427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0C6C"/>
    <w:rsid w:val="006C2474"/>
    <w:rsid w:val="006C26E3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4598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491C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3F3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1AAA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1A59"/>
    <w:rsid w:val="00F2339A"/>
    <w:rsid w:val="00F256B2"/>
    <w:rsid w:val="00F25997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A4A2C48E4CB4EDBADEF2862793B0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F13B03-0266-45E3-8D07-F5D0BC30D03D}"/>
      </w:docPartPr>
      <w:docPartBody>
        <w:p w:rsidR="00295A6C" w:rsidRDefault="005260A5" w:rsidP="005260A5">
          <w:pPr>
            <w:pStyle w:val="5A4A2C48E4CB4EDBADEF2862793B05E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7CDA59A994545C2B46749F5439E2A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08CC5C-4B28-477F-9DDD-1D7270808FBD}"/>
      </w:docPartPr>
      <w:docPartBody>
        <w:p w:rsidR="00295A6C" w:rsidRDefault="005260A5" w:rsidP="005260A5">
          <w:pPr>
            <w:pStyle w:val="87CDA59A994545C2B46749F5439E2AF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8B82345C84B441F97B797CF97C541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D40980-0A31-4A3D-A31B-B93222EE4122}"/>
      </w:docPartPr>
      <w:docPartBody>
        <w:p w:rsidR="00295A6C" w:rsidRDefault="005260A5" w:rsidP="005260A5">
          <w:pPr>
            <w:pStyle w:val="88B82345C84B441F97B797CF97C541CA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E8CD57799B44F2ABA0AF6F7D0C2DE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BB0A4A-9943-4811-B1B0-47B958EDB5C6}"/>
      </w:docPartPr>
      <w:docPartBody>
        <w:p w:rsidR="00295A6C" w:rsidRDefault="005260A5" w:rsidP="005260A5">
          <w:pPr>
            <w:pStyle w:val="8E8CD57799B44F2ABA0AF6F7D0C2DE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DAF322D3A043F984120DB92917FA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59C07A-F757-4C41-9475-C4A034D958CE}"/>
      </w:docPartPr>
      <w:docPartBody>
        <w:p w:rsidR="00295A6C" w:rsidRDefault="005260A5" w:rsidP="005260A5">
          <w:pPr>
            <w:pStyle w:val="7CDAF322D3A043F984120DB92917FAB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2925433CE5D477AAAD6C3EEDD018E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28BC4D-6B57-4AF4-8743-CF7486AB76A1}"/>
      </w:docPartPr>
      <w:docPartBody>
        <w:p w:rsidR="00295A6C" w:rsidRDefault="005260A5" w:rsidP="005260A5">
          <w:pPr>
            <w:pStyle w:val="E2925433CE5D477AAAD6C3EEDD018EC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A005C1C57FD74AC4960FD42C7EDD0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700CE-92D9-47C6-AEC1-B7D9652383ED}"/>
      </w:docPartPr>
      <w:docPartBody>
        <w:p w:rsidR="00295A6C" w:rsidRDefault="005260A5" w:rsidP="005260A5">
          <w:pPr>
            <w:pStyle w:val="A005C1C57FD74AC4960FD42C7EDD0911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625BA29DB38F403FB107DF86A8EAF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CFF3-FBA0-4F00-94C3-DCE778972EC7}"/>
      </w:docPartPr>
      <w:docPartBody>
        <w:p w:rsidR="00295A6C" w:rsidRDefault="005260A5" w:rsidP="005260A5">
          <w:pPr>
            <w:pStyle w:val="625BA29DB38F403FB107DF86A8EAF5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pStyle w:val="6E62DD28DC9F48268A4378E12D01B07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354F13"/>
    <w:rsid w:val="004E5427"/>
    <w:rsid w:val="005260A5"/>
    <w:rsid w:val="005649D8"/>
    <w:rsid w:val="006548B9"/>
    <w:rsid w:val="0071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60F2AA78B7904DF7ACCDDD99CE861494">
    <w:name w:val="60F2AA78B7904DF7ACCDDD99CE861494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5A4A2C48E4CB4EDBADEF2862793B05E5">
    <w:name w:val="5A4A2C48E4CB4EDBADEF2862793B05E5"/>
    <w:rsid w:val="005260A5"/>
  </w:style>
  <w:style w:type="paragraph" w:customStyle="1" w:styleId="87CDA59A994545C2B46749F5439E2AF2">
    <w:name w:val="87CDA59A994545C2B46749F5439E2AF2"/>
    <w:rsid w:val="005260A5"/>
  </w:style>
  <w:style w:type="paragraph" w:customStyle="1" w:styleId="88B82345C84B441F97B797CF97C541CA">
    <w:name w:val="88B82345C84B441F97B797CF97C541CA"/>
    <w:rsid w:val="005260A5"/>
  </w:style>
  <w:style w:type="paragraph" w:customStyle="1" w:styleId="8E8CD57799B44F2ABA0AF6F7D0C2DE80">
    <w:name w:val="8E8CD57799B44F2ABA0AF6F7D0C2DE80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5D0747B0C26D4C049590249CA6C5A2C8">
    <w:name w:val="5D0747B0C26D4C049590249CA6C5A2C8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C0DF42A210834ED7A790E67218F3DBE8">
    <w:name w:val="C0DF42A210834ED7A790E67218F3DBE8"/>
    <w:rsid w:val="005260A5"/>
  </w:style>
  <w:style w:type="paragraph" w:customStyle="1" w:styleId="A60747C1F43640A2AB6CCCB28E2735DA">
    <w:name w:val="A60747C1F43640A2AB6CCCB28E2735DA"/>
    <w:rsid w:val="005260A5"/>
  </w:style>
  <w:style w:type="paragraph" w:customStyle="1" w:styleId="BC3090ECC845492BA8F8AB803058C8FA">
    <w:name w:val="BC3090ECC845492BA8F8AB803058C8FA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AF9CBFABF9D645F6B78772A16177A87A">
    <w:name w:val="AF9CBFABF9D645F6B78772A16177A87A"/>
    <w:rsid w:val="005260A5"/>
  </w:style>
  <w:style w:type="paragraph" w:customStyle="1" w:styleId="6E62DD28DC9F48268A4378E12D01B07B">
    <w:name w:val="6E62DD28DC9F48268A4378E12D01B07B"/>
    <w:rsid w:val="005260A5"/>
    <w:pPr>
      <w:numPr>
        <w:numId w:val="1"/>
      </w:numPr>
      <w:tabs>
        <w:tab w:val="left" w:pos="4253"/>
        <w:tab w:val="left" w:pos="9064"/>
      </w:tabs>
      <w:spacing w:before="240" w:after="0" w:line="312" w:lineRule="auto"/>
      <w:ind w:left="425" w:hanging="425"/>
    </w:pPr>
    <w:rPr>
      <w:rFonts w:ascii="Aptos" w:eastAsia="Times New Roman" w:hAnsi="Aptos" w:cs="Arial"/>
      <w:kern w:val="0"/>
      <w14:ligatures w14:val="none"/>
    </w:rPr>
  </w:style>
  <w:style w:type="paragraph" w:customStyle="1" w:styleId="B76CDFE353354489B1BEC11D7BFD39FD">
    <w:name w:val="B76CDFE353354489B1BEC11D7BFD39FD"/>
    <w:rsid w:val="005260A5"/>
  </w:style>
  <w:style w:type="paragraph" w:customStyle="1" w:styleId="9CEAE33446A74DD79EBAA60AA1C86C00">
    <w:name w:val="9CEAE33446A74DD79EBAA60AA1C86C00"/>
    <w:rsid w:val="005260A5"/>
  </w:style>
  <w:style w:type="paragraph" w:customStyle="1" w:styleId="DE207F0361BA4C729F77CC4671229EAF">
    <w:name w:val="DE207F0361BA4C729F77CC4671229EAF"/>
    <w:rsid w:val="005260A5"/>
  </w:style>
  <w:style w:type="paragraph" w:customStyle="1" w:styleId="C23AD3BE12E346D8840FA2BFAD223F11">
    <w:name w:val="C23AD3BE12E346D8840FA2BFAD223F11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E7878EE3A8374FF3BF7BFEF95D85785B">
    <w:name w:val="E7878EE3A8374FF3BF7BFEF95D85785B"/>
    <w:rsid w:val="005260A5"/>
  </w:style>
  <w:style w:type="paragraph" w:customStyle="1" w:styleId="DA27030168DD439EA62EFD84EB06BD42">
    <w:name w:val="DA27030168DD439EA62EFD84EB06BD42"/>
    <w:rsid w:val="005260A5"/>
  </w:style>
  <w:style w:type="paragraph" w:customStyle="1" w:styleId="4CDB98422402497FB649F2AD94A39CAB">
    <w:name w:val="4CDB98422402497FB649F2AD94A39CAB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7CDAF322D3A043F984120DB92917FAB5">
    <w:name w:val="7CDAF322D3A043F984120DB92917FAB5"/>
    <w:rsid w:val="005260A5"/>
  </w:style>
  <w:style w:type="paragraph" w:customStyle="1" w:styleId="E2925433CE5D477AAAD6C3EEDD018EC6">
    <w:name w:val="E2925433CE5D477AAAD6C3EEDD018EC6"/>
    <w:rsid w:val="005260A5"/>
  </w:style>
  <w:style w:type="paragraph" w:customStyle="1" w:styleId="A005C1C57FD74AC4960FD42C7EDD0911">
    <w:name w:val="A005C1C57FD74AC4960FD42C7EDD0911"/>
    <w:rsid w:val="005260A5"/>
  </w:style>
  <w:style w:type="paragraph" w:customStyle="1" w:styleId="625BA29DB38F403FB107DF86A8EAF582">
    <w:name w:val="625BA29DB38F403FB107DF86A8EAF5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1501</TotalTime>
  <Pages>7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305/2026 - OVS 382/31/B13 - FO nepodnikateľ - manželia</dc:title>
  <dc:subject/>
  <dc:creator>Ďurechová Veronika, MBA</dc:creator>
  <cp:keywords/>
  <dc:description/>
  <cp:lastModifiedBy>Ďurechová Veronika, MBA</cp:lastModifiedBy>
  <cp:revision>1110</cp:revision>
  <cp:lastPrinted>2026-10-28T16:01:00Z</cp:lastPrinted>
  <dcterms:created xsi:type="dcterms:W3CDTF">2026-10-12T08:05:00Z</dcterms:created>
  <dcterms:modified xsi:type="dcterms:W3CDTF">2026-11-02T15:27:00Z</dcterms:modified>
</cp:coreProperties>
</file>