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AD6227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5E2798" w:rsidRPr="005E2798">
        <w:rPr>
          <w:rFonts w:ascii="Times New Roman" w:eastAsia="Arial" w:hAnsi="Times New Roman"/>
          <w:b/>
          <w:i/>
          <w:sz w:val="28"/>
        </w:rPr>
        <w:t>F.  Operačný stôl oddelenie ORL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A9" w:rsidRDefault="00F43AA9" w:rsidP="00241FD2">
      <w:r>
        <w:separator/>
      </w:r>
    </w:p>
  </w:endnote>
  <w:endnote w:type="continuationSeparator" w:id="0">
    <w:p w:rsidR="00F43AA9" w:rsidRDefault="00F43AA9" w:rsidP="00241FD2">
      <w:r>
        <w:continuationSeparator/>
      </w:r>
    </w:p>
  </w:endnote>
  <w:endnote w:type="continuationNotice" w:id="1">
    <w:p w:rsidR="00F43AA9" w:rsidRDefault="00F43A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5E2798" w:rsidRPr="005E2798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A9" w:rsidRDefault="00F43AA9" w:rsidP="00241FD2">
      <w:r>
        <w:separator/>
      </w:r>
    </w:p>
  </w:footnote>
  <w:footnote w:type="continuationSeparator" w:id="0">
    <w:p w:rsidR="00F43AA9" w:rsidRDefault="00F43AA9" w:rsidP="00241FD2">
      <w:r>
        <w:continuationSeparator/>
      </w:r>
    </w:p>
  </w:footnote>
  <w:footnote w:type="continuationNotice" w:id="1">
    <w:p w:rsidR="00F43AA9" w:rsidRDefault="00F43A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4EB6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798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3AA9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9948-F317-4FE1-9DC3-FFAD8D3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1328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2020-09-21T08:58:00Z</dcterms:modified>
</cp:coreProperties>
</file>