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D98" w:rsidRDefault="00EA3D98" w:rsidP="00EA3D98">
      <w:pPr>
        <w:tabs>
          <w:tab w:val="num" w:pos="1080"/>
          <w:tab w:val="left" w:leader="dot" w:pos="10034"/>
        </w:tabs>
        <w:spacing w:before="120" w:after="0"/>
        <w:rPr>
          <w:rFonts w:ascii="Calibri" w:hAnsi="Calibri"/>
          <w:b/>
          <w:sz w:val="24"/>
          <w:szCs w:val="28"/>
        </w:rPr>
      </w:pPr>
      <w:r>
        <w:rPr>
          <w:rFonts w:ascii="Calibri" w:hAnsi="Calibri"/>
          <w:b/>
          <w:sz w:val="24"/>
          <w:szCs w:val="28"/>
        </w:rPr>
        <w:t>Príloha č. 6 súťažných podkladov</w:t>
      </w:r>
    </w:p>
    <w:p w:rsidR="00AE420F" w:rsidRPr="00EA3D98" w:rsidRDefault="00EA3D98" w:rsidP="00EA3D98">
      <w:pPr>
        <w:tabs>
          <w:tab w:val="num" w:pos="1080"/>
          <w:tab w:val="left" w:leader="dot" w:pos="10034"/>
        </w:tabs>
        <w:spacing w:before="120" w:after="0"/>
        <w:rPr>
          <w:rFonts w:ascii="Calibri" w:hAnsi="Calibri" w:cs="Arial"/>
          <w:b/>
          <w:i/>
          <w:smallCaps/>
          <w:sz w:val="24"/>
          <w:szCs w:val="28"/>
        </w:rPr>
      </w:pPr>
      <w:r w:rsidRPr="00EA3D98">
        <w:rPr>
          <w:rFonts w:ascii="Calibri" w:hAnsi="Calibri"/>
          <w:b/>
          <w:sz w:val="24"/>
          <w:szCs w:val="28"/>
        </w:rPr>
        <w:t>Informatívny návrh na plnenie kritéria k výzve v rámci DNS</w:t>
      </w:r>
    </w:p>
    <w:p w:rsidR="00EA3D98" w:rsidRDefault="00EA3D9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:rsidR="0021280F" w:rsidRPr="003B3E96" w:rsidRDefault="00811A1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bookmarkStart w:id="0" w:name="_GoBack"/>
      <w:bookmarkEnd w:id="0"/>
      <w:r>
        <w:rPr>
          <w:rFonts w:ascii="Calibri" w:eastAsia="Arial" w:hAnsi="Calibri" w:cs="Calibri"/>
          <w:b/>
          <w:sz w:val="28"/>
          <w:szCs w:val="28"/>
        </w:rPr>
        <w:t>Kúpa a dodanie posypovej soli</w:t>
      </w:r>
      <w:r w:rsidR="003B3E96" w:rsidRPr="003B3E96">
        <w:rPr>
          <w:rFonts w:ascii="Calibri" w:eastAsia="Arial" w:hAnsi="Calibri" w:cs="Calibri"/>
          <w:b/>
          <w:sz w:val="28"/>
          <w:szCs w:val="28"/>
        </w:rPr>
        <w:t xml:space="preserve"> </w:t>
      </w:r>
      <w:r w:rsidR="0021280F" w:rsidRPr="003B3E96">
        <w:rPr>
          <w:rFonts w:ascii="Calibri" w:hAnsi="Calibri"/>
          <w:b/>
          <w:sz w:val="28"/>
          <w:szCs w:val="28"/>
        </w:rPr>
        <w:t xml:space="preserve">– Výzva č. </w:t>
      </w:r>
      <w:proofErr w:type="spellStart"/>
      <w:r w:rsidR="0021280F" w:rsidRPr="003B3E96">
        <w:rPr>
          <w:rFonts w:ascii="Calibri" w:hAnsi="Calibri"/>
          <w:b/>
          <w:sz w:val="28"/>
          <w:szCs w:val="28"/>
          <w:highlight w:val="yellow"/>
        </w:rPr>
        <w:t>xxxxx</w:t>
      </w:r>
      <w:proofErr w:type="spellEnd"/>
    </w:p>
    <w:p w:rsidR="0021280F" w:rsidRPr="00833830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</w:p>
    <w:p w:rsidR="0021280F" w:rsidRPr="00833830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tbl>
      <w:tblPr>
        <w:tblW w:w="93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1028"/>
        <w:gridCol w:w="1810"/>
        <w:gridCol w:w="1845"/>
        <w:gridCol w:w="1823"/>
      </w:tblGrid>
      <w:tr w:rsidR="0021280F" w:rsidRPr="003430C4" w:rsidTr="003B3E96">
        <w:trPr>
          <w:trHeight w:val="290"/>
        </w:trPr>
        <w:tc>
          <w:tcPr>
            <w:tcW w:w="2861" w:type="dxa"/>
            <w:shd w:val="clear" w:color="auto" w:fill="auto"/>
            <w:vAlign w:val="center"/>
          </w:tcPr>
          <w:p w:rsidR="0021280F" w:rsidRPr="003430C4" w:rsidRDefault="0021280F" w:rsidP="003B3E96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21280F" w:rsidRPr="003430C4" w:rsidRDefault="0021280F" w:rsidP="003B3E96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Merná jednotka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21280F" w:rsidRPr="003430C4" w:rsidRDefault="0021280F" w:rsidP="003B3E96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Cena za jednotku (v EUR bez DPH)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21280F" w:rsidRPr="003430C4" w:rsidRDefault="003B3E96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Množstvo (počet jednotiek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21280F" w:rsidRPr="003430C4" w:rsidRDefault="0021280F" w:rsidP="003B3E96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Cena za položku (v EUR bez DPH)</w:t>
            </w:r>
          </w:p>
        </w:tc>
      </w:tr>
      <w:tr w:rsidR="0021280F" w:rsidRPr="003430C4" w:rsidTr="003B3E96">
        <w:trPr>
          <w:trHeight w:val="1031"/>
        </w:trPr>
        <w:tc>
          <w:tcPr>
            <w:tcW w:w="2861" w:type="dxa"/>
            <w:shd w:val="clear" w:color="auto" w:fill="auto"/>
            <w:vAlign w:val="center"/>
          </w:tcPr>
          <w:p w:rsidR="0021280F" w:rsidRPr="003430C4" w:rsidRDefault="00EA3D98" w:rsidP="003B3E96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proofErr w:type="spellStart"/>
            <w:r w:rsidRPr="00EA3D98">
              <w:rPr>
                <w:rFonts w:ascii="Calibri" w:hAnsi="Calibri" w:cs="Cambria"/>
                <w:highlight w:val="yellow"/>
              </w:rPr>
              <w:t>xxxxxxxxxxxxxxxx</w:t>
            </w:r>
            <w:proofErr w:type="spellEnd"/>
          </w:p>
        </w:tc>
        <w:tc>
          <w:tcPr>
            <w:tcW w:w="1028" w:type="dxa"/>
            <w:shd w:val="clear" w:color="auto" w:fill="auto"/>
            <w:vAlign w:val="center"/>
          </w:tcPr>
          <w:p w:rsidR="0021280F" w:rsidRPr="003430C4" w:rsidRDefault="003B3E96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tona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21280F" w:rsidRPr="003430C4" w:rsidRDefault="0021280F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21280F" w:rsidRPr="003430C4" w:rsidRDefault="0021280F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21280F" w:rsidRPr="003430C4" w:rsidRDefault="0021280F" w:rsidP="003B3E96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tbl>
      <w:tblPr>
        <w:tblStyle w:val="Mriekatabuky"/>
        <w:tblpPr w:leftFromText="141" w:rightFromText="141" w:vertAnchor="text" w:horzAnchor="page" w:tblpX="9271" w:tblpY="342"/>
        <w:tblW w:w="0" w:type="auto"/>
        <w:tblLook w:val="04A0" w:firstRow="1" w:lastRow="0" w:firstColumn="1" w:lastColumn="0" w:noHBand="0" w:noVBand="1"/>
      </w:tblPr>
      <w:tblGrid>
        <w:gridCol w:w="1696"/>
      </w:tblGrid>
      <w:tr w:rsidR="004C0CB5" w:rsidTr="004C0CB5">
        <w:trPr>
          <w:trHeight w:val="844"/>
        </w:trPr>
        <w:tc>
          <w:tcPr>
            <w:tcW w:w="1696" w:type="dxa"/>
          </w:tcPr>
          <w:p w:rsidR="004C0CB5" w:rsidRDefault="004C0CB5" w:rsidP="004C0CB5">
            <w:pPr>
              <w:rPr>
                <w:rFonts w:ascii="Calibri" w:hAnsi="Calibri"/>
                <w:b/>
              </w:rPr>
            </w:pPr>
          </w:p>
        </w:tc>
      </w:tr>
    </w:tbl>
    <w:p w:rsidR="004C0CB5" w:rsidRDefault="004C0CB5" w:rsidP="004C0CB5">
      <w:pPr>
        <w:ind w:left="2124" w:firstLine="708"/>
        <w:rPr>
          <w:rFonts w:ascii="Calibri" w:hAnsi="Calibri"/>
          <w:b/>
        </w:rPr>
      </w:pPr>
    </w:p>
    <w:p w:rsidR="004C0CB5" w:rsidRPr="003430C4" w:rsidRDefault="0021280F" w:rsidP="004C0CB5">
      <w:pPr>
        <w:ind w:left="2124" w:firstLine="708"/>
        <w:rPr>
          <w:rFonts w:ascii="Calibri" w:hAnsi="Calibri"/>
          <w:b/>
        </w:rPr>
      </w:pPr>
      <w:r w:rsidRPr="003430C4">
        <w:rPr>
          <w:rFonts w:ascii="Calibri" w:hAnsi="Calibri"/>
          <w:b/>
        </w:rPr>
        <w:t>Celková cena za predmet zákazky v EUR bez DPH</w:t>
      </w:r>
      <w:r w:rsidR="004C0CB5">
        <w:rPr>
          <w:rFonts w:ascii="Calibri" w:hAnsi="Calibri"/>
          <w:b/>
        </w:rPr>
        <w:t>:</w:t>
      </w:r>
    </w:p>
    <w:p w:rsidR="0021280F" w:rsidRPr="003430C4" w:rsidRDefault="0021280F" w:rsidP="004C0CB5">
      <w:pPr>
        <w:ind w:left="2124" w:firstLine="708"/>
        <w:rPr>
          <w:rFonts w:ascii="Calibri" w:hAnsi="Calibri"/>
          <w:b/>
        </w:rPr>
      </w:pPr>
    </w:p>
    <w:p w:rsidR="0021280F" w:rsidRDefault="0021280F" w:rsidP="0021280F">
      <w:pPr>
        <w:rPr>
          <w:rFonts w:ascii="Calibri" w:hAnsi="Calibri"/>
        </w:rPr>
      </w:pPr>
      <w:r w:rsidRPr="00833830">
        <w:rPr>
          <w:rFonts w:ascii="Calibri" w:hAnsi="Calibri"/>
        </w:rPr>
        <w:t xml:space="preserve">   </w:t>
      </w:r>
    </w:p>
    <w:p w:rsidR="0021280F" w:rsidRDefault="0021280F" w:rsidP="0021280F">
      <w:pPr>
        <w:rPr>
          <w:rFonts w:ascii="Calibri" w:hAnsi="Calibri"/>
        </w:rPr>
      </w:pPr>
      <w:r w:rsidRPr="00833830">
        <w:rPr>
          <w:rFonts w:ascii="Calibri" w:hAnsi="Calibri"/>
        </w:rPr>
        <w:t xml:space="preserve"> </w:t>
      </w: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</w:p>
    <w:p w:rsidR="0021280F" w:rsidRDefault="0021280F" w:rsidP="0021280F">
      <w:pPr>
        <w:rPr>
          <w:rFonts w:ascii="Calibri" w:hAnsi="Calibri"/>
          <w:b/>
          <w:bCs/>
          <w:noProof/>
        </w:rPr>
      </w:pPr>
    </w:p>
    <w:p w:rsidR="0021280F" w:rsidRP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/>
          <w:bCs/>
          <w:noProof/>
        </w:rPr>
        <w:t xml:space="preserve">……………………………….......................   </w:t>
      </w:r>
      <w:r w:rsidRPr="00687527">
        <w:rPr>
          <w:rFonts w:ascii="Calibri" w:hAnsi="Calibri"/>
          <w:b/>
          <w:bCs/>
          <w:noProof/>
        </w:rPr>
        <w:tab/>
        <w:t xml:space="preserve">                           </w:t>
      </w:r>
      <w:r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21280F" w:rsidP="0021280F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EA3D98">
      <w:headerReference w:type="default" r:id="rId6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D09" w:rsidRDefault="00F12D09" w:rsidP="00EA3D98">
      <w:pPr>
        <w:spacing w:after="0" w:line="240" w:lineRule="auto"/>
      </w:pPr>
      <w:r>
        <w:separator/>
      </w:r>
    </w:p>
  </w:endnote>
  <w:endnote w:type="continuationSeparator" w:id="0">
    <w:p w:rsidR="00F12D09" w:rsidRDefault="00F12D09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D09" w:rsidRDefault="00F12D09" w:rsidP="00EA3D98">
      <w:pPr>
        <w:spacing w:after="0" w:line="240" w:lineRule="auto"/>
      </w:pPr>
      <w:r>
        <w:separator/>
      </w:r>
    </w:p>
  </w:footnote>
  <w:footnote w:type="continuationSeparator" w:id="0">
    <w:p w:rsidR="00F12D09" w:rsidRDefault="00F12D09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3D98" w:rsidRPr="00E050BB" w:rsidRDefault="00EA3D98" w:rsidP="00EA3D98">
    <w:pPr>
      <w:pStyle w:val="Hlavika"/>
    </w:pPr>
    <w:r w:rsidRPr="00E050BB">
      <w:t>SÚŤAŽNÉ PODKLADY k zriadeniu dynamického nákupného systému</w:t>
    </w:r>
  </w:p>
  <w:p w:rsidR="00EA3D98" w:rsidRPr="00E050BB" w:rsidRDefault="00EA3D98" w:rsidP="00EA3D98">
    <w:pPr>
      <w:pStyle w:val="Hlavika"/>
      <w:rPr>
        <w:sz w:val="18"/>
      </w:rPr>
    </w:pPr>
    <w:r w:rsidRPr="00E050BB">
      <w:rPr>
        <w:sz w:val="18"/>
      </w:rPr>
      <w:t>Kúpa a dodanie chemického posypového materiálu – zimné sezóny 2018/2019, 2019/2020, 2020/2021 a 2021/2022.</w:t>
    </w:r>
  </w:p>
  <w:p w:rsidR="00EA3D98" w:rsidRDefault="00EA3D9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21280F"/>
    <w:rsid w:val="00257B5F"/>
    <w:rsid w:val="00327254"/>
    <w:rsid w:val="00386A3F"/>
    <w:rsid w:val="003B3E96"/>
    <w:rsid w:val="003B7B35"/>
    <w:rsid w:val="004C0CB5"/>
    <w:rsid w:val="004C7166"/>
    <w:rsid w:val="00811A18"/>
    <w:rsid w:val="008B6813"/>
    <w:rsid w:val="00AE420F"/>
    <w:rsid w:val="00EA3D98"/>
    <w:rsid w:val="00F12D09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57DE8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Daniš Martin</cp:lastModifiedBy>
  <cp:revision>12</cp:revision>
  <dcterms:created xsi:type="dcterms:W3CDTF">2018-06-12T09:01:00Z</dcterms:created>
  <dcterms:modified xsi:type="dcterms:W3CDTF">2018-09-03T16:23:00Z</dcterms:modified>
</cp:coreProperties>
</file>