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EA82D" w14:textId="77777777" w:rsidR="002E2061" w:rsidRPr="002E2061" w:rsidRDefault="002E2061" w:rsidP="002E2061">
      <w:pPr>
        <w:rPr>
          <w:rFonts w:eastAsia="Arial"/>
          <w:bCs/>
          <w:szCs w:val="24"/>
          <w:lang w:eastAsia="en-US"/>
        </w:rPr>
      </w:pPr>
    </w:p>
    <w:p w14:paraId="63C69C37" w14:textId="77777777" w:rsidR="002E2061" w:rsidRPr="002E2061" w:rsidRDefault="002E2061" w:rsidP="002E2061">
      <w:pPr>
        <w:jc w:val="center"/>
        <w:rPr>
          <w:rFonts w:eastAsia="Arial"/>
          <w:b/>
          <w:bCs/>
          <w:szCs w:val="24"/>
          <w:lang w:eastAsia="en-US"/>
        </w:rPr>
      </w:pPr>
      <w:r w:rsidRPr="002E2061">
        <w:rPr>
          <w:rFonts w:eastAsia="Arial"/>
          <w:b/>
          <w:bCs/>
          <w:szCs w:val="24"/>
          <w:lang w:eastAsia="en-US"/>
        </w:rPr>
        <w:t>ZOZNA</w:t>
      </w:r>
      <w:bookmarkStart w:id="0" w:name="_GoBack"/>
      <w:bookmarkEnd w:id="0"/>
      <w:r w:rsidRPr="002E2061">
        <w:rPr>
          <w:rFonts w:eastAsia="Arial"/>
          <w:b/>
          <w:bCs/>
          <w:szCs w:val="24"/>
          <w:lang w:eastAsia="en-US"/>
        </w:rPr>
        <w:t>M SUBDODÁVATEĽOV</w:t>
      </w:r>
    </w:p>
    <w:p w14:paraId="5563D577" w14:textId="77777777" w:rsidR="002E2061" w:rsidRPr="002E2061" w:rsidRDefault="002E2061" w:rsidP="002E2061">
      <w:pPr>
        <w:rPr>
          <w:rFonts w:eastAsia="Arial"/>
          <w:b/>
          <w:bCs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2262"/>
        <w:gridCol w:w="2255"/>
        <w:gridCol w:w="2273"/>
      </w:tblGrid>
      <w:tr w:rsidR="002E2061" w:rsidRPr="002E2061" w14:paraId="24EBD876" w14:textId="77777777" w:rsidTr="00D04944">
        <w:tc>
          <w:tcPr>
            <w:tcW w:w="2416" w:type="dxa"/>
            <w:shd w:val="clear" w:color="auto" w:fill="auto"/>
          </w:tcPr>
          <w:p w14:paraId="7201128A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  <w:r w:rsidRPr="002E2061">
              <w:rPr>
                <w:rFonts w:eastAsia="Arial"/>
                <w:b/>
                <w:bCs/>
                <w:szCs w:val="24"/>
                <w:lang w:eastAsia="en-US"/>
              </w:rPr>
              <w:t>Názov</w:t>
            </w:r>
          </w:p>
        </w:tc>
        <w:tc>
          <w:tcPr>
            <w:tcW w:w="2416" w:type="dxa"/>
            <w:shd w:val="clear" w:color="auto" w:fill="auto"/>
          </w:tcPr>
          <w:p w14:paraId="2E312FF2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  <w:r w:rsidRPr="002E2061">
              <w:rPr>
                <w:rFonts w:eastAsia="Arial"/>
                <w:b/>
                <w:bCs/>
                <w:szCs w:val="24"/>
                <w:lang w:eastAsia="en-US"/>
              </w:rPr>
              <w:t>Sídlo</w:t>
            </w:r>
          </w:p>
        </w:tc>
        <w:tc>
          <w:tcPr>
            <w:tcW w:w="2416" w:type="dxa"/>
            <w:shd w:val="clear" w:color="auto" w:fill="auto"/>
          </w:tcPr>
          <w:p w14:paraId="30091B7A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  <w:r w:rsidRPr="002E2061">
              <w:rPr>
                <w:rFonts w:eastAsia="Arial"/>
                <w:b/>
                <w:bCs/>
                <w:szCs w:val="24"/>
                <w:lang w:eastAsia="en-US"/>
              </w:rPr>
              <w:t>IČO</w:t>
            </w:r>
          </w:p>
        </w:tc>
        <w:tc>
          <w:tcPr>
            <w:tcW w:w="2416" w:type="dxa"/>
            <w:shd w:val="clear" w:color="auto" w:fill="auto"/>
          </w:tcPr>
          <w:p w14:paraId="686FD283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  <w:r w:rsidRPr="002E2061">
              <w:rPr>
                <w:rFonts w:eastAsia="Arial"/>
                <w:b/>
                <w:bCs/>
                <w:szCs w:val="24"/>
                <w:lang w:eastAsia="en-US"/>
              </w:rPr>
              <w:t>Podiel v %</w:t>
            </w:r>
          </w:p>
        </w:tc>
      </w:tr>
      <w:tr w:rsidR="002E2061" w:rsidRPr="002E2061" w14:paraId="24D8E614" w14:textId="77777777" w:rsidTr="00D04944">
        <w:tc>
          <w:tcPr>
            <w:tcW w:w="2416" w:type="dxa"/>
            <w:shd w:val="clear" w:color="auto" w:fill="auto"/>
          </w:tcPr>
          <w:p w14:paraId="06DBFDCA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</w:p>
        </w:tc>
        <w:tc>
          <w:tcPr>
            <w:tcW w:w="2416" w:type="dxa"/>
            <w:shd w:val="clear" w:color="auto" w:fill="auto"/>
          </w:tcPr>
          <w:p w14:paraId="40A3D678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</w:p>
        </w:tc>
        <w:tc>
          <w:tcPr>
            <w:tcW w:w="2416" w:type="dxa"/>
            <w:shd w:val="clear" w:color="auto" w:fill="auto"/>
          </w:tcPr>
          <w:p w14:paraId="68679A40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</w:p>
        </w:tc>
        <w:tc>
          <w:tcPr>
            <w:tcW w:w="2416" w:type="dxa"/>
            <w:shd w:val="clear" w:color="auto" w:fill="auto"/>
          </w:tcPr>
          <w:p w14:paraId="69956F3A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</w:p>
        </w:tc>
      </w:tr>
      <w:tr w:rsidR="002E2061" w:rsidRPr="002E2061" w14:paraId="0E03DE63" w14:textId="77777777" w:rsidTr="00D04944">
        <w:tc>
          <w:tcPr>
            <w:tcW w:w="2416" w:type="dxa"/>
            <w:shd w:val="clear" w:color="auto" w:fill="auto"/>
          </w:tcPr>
          <w:p w14:paraId="2FFF5739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</w:p>
        </w:tc>
        <w:tc>
          <w:tcPr>
            <w:tcW w:w="2416" w:type="dxa"/>
            <w:shd w:val="clear" w:color="auto" w:fill="auto"/>
          </w:tcPr>
          <w:p w14:paraId="71C1E3E5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</w:p>
        </w:tc>
        <w:tc>
          <w:tcPr>
            <w:tcW w:w="2416" w:type="dxa"/>
            <w:shd w:val="clear" w:color="auto" w:fill="auto"/>
          </w:tcPr>
          <w:p w14:paraId="3650BF41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</w:p>
        </w:tc>
        <w:tc>
          <w:tcPr>
            <w:tcW w:w="2416" w:type="dxa"/>
            <w:shd w:val="clear" w:color="auto" w:fill="auto"/>
          </w:tcPr>
          <w:p w14:paraId="52C5EC37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</w:p>
        </w:tc>
      </w:tr>
      <w:tr w:rsidR="002E2061" w:rsidRPr="002E2061" w14:paraId="5184203A" w14:textId="77777777" w:rsidTr="00D04944">
        <w:tc>
          <w:tcPr>
            <w:tcW w:w="2416" w:type="dxa"/>
            <w:shd w:val="clear" w:color="auto" w:fill="auto"/>
          </w:tcPr>
          <w:p w14:paraId="45773EBA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</w:p>
        </w:tc>
        <w:tc>
          <w:tcPr>
            <w:tcW w:w="2416" w:type="dxa"/>
            <w:shd w:val="clear" w:color="auto" w:fill="auto"/>
          </w:tcPr>
          <w:p w14:paraId="0AAE3958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</w:p>
        </w:tc>
        <w:tc>
          <w:tcPr>
            <w:tcW w:w="2416" w:type="dxa"/>
            <w:shd w:val="clear" w:color="auto" w:fill="auto"/>
          </w:tcPr>
          <w:p w14:paraId="58DA9B4A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</w:p>
        </w:tc>
        <w:tc>
          <w:tcPr>
            <w:tcW w:w="2416" w:type="dxa"/>
            <w:shd w:val="clear" w:color="auto" w:fill="auto"/>
          </w:tcPr>
          <w:p w14:paraId="55845A2C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</w:p>
        </w:tc>
      </w:tr>
      <w:tr w:rsidR="002E2061" w:rsidRPr="002E2061" w14:paraId="383D87E9" w14:textId="77777777" w:rsidTr="00D04944">
        <w:tc>
          <w:tcPr>
            <w:tcW w:w="2416" w:type="dxa"/>
            <w:shd w:val="clear" w:color="auto" w:fill="auto"/>
          </w:tcPr>
          <w:p w14:paraId="54D52D88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</w:p>
        </w:tc>
        <w:tc>
          <w:tcPr>
            <w:tcW w:w="2416" w:type="dxa"/>
            <w:shd w:val="clear" w:color="auto" w:fill="auto"/>
          </w:tcPr>
          <w:p w14:paraId="114099CB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</w:p>
        </w:tc>
        <w:tc>
          <w:tcPr>
            <w:tcW w:w="2416" w:type="dxa"/>
            <w:shd w:val="clear" w:color="auto" w:fill="auto"/>
          </w:tcPr>
          <w:p w14:paraId="7658BCFC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</w:p>
        </w:tc>
        <w:tc>
          <w:tcPr>
            <w:tcW w:w="2416" w:type="dxa"/>
            <w:shd w:val="clear" w:color="auto" w:fill="auto"/>
          </w:tcPr>
          <w:p w14:paraId="4557113F" w14:textId="77777777" w:rsidR="002E2061" w:rsidRPr="002E2061" w:rsidRDefault="002E2061" w:rsidP="002E2061">
            <w:pPr>
              <w:rPr>
                <w:rFonts w:eastAsia="Arial"/>
                <w:b/>
                <w:bCs/>
                <w:szCs w:val="24"/>
                <w:lang w:eastAsia="en-US"/>
              </w:rPr>
            </w:pPr>
          </w:p>
        </w:tc>
      </w:tr>
    </w:tbl>
    <w:p w14:paraId="2B93D04F" w14:textId="77777777" w:rsidR="002E2061" w:rsidRPr="002E2061" w:rsidRDefault="002E2061" w:rsidP="002E2061">
      <w:pPr>
        <w:rPr>
          <w:rFonts w:eastAsia="Arial"/>
          <w:b/>
          <w:bCs/>
          <w:szCs w:val="24"/>
          <w:lang w:eastAsia="en-US"/>
        </w:rPr>
      </w:pPr>
    </w:p>
    <w:p w14:paraId="60AB384B" w14:textId="77777777" w:rsidR="002E2061" w:rsidRPr="002E2061" w:rsidRDefault="002E2061" w:rsidP="002E2061">
      <w:pPr>
        <w:rPr>
          <w:rFonts w:eastAsia="Arial"/>
          <w:b/>
          <w:bCs/>
          <w:szCs w:val="24"/>
          <w:lang w:eastAsia="en-US"/>
        </w:rPr>
      </w:pPr>
    </w:p>
    <w:p w14:paraId="239B8E08" w14:textId="77777777" w:rsidR="002E2061" w:rsidRPr="002E2061" w:rsidRDefault="002E2061" w:rsidP="002E2061">
      <w:pPr>
        <w:rPr>
          <w:rFonts w:eastAsia="Arial"/>
          <w:bCs/>
          <w:szCs w:val="24"/>
          <w:lang w:eastAsia="en-US"/>
        </w:rPr>
      </w:pPr>
      <w:r w:rsidRPr="002E2061">
        <w:rPr>
          <w:rFonts w:eastAsia="Arial"/>
          <w:bCs/>
          <w:szCs w:val="24"/>
          <w:lang w:eastAsia="en-US"/>
        </w:rPr>
        <w:t xml:space="preserve">V prípade, ak uchádzač nebude počas plnenia predmetu zákazky využívať subdodávateľov, tak v prílohe č. 2 „Zoznam subdodávateľov“ uvedie, že nebude pri plnení zákazky využívať subdodávateľa/ subdodávateľov. </w:t>
      </w:r>
    </w:p>
    <w:p w14:paraId="21A49B41" w14:textId="77777777" w:rsidR="002E2061" w:rsidRPr="002E2061" w:rsidRDefault="002E2061" w:rsidP="002E2061">
      <w:pPr>
        <w:rPr>
          <w:rFonts w:eastAsia="Arial"/>
          <w:bCs/>
          <w:szCs w:val="24"/>
          <w:lang w:eastAsia="en-US"/>
        </w:rPr>
      </w:pPr>
    </w:p>
    <w:p w14:paraId="42E4D7FE" w14:textId="77777777" w:rsidR="002E2061" w:rsidRPr="002E2061" w:rsidRDefault="002E2061" w:rsidP="002E2061">
      <w:pPr>
        <w:rPr>
          <w:rFonts w:eastAsia="Arial"/>
          <w:bCs/>
          <w:szCs w:val="24"/>
          <w:lang w:eastAsia="en-US"/>
        </w:rPr>
      </w:pPr>
    </w:p>
    <w:p w14:paraId="603EFAC5" w14:textId="77777777" w:rsidR="00F666F5" w:rsidRPr="002E2061" w:rsidRDefault="00F666F5" w:rsidP="002E2061"/>
    <w:sectPr w:rsidR="00F666F5" w:rsidRPr="002E206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0663F" w14:textId="77777777" w:rsidR="002E2061" w:rsidRDefault="002E2061" w:rsidP="002E2061">
      <w:r>
        <w:separator/>
      </w:r>
    </w:p>
  </w:endnote>
  <w:endnote w:type="continuationSeparator" w:id="0">
    <w:p w14:paraId="265E9384" w14:textId="77777777" w:rsidR="002E2061" w:rsidRDefault="002E2061" w:rsidP="002E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A9746" w14:textId="77777777" w:rsidR="002E2061" w:rsidRDefault="002E2061" w:rsidP="002E2061">
      <w:r>
        <w:separator/>
      </w:r>
    </w:p>
  </w:footnote>
  <w:footnote w:type="continuationSeparator" w:id="0">
    <w:p w14:paraId="38FECE15" w14:textId="77777777" w:rsidR="002E2061" w:rsidRDefault="002E2061" w:rsidP="002E2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DE94C" w14:textId="77777777" w:rsidR="002E2061" w:rsidRPr="00895EB8" w:rsidRDefault="002E2061" w:rsidP="002E2061">
    <w:pPr>
      <w:pStyle w:val="Hlavika"/>
      <w:jc w:val="both"/>
      <w:rPr>
        <w:sz w:val="22"/>
      </w:rPr>
    </w:pPr>
    <w:r w:rsidRPr="00895EB8">
      <w:rPr>
        <w:sz w:val="22"/>
      </w:rPr>
      <w:t xml:space="preserve">Príloha č. 2 výzvy č. </w:t>
    </w:r>
    <w:r>
      <w:rPr>
        <w:sz w:val="22"/>
      </w:rPr>
      <w:t>8</w:t>
    </w:r>
    <w:r w:rsidRPr="00895EB8">
      <w:rPr>
        <w:sz w:val="22"/>
      </w:rPr>
      <w:t xml:space="preserve"> - „</w:t>
    </w:r>
    <w:r w:rsidRPr="00012471">
      <w:rPr>
        <w:sz w:val="22"/>
      </w:rPr>
      <w:t>Nákup 20 ks tabletov s príslušenstvom</w:t>
    </w:r>
    <w:r w:rsidRPr="00895EB8">
      <w:rPr>
        <w:sz w:val="22"/>
      </w:rPr>
      <w:t>“ v rámci zriadeného DNS „IT HW a podpora“</w:t>
    </w:r>
  </w:p>
  <w:p w14:paraId="46CBEA8A" w14:textId="77777777" w:rsidR="002E2061" w:rsidRDefault="002E206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61"/>
    <w:rsid w:val="002D64D6"/>
    <w:rsid w:val="002E2061"/>
    <w:rsid w:val="00603F2E"/>
    <w:rsid w:val="00765FEB"/>
    <w:rsid w:val="00D75657"/>
    <w:rsid w:val="00F666F5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9FA4"/>
  <w15:chartTrackingRefBased/>
  <w15:docId w15:val="{F5A85A06-F365-44EC-9957-3960AF87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E2061"/>
    <w:rPr>
      <w:rFonts w:eastAsia="Times New Roman"/>
      <w:color w:val="auto"/>
      <w:szCs w:val="22"/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jc w:val="both"/>
      <w:outlineLvl w:val="0"/>
    </w:pPr>
    <w:rPr>
      <w:b/>
      <w:color w:val="000000" w:themeColor="text1"/>
      <w:sz w:val="32"/>
      <w:szCs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FD74AE"/>
    <w:pPr>
      <w:keepNext/>
      <w:keepLines/>
      <w:numPr>
        <w:ilvl w:val="1"/>
        <w:numId w:val="26"/>
      </w:numPr>
      <w:spacing w:before="240" w:after="360" w:line="259" w:lineRule="auto"/>
      <w:jc w:val="both"/>
      <w:outlineLvl w:val="1"/>
    </w:pPr>
    <w:rPr>
      <w:b/>
      <w:color w:val="000000" w:themeColor="text1"/>
      <w:sz w:val="26"/>
      <w:szCs w:val="26"/>
      <w:lang w:eastAsia="en-US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clear" w:pos="660"/>
        <w:tab w:val="left" w:pos="964"/>
      </w:tabs>
      <w:spacing w:before="360" w:after="240"/>
      <w:jc w:val="both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 w:after="120"/>
      <w:contextualSpacing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 w:after="120"/>
      <w:contextualSpacing/>
      <w:outlineLvl w:val="4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 w:after="120"/>
      <w:contextualSpacing/>
      <w:outlineLvl w:val="5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 w:after="120"/>
      <w:contextualSpacing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 w:after="12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basedOn w:val="Predvolenpsmoodseku"/>
    <w:link w:val="Nadpis2"/>
    <w:rsid w:val="00765FEB"/>
    <w:rPr>
      <w:rFonts w:eastAsia="Times New Roman"/>
      <w:b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rsid w:val="002D64D6"/>
    <w:pPr>
      <w:tabs>
        <w:tab w:val="left" w:pos="660"/>
        <w:tab w:val="right" w:leader="dot" w:pos="9060"/>
      </w:tabs>
      <w:spacing w:after="100"/>
      <w:ind w:left="198"/>
      <w:contextualSpacing/>
    </w:pPr>
    <w:rPr>
      <w:rFonts w:eastAsia="Calibri"/>
      <w:color w:val="000000" w:themeColor="text1"/>
      <w:szCs w:val="24"/>
    </w:r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jc w:val="both"/>
    </w:pPr>
    <w:rPr>
      <w:rFonts w:eastAsia="Calibri"/>
      <w:b/>
      <w:color w:val="000000" w:themeColor="text1"/>
      <w:sz w:val="32"/>
      <w:szCs w:val="24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after="120" w:line="288" w:lineRule="auto"/>
      <w:contextualSpacing/>
      <w:jc w:val="both"/>
    </w:pPr>
    <w:rPr>
      <w:rFonts w:ascii="Arial" w:eastAsia="Calibri" w:hAnsi="Arial"/>
      <w:color w:val="000000" w:themeColor="text1"/>
      <w:sz w:val="18"/>
      <w:szCs w:val="24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  <w:spacing w:after="120"/>
      <w:contextualSpacing/>
    </w:pPr>
    <w:rPr>
      <w:color w:val="000000" w:themeColor="text1"/>
      <w:kern w:val="1"/>
      <w:szCs w:val="24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spacing w:after="120"/>
      <w:contextualSpacing/>
      <w:jc w:val="both"/>
    </w:pPr>
    <w:rPr>
      <w:rFonts w:ascii="Arial" w:hAnsi="Arial" w:cs="Arial"/>
      <w:noProof/>
      <w:color w:val="000000" w:themeColor="text1"/>
      <w:sz w:val="22"/>
      <w:szCs w:val="24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  <w:contextualSpacing/>
    </w:pPr>
    <w:rPr>
      <w:color w:val="000000" w:themeColor="text1"/>
      <w:sz w:val="22"/>
      <w:szCs w:val="24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after="120" w:line="557" w:lineRule="exact"/>
      <w:ind w:hanging="600"/>
      <w:contextualSpacing/>
    </w:pPr>
    <w:rPr>
      <w:rFonts w:eastAsia="Calibri"/>
      <w:i/>
      <w:iCs/>
      <w:color w:val="000000" w:themeColor="text1"/>
      <w:sz w:val="22"/>
      <w:szCs w:val="24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contextualSpacing/>
      <w:jc w:val="center"/>
    </w:pPr>
    <w:rPr>
      <w:rFonts w:eastAsia="Calibri"/>
      <w:color w:val="000000" w:themeColor="text1"/>
      <w:sz w:val="22"/>
      <w:szCs w:val="24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after="120" w:line="226" w:lineRule="exact"/>
      <w:ind w:hanging="360"/>
      <w:contextualSpacing/>
      <w:outlineLvl w:val="0"/>
    </w:pPr>
    <w:rPr>
      <w:rFonts w:ascii="Arial" w:hAnsi="Arial" w:cs="Arial"/>
      <w:b/>
      <w:bCs/>
      <w:color w:val="000000" w:themeColor="text1"/>
      <w:szCs w:val="24"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  <w:contextualSpacing/>
    </w:pPr>
    <w:rPr>
      <w:rFonts w:eastAsia="Calibri"/>
      <w:b/>
      <w:noProof/>
      <w:color w:val="000000" w:themeColor="text1"/>
      <w:szCs w:val="24"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  <w:contextualSpacing/>
    </w:pPr>
    <w:rPr>
      <w:rFonts w:eastAsia="Calibri"/>
      <w:color w:val="000000" w:themeColor="text1"/>
      <w:szCs w:val="24"/>
    </w:r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  <w:contextualSpacing/>
    </w:pPr>
    <w:rPr>
      <w:rFonts w:eastAsia="Calibri"/>
      <w:color w:val="000000" w:themeColor="text1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rsid w:val="002D64D6"/>
    <w:pPr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  <w:pPr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after="120" w:line="480" w:lineRule="auto"/>
      <w:contextualSpacing/>
    </w:pPr>
    <w:rPr>
      <w:rFonts w:eastAsia="Calibri"/>
      <w:color w:val="000000" w:themeColor="text1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after="120" w:line="480" w:lineRule="auto"/>
      <w:ind w:left="283"/>
      <w:contextualSpacing/>
    </w:pPr>
    <w:rPr>
      <w:rFonts w:eastAsia="Calibri"/>
      <w:color w:val="000000" w:themeColor="text1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  <w:contextualSpacing/>
    </w:pPr>
    <w:rPr>
      <w:color w:val="000000" w:themeColor="text1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pPr>
      <w:spacing w:after="120"/>
      <w:contextualSpacing/>
    </w:pPr>
    <w:rPr>
      <w:rFonts w:ascii="Segoe UI" w:eastAsia="Calibri" w:hAnsi="Segoe UI"/>
      <w:color w:val="000000" w:themeColor="text1"/>
      <w:sz w:val="18"/>
      <w:szCs w:val="2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spacing w:after="120"/>
      <w:ind w:left="720"/>
      <w:contextualSpacing/>
    </w:pPr>
    <w:rPr>
      <w:rFonts w:eastAsia="Calibri"/>
      <w:color w:val="000000" w:themeColor="text1"/>
      <w:szCs w:val="24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5DF0CE5B77E4FAEB05F4AC636D3C6" ma:contentTypeVersion="13" ma:contentTypeDescription="Create a new document." ma:contentTypeScope="" ma:versionID="c21ee2dfb39cca656180186e40e2273d">
  <xsd:schema xmlns:xsd="http://www.w3.org/2001/XMLSchema" xmlns:xs="http://www.w3.org/2001/XMLSchema" xmlns:p="http://schemas.microsoft.com/office/2006/metadata/properties" xmlns:ns3="6dc9d6c1-4ae2-43ab-ac86-e1481f4b5516" xmlns:ns4="80e26851-0510-4621-9172-e5f75f25591f" targetNamespace="http://schemas.microsoft.com/office/2006/metadata/properties" ma:root="true" ma:fieldsID="9fa5ce3e62041c856ea6f24fd42c67e0" ns3:_="" ns4:_="">
    <xsd:import namespace="6dc9d6c1-4ae2-43ab-ac86-e1481f4b5516"/>
    <xsd:import namespace="80e26851-0510-4621-9172-e5f75f255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9d6c1-4ae2-43ab-ac86-e1481f4b5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26851-0510-4621-9172-e5f75f255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276414-9361-4CEA-9B07-3F57B4EEB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9d6c1-4ae2-43ab-ac86-e1481f4b5516"/>
    <ds:schemaRef ds:uri="80e26851-0510-4621-9172-e5f75f255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23627-D676-4AD1-8527-4E0BCB524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0965F-CF41-4063-879B-4D57D14BFC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Pudiš Ivan, Mgr</cp:lastModifiedBy>
  <cp:revision>1</cp:revision>
  <dcterms:created xsi:type="dcterms:W3CDTF">2020-10-01T16:17:00Z</dcterms:created>
  <dcterms:modified xsi:type="dcterms:W3CDTF">2020-10-01T16:19:00Z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0x010100F215DF0CE5B77E4FAEB05F4AC636D3C6</vt:lpwstr>
  </property>
</Properties>
</file>