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1377FF9F" w14:textId="0662487D" w:rsidR="00AF5D64" w:rsidRPr="00DB3968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FFP3</w:t>
      </w:r>
      <w:r>
        <w:t xml:space="preserve"> bez výdychového ventilu</w:t>
      </w:r>
      <w:r w:rsidRPr="00DB3968">
        <w:t xml:space="preserve">“ </w:t>
      </w:r>
    </w:p>
    <w:p w14:paraId="25455A88" w14:textId="73984BA2" w:rsidR="00AF5D64" w:rsidRPr="004D706C" w:rsidRDefault="00AF5D64" w:rsidP="00FD20AB">
      <w:pPr>
        <w:spacing w:after="120"/>
        <w:jc w:val="both"/>
        <w:rPr>
          <w:b/>
          <w:bCs/>
          <w:color w:val="2F5496" w:themeColor="accent1" w:themeShade="BF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 w:rsidR="004D706C" w:rsidRPr="004D706C">
        <w:rPr>
          <w:b/>
          <w:color w:val="000000"/>
        </w:rPr>
        <w:t>5 000 ks</w:t>
      </w:r>
      <w:r w:rsidRPr="00645B33">
        <w:rPr>
          <w:bCs/>
          <w:color w:val="000000"/>
        </w:rPr>
        <w:t xml:space="preserve"> v EUR s</w:t>
      </w:r>
      <w:r w:rsidR="004D706C"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 w:rsidR="004D706C">
        <w:rPr>
          <w:bCs/>
          <w:color w:val="000000"/>
        </w:rPr>
        <w:t>. Uchádzač je oprávnený ponúknuť buď všetky ks „skladací typ“, alebo všetky ks „vypuklý typ“, prípadne ľubovoľne vyskladať</w:t>
      </w:r>
      <w:r w:rsidR="00FD20AB">
        <w:rPr>
          <w:bCs/>
          <w:color w:val="000000"/>
        </w:rPr>
        <w:t xml:space="preserve"> z oboch typov, ale </w:t>
      </w:r>
      <w:r w:rsidR="00FD20AB" w:rsidRPr="00FD20AB">
        <w:rPr>
          <w:b/>
          <w:color w:val="000000"/>
        </w:rPr>
        <w:t>celkový počet respirátorov musí byť 5 000 ks</w:t>
      </w:r>
      <w:r w:rsidR="00FD20AB">
        <w:rPr>
          <w:bCs/>
          <w:color w:val="000000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1842"/>
        <w:gridCol w:w="1985"/>
        <w:gridCol w:w="2410"/>
      </w:tblGrid>
      <w:tr w:rsidR="004D706C" w:rsidRPr="00645B33" w14:paraId="5151E168" w14:textId="3090470B" w:rsidTr="004D706C">
        <w:tc>
          <w:tcPr>
            <w:tcW w:w="1985" w:type="dxa"/>
            <w:shd w:val="clear" w:color="auto" w:fill="D9D9D9"/>
            <w:vAlign w:val="center"/>
          </w:tcPr>
          <w:p w14:paraId="70AEC827" w14:textId="7629EB06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Druh tovaru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C417B92" w14:textId="1A498971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72E9688" w14:textId="4041C3D2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za 1 ks v EUR bez DPH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FD13A83" w14:textId="36D1AA21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Cena za všetky ks v EUR bez DPH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26451C5" w14:textId="0D91CF6A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D64">
              <w:rPr>
                <w:b/>
                <w:bCs/>
                <w:color w:val="000000"/>
                <w:sz w:val="20"/>
                <w:szCs w:val="20"/>
              </w:rPr>
              <w:t xml:space="preserve">Cena za </w:t>
            </w:r>
            <w:r>
              <w:rPr>
                <w:b/>
                <w:bCs/>
                <w:color w:val="000000"/>
                <w:sz w:val="20"/>
                <w:szCs w:val="20"/>
              </w:rPr>
              <w:t>všetky ks</w:t>
            </w:r>
            <w:r w:rsidRPr="00AF5D64">
              <w:rPr>
                <w:b/>
                <w:bCs/>
                <w:color w:val="000000"/>
                <w:sz w:val="20"/>
                <w:szCs w:val="20"/>
              </w:rPr>
              <w:t xml:space="preserve"> v EUR s DPH</w:t>
            </w:r>
          </w:p>
        </w:tc>
      </w:tr>
      <w:tr w:rsidR="004D706C" w:rsidRPr="00645B33" w14:paraId="7904221D" w14:textId="34C16822" w:rsidTr="004D706C">
        <w:tc>
          <w:tcPr>
            <w:tcW w:w="1985" w:type="dxa"/>
            <w:shd w:val="clear" w:color="auto" w:fill="auto"/>
            <w:vAlign w:val="center"/>
          </w:tcPr>
          <w:p w14:paraId="4D413250" w14:textId="1DF41ED9" w:rsidR="004D706C" w:rsidRPr="00AF5D64" w:rsidRDefault="004D706C" w:rsidP="00AF5D64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AF5D64">
              <w:rPr>
                <w:color w:val="000000"/>
                <w:sz w:val="20"/>
                <w:szCs w:val="20"/>
              </w:rPr>
              <w:t>Respirátor FFP3 bez výdychového ventilu</w:t>
            </w:r>
            <w:r>
              <w:rPr>
                <w:color w:val="000000"/>
                <w:sz w:val="20"/>
                <w:szCs w:val="20"/>
              </w:rPr>
              <w:t xml:space="preserve"> – skladací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4179B" w14:textId="5586687A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ks</w:t>
            </w:r>
          </w:p>
        </w:tc>
        <w:tc>
          <w:tcPr>
            <w:tcW w:w="1842" w:type="dxa"/>
            <w:vAlign w:val="center"/>
          </w:tcPr>
          <w:p w14:paraId="3E7A6868" w14:textId="3942FC3E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 </w:t>
            </w:r>
            <w:r w:rsidR="00F17177">
              <w:rPr>
                <w:b/>
                <w:bCs/>
                <w:color w:val="000000"/>
                <w:sz w:val="20"/>
                <w:szCs w:val="20"/>
              </w:rPr>
              <w:t>eur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985" w:type="dxa"/>
            <w:vAlign w:val="center"/>
          </w:tcPr>
          <w:p w14:paraId="6EA9A4A2" w14:textId="47E86803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bez DPH</w:t>
            </w:r>
          </w:p>
        </w:tc>
        <w:tc>
          <w:tcPr>
            <w:tcW w:w="2410" w:type="dxa"/>
            <w:vAlign w:val="center"/>
          </w:tcPr>
          <w:p w14:paraId="1E041ED2" w14:textId="6C026F2F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s DPH</w:t>
            </w:r>
          </w:p>
        </w:tc>
      </w:tr>
      <w:tr w:rsidR="004D706C" w:rsidRPr="00645B33" w14:paraId="5DDC454B" w14:textId="77777777" w:rsidTr="004D706C">
        <w:tc>
          <w:tcPr>
            <w:tcW w:w="1985" w:type="dxa"/>
            <w:shd w:val="clear" w:color="auto" w:fill="auto"/>
            <w:vAlign w:val="center"/>
          </w:tcPr>
          <w:p w14:paraId="101A25EF" w14:textId="672B1C13" w:rsidR="004D706C" w:rsidRPr="00AF5D64" w:rsidRDefault="004D706C" w:rsidP="00AF5D64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AF5D64">
              <w:rPr>
                <w:color w:val="000000"/>
                <w:sz w:val="20"/>
                <w:szCs w:val="20"/>
              </w:rPr>
              <w:t>Respirátor FFP3 bez výdychového ventilu</w:t>
            </w:r>
            <w:r>
              <w:rPr>
                <w:color w:val="000000"/>
                <w:sz w:val="20"/>
                <w:szCs w:val="20"/>
              </w:rPr>
              <w:t xml:space="preserve"> – vypuklý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DEAE2" w14:textId="50FEF05B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ks</w:t>
            </w:r>
          </w:p>
        </w:tc>
        <w:tc>
          <w:tcPr>
            <w:tcW w:w="1842" w:type="dxa"/>
            <w:vAlign w:val="center"/>
          </w:tcPr>
          <w:p w14:paraId="3A98CE9F" w14:textId="59D39683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bez DPH</w:t>
            </w:r>
          </w:p>
        </w:tc>
        <w:tc>
          <w:tcPr>
            <w:tcW w:w="1985" w:type="dxa"/>
            <w:vAlign w:val="center"/>
          </w:tcPr>
          <w:p w14:paraId="133B8088" w14:textId="39EB09D7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bez DPH</w:t>
            </w:r>
          </w:p>
        </w:tc>
        <w:tc>
          <w:tcPr>
            <w:tcW w:w="2410" w:type="dxa"/>
            <w:vAlign w:val="center"/>
          </w:tcPr>
          <w:p w14:paraId="6CBEA1EB" w14:textId="559E5E62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s DPH</w:t>
            </w:r>
          </w:p>
        </w:tc>
      </w:tr>
      <w:tr w:rsidR="004D706C" w:rsidRPr="00645B33" w14:paraId="3B55B3D3" w14:textId="77777777" w:rsidTr="004D706C">
        <w:tc>
          <w:tcPr>
            <w:tcW w:w="1985" w:type="dxa"/>
            <w:shd w:val="clear" w:color="auto" w:fill="auto"/>
            <w:vAlign w:val="center"/>
          </w:tcPr>
          <w:p w14:paraId="3E11B7C2" w14:textId="4986A461" w:rsidR="004D706C" w:rsidRPr="004D706C" w:rsidRDefault="00F17177" w:rsidP="00AF5D64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4D706C" w:rsidRPr="004D706C">
              <w:rPr>
                <w:b/>
                <w:bCs/>
                <w:color w:val="000000"/>
                <w:sz w:val="20"/>
                <w:szCs w:val="20"/>
              </w:rPr>
              <w:t>polu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36EA9" w14:textId="00B822A6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5 000 ks</w:t>
            </w:r>
          </w:p>
        </w:tc>
        <w:tc>
          <w:tcPr>
            <w:tcW w:w="1842" w:type="dxa"/>
            <w:vAlign w:val="center"/>
          </w:tcPr>
          <w:p w14:paraId="0C79136D" w14:textId="2DCEDFC3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1BEB01C2" w14:textId="3797C3E6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bez DPH</w:t>
            </w:r>
          </w:p>
        </w:tc>
        <w:tc>
          <w:tcPr>
            <w:tcW w:w="2410" w:type="dxa"/>
            <w:vAlign w:val="center"/>
          </w:tcPr>
          <w:p w14:paraId="21AF3C0E" w14:textId="57B87829" w:rsidR="004D706C" w:rsidRPr="00AF5D64" w:rsidRDefault="004D706C" w:rsidP="00AF5D64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 eur s DPH</w:t>
            </w:r>
          </w:p>
        </w:tc>
      </w:tr>
    </w:tbl>
    <w:p w14:paraId="2E9DA58D" w14:textId="77777777" w:rsidR="00AF5D64" w:rsidRDefault="00AF5D64" w:rsidP="00AF5D64">
      <w:pPr>
        <w:jc w:val="both"/>
        <w:rPr>
          <w:b/>
          <w:bCs/>
          <w:color w:val="000000"/>
        </w:rPr>
      </w:pPr>
    </w:p>
    <w:p w14:paraId="5364A560" w14:textId="77777777" w:rsidR="00AF5D64" w:rsidRPr="00FD20AB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60E2C1A0" w14:textId="77777777" w:rsidR="00AF5D64" w:rsidRPr="00645B33" w:rsidRDefault="00AF5D64" w:rsidP="00AF5D6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62B0B69" w14:textId="349A7545" w:rsidR="00AF5D64" w:rsidRPr="00645B33" w:rsidRDefault="00AF5D64" w:rsidP="00AF5D64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6C61B7BF" w14:textId="47E5B19B" w:rsidR="00AF5D64" w:rsidRDefault="00AF5D64" w:rsidP="00AF5D64">
      <w:pPr>
        <w:spacing w:after="120"/>
        <w:rPr>
          <w:bCs/>
          <w:color w:val="000000"/>
        </w:rPr>
      </w:pPr>
    </w:p>
    <w:p w14:paraId="51DB6126" w14:textId="77777777" w:rsidR="00FD20AB" w:rsidRPr="00645B33" w:rsidRDefault="00FD20AB" w:rsidP="00AF5D64">
      <w:pPr>
        <w:spacing w:after="120"/>
        <w:rPr>
          <w:bCs/>
          <w:color w:val="000000"/>
        </w:rPr>
      </w:pPr>
    </w:p>
    <w:p w14:paraId="7BD31D48" w14:textId="2705C667" w:rsidR="00AF5D64" w:rsidRPr="00645B3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1" w:name="_Hlk37254033"/>
      <w:bookmarkEnd w:id="1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6F90452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F17177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A8185A"/>
    <w:rsid w:val="00A97220"/>
    <w:rsid w:val="00AF5D64"/>
    <w:rsid w:val="00B7009C"/>
    <w:rsid w:val="00D34213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2020-10-02T17:52:00Z</dcterms:created>
  <dcterms:modified xsi:type="dcterms:W3CDTF">2020-10-02T17:52:00Z</dcterms:modified>
</cp:coreProperties>
</file>