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A99" w:rsidRPr="00A57D71" w:rsidRDefault="009C5A99" w:rsidP="009C5A99">
      <w:pPr>
        <w:spacing w:after="0"/>
        <w:jc w:val="right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Príloha č. 1 Výzvy: Návrh na plnenie kritérií hodnotenia</w:t>
      </w:r>
    </w:p>
    <w:p w:rsidR="009C5A99" w:rsidRPr="00A57D71" w:rsidRDefault="009C5A99" w:rsidP="009C5A99">
      <w:pPr>
        <w:spacing w:after="0"/>
        <w:jc w:val="both"/>
        <w:rPr>
          <w:rFonts w:cs="Arial"/>
          <w:szCs w:val="20"/>
        </w:rPr>
      </w:pPr>
    </w:p>
    <w:p w:rsidR="009C5A99" w:rsidRPr="00A57D71" w:rsidRDefault="009C5A99" w:rsidP="009C5A99">
      <w:pPr>
        <w:spacing w:after="0"/>
        <w:jc w:val="center"/>
        <w:rPr>
          <w:rFonts w:cs="Arial"/>
          <w:b/>
          <w:sz w:val="32"/>
          <w:szCs w:val="32"/>
        </w:rPr>
      </w:pPr>
      <w:bookmarkStart w:id="0" w:name="_GoBack"/>
      <w:r w:rsidRPr="00A57D71">
        <w:rPr>
          <w:rFonts w:cs="Arial"/>
          <w:b/>
          <w:sz w:val="32"/>
          <w:szCs w:val="32"/>
        </w:rPr>
        <w:t>Návrh na plnenie kritérií na hodnotenie ponúk</w:t>
      </w:r>
      <w:bookmarkEnd w:id="0"/>
    </w:p>
    <w:p w:rsidR="009C5A99" w:rsidRPr="00A57D71" w:rsidRDefault="009C5A99" w:rsidP="009C5A99">
      <w:pPr>
        <w:spacing w:after="0"/>
        <w:jc w:val="center"/>
      </w:pPr>
    </w:p>
    <w:p w:rsidR="009C5A99" w:rsidRPr="00A57D71" w:rsidRDefault="009C5A99" w:rsidP="009C5A99">
      <w:pPr>
        <w:spacing w:after="0"/>
        <w:jc w:val="both"/>
        <w:rPr>
          <w:rFonts w:cs="Arial"/>
          <w:szCs w:val="20"/>
        </w:rPr>
      </w:pPr>
    </w:p>
    <w:p w:rsidR="009C5A99" w:rsidRPr="00A57D71" w:rsidRDefault="009C5A99" w:rsidP="009C5A99">
      <w:pPr>
        <w:spacing w:after="0"/>
        <w:jc w:val="both"/>
        <w:rPr>
          <w:rFonts w:cs="Arial"/>
          <w:szCs w:val="20"/>
        </w:rPr>
      </w:pPr>
      <w:r w:rsidRPr="00A57D71">
        <w:rPr>
          <w:rFonts w:cs="Arial"/>
          <w:b/>
          <w:szCs w:val="20"/>
        </w:rPr>
        <w:t xml:space="preserve">Predmet zákazky: </w:t>
      </w:r>
      <w:r w:rsidRPr="009C5A99">
        <w:rPr>
          <w:rFonts w:cs="Arial"/>
          <w:szCs w:val="20"/>
        </w:rPr>
        <w:t>Nákup kameniva frakcie 32-64 mm, pre OZ Čierny Balog, LS Sihla, časť A (bez dopravy)</w:t>
      </w:r>
    </w:p>
    <w:p w:rsidR="009C5A99" w:rsidRPr="00A57D71" w:rsidRDefault="009C5A99" w:rsidP="009C5A99">
      <w:pPr>
        <w:spacing w:after="0"/>
        <w:jc w:val="both"/>
        <w:rPr>
          <w:rFonts w:cs="Arial"/>
          <w:szCs w:val="20"/>
        </w:rPr>
      </w:pPr>
    </w:p>
    <w:p w:rsidR="009C5A99" w:rsidRPr="00A57D71" w:rsidRDefault="009C5A99" w:rsidP="009C5A99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 xml:space="preserve">Údaje o uchádzačovi: </w:t>
      </w:r>
    </w:p>
    <w:p w:rsidR="009C5A99" w:rsidRPr="00A57D71" w:rsidRDefault="009C5A99" w:rsidP="009C5A99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9C5A99" w:rsidRPr="00A57D71" w:rsidTr="003E1C87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C5A99" w:rsidRPr="00A57D71" w:rsidRDefault="009C5A99" w:rsidP="003E1C87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9C5A99" w:rsidRPr="00A57D71" w:rsidRDefault="009C5A99" w:rsidP="003E1C8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9C5A99" w:rsidRPr="00A57D71" w:rsidTr="003E1C87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C5A99" w:rsidRPr="00A57D71" w:rsidRDefault="009C5A99" w:rsidP="003E1C87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9C5A99" w:rsidRPr="00A57D71" w:rsidRDefault="009C5A99" w:rsidP="003E1C8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9C5A99" w:rsidRPr="00A57D71" w:rsidTr="003E1C87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C5A99" w:rsidRPr="00A57D71" w:rsidRDefault="009C5A99" w:rsidP="003E1C87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9C5A99" w:rsidRPr="00A57D71" w:rsidRDefault="009C5A99" w:rsidP="003E1C8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9C5A99" w:rsidRPr="00A57D71" w:rsidTr="003E1C87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C5A99" w:rsidRPr="00A57D71" w:rsidRDefault="009C5A99" w:rsidP="003E1C87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9C5A99" w:rsidRPr="00A57D71" w:rsidRDefault="009C5A99" w:rsidP="003E1C8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9C5A99" w:rsidRPr="00A57D71" w:rsidTr="003E1C87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C5A99" w:rsidRPr="00A57D71" w:rsidRDefault="009C5A99" w:rsidP="003E1C87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9C5A99" w:rsidRPr="00A57D71" w:rsidRDefault="009C5A99" w:rsidP="003E1C8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9C5A99" w:rsidRPr="00A57D71" w:rsidTr="003E1C87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C5A99" w:rsidRPr="00A57D71" w:rsidRDefault="009C5A99" w:rsidP="003E1C87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9C5A99" w:rsidRPr="00A57D71" w:rsidRDefault="009C5A99" w:rsidP="003E1C8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9C5A99" w:rsidRPr="00A57D71" w:rsidTr="003E1C87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C5A99" w:rsidRPr="00A57D71" w:rsidRDefault="009C5A99" w:rsidP="003E1C87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:rsidR="009C5A99" w:rsidRPr="00A57D71" w:rsidRDefault="009C5A99" w:rsidP="003E1C87">
            <w:pPr>
              <w:spacing w:after="0" w:line="360" w:lineRule="auto"/>
              <w:jc w:val="both"/>
            </w:pPr>
          </w:p>
        </w:tc>
      </w:tr>
      <w:tr w:rsidR="009C5A99" w:rsidRPr="00A57D71" w:rsidTr="003E1C87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C5A99" w:rsidRPr="00A57D71" w:rsidRDefault="009C5A99" w:rsidP="003E1C87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9C5A99" w:rsidRPr="00A57D71" w:rsidRDefault="009C5A99" w:rsidP="003E1C87">
            <w:pPr>
              <w:spacing w:after="0" w:line="360" w:lineRule="auto"/>
              <w:jc w:val="both"/>
            </w:pPr>
          </w:p>
        </w:tc>
      </w:tr>
      <w:tr w:rsidR="009C5A99" w:rsidRPr="00A57D71" w:rsidTr="003E1C87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C5A99" w:rsidRPr="00A57D71" w:rsidRDefault="009C5A99" w:rsidP="003E1C87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9C5A99" w:rsidRPr="00A57D71" w:rsidRDefault="009C5A99" w:rsidP="003E1C87">
            <w:pPr>
              <w:spacing w:after="0" w:line="360" w:lineRule="auto"/>
              <w:jc w:val="both"/>
            </w:pPr>
          </w:p>
        </w:tc>
      </w:tr>
    </w:tbl>
    <w:p w:rsidR="009C5A99" w:rsidRPr="00A57D71" w:rsidRDefault="009C5A99" w:rsidP="009C5A99">
      <w:pPr>
        <w:spacing w:after="0"/>
        <w:jc w:val="both"/>
        <w:rPr>
          <w:rFonts w:cs="Arial"/>
          <w:szCs w:val="20"/>
        </w:rPr>
      </w:pPr>
    </w:p>
    <w:p w:rsidR="009C5A99" w:rsidRPr="00A57D71" w:rsidRDefault="009C5A99" w:rsidP="009C5A99">
      <w:pPr>
        <w:spacing w:after="0"/>
        <w:ind w:left="360"/>
        <w:jc w:val="both"/>
        <w:rPr>
          <w:rFonts w:cs="Arial"/>
          <w:szCs w:val="20"/>
        </w:rPr>
      </w:pPr>
    </w:p>
    <w:p w:rsidR="009C5A99" w:rsidRPr="00A57D71" w:rsidRDefault="009C5A99" w:rsidP="009C5A99">
      <w:pPr>
        <w:numPr>
          <w:ilvl w:val="0"/>
          <w:numId w:val="1"/>
        </w:numPr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 xml:space="preserve">Kritérium 1: </w:t>
      </w:r>
      <w:r>
        <w:rPr>
          <w:rFonts w:cs="Arial"/>
          <w:szCs w:val="20"/>
        </w:rPr>
        <w:t>C</w:t>
      </w:r>
      <w:r w:rsidRPr="00A57D71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9C5A99" w:rsidRPr="00A57D71" w:rsidTr="003E1C87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5A99" w:rsidRPr="00A57D71" w:rsidRDefault="009C5A99" w:rsidP="003E1C8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5A99" w:rsidRPr="00A57D71" w:rsidRDefault="009C5A99" w:rsidP="003E1C8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 v EUR</w:t>
            </w:r>
          </w:p>
          <w:p w:rsidR="009C5A99" w:rsidRPr="00A57D71" w:rsidRDefault="009C5A99" w:rsidP="003E1C8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5A99" w:rsidRPr="00A57D71" w:rsidRDefault="009C5A99" w:rsidP="003E1C8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 DPH</w:t>
            </w:r>
          </w:p>
          <w:p w:rsidR="009C5A99" w:rsidRPr="00A57D71" w:rsidRDefault="009C5A99" w:rsidP="003E1C8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5A99" w:rsidRPr="00A57D71" w:rsidRDefault="009C5A99" w:rsidP="003E1C8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 SPOLU</w:t>
            </w:r>
          </w:p>
          <w:p w:rsidR="009C5A99" w:rsidRPr="00A57D71" w:rsidRDefault="009C5A99" w:rsidP="003E1C8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 EUR s DPH</w:t>
            </w:r>
          </w:p>
        </w:tc>
      </w:tr>
      <w:tr w:rsidR="009C5A99" w:rsidRPr="00A57D71" w:rsidTr="003E1C87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C5A99" w:rsidRPr="00A57D71" w:rsidRDefault="009C5A99" w:rsidP="003E1C8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5A99" w:rsidRPr="00A57D71" w:rsidRDefault="009C5A99" w:rsidP="003E1C8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5A99" w:rsidRPr="00A57D71" w:rsidRDefault="009C5A99" w:rsidP="003E1C8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5A99" w:rsidRPr="00A57D71" w:rsidRDefault="009C5A99" w:rsidP="003E1C8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:rsidR="009C5A99" w:rsidRPr="00A57D71" w:rsidRDefault="009C5A99" w:rsidP="009C5A99">
      <w:pPr>
        <w:spacing w:after="0"/>
        <w:jc w:val="both"/>
        <w:rPr>
          <w:rFonts w:cs="Arial"/>
          <w:sz w:val="18"/>
          <w:szCs w:val="18"/>
        </w:rPr>
      </w:pPr>
      <w:r w:rsidRPr="00A57D71">
        <w:rPr>
          <w:rFonts w:cs="Arial"/>
          <w:sz w:val="18"/>
          <w:szCs w:val="18"/>
        </w:rPr>
        <w:t>(pozn.: Ak uchádzač nie je platcom DPH, upozorní - "Nie som platca DPH").</w:t>
      </w:r>
    </w:p>
    <w:p w:rsidR="009C5A99" w:rsidRPr="00A57D71" w:rsidRDefault="009C5A99" w:rsidP="009C5A99">
      <w:pPr>
        <w:spacing w:after="0"/>
        <w:jc w:val="both"/>
        <w:rPr>
          <w:rFonts w:cs="Arial"/>
          <w:sz w:val="18"/>
          <w:szCs w:val="18"/>
        </w:rPr>
      </w:pPr>
    </w:p>
    <w:p w:rsidR="009C5A99" w:rsidRPr="00A57D71" w:rsidRDefault="009C5A99" w:rsidP="009C5A99">
      <w:pPr>
        <w:spacing w:after="0"/>
        <w:jc w:val="both"/>
        <w:rPr>
          <w:rFonts w:cs="Arial"/>
          <w:sz w:val="18"/>
          <w:szCs w:val="18"/>
        </w:rPr>
      </w:pPr>
    </w:p>
    <w:p w:rsidR="009C5A99" w:rsidRPr="00841F1C" w:rsidRDefault="009C5A99" w:rsidP="009C5A99">
      <w:pPr>
        <w:numPr>
          <w:ilvl w:val="0"/>
          <w:numId w:val="1"/>
        </w:numPr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 xml:space="preserve">Kritérium </w:t>
      </w:r>
      <w:r w:rsidRPr="00841F1C">
        <w:rPr>
          <w:rFonts w:cs="Arial"/>
          <w:szCs w:val="20"/>
        </w:rPr>
        <w:t xml:space="preserve">2: </w:t>
      </w:r>
      <w:r>
        <w:rPr>
          <w:szCs w:val="20"/>
        </w:rPr>
        <w:t>V</w:t>
      </w:r>
      <w:r w:rsidRPr="00841F1C">
        <w:rPr>
          <w:szCs w:val="20"/>
        </w:rPr>
        <w:t>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9C5A99" w:rsidRPr="00A57D71" w:rsidTr="003E1C87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5A99" w:rsidRPr="00A57D71" w:rsidRDefault="009C5A99" w:rsidP="003E1C8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5A99" w:rsidRPr="00A57D71" w:rsidRDefault="009C5A99" w:rsidP="003E1C8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9C5A99" w:rsidRPr="00A57D71" w:rsidTr="003E1C87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C5A99" w:rsidRPr="00A57D71" w:rsidRDefault="009C5A99" w:rsidP="003E1C8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Vzdialenosť lomu d</w:t>
            </w:r>
            <w:r>
              <w:rPr>
                <w:rFonts w:cs="Arial"/>
                <w:szCs w:val="20"/>
              </w:rPr>
              <w:t>o</w:t>
            </w:r>
            <w:r w:rsidRPr="00A57D71">
              <w:rPr>
                <w:rFonts w:cs="Arial"/>
                <w:szCs w:val="20"/>
              </w:rPr>
              <w:t xml:space="preserve"> miesta </w:t>
            </w:r>
            <w:r w:rsidRPr="00841F1C">
              <w:rPr>
                <w:rFonts w:cs="Arial"/>
                <w:szCs w:val="20"/>
              </w:rPr>
              <w:t>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5A99" w:rsidRPr="00A57D71" w:rsidRDefault="009C5A99" w:rsidP="003E1C8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:rsidR="009C5A99" w:rsidRPr="00A57D71" w:rsidRDefault="009C5A99" w:rsidP="009C5A99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9C5A99" w:rsidRPr="00A57D71" w:rsidTr="003E1C87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5A99" w:rsidRPr="00A57D71" w:rsidRDefault="009C5A99" w:rsidP="003E1C8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Názov lomu: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5A99" w:rsidRPr="00A57D71" w:rsidRDefault="009C5A99" w:rsidP="003E1C8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:rsidR="009C5A99" w:rsidRPr="00A57D71" w:rsidRDefault="009C5A99" w:rsidP="009C5A99">
      <w:pPr>
        <w:shd w:val="clear" w:color="auto" w:fill="FFFFFF"/>
        <w:rPr>
          <w:rFonts w:cs="Arial"/>
          <w:color w:val="222222"/>
          <w:szCs w:val="20"/>
        </w:rPr>
      </w:pPr>
    </w:p>
    <w:p w:rsidR="009C5A99" w:rsidRPr="00A57D71" w:rsidRDefault="009C5A99" w:rsidP="009C5A99">
      <w:pPr>
        <w:shd w:val="clear" w:color="auto" w:fill="FFFFFF"/>
        <w:rPr>
          <w:rFonts w:cs="Arial"/>
          <w:color w:val="222222"/>
          <w:szCs w:val="20"/>
        </w:rPr>
      </w:pPr>
      <w:r w:rsidRPr="00A57D71">
        <w:rPr>
          <w:rFonts w:cs="Arial"/>
          <w:color w:val="222222"/>
          <w:szCs w:val="20"/>
        </w:rPr>
        <w:t>V .................................... dňa .................</w:t>
      </w:r>
    </w:p>
    <w:p w:rsidR="009C5A99" w:rsidRPr="00A57D71" w:rsidRDefault="009C5A99" w:rsidP="009C5A99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C5A99" w:rsidRPr="00A57D71" w:rsidTr="003E1C87">
        <w:tc>
          <w:tcPr>
            <w:tcW w:w="4531" w:type="dxa"/>
          </w:tcPr>
          <w:p w:rsidR="009C5A99" w:rsidRPr="00A57D71" w:rsidRDefault="009C5A99" w:rsidP="003E1C87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9C5A99" w:rsidRPr="00A57D71" w:rsidRDefault="009C5A99" w:rsidP="003E1C87">
            <w:pPr>
              <w:jc w:val="center"/>
              <w:rPr>
                <w:szCs w:val="20"/>
              </w:rPr>
            </w:pPr>
            <w:r w:rsidRPr="00A57D71">
              <w:rPr>
                <w:szCs w:val="20"/>
              </w:rPr>
              <w:t>štatutárny zástupca uchádzača</w:t>
            </w:r>
          </w:p>
          <w:p w:rsidR="009C5A99" w:rsidRPr="00A57D71" w:rsidRDefault="009C5A99" w:rsidP="003E1C87">
            <w:pPr>
              <w:jc w:val="center"/>
              <w:rPr>
                <w:b/>
                <w:szCs w:val="20"/>
              </w:rPr>
            </w:pPr>
            <w:r w:rsidRPr="00A57D71">
              <w:rPr>
                <w:szCs w:val="20"/>
              </w:rPr>
              <w:t>osoba splnomocnená štatutárnym zástupcom</w:t>
            </w:r>
          </w:p>
        </w:tc>
      </w:tr>
    </w:tbl>
    <w:p w:rsidR="009C5A99" w:rsidRPr="00A57D71" w:rsidRDefault="009C5A99" w:rsidP="009C5A99">
      <w:pPr>
        <w:spacing w:after="0"/>
        <w:rPr>
          <w:rFonts w:cs="Arial"/>
          <w:szCs w:val="20"/>
        </w:rPr>
      </w:pPr>
    </w:p>
    <w:p w:rsidR="00372871" w:rsidRDefault="005B467A"/>
    <w:sectPr w:rsidR="0037287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467A" w:rsidRDefault="005B467A" w:rsidP="009C5A99">
      <w:pPr>
        <w:spacing w:after="0"/>
      </w:pPr>
      <w:r>
        <w:separator/>
      </w:r>
    </w:p>
  </w:endnote>
  <w:endnote w:type="continuationSeparator" w:id="0">
    <w:p w:rsidR="005B467A" w:rsidRDefault="005B467A" w:rsidP="009C5A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467A" w:rsidRDefault="005B467A" w:rsidP="009C5A99">
      <w:pPr>
        <w:spacing w:after="0"/>
      </w:pPr>
      <w:r>
        <w:separator/>
      </w:r>
    </w:p>
  </w:footnote>
  <w:footnote w:type="continuationSeparator" w:id="0">
    <w:p w:rsidR="005B467A" w:rsidRDefault="005B467A" w:rsidP="009C5A9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9C5A99" w:rsidTr="003E1C87">
      <w:tc>
        <w:tcPr>
          <w:tcW w:w="1271" w:type="dxa"/>
        </w:tcPr>
        <w:p w:rsidR="009C5A99" w:rsidRDefault="009C5A99" w:rsidP="009C5A9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304D57DE" wp14:editId="2230A077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35E46D3C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9C5A99" w:rsidRDefault="009C5A99" w:rsidP="009C5A99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>
            <w:rPr>
              <w:color w:val="005941"/>
              <w:sz w:val="32"/>
              <w:szCs w:val="32"/>
            </w:rPr>
            <w:t>Lesy</w:t>
          </w:r>
          <w:r w:rsidRPr="006B7CE0">
            <w:rPr>
              <w:color w:val="005941"/>
              <w:sz w:val="32"/>
              <w:szCs w:val="32"/>
            </w:rPr>
            <w:t xml:space="preserve"> Slovenskej republiky, štátny podnik</w:t>
          </w:r>
        </w:p>
        <w:p w:rsidR="009C5A99" w:rsidRPr="007C3D49" w:rsidRDefault="009C5A99" w:rsidP="009C5A99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Odštepný závod Čierny Balog</w:t>
          </w:r>
        </w:p>
        <w:p w:rsidR="009C5A99" w:rsidRDefault="009C5A99" w:rsidP="009C5A99">
          <w:pPr>
            <w:pStyle w:val="Nadpis4"/>
            <w:tabs>
              <w:tab w:val="clear" w:pos="576"/>
            </w:tabs>
            <w:outlineLvl w:val="3"/>
          </w:pPr>
          <w:r>
            <w:rPr>
              <w:color w:val="005941"/>
              <w:sz w:val="24"/>
            </w:rPr>
            <w:t>Hlavná 245/72, 976 52 Čierny Balog</w:t>
          </w:r>
        </w:p>
      </w:tc>
    </w:tr>
  </w:tbl>
  <w:p w:rsidR="009C5A99" w:rsidRDefault="009C5A99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A99"/>
    <w:rsid w:val="00587905"/>
    <w:rsid w:val="005B467A"/>
    <w:rsid w:val="009C5A99"/>
    <w:rsid w:val="00A46F68"/>
    <w:rsid w:val="00BD328E"/>
    <w:rsid w:val="00E4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0A742E-A0A0-4BBF-9A99-346D7F8AC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5A99"/>
    <w:pPr>
      <w:spacing w:after="12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9C5A99"/>
    <w:pPr>
      <w:keepNext/>
      <w:tabs>
        <w:tab w:val="num" w:pos="576"/>
      </w:tabs>
      <w:jc w:val="center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9C5A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C5A99"/>
    <w:rPr>
      <w:rFonts w:ascii="Arial" w:eastAsia="Times New Roman" w:hAnsi="Arial" w:cs="Times New Roman"/>
      <w:sz w:val="20"/>
      <w:szCs w:val="24"/>
      <w:lang w:eastAsia="sk-SK"/>
    </w:rPr>
  </w:style>
  <w:style w:type="paragraph" w:customStyle="1" w:styleId="Default">
    <w:name w:val="Default"/>
    <w:rsid w:val="009C5A9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C5A99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9C5A99"/>
    <w:rPr>
      <w:rFonts w:ascii="Arial" w:eastAsia="Times New Roman" w:hAnsi="Arial" w:cs="Times New Roman"/>
      <w:sz w:val="20"/>
      <w:szCs w:val="24"/>
      <w:lang w:eastAsia="sk-SK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9C5A99"/>
    <w:rPr>
      <w:rFonts w:ascii="Arial" w:eastAsia="Times New Roman" w:hAnsi="Arial" w:cs="Times New Roman"/>
      <w:b/>
      <w:bCs/>
      <w:sz w:val="20"/>
      <w:szCs w:val="24"/>
      <w:lang w:eastAsia="sk-SK"/>
    </w:rPr>
  </w:style>
  <w:style w:type="table" w:styleId="Mriekatabuky">
    <w:name w:val="Table Grid"/>
    <w:basedOn w:val="Normlnatabuka"/>
    <w:uiPriority w:val="39"/>
    <w:rsid w:val="009C5A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Precuch, Juraj</dc:creator>
  <cp:keywords/>
  <dc:description/>
  <cp:lastModifiedBy>Precuch, Juraj</cp:lastModifiedBy>
  <cp:revision>1</cp:revision>
  <dcterms:created xsi:type="dcterms:W3CDTF">2020-11-05T11:08:00Z</dcterms:created>
  <dcterms:modified xsi:type="dcterms:W3CDTF">2020-11-05T11:21:00Z</dcterms:modified>
</cp:coreProperties>
</file>