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4DBD" w14:textId="6EBD8F2C" w:rsidR="00B41AAD" w:rsidRPr="00A12643" w:rsidRDefault="00AB77FB" w:rsidP="00B41AAD">
      <w:pPr>
        <w:jc w:val="center"/>
        <w:rPr>
          <w:b/>
          <w:sz w:val="36"/>
        </w:rPr>
      </w:pPr>
      <w:r>
        <w:rPr>
          <w:b/>
          <w:sz w:val="36"/>
        </w:rPr>
        <w:t xml:space="preserve">Návrh </w:t>
      </w:r>
      <w:r w:rsidR="00B41AAD" w:rsidRPr="00CD478E">
        <w:rPr>
          <w:b/>
          <w:color w:val="595959" w:themeColor="text1" w:themeTint="A6"/>
          <w:sz w:val="36"/>
        </w:rPr>
        <w:t>Z</w:t>
      </w:r>
      <w:r w:rsidRPr="00CD478E">
        <w:rPr>
          <w:b/>
          <w:color w:val="595959" w:themeColor="text1" w:themeTint="A6"/>
          <w:sz w:val="36"/>
        </w:rPr>
        <w:t>mluvy o</w:t>
      </w:r>
      <w:r w:rsidR="00D84E79" w:rsidRPr="00CD478E">
        <w:rPr>
          <w:b/>
          <w:color w:val="595959" w:themeColor="text1" w:themeTint="A6"/>
          <w:sz w:val="36"/>
        </w:rPr>
        <w:t> </w:t>
      </w:r>
      <w:r w:rsidRPr="00CD478E">
        <w:rPr>
          <w:b/>
          <w:color w:val="595959" w:themeColor="text1" w:themeTint="A6"/>
          <w:sz w:val="36"/>
        </w:rPr>
        <w:t>dielo</w:t>
      </w:r>
      <w:r w:rsidR="00D84E79" w:rsidRPr="00CD478E">
        <w:rPr>
          <w:b/>
          <w:color w:val="595959" w:themeColor="text1" w:themeTint="A6"/>
          <w:sz w:val="36"/>
        </w:rPr>
        <w:t xml:space="preserve"> č. 1/2020</w:t>
      </w:r>
      <w:r w:rsidR="00513D89">
        <w:rPr>
          <w:b/>
          <w:color w:val="595959" w:themeColor="text1" w:themeTint="A6"/>
          <w:sz w:val="36"/>
        </w:rPr>
        <w:t>/DJ</w:t>
      </w:r>
    </w:p>
    <w:p w14:paraId="372232FC" w14:textId="77777777" w:rsidR="00B41AAD" w:rsidRPr="00A12643" w:rsidRDefault="00B41AAD" w:rsidP="00B41AAD">
      <w:pPr>
        <w:jc w:val="center"/>
        <w:rPr>
          <w:b/>
        </w:rPr>
      </w:pPr>
    </w:p>
    <w:p w14:paraId="360AB3E8" w14:textId="6DCE9221" w:rsidR="00B41AAD" w:rsidRPr="00A12643" w:rsidRDefault="00B41AAD" w:rsidP="00B41AAD">
      <w:pPr>
        <w:jc w:val="center"/>
        <w:rPr>
          <w:sz w:val="28"/>
        </w:rPr>
      </w:pPr>
      <w:r w:rsidRPr="00A12643">
        <w:rPr>
          <w:b/>
        </w:rPr>
        <w:t xml:space="preserve">uzatvorená podľa § 536 a </w:t>
      </w:r>
      <w:proofErr w:type="spellStart"/>
      <w:r w:rsidRPr="00A12643">
        <w:rPr>
          <w:b/>
        </w:rPr>
        <w:t>nasl</w:t>
      </w:r>
      <w:proofErr w:type="spellEnd"/>
      <w:r w:rsidRPr="00A12643">
        <w:rPr>
          <w:b/>
        </w:rPr>
        <w:t>. zákona č. 513/1991 Zb. Obchodný zákonník v platnom znení na realizáciu akcie:</w:t>
      </w:r>
      <w:r w:rsidR="006B642B">
        <w:rPr>
          <w:b/>
        </w:rPr>
        <w:t xml:space="preserve"> </w:t>
      </w:r>
      <w:r w:rsidR="006B642B" w:rsidRPr="006B642B">
        <w:rPr>
          <w:b/>
          <w:color w:val="0000FF"/>
        </w:rPr>
        <w:t>„</w:t>
      </w:r>
      <w:r w:rsidR="00532CAB" w:rsidRPr="00532CAB">
        <w:rPr>
          <w:b/>
          <w:color w:val="0000FF"/>
        </w:rPr>
        <w:t>Výstavba detských jaslí vo Vranove nad Topľou</w:t>
      </w:r>
      <w:r w:rsidR="006B642B" w:rsidRPr="006B642B">
        <w:rPr>
          <w:b/>
          <w:color w:val="0000FF"/>
        </w:rPr>
        <w:t>“</w:t>
      </w:r>
      <w:r w:rsidR="00DE6E76">
        <w:rPr>
          <w:b/>
          <w:color w:val="0000FF"/>
        </w:rPr>
        <w:t xml:space="preserve"> </w:t>
      </w:r>
    </w:p>
    <w:p w14:paraId="53A49443" w14:textId="720AF230" w:rsidR="006B642B" w:rsidRPr="00DE4077" w:rsidRDefault="006B642B" w:rsidP="006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2"/>
          <w:szCs w:val="22"/>
        </w:rPr>
      </w:pPr>
      <w:r w:rsidRPr="00DE4077">
        <w:rPr>
          <w:sz w:val="22"/>
          <w:szCs w:val="22"/>
          <w:u w:val="single"/>
        </w:rPr>
        <w:t>Preambula:</w:t>
      </w:r>
      <w:r w:rsidRPr="00DE4077">
        <w:rPr>
          <w:sz w:val="22"/>
          <w:szCs w:val="22"/>
        </w:rPr>
        <w:t xml:space="preserve">  Zmluvné strany uzatvárajú túto zmluvu o dielo na </w:t>
      </w:r>
      <w:r>
        <w:rPr>
          <w:sz w:val="22"/>
          <w:szCs w:val="22"/>
        </w:rPr>
        <w:t>vykonanie stavebných prác</w:t>
      </w:r>
      <w:r w:rsidRPr="00DE4077">
        <w:rPr>
          <w:sz w:val="22"/>
          <w:szCs w:val="22"/>
        </w:rPr>
        <w:t xml:space="preserve"> s skráteným názvom </w:t>
      </w:r>
      <w:proofErr w:type="spellStart"/>
      <w:r w:rsidR="00532CAB">
        <w:rPr>
          <w:sz w:val="22"/>
          <w:szCs w:val="22"/>
        </w:rPr>
        <w:t>euro</w:t>
      </w:r>
      <w:r w:rsidRPr="00DE4077">
        <w:rPr>
          <w:sz w:val="22"/>
          <w:szCs w:val="22"/>
        </w:rPr>
        <w:t>projektu</w:t>
      </w:r>
      <w:proofErr w:type="spellEnd"/>
      <w:r w:rsidRPr="00DE4077">
        <w:rPr>
          <w:sz w:val="22"/>
          <w:szCs w:val="22"/>
        </w:rPr>
        <w:t xml:space="preserve">: </w:t>
      </w:r>
      <w:r w:rsidRPr="006B642B">
        <w:rPr>
          <w:b/>
          <w:sz w:val="22"/>
          <w:szCs w:val="22"/>
        </w:rPr>
        <w:t>„</w:t>
      </w:r>
      <w:r w:rsidR="00495446" w:rsidRPr="00495446">
        <w:rPr>
          <w:b/>
          <w:sz w:val="22"/>
          <w:szCs w:val="22"/>
        </w:rPr>
        <w:t xml:space="preserve">Súkromné jasle Best </w:t>
      </w:r>
      <w:proofErr w:type="spellStart"/>
      <w:r w:rsidR="00495446" w:rsidRPr="00495446">
        <w:rPr>
          <w:b/>
          <w:sz w:val="22"/>
          <w:szCs w:val="22"/>
        </w:rPr>
        <w:t>Friends</w:t>
      </w:r>
      <w:proofErr w:type="spellEnd"/>
      <w:r w:rsidR="00495446" w:rsidRPr="00495446">
        <w:rPr>
          <w:b/>
          <w:sz w:val="22"/>
          <w:szCs w:val="22"/>
        </w:rPr>
        <w:t xml:space="preserve"> </w:t>
      </w:r>
      <w:proofErr w:type="spellStart"/>
      <w:r w:rsidR="00495446" w:rsidRPr="00495446">
        <w:rPr>
          <w:b/>
          <w:sz w:val="22"/>
          <w:szCs w:val="22"/>
        </w:rPr>
        <w:t>nursery</w:t>
      </w:r>
      <w:proofErr w:type="spellEnd"/>
      <w:r w:rsidRPr="00DE4077">
        <w:rPr>
          <w:b/>
          <w:sz w:val="22"/>
          <w:szCs w:val="22"/>
        </w:rPr>
        <w:t>“,</w:t>
      </w:r>
      <w:r w:rsidRPr="00DE4077">
        <w:rPr>
          <w:b/>
          <w:color w:val="0000CC"/>
          <w:sz w:val="22"/>
          <w:szCs w:val="22"/>
        </w:rPr>
        <w:t xml:space="preserve"> </w:t>
      </w:r>
      <w:r w:rsidRPr="00DE4077">
        <w:rPr>
          <w:sz w:val="22"/>
          <w:szCs w:val="22"/>
        </w:rPr>
        <w:t>ako výsledok verejného obstarávania podľa zákona č. 343/2015 Z. z. o verejnom obstarávaní a o zmene a doplnení niektorých zákonov v znení neskorších predpisov.</w:t>
      </w:r>
    </w:p>
    <w:p w14:paraId="6BD8A508" w14:textId="77777777" w:rsidR="00B41AAD" w:rsidRDefault="00B41AAD" w:rsidP="00B41AAD">
      <w:pPr>
        <w:jc w:val="center"/>
        <w:rPr>
          <w:sz w:val="28"/>
        </w:rPr>
      </w:pPr>
    </w:p>
    <w:p w14:paraId="714003D0" w14:textId="77777777" w:rsidR="00860D9E" w:rsidRPr="00D17B54" w:rsidRDefault="00860D9E" w:rsidP="0086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D17B54">
        <w:rPr>
          <w:b/>
        </w:rPr>
        <w:t>ČLÁNOK I.  - ZMLUVNÉ STRANY</w:t>
      </w:r>
    </w:p>
    <w:p w14:paraId="3FDF2F95" w14:textId="77777777" w:rsidR="00860D9E" w:rsidRPr="00D17B54" w:rsidRDefault="00860D9E" w:rsidP="00860D9E">
      <w:pPr>
        <w:rPr>
          <w:sz w:val="20"/>
        </w:rPr>
      </w:pPr>
    </w:p>
    <w:p w14:paraId="70314C0E" w14:textId="77777777" w:rsidR="00860D9E" w:rsidRPr="00D17B54" w:rsidRDefault="00860D9E" w:rsidP="00860D9E">
      <w:pPr>
        <w:numPr>
          <w:ilvl w:val="1"/>
          <w:numId w:val="34"/>
        </w:numPr>
        <w:tabs>
          <w:tab w:val="left" w:pos="426"/>
        </w:tabs>
        <w:spacing w:after="40" w:line="276" w:lineRule="auto"/>
        <w:ind w:left="0" w:firstLine="0"/>
      </w:pPr>
      <w:bookmarkStart w:id="0" w:name="_Hlk519231607"/>
      <w:r w:rsidRPr="00D17B54">
        <w:rPr>
          <w:b/>
          <w:bCs/>
        </w:rPr>
        <w:t>Objednávateľ:</w:t>
      </w:r>
      <w:r w:rsidRPr="00D17B54">
        <w:t xml:space="preserve">    </w:t>
      </w: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899"/>
      </w:tblGrid>
      <w:tr w:rsidR="00860D9E" w:rsidRPr="00D17B54" w14:paraId="16715E33" w14:textId="77777777" w:rsidTr="00411C4F">
        <w:trPr>
          <w:trHeight w:val="446"/>
        </w:trPr>
        <w:tc>
          <w:tcPr>
            <w:tcW w:w="1886" w:type="pct"/>
            <w:tcBorders>
              <w:right w:val="double" w:sz="4" w:space="0" w:color="auto"/>
            </w:tcBorders>
            <w:shd w:val="clear" w:color="auto" w:fill="FFFFFF"/>
            <w:vAlign w:val="center"/>
          </w:tcPr>
          <w:p w14:paraId="2E3FA8A0" w14:textId="77777777" w:rsidR="00860D9E" w:rsidRPr="008B0F8F" w:rsidRDefault="00860D9E" w:rsidP="0099529C">
            <w:pPr>
              <w:outlineLvl w:val="0"/>
              <w:rPr>
                <w:sz w:val="22"/>
                <w:szCs w:val="22"/>
              </w:rPr>
            </w:pPr>
            <w:r w:rsidRPr="008B0F8F">
              <w:rPr>
                <w:sz w:val="22"/>
                <w:szCs w:val="22"/>
              </w:rPr>
              <w:t>Identifikácia zmluvnej strany:</w:t>
            </w:r>
          </w:p>
        </w:tc>
        <w:tc>
          <w:tcPr>
            <w:tcW w:w="3114" w:type="pct"/>
            <w:tcBorders>
              <w:top w:val="double" w:sz="4" w:space="0" w:color="auto"/>
              <w:left w:val="double" w:sz="4" w:space="0" w:color="auto"/>
              <w:right w:val="double" w:sz="4" w:space="0" w:color="auto"/>
            </w:tcBorders>
            <w:shd w:val="clear" w:color="auto" w:fill="auto"/>
            <w:vAlign w:val="center"/>
          </w:tcPr>
          <w:p w14:paraId="5B34DF8F" w14:textId="77777777" w:rsidR="00860D9E" w:rsidRPr="00D17B54" w:rsidRDefault="00495446" w:rsidP="0099529C">
            <w:pPr>
              <w:pStyle w:val="Import1"/>
              <w:tabs>
                <w:tab w:val="left" w:pos="2127"/>
              </w:tabs>
              <w:rPr>
                <w:rFonts w:ascii="Times New Roman" w:hAnsi="Times New Roman"/>
                <w:b/>
                <w:szCs w:val="24"/>
              </w:rPr>
            </w:pPr>
            <w:r w:rsidRPr="00495446">
              <w:rPr>
                <w:rFonts w:ascii="Times New Roman" w:hAnsi="Times New Roman"/>
                <w:b/>
                <w:szCs w:val="24"/>
              </w:rPr>
              <w:t xml:space="preserve">Best </w:t>
            </w:r>
            <w:proofErr w:type="spellStart"/>
            <w:r w:rsidRPr="00495446">
              <w:rPr>
                <w:rFonts w:ascii="Times New Roman" w:hAnsi="Times New Roman"/>
                <w:b/>
                <w:szCs w:val="24"/>
              </w:rPr>
              <w:t>friends</w:t>
            </w:r>
            <w:proofErr w:type="spellEnd"/>
            <w:r w:rsidRPr="00495446">
              <w:rPr>
                <w:rFonts w:ascii="Times New Roman" w:hAnsi="Times New Roman"/>
                <w:b/>
                <w:szCs w:val="24"/>
              </w:rPr>
              <w:t xml:space="preserve"> </w:t>
            </w:r>
            <w:proofErr w:type="spellStart"/>
            <w:r w:rsidRPr="00495446">
              <w:rPr>
                <w:rFonts w:ascii="Times New Roman" w:hAnsi="Times New Roman"/>
                <w:b/>
                <w:szCs w:val="24"/>
              </w:rPr>
              <w:t>nursery,o.</w:t>
            </w:r>
            <w:r w:rsidR="00AB77FB">
              <w:rPr>
                <w:rFonts w:ascii="Times New Roman" w:hAnsi="Times New Roman"/>
                <w:b/>
                <w:szCs w:val="24"/>
              </w:rPr>
              <w:t>z</w:t>
            </w:r>
            <w:proofErr w:type="spellEnd"/>
            <w:r w:rsidR="00AB77FB">
              <w:rPr>
                <w:rFonts w:ascii="Times New Roman" w:hAnsi="Times New Roman"/>
                <w:b/>
                <w:szCs w:val="24"/>
              </w:rPr>
              <w:t>.</w:t>
            </w:r>
          </w:p>
        </w:tc>
      </w:tr>
      <w:tr w:rsidR="00860D9E" w:rsidRPr="00D17B54" w14:paraId="3B84A610" w14:textId="77777777" w:rsidTr="00411C4F">
        <w:tc>
          <w:tcPr>
            <w:tcW w:w="1886" w:type="pct"/>
            <w:tcBorders>
              <w:right w:val="double" w:sz="4" w:space="0" w:color="auto"/>
            </w:tcBorders>
            <w:shd w:val="clear" w:color="auto" w:fill="auto"/>
            <w:vAlign w:val="center"/>
          </w:tcPr>
          <w:p w14:paraId="16377790" w14:textId="77777777" w:rsidR="00860D9E" w:rsidRPr="00411C4F" w:rsidRDefault="00860D9E" w:rsidP="00411C4F">
            <w:pPr>
              <w:spacing w:before="40" w:after="40"/>
              <w:rPr>
                <w:sz w:val="22"/>
                <w:szCs w:val="22"/>
              </w:rPr>
            </w:pPr>
            <w:r w:rsidRPr="00411C4F">
              <w:rPr>
                <w:sz w:val="22"/>
                <w:szCs w:val="22"/>
              </w:rPr>
              <w:t>Sídlo:</w:t>
            </w:r>
            <w:r w:rsidRPr="00411C4F">
              <w:rPr>
                <w:noProof/>
                <w:sz w:val="22"/>
                <w:szCs w:val="22"/>
              </w:rPr>
              <w:t xml:space="preserve"> </w:t>
            </w:r>
          </w:p>
        </w:tc>
        <w:tc>
          <w:tcPr>
            <w:tcW w:w="3114" w:type="pct"/>
            <w:tcBorders>
              <w:left w:val="double" w:sz="4" w:space="0" w:color="auto"/>
              <w:right w:val="double" w:sz="4" w:space="0" w:color="auto"/>
            </w:tcBorders>
            <w:shd w:val="clear" w:color="auto" w:fill="auto"/>
            <w:vAlign w:val="center"/>
          </w:tcPr>
          <w:p w14:paraId="68F28928" w14:textId="77777777" w:rsidR="00860D9E" w:rsidRPr="00411C4F" w:rsidRDefault="00495446" w:rsidP="00411C4F">
            <w:pPr>
              <w:pStyle w:val="Import1"/>
              <w:tabs>
                <w:tab w:val="left" w:pos="2127"/>
              </w:tabs>
              <w:spacing w:before="40" w:after="40"/>
              <w:rPr>
                <w:rFonts w:ascii="Times New Roman" w:hAnsi="Times New Roman"/>
                <w:sz w:val="22"/>
                <w:szCs w:val="22"/>
              </w:rPr>
            </w:pPr>
            <w:r w:rsidRPr="00411C4F">
              <w:rPr>
                <w:rFonts w:ascii="Times New Roman" w:hAnsi="Times New Roman"/>
                <w:sz w:val="22"/>
                <w:szCs w:val="22"/>
              </w:rPr>
              <w:t xml:space="preserve">Vranov nad Topľou, </w:t>
            </w:r>
            <w:proofErr w:type="spellStart"/>
            <w:r w:rsidRPr="00411C4F">
              <w:rPr>
                <w:rFonts w:ascii="Times New Roman" w:hAnsi="Times New Roman"/>
                <w:sz w:val="22"/>
                <w:szCs w:val="22"/>
              </w:rPr>
              <w:t>Okulka</w:t>
            </w:r>
            <w:proofErr w:type="spellEnd"/>
            <w:r w:rsidRPr="00411C4F">
              <w:rPr>
                <w:rFonts w:ascii="Times New Roman" w:hAnsi="Times New Roman"/>
                <w:sz w:val="22"/>
                <w:szCs w:val="22"/>
              </w:rPr>
              <w:t xml:space="preserve"> 7/1, 093 01 Vranov nad Topľou</w:t>
            </w:r>
          </w:p>
        </w:tc>
      </w:tr>
      <w:tr w:rsidR="00860D9E" w:rsidRPr="00D17B54" w14:paraId="4297DE0D" w14:textId="77777777" w:rsidTr="00411C4F">
        <w:tc>
          <w:tcPr>
            <w:tcW w:w="1886" w:type="pct"/>
            <w:tcBorders>
              <w:right w:val="double" w:sz="4" w:space="0" w:color="auto"/>
            </w:tcBorders>
            <w:shd w:val="clear" w:color="auto" w:fill="auto"/>
            <w:vAlign w:val="center"/>
          </w:tcPr>
          <w:p w14:paraId="6AE3882E" w14:textId="77777777" w:rsidR="00860D9E" w:rsidRPr="00411C4F" w:rsidRDefault="00860D9E" w:rsidP="00411C4F">
            <w:pPr>
              <w:spacing w:before="40" w:after="40"/>
              <w:rPr>
                <w:sz w:val="22"/>
                <w:szCs w:val="22"/>
              </w:rPr>
            </w:pPr>
            <w:r w:rsidRPr="00411C4F">
              <w:rPr>
                <w:sz w:val="22"/>
                <w:szCs w:val="22"/>
              </w:rPr>
              <w:t>Zastúpený:</w:t>
            </w:r>
          </w:p>
        </w:tc>
        <w:tc>
          <w:tcPr>
            <w:tcW w:w="3114" w:type="pct"/>
            <w:tcBorders>
              <w:left w:val="double" w:sz="4" w:space="0" w:color="auto"/>
              <w:right w:val="double" w:sz="4" w:space="0" w:color="auto"/>
            </w:tcBorders>
            <w:shd w:val="clear" w:color="auto" w:fill="auto"/>
            <w:vAlign w:val="center"/>
          </w:tcPr>
          <w:p w14:paraId="35EC3AC8" w14:textId="77777777" w:rsidR="00860D9E" w:rsidRPr="00411C4F" w:rsidRDefault="00495446" w:rsidP="00411C4F">
            <w:pPr>
              <w:spacing w:before="40" w:after="40"/>
              <w:ind w:left="33"/>
              <w:rPr>
                <w:sz w:val="22"/>
                <w:szCs w:val="22"/>
              </w:rPr>
            </w:pPr>
            <w:r w:rsidRPr="00411C4F">
              <w:rPr>
                <w:sz w:val="22"/>
                <w:szCs w:val="22"/>
              </w:rPr>
              <w:t xml:space="preserve">Miloslav  </w:t>
            </w:r>
            <w:proofErr w:type="spellStart"/>
            <w:r w:rsidRPr="00411C4F">
              <w:rPr>
                <w:sz w:val="22"/>
                <w:szCs w:val="22"/>
              </w:rPr>
              <w:t>Bezek</w:t>
            </w:r>
            <w:proofErr w:type="spellEnd"/>
            <w:r w:rsidRPr="00411C4F">
              <w:rPr>
                <w:sz w:val="22"/>
                <w:szCs w:val="22"/>
              </w:rPr>
              <w:t>, konateľ</w:t>
            </w:r>
          </w:p>
        </w:tc>
      </w:tr>
      <w:tr w:rsidR="00860D9E" w:rsidRPr="00D17B54" w14:paraId="7AB1F8A4" w14:textId="77777777" w:rsidTr="00411C4F">
        <w:tc>
          <w:tcPr>
            <w:tcW w:w="1886" w:type="pct"/>
            <w:tcBorders>
              <w:right w:val="double" w:sz="4" w:space="0" w:color="auto"/>
            </w:tcBorders>
            <w:shd w:val="clear" w:color="auto" w:fill="auto"/>
            <w:vAlign w:val="center"/>
          </w:tcPr>
          <w:p w14:paraId="572E78EE" w14:textId="77777777" w:rsidR="00860D9E" w:rsidRPr="00411C4F" w:rsidRDefault="00860D9E" w:rsidP="00411C4F">
            <w:pPr>
              <w:spacing w:before="40" w:after="40"/>
              <w:rPr>
                <w:color w:val="000000"/>
                <w:sz w:val="22"/>
                <w:szCs w:val="22"/>
              </w:rPr>
            </w:pPr>
            <w:r w:rsidRPr="00411C4F">
              <w:rPr>
                <w:sz w:val="22"/>
                <w:szCs w:val="22"/>
              </w:rPr>
              <w:t>IČO:</w:t>
            </w:r>
          </w:p>
        </w:tc>
        <w:tc>
          <w:tcPr>
            <w:tcW w:w="3114" w:type="pct"/>
            <w:tcBorders>
              <w:left w:val="double" w:sz="4" w:space="0" w:color="auto"/>
              <w:right w:val="double" w:sz="4" w:space="0" w:color="auto"/>
            </w:tcBorders>
            <w:shd w:val="clear" w:color="auto" w:fill="auto"/>
            <w:vAlign w:val="center"/>
          </w:tcPr>
          <w:p w14:paraId="2CE224FE" w14:textId="77777777" w:rsidR="00860D9E" w:rsidRPr="00411C4F" w:rsidRDefault="00411C4F" w:rsidP="00411C4F">
            <w:pPr>
              <w:spacing w:before="40" w:after="40"/>
              <w:ind w:left="33"/>
              <w:rPr>
                <w:color w:val="000000"/>
                <w:sz w:val="22"/>
                <w:szCs w:val="22"/>
              </w:rPr>
            </w:pPr>
            <w:r w:rsidRPr="00411C4F">
              <w:rPr>
                <w:color w:val="000000"/>
                <w:sz w:val="22"/>
                <w:szCs w:val="22"/>
              </w:rPr>
              <w:t>51937565</w:t>
            </w:r>
          </w:p>
        </w:tc>
      </w:tr>
      <w:tr w:rsidR="00860D9E" w:rsidRPr="00D17B54" w14:paraId="2754DB3D" w14:textId="77777777" w:rsidTr="00411C4F">
        <w:tc>
          <w:tcPr>
            <w:tcW w:w="1886" w:type="pct"/>
            <w:tcBorders>
              <w:right w:val="double" w:sz="4" w:space="0" w:color="auto"/>
            </w:tcBorders>
            <w:shd w:val="clear" w:color="auto" w:fill="auto"/>
            <w:vAlign w:val="center"/>
          </w:tcPr>
          <w:p w14:paraId="189C99A7" w14:textId="77777777" w:rsidR="00860D9E" w:rsidRPr="00411C4F" w:rsidRDefault="00860D9E" w:rsidP="00411C4F">
            <w:pPr>
              <w:spacing w:before="40" w:after="40"/>
              <w:rPr>
                <w:color w:val="000000"/>
                <w:sz w:val="22"/>
                <w:szCs w:val="22"/>
              </w:rPr>
            </w:pPr>
            <w:r w:rsidRPr="00411C4F">
              <w:rPr>
                <w:color w:val="000000"/>
                <w:sz w:val="22"/>
                <w:szCs w:val="22"/>
              </w:rPr>
              <w:t>DIČ:</w:t>
            </w:r>
          </w:p>
        </w:tc>
        <w:tc>
          <w:tcPr>
            <w:tcW w:w="3114" w:type="pct"/>
            <w:tcBorders>
              <w:left w:val="double" w:sz="4" w:space="0" w:color="auto"/>
              <w:right w:val="double" w:sz="4" w:space="0" w:color="auto"/>
            </w:tcBorders>
            <w:shd w:val="clear" w:color="auto" w:fill="auto"/>
            <w:vAlign w:val="center"/>
          </w:tcPr>
          <w:p w14:paraId="4ABF48B3" w14:textId="77777777" w:rsidR="00860D9E" w:rsidRPr="00411C4F" w:rsidRDefault="00411C4F" w:rsidP="00411C4F">
            <w:pPr>
              <w:spacing w:before="40" w:after="40"/>
              <w:ind w:left="33"/>
              <w:rPr>
                <w:color w:val="000000"/>
                <w:sz w:val="22"/>
                <w:szCs w:val="22"/>
              </w:rPr>
            </w:pPr>
            <w:r w:rsidRPr="00411C4F">
              <w:rPr>
                <w:color w:val="000000"/>
                <w:sz w:val="22"/>
                <w:szCs w:val="22"/>
              </w:rPr>
              <w:t>+++</w:t>
            </w:r>
          </w:p>
        </w:tc>
      </w:tr>
      <w:tr w:rsidR="00860D9E" w:rsidRPr="00D17B54" w14:paraId="54737552" w14:textId="77777777" w:rsidTr="00411C4F">
        <w:tc>
          <w:tcPr>
            <w:tcW w:w="1886" w:type="pct"/>
            <w:tcBorders>
              <w:right w:val="double" w:sz="4" w:space="0" w:color="auto"/>
            </w:tcBorders>
            <w:shd w:val="clear" w:color="auto" w:fill="auto"/>
            <w:vAlign w:val="center"/>
          </w:tcPr>
          <w:p w14:paraId="7D6B6F53" w14:textId="77777777" w:rsidR="00860D9E" w:rsidRPr="00411C4F" w:rsidRDefault="00860D9E" w:rsidP="00411C4F">
            <w:pPr>
              <w:spacing w:before="40" w:after="40"/>
              <w:rPr>
                <w:color w:val="000000"/>
                <w:sz w:val="22"/>
                <w:szCs w:val="22"/>
              </w:rPr>
            </w:pPr>
            <w:r w:rsidRPr="00411C4F">
              <w:rPr>
                <w:color w:val="000000"/>
                <w:sz w:val="22"/>
                <w:szCs w:val="22"/>
              </w:rPr>
              <w:t>Bankové spojenie:</w:t>
            </w:r>
          </w:p>
        </w:tc>
        <w:tc>
          <w:tcPr>
            <w:tcW w:w="3114" w:type="pct"/>
            <w:tcBorders>
              <w:left w:val="double" w:sz="4" w:space="0" w:color="auto"/>
              <w:right w:val="double" w:sz="4" w:space="0" w:color="auto"/>
            </w:tcBorders>
            <w:shd w:val="clear" w:color="auto" w:fill="auto"/>
            <w:vAlign w:val="center"/>
          </w:tcPr>
          <w:p w14:paraId="1D9ABDE3" w14:textId="77777777" w:rsidR="00860D9E" w:rsidRPr="00411C4F" w:rsidRDefault="00411C4F" w:rsidP="00411C4F">
            <w:pPr>
              <w:spacing w:before="40" w:after="40"/>
              <w:ind w:left="33"/>
              <w:rPr>
                <w:sz w:val="22"/>
                <w:szCs w:val="22"/>
              </w:rPr>
            </w:pPr>
            <w:r w:rsidRPr="00411C4F">
              <w:rPr>
                <w:sz w:val="22"/>
                <w:szCs w:val="22"/>
              </w:rPr>
              <w:t xml:space="preserve">VÚB BANKA, </w:t>
            </w:r>
            <w:proofErr w:type="spellStart"/>
            <w:r w:rsidRPr="00411C4F">
              <w:rPr>
                <w:sz w:val="22"/>
                <w:szCs w:val="22"/>
              </w:rPr>
              <w:t>a.s</w:t>
            </w:r>
            <w:proofErr w:type="spellEnd"/>
            <w:r w:rsidRPr="00411C4F">
              <w:rPr>
                <w:sz w:val="22"/>
                <w:szCs w:val="22"/>
              </w:rPr>
              <w:t>.</w:t>
            </w:r>
          </w:p>
        </w:tc>
      </w:tr>
      <w:tr w:rsidR="00860D9E" w:rsidRPr="00D17B54" w14:paraId="53E29F89" w14:textId="77777777" w:rsidTr="00411C4F">
        <w:tc>
          <w:tcPr>
            <w:tcW w:w="1886" w:type="pct"/>
            <w:tcBorders>
              <w:right w:val="double" w:sz="4" w:space="0" w:color="auto"/>
            </w:tcBorders>
            <w:shd w:val="clear" w:color="auto" w:fill="auto"/>
            <w:vAlign w:val="center"/>
          </w:tcPr>
          <w:p w14:paraId="6C68AC0B" w14:textId="77777777" w:rsidR="00860D9E" w:rsidRPr="00411C4F" w:rsidRDefault="00860D9E" w:rsidP="00411C4F">
            <w:pPr>
              <w:spacing w:before="40" w:after="40"/>
              <w:rPr>
                <w:color w:val="000000"/>
                <w:sz w:val="22"/>
                <w:szCs w:val="22"/>
              </w:rPr>
            </w:pPr>
            <w:r w:rsidRPr="00411C4F">
              <w:rPr>
                <w:color w:val="000000"/>
                <w:sz w:val="22"/>
                <w:szCs w:val="22"/>
              </w:rPr>
              <w:t>Číslo účtu/IBAN:</w:t>
            </w:r>
          </w:p>
        </w:tc>
        <w:tc>
          <w:tcPr>
            <w:tcW w:w="3114" w:type="pct"/>
            <w:tcBorders>
              <w:left w:val="double" w:sz="4" w:space="0" w:color="auto"/>
              <w:right w:val="double" w:sz="4" w:space="0" w:color="auto"/>
            </w:tcBorders>
            <w:shd w:val="clear" w:color="auto" w:fill="auto"/>
            <w:vAlign w:val="center"/>
          </w:tcPr>
          <w:p w14:paraId="069D195C" w14:textId="77777777" w:rsidR="00860D9E" w:rsidRPr="00411C4F" w:rsidRDefault="00411C4F" w:rsidP="00411C4F">
            <w:pPr>
              <w:spacing w:before="40" w:after="40"/>
              <w:ind w:left="33"/>
              <w:rPr>
                <w:color w:val="000000"/>
                <w:sz w:val="22"/>
                <w:szCs w:val="22"/>
              </w:rPr>
            </w:pPr>
            <w:r w:rsidRPr="00411C4F">
              <w:rPr>
                <w:color w:val="000000"/>
                <w:sz w:val="22"/>
                <w:szCs w:val="22"/>
              </w:rPr>
              <w:t>SK60 0200 0000 0040 3463 6558</w:t>
            </w:r>
          </w:p>
        </w:tc>
      </w:tr>
      <w:tr w:rsidR="00860D9E" w:rsidRPr="00D17B54" w14:paraId="37193090" w14:textId="77777777" w:rsidTr="00860D9E">
        <w:trPr>
          <w:trHeight w:val="143"/>
        </w:trPr>
        <w:tc>
          <w:tcPr>
            <w:tcW w:w="5000" w:type="pct"/>
            <w:gridSpan w:val="2"/>
            <w:tcBorders>
              <w:right w:val="double" w:sz="4" w:space="0" w:color="auto"/>
            </w:tcBorders>
            <w:shd w:val="clear" w:color="auto" w:fill="D9D9D9"/>
            <w:vAlign w:val="center"/>
          </w:tcPr>
          <w:p w14:paraId="380F1EB1" w14:textId="77777777" w:rsidR="00860D9E" w:rsidRPr="00E61229" w:rsidRDefault="00860D9E" w:rsidP="0099529C">
            <w:pPr>
              <w:ind w:left="33"/>
              <w:rPr>
                <w:sz w:val="6"/>
                <w:szCs w:val="22"/>
              </w:rPr>
            </w:pPr>
          </w:p>
        </w:tc>
      </w:tr>
      <w:tr w:rsidR="00860D9E" w:rsidRPr="00D17B54" w14:paraId="72497FE7" w14:textId="77777777" w:rsidTr="00411C4F">
        <w:tc>
          <w:tcPr>
            <w:tcW w:w="1886" w:type="pct"/>
            <w:tcBorders>
              <w:right w:val="double" w:sz="4" w:space="0" w:color="auto"/>
            </w:tcBorders>
            <w:shd w:val="clear" w:color="auto" w:fill="auto"/>
            <w:vAlign w:val="center"/>
          </w:tcPr>
          <w:p w14:paraId="5C68C9FF" w14:textId="77777777" w:rsidR="00860D9E" w:rsidRPr="008B0F8F" w:rsidRDefault="00860D9E" w:rsidP="0099529C">
            <w:pPr>
              <w:rPr>
                <w:sz w:val="22"/>
                <w:szCs w:val="22"/>
              </w:rPr>
            </w:pPr>
            <w:r w:rsidRPr="008B0F8F">
              <w:rPr>
                <w:sz w:val="22"/>
                <w:szCs w:val="22"/>
              </w:rPr>
              <w:t>Kontaktná osoba</w:t>
            </w:r>
            <w:r>
              <w:rPr>
                <w:sz w:val="22"/>
                <w:szCs w:val="22"/>
              </w:rPr>
              <w:t xml:space="preserve"> oprávnená na rokovanie vo veciach technických</w:t>
            </w:r>
            <w:r w:rsidRPr="008B0F8F">
              <w:rPr>
                <w:sz w:val="22"/>
                <w:szCs w:val="22"/>
              </w:rPr>
              <w:t>:</w:t>
            </w:r>
          </w:p>
        </w:tc>
        <w:tc>
          <w:tcPr>
            <w:tcW w:w="3114" w:type="pct"/>
            <w:tcBorders>
              <w:left w:val="double" w:sz="4" w:space="0" w:color="auto"/>
              <w:right w:val="double" w:sz="4" w:space="0" w:color="auto"/>
            </w:tcBorders>
            <w:shd w:val="clear" w:color="auto" w:fill="auto"/>
            <w:vAlign w:val="center"/>
          </w:tcPr>
          <w:p w14:paraId="3B1A12A1" w14:textId="77777777" w:rsidR="00860D9E" w:rsidRPr="006B642B" w:rsidRDefault="00860D9E" w:rsidP="0099529C">
            <w:pPr>
              <w:ind w:left="33"/>
              <w:rPr>
                <w:sz w:val="22"/>
                <w:szCs w:val="22"/>
              </w:rPr>
            </w:pPr>
            <w:r w:rsidRPr="006B642B">
              <w:rPr>
                <w:sz w:val="22"/>
                <w:szCs w:val="22"/>
              </w:rPr>
              <w:t xml:space="preserve">Ing. Milan Filip, </w:t>
            </w:r>
            <w:r w:rsidR="006B642B">
              <w:rPr>
                <w:sz w:val="22"/>
                <w:szCs w:val="22"/>
              </w:rPr>
              <w:t>technický dozor objednávateľa</w:t>
            </w:r>
          </w:p>
        </w:tc>
      </w:tr>
      <w:tr w:rsidR="00860D9E" w:rsidRPr="00D17B54" w14:paraId="3FA6D526" w14:textId="77777777" w:rsidTr="00411C4F">
        <w:trPr>
          <w:trHeight w:val="320"/>
        </w:trPr>
        <w:tc>
          <w:tcPr>
            <w:tcW w:w="1886" w:type="pct"/>
            <w:tcBorders>
              <w:right w:val="double" w:sz="4" w:space="0" w:color="auto"/>
            </w:tcBorders>
            <w:shd w:val="clear" w:color="auto" w:fill="auto"/>
            <w:vAlign w:val="center"/>
          </w:tcPr>
          <w:p w14:paraId="08BCC3D2" w14:textId="77777777" w:rsidR="00860D9E" w:rsidRPr="008B0F8F" w:rsidRDefault="00860D9E" w:rsidP="0099529C">
            <w:pPr>
              <w:rPr>
                <w:sz w:val="22"/>
                <w:szCs w:val="22"/>
              </w:rPr>
            </w:pPr>
            <w:r w:rsidRPr="008B0F8F">
              <w:rPr>
                <w:sz w:val="22"/>
                <w:szCs w:val="22"/>
              </w:rPr>
              <w:t>Telefón:</w:t>
            </w:r>
          </w:p>
        </w:tc>
        <w:tc>
          <w:tcPr>
            <w:tcW w:w="3114" w:type="pct"/>
            <w:tcBorders>
              <w:left w:val="double" w:sz="4" w:space="0" w:color="auto"/>
              <w:right w:val="double" w:sz="4" w:space="0" w:color="auto"/>
            </w:tcBorders>
            <w:shd w:val="clear" w:color="auto" w:fill="auto"/>
            <w:vAlign w:val="center"/>
          </w:tcPr>
          <w:p w14:paraId="4CB10F5A" w14:textId="77777777" w:rsidR="00860D9E" w:rsidRPr="006B642B" w:rsidRDefault="00860D9E" w:rsidP="0099529C">
            <w:pPr>
              <w:ind w:left="33"/>
              <w:rPr>
                <w:sz w:val="22"/>
                <w:szCs w:val="22"/>
              </w:rPr>
            </w:pPr>
            <w:r w:rsidRPr="006B642B">
              <w:rPr>
                <w:color w:val="000000"/>
                <w:sz w:val="22"/>
                <w:szCs w:val="22"/>
              </w:rPr>
              <w:t>+421 9</w:t>
            </w:r>
            <w:r w:rsidR="00C55EDA">
              <w:rPr>
                <w:color w:val="000000"/>
                <w:sz w:val="22"/>
                <w:szCs w:val="22"/>
              </w:rPr>
              <w:t>05 303 752</w:t>
            </w:r>
          </w:p>
        </w:tc>
      </w:tr>
      <w:tr w:rsidR="00860D9E" w:rsidRPr="00D17B54" w14:paraId="6901C2B4" w14:textId="77777777" w:rsidTr="00411C4F">
        <w:trPr>
          <w:trHeight w:val="351"/>
        </w:trPr>
        <w:tc>
          <w:tcPr>
            <w:tcW w:w="1886" w:type="pct"/>
            <w:tcBorders>
              <w:right w:val="double" w:sz="4" w:space="0" w:color="auto"/>
            </w:tcBorders>
            <w:shd w:val="clear" w:color="auto" w:fill="auto"/>
            <w:vAlign w:val="center"/>
          </w:tcPr>
          <w:p w14:paraId="7E4BEA64" w14:textId="77777777" w:rsidR="00860D9E" w:rsidRPr="00266834" w:rsidRDefault="00860D9E" w:rsidP="0099529C">
            <w:pPr>
              <w:rPr>
                <w:sz w:val="20"/>
                <w:szCs w:val="22"/>
              </w:rPr>
            </w:pPr>
            <w:r w:rsidRPr="00266834">
              <w:rPr>
                <w:sz w:val="20"/>
                <w:szCs w:val="22"/>
              </w:rPr>
              <w:t>e-mail:</w:t>
            </w:r>
          </w:p>
        </w:tc>
        <w:tc>
          <w:tcPr>
            <w:tcW w:w="3114" w:type="pct"/>
            <w:tcBorders>
              <w:left w:val="double" w:sz="4" w:space="0" w:color="auto"/>
              <w:right w:val="double" w:sz="4" w:space="0" w:color="auto"/>
            </w:tcBorders>
            <w:shd w:val="clear" w:color="auto" w:fill="auto"/>
            <w:vAlign w:val="center"/>
          </w:tcPr>
          <w:p w14:paraId="416C0B7E" w14:textId="36BC5C8C" w:rsidR="00860D9E" w:rsidRPr="00266834" w:rsidRDefault="00513D89" w:rsidP="0099529C">
            <w:pPr>
              <w:ind w:left="33"/>
              <w:rPr>
                <w:sz w:val="20"/>
                <w:szCs w:val="22"/>
              </w:rPr>
            </w:pPr>
            <w:hyperlink r:id="rId8" w:history="1">
              <w:r w:rsidR="00411C4F" w:rsidRPr="00266834">
                <w:rPr>
                  <w:rStyle w:val="Hypertextovprepojenie"/>
                  <w:sz w:val="20"/>
                  <w:szCs w:val="22"/>
                </w:rPr>
                <w:t>milan.filip@elauk.sk</w:t>
              </w:r>
            </w:hyperlink>
          </w:p>
        </w:tc>
      </w:tr>
      <w:tr w:rsidR="00860D9E" w:rsidRPr="00D17B54" w14:paraId="4C995E91" w14:textId="77777777" w:rsidTr="00411C4F">
        <w:trPr>
          <w:trHeight w:val="370"/>
        </w:trPr>
        <w:tc>
          <w:tcPr>
            <w:tcW w:w="1886" w:type="pct"/>
            <w:tcBorders>
              <w:right w:val="double" w:sz="4" w:space="0" w:color="auto"/>
            </w:tcBorders>
            <w:shd w:val="clear" w:color="auto" w:fill="auto"/>
            <w:vAlign w:val="center"/>
          </w:tcPr>
          <w:p w14:paraId="03975CBE" w14:textId="77777777" w:rsidR="00860D9E" w:rsidRPr="00411C4F" w:rsidRDefault="00860D9E" w:rsidP="0099529C">
            <w:pPr>
              <w:rPr>
                <w:sz w:val="20"/>
                <w:szCs w:val="21"/>
              </w:rPr>
            </w:pPr>
            <w:proofErr w:type="spellStart"/>
            <w:r w:rsidRPr="00411C4F">
              <w:rPr>
                <w:sz w:val="20"/>
                <w:szCs w:val="21"/>
              </w:rPr>
              <w:t>www</w:t>
            </w:r>
            <w:proofErr w:type="spellEnd"/>
            <w:r w:rsidRPr="00411C4F">
              <w:rPr>
                <w:sz w:val="20"/>
                <w:szCs w:val="21"/>
              </w:rPr>
              <w:t>-portál:</w:t>
            </w:r>
          </w:p>
        </w:tc>
        <w:tc>
          <w:tcPr>
            <w:tcW w:w="3114" w:type="pct"/>
            <w:tcBorders>
              <w:left w:val="double" w:sz="4" w:space="0" w:color="auto"/>
              <w:bottom w:val="double" w:sz="4" w:space="0" w:color="auto"/>
              <w:right w:val="double" w:sz="4" w:space="0" w:color="auto"/>
            </w:tcBorders>
            <w:shd w:val="clear" w:color="auto" w:fill="auto"/>
            <w:vAlign w:val="center"/>
          </w:tcPr>
          <w:p w14:paraId="60CDA755" w14:textId="77777777" w:rsidR="00860D9E" w:rsidRPr="00411C4F" w:rsidRDefault="00513D89" w:rsidP="00411C4F">
            <w:pPr>
              <w:rPr>
                <w:sz w:val="20"/>
                <w:szCs w:val="21"/>
              </w:rPr>
            </w:pPr>
            <w:hyperlink r:id="rId9" w:history="1">
              <w:r w:rsidR="00411C4F" w:rsidRPr="00411C4F">
                <w:rPr>
                  <w:rStyle w:val="Hypertextovprepojenie"/>
                  <w:sz w:val="20"/>
                  <w:szCs w:val="21"/>
                </w:rPr>
                <w:t>https://bestfriendsnursery.sk/verejne-obstaravanie/</w:t>
              </w:r>
            </w:hyperlink>
          </w:p>
        </w:tc>
      </w:tr>
    </w:tbl>
    <w:p w14:paraId="32CDAFBA" w14:textId="77777777" w:rsidR="00860D9E" w:rsidRPr="00D17B54" w:rsidRDefault="00860D9E" w:rsidP="00860D9E">
      <w:pPr>
        <w:tabs>
          <w:tab w:val="left" w:pos="426"/>
        </w:tabs>
        <w:spacing w:before="60"/>
        <w:rPr>
          <w:b/>
          <w:bCs/>
          <w:sz w:val="28"/>
        </w:rPr>
      </w:pPr>
      <w:r w:rsidRPr="00D17B54">
        <w:rPr>
          <w:b/>
          <w:sz w:val="28"/>
        </w:rPr>
        <w:t xml:space="preserve">       </w:t>
      </w:r>
      <w:r w:rsidRPr="00D17B54">
        <w:rPr>
          <w:b/>
          <w:bCs/>
          <w:sz w:val="28"/>
        </w:rPr>
        <w:t>a</w:t>
      </w:r>
    </w:p>
    <w:p w14:paraId="17DB3E40" w14:textId="77777777" w:rsidR="00860D9E" w:rsidRPr="00D17B54" w:rsidRDefault="00860D9E" w:rsidP="0086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40"/>
      </w:pPr>
      <w:r w:rsidRPr="00D17B54">
        <w:rPr>
          <w:b/>
        </w:rPr>
        <w:t>1.2   Zhotoviteľ:</w:t>
      </w:r>
      <w:r w:rsidRPr="00D17B54">
        <w:tab/>
      </w: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899"/>
      </w:tblGrid>
      <w:tr w:rsidR="00860D9E" w:rsidRPr="00D17B54" w14:paraId="185B8B55" w14:textId="77777777" w:rsidTr="00D84E79">
        <w:trPr>
          <w:trHeight w:val="446"/>
        </w:trPr>
        <w:tc>
          <w:tcPr>
            <w:tcW w:w="1886" w:type="pct"/>
            <w:tcBorders>
              <w:right w:val="double" w:sz="4" w:space="0" w:color="auto"/>
            </w:tcBorders>
            <w:shd w:val="clear" w:color="auto" w:fill="FFFFFF"/>
            <w:vAlign w:val="center"/>
          </w:tcPr>
          <w:p w14:paraId="50EFE242" w14:textId="77777777" w:rsidR="00860D9E" w:rsidRPr="008B0F8F" w:rsidRDefault="00860D9E" w:rsidP="006B642B">
            <w:pPr>
              <w:spacing w:before="40" w:after="40"/>
              <w:outlineLvl w:val="0"/>
              <w:rPr>
                <w:sz w:val="22"/>
                <w:szCs w:val="22"/>
              </w:rPr>
            </w:pPr>
            <w:r w:rsidRPr="008B0F8F">
              <w:rPr>
                <w:sz w:val="22"/>
                <w:szCs w:val="22"/>
              </w:rPr>
              <w:t>Identifikácia zmluvnej strany:</w:t>
            </w:r>
          </w:p>
        </w:tc>
        <w:tc>
          <w:tcPr>
            <w:tcW w:w="3114" w:type="pct"/>
            <w:tcBorders>
              <w:top w:val="double" w:sz="4" w:space="0" w:color="auto"/>
              <w:left w:val="double" w:sz="4" w:space="0" w:color="auto"/>
              <w:right w:val="double" w:sz="4" w:space="0" w:color="auto"/>
            </w:tcBorders>
            <w:shd w:val="clear" w:color="auto" w:fill="auto"/>
            <w:vAlign w:val="center"/>
          </w:tcPr>
          <w:p w14:paraId="1DC7E2FB" w14:textId="77777777" w:rsidR="00860D9E" w:rsidRPr="00046BD7" w:rsidRDefault="00860D9E" w:rsidP="0099529C">
            <w:pPr>
              <w:pStyle w:val="Import1"/>
              <w:tabs>
                <w:tab w:val="left" w:pos="2127"/>
              </w:tabs>
              <w:rPr>
                <w:rFonts w:ascii="Times New Roman" w:hAnsi="Times New Roman"/>
                <w:b/>
                <w:sz w:val="22"/>
                <w:szCs w:val="22"/>
              </w:rPr>
            </w:pPr>
          </w:p>
        </w:tc>
      </w:tr>
      <w:tr w:rsidR="00860D9E" w:rsidRPr="00D17B54" w14:paraId="2E8DF14F" w14:textId="77777777" w:rsidTr="00D84E79">
        <w:tc>
          <w:tcPr>
            <w:tcW w:w="1886" w:type="pct"/>
            <w:tcBorders>
              <w:right w:val="double" w:sz="4" w:space="0" w:color="auto"/>
            </w:tcBorders>
            <w:shd w:val="clear" w:color="auto" w:fill="auto"/>
            <w:vAlign w:val="center"/>
          </w:tcPr>
          <w:p w14:paraId="0AFCEEAF" w14:textId="77777777" w:rsidR="00860D9E" w:rsidRPr="008B0F8F" w:rsidRDefault="00860D9E" w:rsidP="006B642B">
            <w:pPr>
              <w:spacing w:before="40" w:after="40"/>
              <w:rPr>
                <w:sz w:val="22"/>
                <w:szCs w:val="22"/>
              </w:rPr>
            </w:pPr>
            <w:r w:rsidRPr="008B0F8F">
              <w:rPr>
                <w:sz w:val="22"/>
                <w:szCs w:val="22"/>
              </w:rPr>
              <w:t>Sídlo:</w:t>
            </w:r>
            <w:r w:rsidRPr="008B0F8F">
              <w:rPr>
                <w:noProof/>
                <w:sz w:val="22"/>
                <w:szCs w:val="22"/>
              </w:rPr>
              <w:t xml:space="preserve"> </w:t>
            </w:r>
          </w:p>
        </w:tc>
        <w:tc>
          <w:tcPr>
            <w:tcW w:w="3114" w:type="pct"/>
            <w:tcBorders>
              <w:left w:val="double" w:sz="4" w:space="0" w:color="auto"/>
              <w:right w:val="double" w:sz="4" w:space="0" w:color="auto"/>
            </w:tcBorders>
            <w:shd w:val="clear" w:color="auto" w:fill="auto"/>
            <w:vAlign w:val="center"/>
          </w:tcPr>
          <w:p w14:paraId="245D68E5" w14:textId="77777777" w:rsidR="00860D9E" w:rsidRPr="00046BD7" w:rsidRDefault="00860D9E" w:rsidP="0099529C">
            <w:pPr>
              <w:pStyle w:val="Import1"/>
              <w:tabs>
                <w:tab w:val="left" w:pos="2127"/>
              </w:tabs>
              <w:rPr>
                <w:rFonts w:ascii="Times New Roman" w:hAnsi="Times New Roman"/>
                <w:sz w:val="22"/>
                <w:szCs w:val="22"/>
              </w:rPr>
            </w:pPr>
          </w:p>
        </w:tc>
      </w:tr>
      <w:tr w:rsidR="00860D9E" w:rsidRPr="00D17B54" w14:paraId="088E0619" w14:textId="77777777" w:rsidTr="00D84E79">
        <w:tc>
          <w:tcPr>
            <w:tcW w:w="1886" w:type="pct"/>
            <w:tcBorders>
              <w:right w:val="double" w:sz="4" w:space="0" w:color="auto"/>
            </w:tcBorders>
            <w:shd w:val="clear" w:color="auto" w:fill="auto"/>
            <w:vAlign w:val="center"/>
          </w:tcPr>
          <w:p w14:paraId="166F2E8E" w14:textId="77777777" w:rsidR="00860D9E" w:rsidRPr="008B0F8F" w:rsidRDefault="00860D9E" w:rsidP="006B642B">
            <w:pPr>
              <w:spacing w:before="40" w:after="40"/>
              <w:rPr>
                <w:sz w:val="22"/>
                <w:szCs w:val="22"/>
              </w:rPr>
            </w:pPr>
            <w:r w:rsidRPr="008B0F8F">
              <w:rPr>
                <w:sz w:val="22"/>
                <w:szCs w:val="22"/>
              </w:rPr>
              <w:t>Zastúpený:</w:t>
            </w:r>
          </w:p>
        </w:tc>
        <w:tc>
          <w:tcPr>
            <w:tcW w:w="3114" w:type="pct"/>
            <w:tcBorders>
              <w:left w:val="double" w:sz="4" w:space="0" w:color="auto"/>
              <w:right w:val="double" w:sz="4" w:space="0" w:color="auto"/>
            </w:tcBorders>
            <w:shd w:val="clear" w:color="auto" w:fill="auto"/>
            <w:vAlign w:val="center"/>
          </w:tcPr>
          <w:p w14:paraId="4259C2AC" w14:textId="77777777" w:rsidR="00860D9E" w:rsidRPr="00046BD7" w:rsidRDefault="00860D9E" w:rsidP="0099529C">
            <w:pPr>
              <w:ind w:left="33"/>
              <w:rPr>
                <w:sz w:val="22"/>
                <w:szCs w:val="22"/>
              </w:rPr>
            </w:pPr>
          </w:p>
        </w:tc>
      </w:tr>
      <w:tr w:rsidR="00860D9E" w:rsidRPr="00D17B54" w14:paraId="2171007A" w14:textId="77777777" w:rsidTr="00D84E79">
        <w:tc>
          <w:tcPr>
            <w:tcW w:w="1886" w:type="pct"/>
            <w:tcBorders>
              <w:right w:val="double" w:sz="4" w:space="0" w:color="auto"/>
            </w:tcBorders>
            <w:shd w:val="clear" w:color="auto" w:fill="auto"/>
            <w:vAlign w:val="center"/>
          </w:tcPr>
          <w:p w14:paraId="4B8C96BE" w14:textId="77777777" w:rsidR="00860D9E" w:rsidRPr="008B0F8F" w:rsidRDefault="00860D9E" w:rsidP="006B642B">
            <w:pPr>
              <w:spacing w:before="40" w:after="40"/>
              <w:rPr>
                <w:color w:val="000000"/>
                <w:sz w:val="22"/>
                <w:szCs w:val="22"/>
              </w:rPr>
            </w:pPr>
            <w:r w:rsidRPr="00DE4077">
              <w:rPr>
                <w:color w:val="000000"/>
                <w:sz w:val="22"/>
                <w:szCs w:val="22"/>
              </w:rPr>
              <w:t>IČO:</w:t>
            </w:r>
          </w:p>
        </w:tc>
        <w:tc>
          <w:tcPr>
            <w:tcW w:w="3114" w:type="pct"/>
            <w:tcBorders>
              <w:left w:val="double" w:sz="4" w:space="0" w:color="auto"/>
              <w:right w:val="double" w:sz="4" w:space="0" w:color="auto"/>
            </w:tcBorders>
            <w:shd w:val="clear" w:color="auto" w:fill="auto"/>
            <w:vAlign w:val="center"/>
          </w:tcPr>
          <w:p w14:paraId="6B7FD08F" w14:textId="77777777" w:rsidR="00860D9E" w:rsidRPr="00DE4077" w:rsidRDefault="00860D9E" w:rsidP="0099529C">
            <w:pPr>
              <w:rPr>
                <w:color w:val="000000"/>
                <w:sz w:val="22"/>
                <w:szCs w:val="22"/>
              </w:rPr>
            </w:pPr>
          </w:p>
        </w:tc>
      </w:tr>
      <w:tr w:rsidR="00860D9E" w:rsidRPr="00D17B54" w14:paraId="54E0346E" w14:textId="77777777" w:rsidTr="00D84E79">
        <w:tc>
          <w:tcPr>
            <w:tcW w:w="1886" w:type="pct"/>
            <w:tcBorders>
              <w:right w:val="double" w:sz="4" w:space="0" w:color="auto"/>
            </w:tcBorders>
            <w:shd w:val="clear" w:color="auto" w:fill="auto"/>
            <w:vAlign w:val="center"/>
          </w:tcPr>
          <w:p w14:paraId="072C0BFC" w14:textId="77777777" w:rsidR="00860D9E" w:rsidRPr="008B0F8F" w:rsidRDefault="00860D9E" w:rsidP="006B642B">
            <w:pPr>
              <w:spacing w:before="40" w:after="40"/>
              <w:rPr>
                <w:color w:val="000000"/>
                <w:sz w:val="22"/>
                <w:szCs w:val="22"/>
              </w:rPr>
            </w:pPr>
            <w:r w:rsidRPr="008B0F8F">
              <w:rPr>
                <w:color w:val="000000"/>
                <w:sz w:val="22"/>
                <w:szCs w:val="22"/>
              </w:rPr>
              <w:t>DIČ:</w:t>
            </w:r>
          </w:p>
        </w:tc>
        <w:tc>
          <w:tcPr>
            <w:tcW w:w="3114" w:type="pct"/>
            <w:tcBorders>
              <w:left w:val="double" w:sz="4" w:space="0" w:color="auto"/>
              <w:right w:val="double" w:sz="4" w:space="0" w:color="auto"/>
            </w:tcBorders>
            <w:shd w:val="clear" w:color="auto" w:fill="auto"/>
            <w:vAlign w:val="center"/>
          </w:tcPr>
          <w:p w14:paraId="3FD476D9" w14:textId="77777777" w:rsidR="00860D9E" w:rsidRPr="006D7311" w:rsidRDefault="00860D9E" w:rsidP="0099529C">
            <w:pPr>
              <w:ind w:left="33"/>
              <w:rPr>
                <w:color w:val="000000"/>
                <w:sz w:val="22"/>
                <w:szCs w:val="22"/>
              </w:rPr>
            </w:pPr>
          </w:p>
        </w:tc>
      </w:tr>
      <w:tr w:rsidR="00860D9E" w:rsidRPr="00D17B54" w14:paraId="54EE54A7" w14:textId="77777777" w:rsidTr="00D84E79">
        <w:tc>
          <w:tcPr>
            <w:tcW w:w="1886" w:type="pct"/>
            <w:tcBorders>
              <w:right w:val="double" w:sz="4" w:space="0" w:color="auto"/>
            </w:tcBorders>
            <w:shd w:val="clear" w:color="auto" w:fill="auto"/>
            <w:vAlign w:val="center"/>
          </w:tcPr>
          <w:p w14:paraId="38483262" w14:textId="77777777" w:rsidR="00860D9E" w:rsidRPr="008B0F8F" w:rsidRDefault="00860D9E" w:rsidP="006B642B">
            <w:pPr>
              <w:spacing w:before="40" w:after="40"/>
              <w:rPr>
                <w:color w:val="000000"/>
                <w:sz w:val="22"/>
                <w:szCs w:val="22"/>
              </w:rPr>
            </w:pPr>
            <w:r w:rsidRPr="008B0F8F">
              <w:rPr>
                <w:color w:val="000000"/>
                <w:sz w:val="22"/>
                <w:szCs w:val="22"/>
              </w:rPr>
              <w:t>Bankové spojenie:</w:t>
            </w:r>
          </w:p>
        </w:tc>
        <w:tc>
          <w:tcPr>
            <w:tcW w:w="3114" w:type="pct"/>
            <w:tcBorders>
              <w:left w:val="double" w:sz="4" w:space="0" w:color="auto"/>
              <w:right w:val="double" w:sz="4" w:space="0" w:color="auto"/>
            </w:tcBorders>
            <w:shd w:val="clear" w:color="auto" w:fill="auto"/>
            <w:vAlign w:val="center"/>
          </w:tcPr>
          <w:p w14:paraId="44C1ABF3" w14:textId="77777777" w:rsidR="00860D9E" w:rsidRPr="00D17B54" w:rsidRDefault="00860D9E" w:rsidP="0099529C">
            <w:pPr>
              <w:ind w:left="33"/>
              <w:rPr>
                <w:color w:val="000000"/>
                <w:szCs w:val="22"/>
              </w:rPr>
            </w:pPr>
          </w:p>
        </w:tc>
      </w:tr>
      <w:tr w:rsidR="00860D9E" w:rsidRPr="00D17B54" w14:paraId="5976240D" w14:textId="77777777" w:rsidTr="00D84E79">
        <w:tc>
          <w:tcPr>
            <w:tcW w:w="1886" w:type="pct"/>
            <w:tcBorders>
              <w:right w:val="double" w:sz="4" w:space="0" w:color="auto"/>
            </w:tcBorders>
            <w:shd w:val="clear" w:color="auto" w:fill="auto"/>
            <w:vAlign w:val="center"/>
          </w:tcPr>
          <w:p w14:paraId="56328087" w14:textId="77777777" w:rsidR="00860D9E" w:rsidRPr="008B0F8F" w:rsidRDefault="00860D9E" w:rsidP="006B642B">
            <w:pPr>
              <w:spacing w:before="40" w:after="40"/>
              <w:rPr>
                <w:color w:val="000000"/>
                <w:sz w:val="22"/>
                <w:szCs w:val="22"/>
              </w:rPr>
            </w:pPr>
            <w:r w:rsidRPr="008B0F8F">
              <w:rPr>
                <w:color w:val="000000"/>
                <w:sz w:val="22"/>
                <w:szCs w:val="22"/>
              </w:rPr>
              <w:t>Číslo účtu:</w:t>
            </w:r>
            <w:r>
              <w:rPr>
                <w:color w:val="000000"/>
                <w:sz w:val="22"/>
                <w:szCs w:val="22"/>
              </w:rPr>
              <w:t>/IBAN:</w:t>
            </w:r>
          </w:p>
        </w:tc>
        <w:tc>
          <w:tcPr>
            <w:tcW w:w="3114" w:type="pct"/>
            <w:tcBorders>
              <w:left w:val="double" w:sz="4" w:space="0" w:color="auto"/>
              <w:right w:val="double" w:sz="4" w:space="0" w:color="auto"/>
            </w:tcBorders>
            <w:shd w:val="clear" w:color="auto" w:fill="auto"/>
            <w:vAlign w:val="center"/>
          </w:tcPr>
          <w:p w14:paraId="6A79B087" w14:textId="77777777" w:rsidR="00860D9E" w:rsidRPr="00D17B54" w:rsidRDefault="00860D9E" w:rsidP="0099529C">
            <w:pPr>
              <w:ind w:left="33"/>
              <w:rPr>
                <w:color w:val="000000"/>
                <w:szCs w:val="22"/>
              </w:rPr>
            </w:pPr>
          </w:p>
        </w:tc>
      </w:tr>
      <w:tr w:rsidR="00860D9E" w:rsidRPr="00D17B54" w14:paraId="76234ED5" w14:textId="77777777" w:rsidTr="00860D9E">
        <w:tc>
          <w:tcPr>
            <w:tcW w:w="5000" w:type="pct"/>
            <w:gridSpan w:val="2"/>
            <w:tcBorders>
              <w:right w:val="double" w:sz="4" w:space="0" w:color="auto"/>
            </w:tcBorders>
            <w:shd w:val="clear" w:color="auto" w:fill="DDDDDD"/>
            <w:vAlign w:val="center"/>
          </w:tcPr>
          <w:p w14:paraId="2451EDFA" w14:textId="77777777" w:rsidR="00860D9E" w:rsidRPr="00CC4320" w:rsidRDefault="00860D9E" w:rsidP="006B642B">
            <w:pPr>
              <w:spacing w:before="40" w:after="40"/>
              <w:ind w:left="33"/>
              <w:rPr>
                <w:sz w:val="8"/>
                <w:szCs w:val="22"/>
              </w:rPr>
            </w:pPr>
          </w:p>
        </w:tc>
      </w:tr>
      <w:tr w:rsidR="00860D9E" w:rsidRPr="00D17B54" w14:paraId="34FD2B50" w14:textId="77777777" w:rsidTr="00D84E79">
        <w:tc>
          <w:tcPr>
            <w:tcW w:w="1886" w:type="pct"/>
            <w:tcBorders>
              <w:right w:val="double" w:sz="4" w:space="0" w:color="auto"/>
            </w:tcBorders>
            <w:shd w:val="clear" w:color="auto" w:fill="auto"/>
            <w:vAlign w:val="center"/>
          </w:tcPr>
          <w:p w14:paraId="4394385D" w14:textId="77777777" w:rsidR="00860D9E" w:rsidRPr="008B0F8F" w:rsidRDefault="00860D9E" w:rsidP="006B642B">
            <w:pPr>
              <w:spacing w:before="40" w:after="40"/>
              <w:rPr>
                <w:sz w:val="22"/>
                <w:szCs w:val="22"/>
              </w:rPr>
            </w:pPr>
            <w:r w:rsidRPr="008B0F8F">
              <w:rPr>
                <w:sz w:val="22"/>
                <w:szCs w:val="22"/>
              </w:rPr>
              <w:t>Kontaktná osoba:</w:t>
            </w:r>
          </w:p>
        </w:tc>
        <w:tc>
          <w:tcPr>
            <w:tcW w:w="3114" w:type="pct"/>
            <w:tcBorders>
              <w:left w:val="double" w:sz="4" w:space="0" w:color="auto"/>
              <w:right w:val="double" w:sz="4" w:space="0" w:color="auto"/>
            </w:tcBorders>
            <w:shd w:val="clear" w:color="auto" w:fill="auto"/>
            <w:vAlign w:val="center"/>
          </w:tcPr>
          <w:p w14:paraId="284332B6" w14:textId="77777777" w:rsidR="00860D9E" w:rsidRPr="00D17B54" w:rsidRDefault="00860D9E" w:rsidP="0099529C">
            <w:pPr>
              <w:ind w:left="33"/>
            </w:pPr>
          </w:p>
        </w:tc>
      </w:tr>
      <w:tr w:rsidR="00860D9E" w:rsidRPr="00D17B54" w14:paraId="6CE9F274" w14:textId="77777777" w:rsidTr="00D84E79">
        <w:tc>
          <w:tcPr>
            <w:tcW w:w="1886" w:type="pct"/>
            <w:tcBorders>
              <w:right w:val="double" w:sz="4" w:space="0" w:color="auto"/>
            </w:tcBorders>
            <w:shd w:val="clear" w:color="auto" w:fill="auto"/>
            <w:vAlign w:val="center"/>
          </w:tcPr>
          <w:p w14:paraId="6F736291" w14:textId="77777777" w:rsidR="00860D9E" w:rsidRPr="008B0F8F" w:rsidRDefault="00860D9E" w:rsidP="006B642B">
            <w:pPr>
              <w:spacing w:before="40" w:after="40"/>
              <w:rPr>
                <w:sz w:val="22"/>
                <w:szCs w:val="22"/>
              </w:rPr>
            </w:pPr>
            <w:r w:rsidRPr="008B0F8F">
              <w:rPr>
                <w:sz w:val="22"/>
                <w:szCs w:val="22"/>
              </w:rPr>
              <w:t>Telefón:</w:t>
            </w:r>
          </w:p>
        </w:tc>
        <w:tc>
          <w:tcPr>
            <w:tcW w:w="3114" w:type="pct"/>
            <w:tcBorders>
              <w:left w:val="double" w:sz="4" w:space="0" w:color="auto"/>
              <w:right w:val="double" w:sz="4" w:space="0" w:color="auto"/>
            </w:tcBorders>
            <w:shd w:val="clear" w:color="auto" w:fill="auto"/>
            <w:vAlign w:val="center"/>
          </w:tcPr>
          <w:p w14:paraId="389951F5" w14:textId="77777777" w:rsidR="00860D9E" w:rsidRPr="00D17B54" w:rsidRDefault="00860D9E" w:rsidP="0099529C">
            <w:pPr>
              <w:ind w:left="33"/>
            </w:pPr>
          </w:p>
        </w:tc>
      </w:tr>
      <w:tr w:rsidR="00860D9E" w:rsidRPr="00D17B54" w14:paraId="28CE11BE" w14:textId="77777777" w:rsidTr="00D84E79">
        <w:tc>
          <w:tcPr>
            <w:tcW w:w="1886" w:type="pct"/>
            <w:tcBorders>
              <w:right w:val="double" w:sz="4" w:space="0" w:color="auto"/>
            </w:tcBorders>
            <w:shd w:val="clear" w:color="auto" w:fill="auto"/>
            <w:vAlign w:val="center"/>
          </w:tcPr>
          <w:p w14:paraId="66072CCC" w14:textId="77777777" w:rsidR="00860D9E" w:rsidRPr="008B0F8F" w:rsidRDefault="00860D9E" w:rsidP="006B642B">
            <w:pPr>
              <w:spacing w:before="40" w:after="40"/>
              <w:rPr>
                <w:sz w:val="22"/>
                <w:szCs w:val="22"/>
              </w:rPr>
            </w:pPr>
            <w:r w:rsidRPr="008B0F8F">
              <w:rPr>
                <w:sz w:val="22"/>
                <w:szCs w:val="22"/>
              </w:rPr>
              <w:t>e-mail:</w:t>
            </w:r>
          </w:p>
        </w:tc>
        <w:tc>
          <w:tcPr>
            <w:tcW w:w="3114" w:type="pct"/>
            <w:tcBorders>
              <w:left w:val="double" w:sz="4" w:space="0" w:color="auto"/>
              <w:right w:val="double" w:sz="4" w:space="0" w:color="auto"/>
            </w:tcBorders>
            <w:shd w:val="clear" w:color="auto" w:fill="auto"/>
            <w:vAlign w:val="center"/>
          </w:tcPr>
          <w:p w14:paraId="3C4E743D" w14:textId="77777777" w:rsidR="00860D9E" w:rsidRPr="00D17B54" w:rsidRDefault="00860D9E" w:rsidP="0099529C">
            <w:pPr>
              <w:ind w:left="33"/>
            </w:pPr>
          </w:p>
        </w:tc>
      </w:tr>
      <w:tr w:rsidR="00860D9E" w:rsidRPr="00D17B54" w14:paraId="6713E999" w14:textId="77777777" w:rsidTr="00D84E79">
        <w:tc>
          <w:tcPr>
            <w:tcW w:w="1886" w:type="pct"/>
            <w:tcBorders>
              <w:right w:val="double" w:sz="4" w:space="0" w:color="auto"/>
            </w:tcBorders>
            <w:shd w:val="clear" w:color="auto" w:fill="auto"/>
            <w:vAlign w:val="center"/>
          </w:tcPr>
          <w:p w14:paraId="048B67BD" w14:textId="77777777" w:rsidR="00860D9E" w:rsidRPr="008B0F8F" w:rsidRDefault="00860D9E" w:rsidP="006B642B">
            <w:pPr>
              <w:spacing w:before="40" w:after="40"/>
              <w:rPr>
                <w:sz w:val="22"/>
                <w:szCs w:val="22"/>
              </w:rPr>
            </w:pPr>
            <w:proofErr w:type="spellStart"/>
            <w:r w:rsidRPr="008B0F8F">
              <w:rPr>
                <w:sz w:val="22"/>
                <w:szCs w:val="22"/>
              </w:rPr>
              <w:t>www</w:t>
            </w:r>
            <w:proofErr w:type="spellEnd"/>
            <w:r w:rsidRPr="008B0F8F">
              <w:rPr>
                <w:sz w:val="22"/>
                <w:szCs w:val="22"/>
              </w:rPr>
              <w:t>-portál:</w:t>
            </w:r>
          </w:p>
        </w:tc>
        <w:tc>
          <w:tcPr>
            <w:tcW w:w="3114" w:type="pct"/>
            <w:tcBorders>
              <w:left w:val="double" w:sz="4" w:space="0" w:color="auto"/>
              <w:right w:val="double" w:sz="4" w:space="0" w:color="auto"/>
            </w:tcBorders>
            <w:shd w:val="clear" w:color="auto" w:fill="auto"/>
            <w:vAlign w:val="center"/>
          </w:tcPr>
          <w:p w14:paraId="73177C99" w14:textId="77777777" w:rsidR="00860D9E" w:rsidRPr="00BB5E63" w:rsidRDefault="00860D9E" w:rsidP="0099529C"/>
        </w:tc>
      </w:tr>
      <w:tr w:rsidR="00860D9E" w:rsidRPr="00D17B54" w14:paraId="6743E29F" w14:textId="77777777" w:rsidTr="00D84E79">
        <w:tc>
          <w:tcPr>
            <w:tcW w:w="1886" w:type="pct"/>
            <w:tcBorders>
              <w:right w:val="double" w:sz="4" w:space="0" w:color="auto"/>
            </w:tcBorders>
            <w:shd w:val="clear" w:color="auto" w:fill="auto"/>
            <w:vAlign w:val="center"/>
          </w:tcPr>
          <w:p w14:paraId="01F581B4" w14:textId="77777777" w:rsidR="00860D9E" w:rsidRPr="008B0F8F" w:rsidRDefault="00860D9E" w:rsidP="006B642B">
            <w:pPr>
              <w:spacing w:before="40" w:after="40"/>
              <w:rPr>
                <w:sz w:val="22"/>
                <w:szCs w:val="22"/>
              </w:rPr>
            </w:pPr>
            <w:r w:rsidRPr="008B0F8F">
              <w:rPr>
                <w:sz w:val="22"/>
                <w:szCs w:val="22"/>
              </w:rPr>
              <w:t>Registrácia subjektu:</w:t>
            </w:r>
          </w:p>
        </w:tc>
        <w:tc>
          <w:tcPr>
            <w:tcW w:w="3114" w:type="pct"/>
            <w:tcBorders>
              <w:left w:val="double" w:sz="4" w:space="0" w:color="auto"/>
              <w:bottom w:val="double" w:sz="4" w:space="0" w:color="auto"/>
              <w:right w:val="double" w:sz="4" w:space="0" w:color="auto"/>
            </w:tcBorders>
            <w:shd w:val="clear" w:color="auto" w:fill="auto"/>
            <w:vAlign w:val="center"/>
          </w:tcPr>
          <w:p w14:paraId="427D982E" w14:textId="77777777" w:rsidR="00860D9E" w:rsidRPr="00D17B54" w:rsidRDefault="00860D9E" w:rsidP="0099529C">
            <w:pPr>
              <w:ind w:left="33"/>
            </w:pPr>
          </w:p>
        </w:tc>
      </w:tr>
    </w:tbl>
    <w:p w14:paraId="3259CA4D" w14:textId="77777777" w:rsidR="00860D9E" w:rsidRPr="005365F2" w:rsidRDefault="00860D9E" w:rsidP="00860D9E">
      <w:pPr>
        <w:spacing w:before="120"/>
        <w:ind w:left="360"/>
        <w:jc w:val="both"/>
        <w:rPr>
          <w:sz w:val="20"/>
        </w:rPr>
      </w:pPr>
      <w:r w:rsidRPr="004720CD">
        <w:rPr>
          <w:sz w:val="20"/>
        </w:rPr>
        <w:t>(Objednávateľ a Zhotoviteľ budú v ďalšom texte spoločne označení aj ako „</w:t>
      </w:r>
      <w:r w:rsidRPr="004720CD">
        <w:rPr>
          <w:b/>
          <w:i/>
          <w:sz w:val="20"/>
        </w:rPr>
        <w:t>Zmluvné strany</w:t>
      </w:r>
      <w:r w:rsidRPr="004720CD">
        <w:rPr>
          <w:sz w:val="20"/>
        </w:rPr>
        <w:t>“ a jednotlivo aj ako „</w:t>
      </w:r>
      <w:r w:rsidRPr="004720CD">
        <w:rPr>
          <w:b/>
          <w:i/>
          <w:sz w:val="20"/>
        </w:rPr>
        <w:t>Zmluvná strana</w:t>
      </w:r>
      <w:r w:rsidRPr="004720CD">
        <w:rPr>
          <w:sz w:val="20"/>
        </w:rPr>
        <w:t>“)</w:t>
      </w:r>
      <w:bookmarkEnd w:id="0"/>
    </w:p>
    <w:p w14:paraId="39B2ABF6" w14:textId="77777777" w:rsidR="00860D9E" w:rsidRPr="00A12643" w:rsidRDefault="00860D9E" w:rsidP="00B41AAD">
      <w:pPr>
        <w:jc w:val="center"/>
        <w:rPr>
          <w:sz w:val="28"/>
        </w:rPr>
      </w:pPr>
    </w:p>
    <w:p w14:paraId="167BDADB" w14:textId="44AFE4C0" w:rsidR="003270ED" w:rsidRDefault="003270ED"/>
    <w:p w14:paraId="2AE76F2B" w14:textId="77777777" w:rsidR="00EC2668" w:rsidRDefault="00EC2668"/>
    <w:p w14:paraId="2887B8E9" w14:textId="77777777" w:rsidR="00B41AAD" w:rsidRPr="00851089" w:rsidRDefault="00B41AAD" w:rsidP="0035405E">
      <w:pPr>
        <w:jc w:val="center"/>
        <w:rPr>
          <w:b/>
          <w:smallCaps/>
          <w:sz w:val="28"/>
        </w:rPr>
      </w:pPr>
      <w:r w:rsidRPr="00A12643">
        <w:rPr>
          <w:sz w:val="28"/>
        </w:rPr>
        <w:lastRenderedPageBreak/>
        <w:t>Čl. II.</w:t>
      </w:r>
      <w:r w:rsidR="0035405E">
        <w:rPr>
          <w:sz w:val="28"/>
        </w:rPr>
        <w:t xml:space="preserve">  </w:t>
      </w:r>
      <w:r w:rsidRPr="00851089">
        <w:rPr>
          <w:b/>
          <w:smallCaps/>
          <w:sz w:val="28"/>
        </w:rPr>
        <w:t>Predmet zmluvy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FE743A" w14:paraId="42B1ABFF" w14:textId="77777777" w:rsidTr="00B41AAD">
        <w:tc>
          <w:tcPr>
            <w:tcW w:w="637" w:type="dxa"/>
          </w:tcPr>
          <w:p w14:paraId="79CD82B4" w14:textId="77777777" w:rsidR="00B41AAD" w:rsidRPr="00FE743A" w:rsidRDefault="00B41AAD" w:rsidP="00B41AAD">
            <w:pPr>
              <w:jc w:val="center"/>
              <w:rPr>
                <w:sz w:val="12"/>
              </w:rPr>
            </w:pPr>
          </w:p>
        </w:tc>
        <w:tc>
          <w:tcPr>
            <w:tcW w:w="9367" w:type="dxa"/>
            <w:tcBorders>
              <w:top w:val="single" w:sz="12" w:space="0" w:color="auto"/>
            </w:tcBorders>
          </w:tcPr>
          <w:p w14:paraId="5C1C3F35" w14:textId="77777777" w:rsidR="00B41AAD" w:rsidRPr="00FE743A" w:rsidRDefault="00B41AAD" w:rsidP="00B41AAD">
            <w:pPr>
              <w:jc w:val="center"/>
              <w:rPr>
                <w:sz w:val="12"/>
              </w:rPr>
            </w:pPr>
          </w:p>
        </w:tc>
      </w:tr>
      <w:tr w:rsidR="00B41AAD" w:rsidRPr="00A12643" w14:paraId="35179C64" w14:textId="77777777" w:rsidTr="00B41AAD">
        <w:tc>
          <w:tcPr>
            <w:tcW w:w="637" w:type="dxa"/>
          </w:tcPr>
          <w:p w14:paraId="35202403" w14:textId="77777777" w:rsidR="00B41AAD" w:rsidRPr="00A12643" w:rsidRDefault="00B41AAD" w:rsidP="00B41AAD">
            <w:pPr>
              <w:jc w:val="both"/>
            </w:pPr>
            <w:r>
              <w:t>2</w:t>
            </w:r>
            <w:r w:rsidRPr="00A12643">
              <w:t>.1.</w:t>
            </w:r>
          </w:p>
        </w:tc>
        <w:tc>
          <w:tcPr>
            <w:tcW w:w="9367" w:type="dxa"/>
          </w:tcPr>
          <w:p w14:paraId="2D1260C8" w14:textId="77777777" w:rsidR="00B41AAD" w:rsidRPr="00A12643" w:rsidRDefault="00B41AAD" w:rsidP="00B41AAD">
            <w:pPr>
              <w:jc w:val="both"/>
            </w:pPr>
            <w:r w:rsidRPr="00A12643">
              <w:t xml:space="preserve">Zhotoviteľ sa zaväzuje, že za podmienok dohodnutých v tejto zmluve o dielo (ďalej len </w:t>
            </w:r>
            <w:r w:rsidRPr="00A12643">
              <w:br/>
              <w:t>„ZoD“) objedná</w:t>
            </w:r>
            <w:r>
              <w:t xml:space="preserve">vateľovi dodá nasledovné dielo </w:t>
            </w:r>
            <w:r w:rsidRPr="00A12643">
              <w:t>:</w:t>
            </w:r>
          </w:p>
        </w:tc>
      </w:tr>
    </w:tbl>
    <w:p w14:paraId="65D789F5" w14:textId="77777777" w:rsidR="00B41AAD" w:rsidRPr="00A12643" w:rsidRDefault="00B41AAD" w:rsidP="00B41AAD">
      <w:pPr>
        <w:jc w:val="both"/>
        <w:rPr>
          <w:sz w:val="16"/>
        </w:rPr>
      </w:pPr>
    </w:p>
    <w:tbl>
      <w:tblPr>
        <w:tblW w:w="0" w:type="auto"/>
        <w:jc w:val="center"/>
        <w:tblLayout w:type="fixed"/>
        <w:tblCellMar>
          <w:left w:w="70" w:type="dxa"/>
          <w:right w:w="70" w:type="dxa"/>
        </w:tblCellMar>
        <w:tblLook w:val="0000" w:firstRow="0" w:lastRow="0" w:firstColumn="0" w:lastColumn="0" w:noHBand="0" w:noVBand="0"/>
      </w:tblPr>
      <w:tblGrid>
        <w:gridCol w:w="637"/>
        <w:gridCol w:w="9328"/>
        <w:gridCol w:w="39"/>
      </w:tblGrid>
      <w:tr w:rsidR="00B41AAD" w:rsidRPr="00A12643" w14:paraId="28D38444" w14:textId="77777777" w:rsidTr="00B41AAD">
        <w:trPr>
          <w:gridAfter w:val="1"/>
          <w:wAfter w:w="39" w:type="dxa"/>
          <w:jc w:val="center"/>
        </w:trPr>
        <w:tc>
          <w:tcPr>
            <w:tcW w:w="9965" w:type="dxa"/>
            <w:gridSpan w:val="2"/>
          </w:tcPr>
          <w:p w14:paraId="18D46FD9" w14:textId="74A4DAC0" w:rsidR="00B41AAD" w:rsidRPr="00771192" w:rsidRDefault="003204D2" w:rsidP="00451084">
            <w:pPr>
              <w:spacing w:after="120"/>
              <w:jc w:val="center"/>
              <w:rPr>
                <w:b/>
                <w:sz w:val="28"/>
                <w:szCs w:val="28"/>
              </w:rPr>
            </w:pPr>
            <w:r w:rsidRPr="003204D2">
              <w:rPr>
                <w:b/>
                <w:sz w:val="28"/>
                <w:szCs w:val="28"/>
              </w:rPr>
              <w:t>„</w:t>
            </w:r>
            <w:r w:rsidR="00532CAB" w:rsidRPr="00532CAB">
              <w:rPr>
                <w:b/>
                <w:sz w:val="28"/>
                <w:szCs w:val="28"/>
              </w:rPr>
              <w:t>Výstavba detských jaslí vo Vranove nad Topľou</w:t>
            </w:r>
            <w:r w:rsidR="00495446" w:rsidRPr="00502C4B">
              <w:rPr>
                <w:bCs/>
                <w:sz w:val="28"/>
                <w:szCs w:val="28"/>
              </w:rPr>
              <w:t>“</w:t>
            </w:r>
          </w:p>
        </w:tc>
      </w:tr>
      <w:tr w:rsidR="00B41AAD" w:rsidRPr="00A12643" w14:paraId="25FAA81D" w14:textId="77777777" w:rsidTr="00B41AAD">
        <w:tblPrEx>
          <w:jc w:val="left"/>
        </w:tblPrEx>
        <w:tc>
          <w:tcPr>
            <w:tcW w:w="637" w:type="dxa"/>
          </w:tcPr>
          <w:p w14:paraId="5585F387" w14:textId="77777777" w:rsidR="00B41AAD" w:rsidRPr="008E6343" w:rsidRDefault="00B41AAD" w:rsidP="00B41AAD">
            <w:pPr>
              <w:jc w:val="both"/>
            </w:pPr>
          </w:p>
        </w:tc>
        <w:tc>
          <w:tcPr>
            <w:tcW w:w="9367" w:type="dxa"/>
            <w:gridSpan w:val="2"/>
          </w:tcPr>
          <w:p w14:paraId="0EDC5F2F" w14:textId="77777777" w:rsidR="0099529C" w:rsidRDefault="00B41AAD" w:rsidP="0099529C">
            <w:pPr>
              <w:jc w:val="both"/>
            </w:pPr>
            <w:r w:rsidRPr="00CE6CD7">
              <w:t xml:space="preserve">Predmetom </w:t>
            </w:r>
            <w:r w:rsidR="0099529C">
              <w:t xml:space="preserve">tejto </w:t>
            </w:r>
            <w:proofErr w:type="spellStart"/>
            <w:r>
              <w:t>ZoD</w:t>
            </w:r>
            <w:proofErr w:type="spellEnd"/>
            <w:r w:rsidRPr="00CE6CD7">
              <w:t xml:space="preserve"> je </w:t>
            </w:r>
            <w:r w:rsidR="003204D2">
              <w:t>re</w:t>
            </w:r>
            <w:r w:rsidR="0099529C">
              <w:t xml:space="preserve">alizácia stavebného diela </w:t>
            </w:r>
            <w:r w:rsidR="003204D2">
              <w:t>v rozsahu podľa spracovaného projektu stavby</w:t>
            </w:r>
            <w:r w:rsidR="0099529C">
              <w:t xml:space="preserve"> DD-</w:t>
            </w:r>
            <w:proofErr w:type="spellStart"/>
            <w:r w:rsidR="0099529C">
              <w:t>Arch</w:t>
            </w:r>
            <w:proofErr w:type="spellEnd"/>
            <w:r w:rsidR="0099529C">
              <w:t xml:space="preserve"> </w:t>
            </w:r>
            <w:proofErr w:type="spellStart"/>
            <w:r w:rsidR="0099529C">
              <w:t>s.r.o</w:t>
            </w:r>
            <w:proofErr w:type="spellEnd"/>
            <w:r w:rsidR="0099529C">
              <w:t xml:space="preserve">,, Hencovce 1836/25, zodpovedný projektant Ing. arch. Drahomír </w:t>
            </w:r>
            <w:proofErr w:type="spellStart"/>
            <w:r w:rsidR="0099529C">
              <w:t>Dvorjak</w:t>
            </w:r>
            <w:proofErr w:type="spellEnd"/>
            <w:r w:rsidR="00F14728">
              <w:t>.</w:t>
            </w:r>
          </w:p>
          <w:p w14:paraId="373C3915" w14:textId="77777777" w:rsidR="0099529C" w:rsidRDefault="0099529C" w:rsidP="0099529C">
            <w:pPr>
              <w:spacing w:before="120"/>
              <w:jc w:val="both"/>
            </w:pPr>
            <w:r>
              <w:t>Objektová sústava diela, podrobné vymedzenie stavebného diela je uvedené:</w:t>
            </w:r>
          </w:p>
          <w:p w14:paraId="1C66BE83" w14:textId="77777777" w:rsidR="0099529C" w:rsidRDefault="0099529C" w:rsidP="0099529C">
            <w:pPr>
              <w:ind w:left="993" w:hanging="425"/>
              <w:jc w:val="both"/>
            </w:pPr>
            <w:r>
              <w:t>-</w:t>
            </w:r>
            <w:r>
              <w:tab/>
              <w:t>v projektovej dokumentácii,</w:t>
            </w:r>
          </w:p>
          <w:p w14:paraId="2CA75FF0" w14:textId="668F560E" w:rsidR="003204D2" w:rsidRDefault="0099529C" w:rsidP="0099529C">
            <w:pPr>
              <w:ind w:left="993" w:hanging="425"/>
              <w:jc w:val="both"/>
            </w:pPr>
            <w:r>
              <w:t>-</w:t>
            </w:r>
            <w:r>
              <w:tab/>
              <w:t xml:space="preserve">vo vyplnenom a ocenenom Výkaze výmer – </w:t>
            </w:r>
            <w:r w:rsidR="00513D89">
              <w:t>v ponukovom r</w:t>
            </w:r>
            <w:r>
              <w:t>ozpočte zhotoviteľa.</w:t>
            </w:r>
          </w:p>
          <w:p w14:paraId="2C184471" w14:textId="77777777" w:rsidR="0099529C" w:rsidRPr="0099529C" w:rsidRDefault="0099529C" w:rsidP="00411C4F">
            <w:pPr>
              <w:widowControl w:val="0"/>
              <w:pBdr>
                <w:top w:val="single" w:sz="4" w:space="1" w:color="00B050"/>
                <w:left w:val="single" w:sz="4" w:space="4" w:color="00B050"/>
                <w:bottom w:val="single" w:sz="4" w:space="1" w:color="00B050"/>
                <w:right w:val="single" w:sz="4" w:space="4" w:color="00B050"/>
              </w:pBdr>
              <w:tabs>
                <w:tab w:val="left" w:pos="477"/>
              </w:tabs>
              <w:autoSpaceDE w:val="0"/>
              <w:autoSpaceDN w:val="0"/>
              <w:spacing w:before="120"/>
              <w:ind w:right="113"/>
              <w:jc w:val="both"/>
              <w:rPr>
                <w:b/>
              </w:rPr>
            </w:pPr>
            <w:r w:rsidRPr="0099529C">
              <w:t xml:space="preserve">Pre odstránenie pochybností je Zhotoviteľ na základe tejto </w:t>
            </w:r>
            <w:r w:rsidR="00411C4F">
              <w:t>Z</w:t>
            </w:r>
            <w:r w:rsidRPr="0099529C">
              <w:t>mluvy povinný zhotoviť dielo technicky a technologicky podľa projektovej dokumentácie a len v rozsahu, ktorý vyplýva z projektovej dokumentácie a z výkazu výmer/rozpočtu súčasne.</w:t>
            </w:r>
          </w:p>
          <w:p w14:paraId="3A067D1E" w14:textId="77777777" w:rsidR="00B41AAD" w:rsidRPr="008E6343" w:rsidRDefault="00B41AAD" w:rsidP="00B41AAD">
            <w:pPr>
              <w:spacing w:before="120"/>
              <w:jc w:val="both"/>
            </w:pPr>
            <w:r w:rsidRPr="00A95F33">
              <w:t>Realizácia stavebných prác bude uskutočnená podľa overeného projektu stavby a právoplatného stavebného povolenia vrátane:</w:t>
            </w:r>
          </w:p>
        </w:tc>
      </w:tr>
      <w:tr w:rsidR="00B41AAD" w:rsidRPr="00A12643" w14:paraId="1A86E096" w14:textId="77777777" w:rsidTr="00B41AAD">
        <w:tblPrEx>
          <w:jc w:val="left"/>
        </w:tblPrEx>
        <w:tc>
          <w:tcPr>
            <w:tcW w:w="637" w:type="dxa"/>
          </w:tcPr>
          <w:p w14:paraId="1C102D90" w14:textId="77777777" w:rsidR="00B41AAD" w:rsidRPr="00A12643" w:rsidRDefault="00B41AAD" w:rsidP="00B41AAD">
            <w:pPr>
              <w:jc w:val="both"/>
            </w:pPr>
          </w:p>
        </w:tc>
        <w:tc>
          <w:tcPr>
            <w:tcW w:w="9367" w:type="dxa"/>
            <w:gridSpan w:val="2"/>
          </w:tcPr>
          <w:p w14:paraId="33B0BCAA" w14:textId="77777777" w:rsidR="00B41AAD" w:rsidRPr="004E00A9" w:rsidRDefault="00B41AAD" w:rsidP="00DC0211">
            <w:pPr>
              <w:numPr>
                <w:ilvl w:val="0"/>
                <w:numId w:val="18"/>
              </w:numPr>
              <w:spacing w:before="60"/>
              <w:ind w:left="356" w:hanging="356"/>
              <w:jc w:val="both"/>
            </w:pPr>
            <w:r w:rsidRPr="004E00A9">
              <w:t>zabezpečenia vypracovania plánu Bezpečnosti a ochrany zdravia pri práci na stavenisku podľa príslušných ustanovení NV SR č. 396/2006 Z. z. o minimálnych bezpečnostných a zdravotných požiadavkách na stavenisko v znení neskorších predpisov a vyhlášky MPSVR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1E4286F3" w14:textId="77777777" w:rsidR="00B41AAD" w:rsidRPr="00733CEF" w:rsidRDefault="00B41AAD" w:rsidP="00DC0211">
            <w:pPr>
              <w:numPr>
                <w:ilvl w:val="0"/>
                <w:numId w:val="18"/>
              </w:numPr>
              <w:spacing w:before="60"/>
              <w:ind w:left="356" w:hanging="356"/>
              <w:jc w:val="both"/>
            </w:pPr>
            <w:r w:rsidRPr="00733CEF">
              <w:t>dodania príslušných atestov a certifikátov od zabudovaných materiálov a výrobkov v dvoch vyhotoveniach,</w:t>
            </w:r>
          </w:p>
          <w:p w14:paraId="793FCCCD" w14:textId="77777777" w:rsidR="00B41AAD" w:rsidRDefault="00B41AAD" w:rsidP="00DC0211">
            <w:pPr>
              <w:numPr>
                <w:ilvl w:val="0"/>
                <w:numId w:val="18"/>
              </w:numPr>
              <w:spacing w:before="60"/>
              <w:ind w:left="356" w:hanging="356"/>
              <w:jc w:val="both"/>
            </w:pPr>
            <w:r w:rsidRPr="00733CEF">
              <w:t>vyhotovenia príslušných správ o odborných prehliadkach a skúškach zariadení v dvoch originálnych vyhotoveniach,</w:t>
            </w:r>
          </w:p>
          <w:p w14:paraId="1FA0BAFA" w14:textId="77777777" w:rsidR="00B41AAD" w:rsidRPr="00733CEF" w:rsidRDefault="00B41AAD" w:rsidP="00DC0211">
            <w:pPr>
              <w:numPr>
                <w:ilvl w:val="0"/>
                <w:numId w:val="18"/>
              </w:numPr>
              <w:spacing w:before="60"/>
              <w:ind w:left="356" w:hanging="356"/>
              <w:jc w:val="both"/>
            </w:pPr>
            <w:r w:rsidRPr="00733CEF">
              <w:t>vykonania príslušných odborných prehliadok a odborných skúšok v rozsahu STN, v prípade inštalácie vyhradených technických zariadení podľa vyhlášky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originálnych vyhotoveniach,</w:t>
            </w:r>
          </w:p>
          <w:p w14:paraId="7431CEE0" w14:textId="77777777" w:rsidR="00B41AAD" w:rsidRPr="00733CEF" w:rsidRDefault="00B41AAD" w:rsidP="00DC0211">
            <w:pPr>
              <w:numPr>
                <w:ilvl w:val="0"/>
                <w:numId w:val="18"/>
              </w:numPr>
              <w:spacing w:before="60"/>
              <w:ind w:left="356" w:hanging="356"/>
              <w:jc w:val="both"/>
            </w:pPr>
            <w:r>
              <w:t>dodania dokladov o</w:t>
            </w:r>
            <w:r w:rsidRPr="005B2240">
              <w:t> trhov</w:t>
            </w:r>
            <w:r>
              <w:t>ej skúške</w:t>
            </w:r>
            <w:r w:rsidRPr="005B2240">
              <w:t xml:space="preserve"> podkladu pre kotvy </w:t>
            </w:r>
            <w:r>
              <w:t xml:space="preserve">pri realizácii </w:t>
            </w:r>
            <w:r w:rsidRPr="005B2240">
              <w:t>strech</w:t>
            </w:r>
            <w:r>
              <w:t>y</w:t>
            </w:r>
            <w:r w:rsidRPr="005B2240">
              <w:t xml:space="preserve"> </w:t>
            </w:r>
            <w:r>
              <w:t>(protokoly o skúške) v dvoch vyhotoveniach,</w:t>
            </w:r>
          </w:p>
          <w:p w14:paraId="35DA6136" w14:textId="77777777" w:rsidR="003204D2" w:rsidRDefault="00B41AAD" w:rsidP="00DC0211">
            <w:pPr>
              <w:numPr>
                <w:ilvl w:val="0"/>
                <w:numId w:val="18"/>
              </w:numPr>
              <w:spacing w:before="120"/>
              <w:ind w:left="356" w:hanging="356"/>
              <w:jc w:val="both"/>
            </w:pPr>
            <w:r w:rsidRPr="00733CEF">
              <w:t>dodania dokladov o využití a zneškodnení všetkých odpadov</w:t>
            </w:r>
            <w:r>
              <w:t xml:space="preserve"> s uvedením názvu stavby a duhu a množstva odpadu</w:t>
            </w:r>
            <w:r w:rsidRPr="00733CEF">
              <w:t>, ktoré vzniknú pri realizácií prác na povolené skládky (evidenčné listy odpadov, vážne lístky, faktúr</w:t>
            </w:r>
            <w:r>
              <w:t>y</w:t>
            </w:r>
            <w:r w:rsidRPr="00733CEF">
              <w:t xml:space="preserve"> za uloženie </w:t>
            </w:r>
            <w:r w:rsidRPr="0077352B">
              <w:t>odpadu na skládku) v dvoch vyhotoveniach,</w:t>
            </w:r>
            <w:r>
              <w:t xml:space="preserve"> z toho jedno originálne vyhotovenie, </w:t>
            </w:r>
          </w:p>
          <w:p w14:paraId="15D01595" w14:textId="77777777" w:rsidR="003204D2" w:rsidRDefault="00B41AAD" w:rsidP="00DC0211">
            <w:pPr>
              <w:numPr>
                <w:ilvl w:val="0"/>
                <w:numId w:val="18"/>
              </w:numPr>
              <w:spacing w:before="120"/>
              <w:ind w:left="356" w:hanging="356"/>
              <w:jc w:val="both"/>
            </w:pPr>
            <w:r>
              <w:t xml:space="preserve">dodania energetického certifikátu  podľa Vyhlášky MDVRR SR č. 364/2012 Z. z., ktorou sa vykonáva zákon č. 555/2005 Z. z. o energetickej hospodárnosti budov a o zmene a doplnení niektorých zákonov v znení neskorších predpisov v dvoch originálnych vyhotoveniach, </w:t>
            </w:r>
          </w:p>
          <w:p w14:paraId="6AD8BB1C" w14:textId="77777777" w:rsidR="003204D2" w:rsidRDefault="00B41AAD" w:rsidP="00DC0211">
            <w:pPr>
              <w:numPr>
                <w:ilvl w:val="0"/>
                <w:numId w:val="18"/>
              </w:numPr>
              <w:spacing w:before="120"/>
              <w:ind w:left="356" w:hanging="356"/>
              <w:jc w:val="both"/>
            </w:pPr>
            <w:r>
              <w:t>z</w:t>
            </w:r>
            <w:r w:rsidRPr="00733CEF">
              <w:t>abezpečenia ďalších dokladov súvisiacich s uvedením do prevádzky v dvoch vyhotoveniach,</w:t>
            </w:r>
          </w:p>
          <w:p w14:paraId="178F140A" w14:textId="77777777" w:rsidR="00B41AAD" w:rsidRDefault="00B41AAD" w:rsidP="00DC0211">
            <w:pPr>
              <w:numPr>
                <w:ilvl w:val="0"/>
                <w:numId w:val="18"/>
              </w:numPr>
              <w:spacing w:before="120"/>
              <w:ind w:left="356" w:hanging="356"/>
              <w:jc w:val="both"/>
            </w:pPr>
            <w:r w:rsidRPr="00733CEF">
              <w:t>dodania projektu skutočného rea</w:t>
            </w:r>
            <w:r>
              <w:t xml:space="preserve">lizovania stavby v počte </w:t>
            </w:r>
            <w:r w:rsidRPr="00835AFF">
              <w:t>2</w:t>
            </w:r>
            <w:r>
              <w:t xml:space="preserve"> </w:t>
            </w:r>
            <w:proofErr w:type="spellStart"/>
            <w:r>
              <w:t>paré</w:t>
            </w:r>
            <w:proofErr w:type="spellEnd"/>
            <w:r w:rsidR="00B7497F">
              <w:t>,</w:t>
            </w:r>
          </w:p>
          <w:p w14:paraId="670088A4" w14:textId="77777777" w:rsidR="00B7497F" w:rsidRPr="00B629A3" w:rsidRDefault="00B7497F" w:rsidP="00DC0211">
            <w:pPr>
              <w:numPr>
                <w:ilvl w:val="0"/>
                <w:numId w:val="18"/>
              </w:numPr>
              <w:spacing w:before="120"/>
              <w:ind w:left="356" w:hanging="356"/>
              <w:jc w:val="both"/>
            </w:pPr>
            <w:r>
              <w:t xml:space="preserve">dodania </w:t>
            </w:r>
            <w:r w:rsidRPr="00712D86">
              <w:t>elektronick</w:t>
            </w:r>
            <w:r>
              <w:t>ej</w:t>
            </w:r>
            <w:r w:rsidRPr="00712D86">
              <w:t xml:space="preserve"> fotodokumentáci</w:t>
            </w:r>
            <w:r>
              <w:t>e uskutočňovania prác počas realizácie predmetu tejto zmluvy</w:t>
            </w:r>
            <w:r w:rsidRPr="00712D86">
              <w:t xml:space="preserve"> na CD/DVD nosiči</w:t>
            </w:r>
            <w:r>
              <w:t>.</w:t>
            </w:r>
          </w:p>
        </w:tc>
      </w:tr>
    </w:tbl>
    <w:p w14:paraId="43628846" w14:textId="77777777" w:rsidR="00B41AAD" w:rsidRPr="00B346F6" w:rsidRDefault="00B41AAD" w:rsidP="00B41AAD">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4EC3F208" w14:textId="77777777" w:rsidTr="00B41AAD">
        <w:tc>
          <w:tcPr>
            <w:tcW w:w="637" w:type="dxa"/>
          </w:tcPr>
          <w:p w14:paraId="3612BE98" w14:textId="77777777" w:rsidR="00B41AAD" w:rsidRPr="00A12643" w:rsidRDefault="00B41AAD" w:rsidP="00B41AAD">
            <w:pPr>
              <w:jc w:val="both"/>
            </w:pPr>
            <w:r>
              <w:lastRenderedPageBreak/>
              <w:t>2</w:t>
            </w:r>
            <w:r w:rsidRPr="00A12643">
              <w:t>.2.</w:t>
            </w:r>
          </w:p>
        </w:tc>
        <w:tc>
          <w:tcPr>
            <w:tcW w:w="9367" w:type="dxa"/>
          </w:tcPr>
          <w:p w14:paraId="0826ACE8" w14:textId="77777777" w:rsidR="00B41AAD" w:rsidRPr="00A12643" w:rsidRDefault="00B41AAD" w:rsidP="00B41AAD">
            <w:pPr>
              <w:tabs>
                <w:tab w:val="left" w:pos="-142"/>
                <w:tab w:val="left" w:pos="3402"/>
              </w:tabs>
              <w:jc w:val="both"/>
            </w:pPr>
            <w:r w:rsidRPr="00A12643">
              <w:t>Objednávateľ sa zaväzuje, že riadne dokončené dielo prevezme a zaplatí za jeho zhotovenie dohodnutú cenu. Dielo sa bude odovzdávať ako celok v zmysle čl. I</w:t>
            </w:r>
            <w:r>
              <w:t>II</w:t>
            </w:r>
            <w:r w:rsidRPr="00A12643">
              <w:t xml:space="preserve"> bod </w:t>
            </w:r>
            <w:r>
              <w:t>3</w:t>
            </w:r>
            <w:r w:rsidRPr="00A12643">
              <w:t>.1 tejto ZoD.</w:t>
            </w:r>
          </w:p>
        </w:tc>
      </w:tr>
    </w:tbl>
    <w:p w14:paraId="4E290E1F" w14:textId="77777777" w:rsidR="00B41AAD" w:rsidRPr="00A12643" w:rsidRDefault="00B41AAD" w:rsidP="00B41AAD">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3FF032A4" w14:textId="77777777" w:rsidTr="00B41AAD">
        <w:tc>
          <w:tcPr>
            <w:tcW w:w="637" w:type="dxa"/>
          </w:tcPr>
          <w:p w14:paraId="180FA6B6" w14:textId="77777777" w:rsidR="00B41AAD" w:rsidRPr="00B41AAD" w:rsidRDefault="00B41AAD" w:rsidP="00B41AAD">
            <w:pPr>
              <w:jc w:val="both"/>
            </w:pPr>
            <w:r w:rsidRPr="00B41AAD">
              <w:t>2.3.</w:t>
            </w:r>
          </w:p>
        </w:tc>
        <w:tc>
          <w:tcPr>
            <w:tcW w:w="9367" w:type="dxa"/>
          </w:tcPr>
          <w:p w14:paraId="2B7B59BA" w14:textId="77777777" w:rsidR="00B41AAD" w:rsidRPr="00B41AAD" w:rsidRDefault="00B41AAD" w:rsidP="00B41AAD">
            <w:pPr>
              <w:ind w:right="-58"/>
              <w:jc w:val="both"/>
            </w:pPr>
            <w:r w:rsidRPr="00B41AAD">
              <w:t>Východiskové podklady k predmetu ZoD:</w:t>
            </w:r>
          </w:p>
          <w:p w14:paraId="362E0498" w14:textId="77777777" w:rsidR="00B41AAD" w:rsidRPr="00B41AAD" w:rsidRDefault="00B41AAD" w:rsidP="00B41AAD">
            <w:pPr>
              <w:numPr>
                <w:ilvl w:val="0"/>
                <w:numId w:val="19"/>
              </w:numPr>
              <w:tabs>
                <w:tab w:val="left" w:pos="356"/>
              </w:tabs>
              <w:ind w:left="358" w:hanging="284"/>
              <w:jc w:val="both"/>
            </w:pPr>
            <w:r w:rsidRPr="00B41AAD">
              <w:t xml:space="preserve">projekt stavby s vyjadreniami dotknutých verejných orgánov a organizácií, </w:t>
            </w:r>
          </w:p>
          <w:p w14:paraId="1E7314C3" w14:textId="77777777" w:rsidR="00B41AAD" w:rsidRPr="00B41AAD" w:rsidRDefault="00B41AAD" w:rsidP="00DD6A66">
            <w:pPr>
              <w:pStyle w:val="Odsekzoznamu"/>
              <w:numPr>
                <w:ilvl w:val="0"/>
                <w:numId w:val="19"/>
              </w:numPr>
              <w:tabs>
                <w:tab w:val="left" w:pos="356"/>
              </w:tabs>
              <w:spacing w:after="0" w:line="240" w:lineRule="auto"/>
              <w:ind w:left="356" w:right="-57" w:hanging="284"/>
              <w:jc w:val="both"/>
              <w:rPr>
                <w:rFonts w:ascii="Times New Roman" w:hAnsi="Times New Roman"/>
                <w:sz w:val="24"/>
                <w:szCs w:val="24"/>
              </w:rPr>
            </w:pPr>
            <w:r w:rsidRPr="00B41AAD">
              <w:rPr>
                <w:rFonts w:ascii="Times New Roman" w:hAnsi="Times New Roman"/>
                <w:sz w:val="24"/>
                <w:szCs w:val="24"/>
              </w:rPr>
              <w:t xml:space="preserve">právoplatné stavebné povolenie </w:t>
            </w:r>
          </w:p>
        </w:tc>
      </w:tr>
    </w:tbl>
    <w:p w14:paraId="7CD38116" w14:textId="77777777" w:rsidR="00B41AAD" w:rsidRPr="009553D2" w:rsidRDefault="00B41AAD" w:rsidP="00B41AAD">
      <w:pPr>
        <w:jc w:val="center"/>
        <w:rPr>
          <w:sz w:val="16"/>
        </w:rPr>
      </w:pPr>
    </w:p>
    <w:p w14:paraId="590C1C15" w14:textId="77777777" w:rsidR="00B41AAD" w:rsidRPr="00851089" w:rsidRDefault="00B41AAD" w:rsidP="0035405E">
      <w:pPr>
        <w:jc w:val="center"/>
        <w:rPr>
          <w:b/>
          <w:smallCaps/>
          <w:sz w:val="28"/>
        </w:rPr>
      </w:pPr>
      <w:r w:rsidRPr="00A12643">
        <w:rPr>
          <w:sz w:val="28"/>
        </w:rPr>
        <w:t>Čl. I</w:t>
      </w:r>
      <w:r>
        <w:rPr>
          <w:sz w:val="28"/>
        </w:rPr>
        <w:t>II</w:t>
      </w:r>
      <w:r w:rsidRPr="00A12643">
        <w:rPr>
          <w:sz w:val="28"/>
        </w:rPr>
        <w:t>.</w:t>
      </w:r>
      <w:r w:rsidR="0035405E">
        <w:rPr>
          <w:sz w:val="28"/>
        </w:rPr>
        <w:t xml:space="preserve">  </w:t>
      </w:r>
      <w:r w:rsidRPr="00851089">
        <w:rPr>
          <w:b/>
          <w:smallCaps/>
          <w:sz w:val="28"/>
        </w:rPr>
        <w:t>Čas plnenia</w:t>
      </w:r>
    </w:p>
    <w:tbl>
      <w:tblPr>
        <w:tblW w:w="0" w:type="auto"/>
        <w:tblInd w:w="-38" w:type="dxa"/>
        <w:tblLayout w:type="fixed"/>
        <w:tblCellMar>
          <w:left w:w="70" w:type="dxa"/>
          <w:right w:w="70" w:type="dxa"/>
        </w:tblCellMar>
        <w:tblLook w:val="0000" w:firstRow="0" w:lastRow="0" w:firstColumn="0" w:lastColumn="0" w:noHBand="0" w:noVBand="0"/>
      </w:tblPr>
      <w:tblGrid>
        <w:gridCol w:w="38"/>
        <w:gridCol w:w="637"/>
        <w:gridCol w:w="21"/>
        <w:gridCol w:w="2630"/>
        <w:gridCol w:w="6682"/>
        <w:gridCol w:w="34"/>
      </w:tblGrid>
      <w:tr w:rsidR="00B41AAD" w:rsidRPr="00FE743A" w14:paraId="1EA44618" w14:textId="77777777" w:rsidTr="00B41AAD">
        <w:trPr>
          <w:gridBefore w:val="1"/>
          <w:wBefore w:w="38" w:type="dxa"/>
        </w:trPr>
        <w:tc>
          <w:tcPr>
            <w:tcW w:w="637" w:type="dxa"/>
          </w:tcPr>
          <w:p w14:paraId="409E2B78" w14:textId="77777777" w:rsidR="00B41AAD" w:rsidRPr="00FE743A" w:rsidRDefault="00B41AAD" w:rsidP="00B41AAD">
            <w:pPr>
              <w:jc w:val="center"/>
              <w:rPr>
                <w:sz w:val="12"/>
              </w:rPr>
            </w:pPr>
          </w:p>
        </w:tc>
        <w:tc>
          <w:tcPr>
            <w:tcW w:w="9367" w:type="dxa"/>
            <w:gridSpan w:val="4"/>
            <w:tcBorders>
              <w:top w:val="single" w:sz="12" w:space="0" w:color="auto"/>
            </w:tcBorders>
          </w:tcPr>
          <w:p w14:paraId="0EF66C45" w14:textId="77777777" w:rsidR="00B41AAD" w:rsidRPr="00FE743A" w:rsidRDefault="00B41AAD" w:rsidP="00B41AAD">
            <w:pPr>
              <w:jc w:val="center"/>
              <w:rPr>
                <w:sz w:val="12"/>
              </w:rPr>
            </w:pPr>
          </w:p>
        </w:tc>
      </w:tr>
      <w:tr w:rsidR="00B41AAD" w:rsidRPr="00A12643" w14:paraId="5B465319" w14:textId="77777777" w:rsidTr="00B41AAD">
        <w:trPr>
          <w:gridBefore w:val="1"/>
          <w:wBefore w:w="38" w:type="dxa"/>
        </w:trPr>
        <w:tc>
          <w:tcPr>
            <w:tcW w:w="637" w:type="dxa"/>
          </w:tcPr>
          <w:p w14:paraId="1F21D4F2" w14:textId="77777777" w:rsidR="00B41AAD" w:rsidRPr="00A12643" w:rsidRDefault="00B41AAD" w:rsidP="00B41AAD">
            <w:pPr>
              <w:jc w:val="both"/>
            </w:pPr>
            <w:r>
              <w:t>3</w:t>
            </w:r>
            <w:r w:rsidRPr="00A12643">
              <w:t>.1.</w:t>
            </w:r>
          </w:p>
        </w:tc>
        <w:tc>
          <w:tcPr>
            <w:tcW w:w="9367" w:type="dxa"/>
            <w:gridSpan w:val="4"/>
          </w:tcPr>
          <w:p w14:paraId="6FF313AA" w14:textId="77777777" w:rsidR="00B41AAD" w:rsidRPr="00A12643" w:rsidRDefault="00B41AAD" w:rsidP="00B41AAD">
            <w:pPr>
              <w:jc w:val="both"/>
            </w:pPr>
            <w:r>
              <w:t xml:space="preserve">Realizácia </w:t>
            </w:r>
            <w:r w:rsidRPr="00A12643">
              <w:t>predmet</w:t>
            </w:r>
            <w:r>
              <w:t>u zmluvy dohodnutého</w:t>
            </w:r>
            <w:r w:rsidRPr="00A12643">
              <w:t xml:space="preserve"> v rozsahu a obsahu čl. </w:t>
            </w:r>
            <w:r>
              <w:t>I</w:t>
            </w:r>
            <w:r w:rsidRPr="00A12643">
              <w:t>I. tejto ZoD</w:t>
            </w:r>
            <w:r>
              <w:t xml:space="preserve"> sa uskutoční nasledovne </w:t>
            </w:r>
            <w:r w:rsidRPr="00A12643">
              <w:t xml:space="preserve">: </w:t>
            </w:r>
          </w:p>
        </w:tc>
      </w:tr>
      <w:tr w:rsidR="00B41AAD" w:rsidRPr="00A12643" w14:paraId="5BE96EAC"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33EEC71D" w14:textId="77777777" w:rsidR="00B41AAD" w:rsidRPr="00A12643" w:rsidRDefault="00B41AAD" w:rsidP="00B41AAD">
            <w:pPr>
              <w:spacing w:before="120"/>
              <w:jc w:val="both"/>
              <w:rPr>
                <w:b/>
                <w:szCs w:val="24"/>
              </w:rPr>
            </w:pPr>
          </w:p>
        </w:tc>
        <w:tc>
          <w:tcPr>
            <w:tcW w:w="2630" w:type="dxa"/>
          </w:tcPr>
          <w:p w14:paraId="6A5985FD" w14:textId="77777777" w:rsidR="00B41AAD" w:rsidRPr="00A12643" w:rsidRDefault="00B41AAD" w:rsidP="00B41AAD">
            <w:pPr>
              <w:spacing w:before="120"/>
              <w:jc w:val="both"/>
              <w:rPr>
                <w:b/>
                <w:szCs w:val="24"/>
              </w:rPr>
            </w:pPr>
            <w:r w:rsidRPr="00A12643">
              <w:rPr>
                <w:b/>
              </w:rPr>
              <w:t>Začiatok doby plnenia</w:t>
            </w:r>
          </w:p>
        </w:tc>
        <w:tc>
          <w:tcPr>
            <w:tcW w:w="6682" w:type="dxa"/>
          </w:tcPr>
          <w:p w14:paraId="07762EAE" w14:textId="77777777" w:rsidR="00B41AAD" w:rsidRPr="00A12643" w:rsidRDefault="00B41AAD" w:rsidP="00B41AAD">
            <w:pPr>
              <w:spacing w:before="120"/>
              <w:jc w:val="both"/>
              <w:rPr>
                <w:b/>
              </w:rPr>
            </w:pPr>
            <w:r w:rsidRPr="00A12643">
              <w:rPr>
                <w:b/>
              </w:rPr>
              <w:t>:  dňom odovzdania staveniska,</w:t>
            </w:r>
          </w:p>
        </w:tc>
      </w:tr>
      <w:tr w:rsidR="00B41AAD" w:rsidRPr="0073308D" w14:paraId="31A09862"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2547B5CC" w14:textId="77777777" w:rsidR="00B41AAD" w:rsidRPr="0073308D" w:rsidRDefault="00B41AAD" w:rsidP="00B41AAD">
            <w:pPr>
              <w:jc w:val="both"/>
              <w:rPr>
                <w:b/>
                <w:sz w:val="16"/>
                <w:szCs w:val="24"/>
              </w:rPr>
            </w:pPr>
          </w:p>
        </w:tc>
        <w:tc>
          <w:tcPr>
            <w:tcW w:w="2630" w:type="dxa"/>
          </w:tcPr>
          <w:p w14:paraId="4B160982" w14:textId="77777777" w:rsidR="00B41AAD" w:rsidRPr="0073308D" w:rsidRDefault="00B41AAD" w:rsidP="00B41AAD">
            <w:pPr>
              <w:jc w:val="both"/>
              <w:rPr>
                <w:b/>
                <w:sz w:val="16"/>
              </w:rPr>
            </w:pPr>
          </w:p>
        </w:tc>
        <w:tc>
          <w:tcPr>
            <w:tcW w:w="6682" w:type="dxa"/>
          </w:tcPr>
          <w:p w14:paraId="2777951F" w14:textId="77777777" w:rsidR="00B41AAD" w:rsidRPr="0073308D" w:rsidRDefault="00B41AAD" w:rsidP="00B41AAD">
            <w:pPr>
              <w:ind w:left="230" w:hanging="230"/>
              <w:jc w:val="both"/>
              <w:rPr>
                <w:b/>
                <w:sz w:val="16"/>
              </w:rPr>
            </w:pPr>
          </w:p>
        </w:tc>
      </w:tr>
      <w:tr w:rsidR="00B41AAD" w:rsidRPr="00A12643" w14:paraId="1A7092BD" w14:textId="77777777" w:rsidTr="00B41AAD">
        <w:tblPrEx>
          <w:tblCellMar>
            <w:left w:w="108" w:type="dxa"/>
            <w:right w:w="108" w:type="dxa"/>
          </w:tblCellMar>
          <w:tblLook w:val="01E0" w:firstRow="1" w:lastRow="1" w:firstColumn="1" w:lastColumn="1" w:noHBand="0" w:noVBand="0"/>
        </w:tblPrEx>
        <w:trPr>
          <w:gridAfter w:val="1"/>
          <w:wAfter w:w="34" w:type="dxa"/>
        </w:trPr>
        <w:tc>
          <w:tcPr>
            <w:tcW w:w="696" w:type="dxa"/>
            <w:gridSpan w:val="3"/>
          </w:tcPr>
          <w:p w14:paraId="7902C46F" w14:textId="77777777" w:rsidR="00B41AAD" w:rsidRPr="00A12643" w:rsidRDefault="00B41AAD" w:rsidP="00B41AAD">
            <w:pPr>
              <w:jc w:val="both"/>
              <w:rPr>
                <w:b/>
                <w:szCs w:val="24"/>
              </w:rPr>
            </w:pPr>
          </w:p>
        </w:tc>
        <w:tc>
          <w:tcPr>
            <w:tcW w:w="2630" w:type="dxa"/>
          </w:tcPr>
          <w:p w14:paraId="7A36D88C" w14:textId="77777777" w:rsidR="00B41AAD" w:rsidRPr="00A12643" w:rsidRDefault="00B41AAD" w:rsidP="00B41AAD">
            <w:pPr>
              <w:jc w:val="both"/>
              <w:rPr>
                <w:b/>
              </w:rPr>
            </w:pPr>
            <w:r w:rsidRPr="00A12643">
              <w:rPr>
                <w:b/>
              </w:rPr>
              <w:t>Koniec doby</w:t>
            </w:r>
            <w:r>
              <w:rPr>
                <w:b/>
              </w:rPr>
              <w:t xml:space="preserve"> </w:t>
            </w:r>
            <w:r w:rsidRPr="00A12643">
              <w:rPr>
                <w:b/>
              </w:rPr>
              <w:t>plnenia</w:t>
            </w:r>
          </w:p>
        </w:tc>
        <w:tc>
          <w:tcPr>
            <w:tcW w:w="6682" w:type="dxa"/>
          </w:tcPr>
          <w:p w14:paraId="251E6760" w14:textId="77777777" w:rsidR="00B41AAD" w:rsidRPr="00FA1309" w:rsidRDefault="00B41AAD" w:rsidP="00DD6A66">
            <w:pPr>
              <w:ind w:left="230" w:hanging="230"/>
              <w:jc w:val="both"/>
              <w:rPr>
                <w:b/>
              </w:rPr>
            </w:pPr>
            <w:r w:rsidRPr="00FA1309">
              <w:rPr>
                <w:b/>
              </w:rPr>
              <w:t xml:space="preserve">: </w:t>
            </w:r>
            <w:r>
              <w:rPr>
                <w:b/>
              </w:rPr>
              <w:t xml:space="preserve"> </w:t>
            </w:r>
            <w:r w:rsidRPr="00FA1309">
              <w:rPr>
                <w:b/>
              </w:rPr>
              <w:t xml:space="preserve">do </w:t>
            </w:r>
            <w:r w:rsidR="00DC0211" w:rsidRPr="00DC0211">
              <w:rPr>
                <w:color w:val="FF0000"/>
              </w:rPr>
              <w:t>podľa ponuky uchádzača</w:t>
            </w:r>
            <w:r w:rsidR="003270ED" w:rsidRPr="00DC0211">
              <w:rPr>
                <w:b/>
                <w:color w:val="FF0000"/>
              </w:rPr>
              <w:t xml:space="preserve"> </w:t>
            </w:r>
            <w:r>
              <w:rPr>
                <w:b/>
              </w:rPr>
              <w:t>odo dňa odovzdania staveniska</w:t>
            </w:r>
          </w:p>
        </w:tc>
      </w:tr>
    </w:tbl>
    <w:p w14:paraId="6BBA0D5C" w14:textId="77777777" w:rsidR="00B41AAD" w:rsidRPr="00A12643" w:rsidRDefault="00B41AAD" w:rsidP="00B41AAD">
      <w:pPr>
        <w:jc w:val="both"/>
        <w:rPr>
          <w:b/>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46A0D983" w14:textId="77777777" w:rsidTr="00B41AAD">
        <w:tc>
          <w:tcPr>
            <w:tcW w:w="637" w:type="dxa"/>
          </w:tcPr>
          <w:p w14:paraId="5B9F852C" w14:textId="77777777" w:rsidR="00B41AAD" w:rsidRPr="00A12643" w:rsidRDefault="00B41AAD" w:rsidP="00B41AAD">
            <w:pPr>
              <w:jc w:val="both"/>
            </w:pPr>
            <w:r>
              <w:t>3.2</w:t>
            </w:r>
            <w:r w:rsidRPr="00A12643">
              <w:t>.</w:t>
            </w:r>
          </w:p>
          <w:p w14:paraId="11C4C17A" w14:textId="77777777" w:rsidR="00B41AAD" w:rsidRPr="00A12643" w:rsidRDefault="00B41AAD" w:rsidP="00B41AAD">
            <w:pPr>
              <w:jc w:val="both"/>
            </w:pPr>
          </w:p>
        </w:tc>
        <w:tc>
          <w:tcPr>
            <w:tcW w:w="9367" w:type="dxa"/>
          </w:tcPr>
          <w:p w14:paraId="443F2CA7" w14:textId="77777777" w:rsidR="00B41AAD" w:rsidRPr="00A12643" w:rsidRDefault="00B41AAD" w:rsidP="00B41AAD">
            <w:pPr>
              <w:jc w:val="both"/>
            </w:pPr>
            <w:r w:rsidRPr="00A12643">
              <w:t>Ak zhotoviteľ pripraví dielo na odovzdanie pred časom plnenia dohodnutého v čl. I</w:t>
            </w:r>
            <w:r>
              <w:t>II</w:t>
            </w:r>
            <w:r w:rsidRPr="00A12643">
              <w:t xml:space="preserve">. bod </w:t>
            </w:r>
            <w:r>
              <w:t>3</w:t>
            </w:r>
            <w:r w:rsidRPr="00A12643">
              <w:t xml:space="preserve">.1. tejto ZoD, objednávateľ sa zaväzuje toto dielo prevziať v ponúknutom termíne, bez nároku zhotoviteľa na finančné zvýhodnenie. </w:t>
            </w:r>
          </w:p>
        </w:tc>
      </w:tr>
    </w:tbl>
    <w:p w14:paraId="23C53E13" w14:textId="77777777" w:rsidR="00B41AAD" w:rsidRDefault="00B41AAD" w:rsidP="00B41AAD">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A12643" w14:paraId="74991D18" w14:textId="77777777" w:rsidTr="00B41AAD">
        <w:tc>
          <w:tcPr>
            <w:tcW w:w="637" w:type="dxa"/>
          </w:tcPr>
          <w:p w14:paraId="60EB1D51" w14:textId="77777777" w:rsidR="00B41AAD" w:rsidRPr="00A12643" w:rsidRDefault="00B41AAD" w:rsidP="00B41AAD">
            <w:pPr>
              <w:jc w:val="both"/>
            </w:pPr>
            <w:r>
              <w:t>3.3</w:t>
            </w:r>
            <w:r w:rsidRPr="00A12643">
              <w:t>.</w:t>
            </w:r>
          </w:p>
          <w:p w14:paraId="36D09208" w14:textId="77777777" w:rsidR="00B41AAD" w:rsidRPr="00A12643" w:rsidRDefault="00B41AAD" w:rsidP="00B41AAD">
            <w:pPr>
              <w:jc w:val="both"/>
            </w:pPr>
          </w:p>
        </w:tc>
        <w:tc>
          <w:tcPr>
            <w:tcW w:w="9367" w:type="dxa"/>
          </w:tcPr>
          <w:p w14:paraId="7A7EFC11" w14:textId="77777777" w:rsidR="00B41AAD" w:rsidRPr="00A12643" w:rsidRDefault="00B41AAD" w:rsidP="00B41AAD">
            <w:pPr>
              <w:jc w:val="both"/>
            </w:pPr>
            <w:r w:rsidRPr="00A12643">
              <w:t>Prípadné zmeny času plnenia uvedeného v čl. I</w:t>
            </w:r>
            <w:r>
              <w:t>II</w:t>
            </w:r>
            <w:r w:rsidRPr="00A12643">
              <w:t xml:space="preserve">. bod </w:t>
            </w:r>
            <w:r>
              <w:t>3</w:t>
            </w:r>
            <w:r w:rsidRPr="00A12643">
              <w:t xml:space="preserve">.1. tejto ZoD, dohodnú zmluvné strany formou číslovaných písomných dodatkov, ktoré sa po obojstrannom súhlasnom podpise zmluvných strán stanú neoddeliteľnou súčasťou tejto ZoD. </w:t>
            </w:r>
          </w:p>
        </w:tc>
      </w:tr>
    </w:tbl>
    <w:p w14:paraId="30FE2AEA" w14:textId="77777777" w:rsidR="00B41AAD" w:rsidRPr="009553D2" w:rsidRDefault="00B41AAD" w:rsidP="00B41AAD">
      <w:pPr>
        <w:jc w:val="center"/>
        <w:rPr>
          <w:sz w:val="16"/>
        </w:rPr>
      </w:pPr>
    </w:p>
    <w:p w14:paraId="21C11CF7" w14:textId="77777777" w:rsidR="00B41AAD" w:rsidRPr="00851089" w:rsidRDefault="00B41AAD" w:rsidP="0035405E">
      <w:pPr>
        <w:jc w:val="center"/>
        <w:rPr>
          <w:b/>
          <w:smallCaps/>
          <w:sz w:val="28"/>
        </w:rPr>
      </w:pPr>
      <w:r>
        <w:rPr>
          <w:sz w:val="28"/>
        </w:rPr>
        <w:t>Čl. IV</w:t>
      </w:r>
      <w:r w:rsidRPr="00A12643">
        <w:rPr>
          <w:sz w:val="28"/>
        </w:rPr>
        <w:t>.</w:t>
      </w:r>
      <w:r w:rsidR="0035405E">
        <w:rPr>
          <w:sz w:val="28"/>
        </w:rPr>
        <w:t xml:space="preserve">  </w:t>
      </w:r>
      <w:r w:rsidRPr="00851089">
        <w:rPr>
          <w:b/>
          <w:smallCaps/>
          <w:sz w:val="28"/>
        </w:rPr>
        <w:t>Miesto plnenia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B41AAD" w:rsidRPr="00FE743A" w14:paraId="51A538DA" w14:textId="77777777" w:rsidTr="00B41AAD">
        <w:tc>
          <w:tcPr>
            <w:tcW w:w="637" w:type="dxa"/>
          </w:tcPr>
          <w:p w14:paraId="0880EDED" w14:textId="77777777" w:rsidR="00B41AAD" w:rsidRPr="00FE743A" w:rsidRDefault="00B41AAD" w:rsidP="00B41AAD">
            <w:pPr>
              <w:jc w:val="center"/>
              <w:rPr>
                <w:sz w:val="12"/>
              </w:rPr>
            </w:pPr>
          </w:p>
        </w:tc>
        <w:tc>
          <w:tcPr>
            <w:tcW w:w="9367" w:type="dxa"/>
            <w:tcBorders>
              <w:top w:val="single" w:sz="12" w:space="0" w:color="auto"/>
            </w:tcBorders>
          </w:tcPr>
          <w:p w14:paraId="5534476E" w14:textId="77777777" w:rsidR="00B41AAD" w:rsidRPr="00FE743A" w:rsidRDefault="00B41AAD" w:rsidP="00B41AAD">
            <w:pPr>
              <w:jc w:val="center"/>
              <w:rPr>
                <w:sz w:val="12"/>
              </w:rPr>
            </w:pPr>
          </w:p>
        </w:tc>
      </w:tr>
      <w:tr w:rsidR="00412F5F" w:rsidRPr="00412F5F" w14:paraId="37AE98B1" w14:textId="77777777" w:rsidTr="00B41AAD">
        <w:tc>
          <w:tcPr>
            <w:tcW w:w="637" w:type="dxa"/>
          </w:tcPr>
          <w:p w14:paraId="4A82E0A1" w14:textId="77777777" w:rsidR="00B41AAD" w:rsidRPr="00A12643" w:rsidRDefault="00B41AAD" w:rsidP="00B41AAD">
            <w:pPr>
              <w:jc w:val="both"/>
            </w:pPr>
          </w:p>
        </w:tc>
        <w:tc>
          <w:tcPr>
            <w:tcW w:w="9367" w:type="dxa"/>
          </w:tcPr>
          <w:p w14:paraId="19F06DBD" w14:textId="77777777" w:rsidR="00B41AAD" w:rsidRPr="00412F5F" w:rsidRDefault="00B41AAD" w:rsidP="00A145F5">
            <w:pPr>
              <w:jc w:val="both"/>
            </w:pPr>
            <w:r w:rsidRPr="00A145F5">
              <w:t xml:space="preserve">Miestom plnenia predmetu zmluvy podľa čl. II. tejto </w:t>
            </w:r>
            <w:proofErr w:type="spellStart"/>
            <w:r w:rsidRPr="00A145F5">
              <w:t>ZoD</w:t>
            </w:r>
            <w:proofErr w:type="spellEnd"/>
            <w:r w:rsidR="00DC0211">
              <w:t xml:space="preserve">: Vranov nad Topľou, parcela č. C 2621. 2622, 2623 </w:t>
            </w:r>
            <w:proofErr w:type="spellStart"/>
            <w:r w:rsidR="00DC0211">
              <w:t>k.ú</w:t>
            </w:r>
            <w:proofErr w:type="spellEnd"/>
            <w:r w:rsidR="00DC0211">
              <w:t>. Vranov nad Topľou</w:t>
            </w:r>
            <w:r w:rsidR="003204D2" w:rsidRPr="00A145F5">
              <w:t>.</w:t>
            </w:r>
          </w:p>
        </w:tc>
      </w:tr>
    </w:tbl>
    <w:p w14:paraId="40249E82" w14:textId="77777777" w:rsidR="00A17A92" w:rsidRPr="00A3054B" w:rsidRDefault="00A17A92" w:rsidP="00FE5A19">
      <w:pPr>
        <w:jc w:val="center"/>
        <w:rPr>
          <w:sz w:val="18"/>
          <w:szCs w:val="24"/>
        </w:rPr>
      </w:pPr>
    </w:p>
    <w:p w14:paraId="57E1C3C2" w14:textId="77777777" w:rsidR="00D329E1" w:rsidRPr="00544A2E" w:rsidRDefault="00D329E1" w:rsidP="0035405E">
      <w:pPr>
        <w:jc w:val="center"/>
        <w:rPr>
          <w:b/>
          <w:smallCaps/>
          <w:sz w:val="28"/>
          <w:szCs w:val="28"/>
        </w:rPr>
      </w:pPr>
      <w:r w:rsidRPr="00544A2E">
        <w:rPr>
          <w:sz w:val="28"/>
          <w:szCs w:val="28"/>
        </w:rPr>
        <w:t>Čl. V.</w:t>
      </w:r>
      <w:r w:rsidR="0035405E">
        <w:rPr>
          <w:sz w:val="28"/>
          <w:szCs w:val="28"/>
        </w:rPr>
        <w:t xml:space="preserve">  </w:t>
      </w:r>
      <w:r w:rsidRPr="00544A2E">
        <w:rPr>
          <w:b/>
          <w:smallCaps/>
          <w:sz w:val="28"/>
          <w:szCs w:val="28"/>
        </w:rPr>
        <w:t>Cena za dielo</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1528274" w14:textId="77777777" w:rsidTr="007062F7">
        <w:tc>
          <w:tcPr>
            <w:tcW w:w="637" w:type="dxa"/>
          </w:tcPr>
          <w:p w14:paraId="0B1FBDD9" w14:textId="77777777" w:rsidR="00D329E1" w:rsidRPr="00FE743A" w:rsidRDefault="00D329E1" w:rsidP="007062F7">
            <w:pPr>
              <w:jc w:val="center"/>
              <w:rPr>
                <w:sz w:val="12"/>
              </w:rPr>
            </w:pPr>
          </w:p>
        </w:tc>
        <w:tc>
          <w:tcPr>
            <w:tcW w:w="9367" w:type="dxa"/>
            <w:tcBorders>
              <w:top w:val="single" w:sz="12" w:space="0" w:color="auto"/>
            </w:tcBorders>
          </w:tcPr>
          <w:p w14:paraId="5BC2F589" w14:textId="77777777" w:rsidR="00D329E1" w:rsidRPr="00FE743A" w:rsidRDefault="00D329E1" w:rsidP="007062F7">
            <w:pPr>
              <w:jc w:val="center"/>
              <w:rPr>
                <w:sz w:val="12"/>
              </w:rPr>
            </w:pPr>
          </w:p>
        </w:tc>
      </w:tr>
    </w:tbl>
    <w:p w14:paraId="35637562"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70"/>
      </w:tblGrid>
      <w:tr w:rsidR="00D329E1" w:rsidRPr="00544A2E" w14:paraId="29295C65" w14:textId="77777777" w:rsidTr="007062F7">
        <w:tc>
          <w:tcPr>
            <w:tcW w:w="637" w:type="dxa"/>
          </w:tcPr>
          <w:p w14:paraId="439AF0E4" w14:textId="77777777" w:rsidR="00D329E1" w:rsidRPr="00544A2E" w:rsidRDefault="00D329E1" w:rsidP="007062F7">
            <w:pPr>
              <w:jc w:val="both"/>
            </w:pPr>
            <w:r w:rsidRPr="00544A2E">
              <w:t>5.1.</w:t>
            </w:r>
          </w:p>
        </w:tc>
        <w:tc>
          <w:tcPr>
            <w:tcW w:w="9370" w:type="dxa"/>
          </w:tcPr>
          <w:p w14:paraId="2A182ED3" w14:textId="77777777" w:rsidR="00D329E1" w:rsidRPr="00A12643" w:rsidRDefault="00D329E1" w:rsidP="007062F7">
            <w:pPr>
              <w:jc w:val="both"/>
            </w:pPr>
            <w:r w:rsidRPr="00A12643">
              <w:t xml:space="preserve">Cena za zhotovenie predmetu zmluvy </w:t>
            </w:r>
            <w:r>
              <w:t xml:space="preserve">( cena za dielo ) </w:t>
            </w:r>
            <w:r w:rsidRPr="00A12643">
              <w:t xml:space="preserve">v rozsahu čl. </w:t>
            </w:r>
            <w:r>
              <w:t>I</w:t>
            </w:r>
            <w:r w:rsidRPr="00A12643">
              <w:t xml:space="preserve">I. tejto </w:t>
            </w:r>
            <w:proofErr w:type="spellStart"/>
            <w:r w:rsidRPr="00A12643">
              <w:t>ZoD</w:t>
            </w:r>
            <w:proofErr w:type="spellEnd"/>
            <w:r w:rsidRPr="00A12643">
              <w:t xml:space="preserve"> je stanovená dohodou zmluvných strán v zmysle zákona č. 18/1996 Z. z. o cenách v znení neskorších predpisov </w:t>
            </w:r>
            <w:r w:rsidRPr="00DC0211">
              <w:rPr>
                <w:u w:val="single"/>
              </w:rPr>
              <w:t>na základe ponuky</w:t>
            </w:r>
            <w:r w:rsidRPr="00706C4B">
              <w:t xml:space="preserve"> zhotoviteľa predloženej </w:t>
            </w:r>
            <w:r w:rsidR="00970174">
              <w:t xml:space="preserve">do </w:t>
            </w:r>
            <w:r w:rsidRPr="00706C4B">
              <w:t>verejného obstarávania</w:t>
            </w:r>
            <w:r w:rsidR="007062F7">
              <w:t xml:space="preserve"> </w:t>
            </w:r>
            <w:r w:rsidR="00970174">
              <w:t xml:space="preserve">spôsobom ocenenia Výkazu výmer – Rozpočtu úspešného uchádzača – zhotoviteľom, ktorý je súčasťou prílohy tejto zmluvy, </w:t>
            </w:r>
            <w:r w:rsidRPr="00A12643">
              <w:t xml:space="preserve">ako cena vrátane DPH vo výške: </w:t>
            </w:r>
          </w:p>
          <w:p w14:paraId="7CC91FE1" w14:textId="77777777" w:rsidR="00D329E1" w:rsidRPr="00544A2E" w:rsidRDefault="00D329E1" w:rsidP="007062F7">
            <w:pPr>
              <w:jc w:val="both"/>
              <w:rPr>
                <w:sz w:val="12"/>
              </w:rPr>
            </w:pPr>
          </w:p>
          <w:p w14:paraId="4AD8E2AA" w14:textId="77777777" w:rsidR="00D329E1" w:rsidRPr="00970174" w:rsidRDefault="00D329E1" w:rsidP="007062F7">
            <w:pPr>
              <w:jc w:val="center"/>
              <w:rPr>
                <w:b/>
                <w:color w:val="FF0000"/>
                <w:sz w:val="22"/>
              </w:rPr>
            </w:pPr>
            <w:r w:rsidRPr="00970174">
              <w:rPr>
                <w:b/>
                <w:color w:val="FF0000"/>
              </w:rPr>
              <w:t>.................................... Eur</w:t>
            </w:r>
          </w:p>
          <w:p w14:paraId="7D7C6B32" w14:textId="77777777" w:rsidR="00D329E1" w:rsidRPr="00544A2E" w:rsidRDefault="00D329E1" w:rsidP="007062F7">
            <w:pPr>
              <w:jc w:val="center"/>
            </w:pPr>
            <w:r w:rsidRPr="00544A2E">
              <w:t>slovom: ......................................... a   .... /100 Eur</w:t>
            </w:r>
          </w:p>
        </w:tc>
      </w:tr>
    </w:tbl>
    <w:p w14:paraId="32CA52A7" w14:textId="77777777" w:rsidR="00D329E1" w:rsidRPr="00544A2E" w:rsidRDefault="00D329E1" w:rsidP="00D329E1">
      <w:pPr>
        <w:rPr>
          <w:sz w:val="16"/>
          <w:szCs w:val="16"/>
        </w:rPr>
      </w:pPr>
    </w:p>
    <w:tbl>
      <w:tblPr>
        <w:tblW w:w="9455" w:type="dxa"/>
        <w:tblLayout w:type="fixed"/>
        <w:tblCellMar>
          <w:left w:w="70" w:type="dxa"/>
          <w:right w:w="70" w:type="dxa"/>
        </w:tblCellMar>
        <w:tblLook w:val="0000" w:firstRow="0" w:lastRow="0" w:firstColumn="0" w:lastColumn="0" w:noHBand="0" w:noVBand="0"/>
      </w:tblPr>
      <w:tblGrid>
        <w:gridCol w:w="633"/>
        <w:gridCol w:w="5174"/>
        <w:gridCol w:w="1134"/>
        <w:gridCol w:w="851"/>
        <w:gridCol w:w="69"/>
        <w:gridCol w:w="538"/>
        <w:gridCol w:w="538"/>
        <w:gridCol w:w="358"/>
        <w:gridCol w:w="160"/>
      </w:tblGrid>
      <w:tr w:rsidR="00D329E1" w:rsidRPr="00544A2E" w14:paraId="03143F96" w14:textId="77777777" w:rsidTr="00970174">
        <w:trPr>
          <w:gridAfter w:val="5"/>
          <w:wAfter w:w="1663" w:type="dxa"/>
          <w:cantSplit/>
          <w:trHeight w:val="336"/>
        </w:trPr>
        <w:tc>
          <w:tcPr>
            <w:tcW w:w="7792" w:type="dxa"/>
            <w:gridSpan w:val="4"/>
          </w:tcPr>
          <w:p w14:paraId="16D1A0D8" w14:textId="77777777" w:rsidR="00D329E1" w:rsidRPr="00970174" w:rsidRDefault="007062F7" w:rsidP="007062F7">
            <w:pPr>
              <w:jc w:val="both"/>
              <w:rPr>
                <w:u w:val="single"/>
              </w:rPr>
            </w:pPr>
            <w:r>
              <w:t xml:space="preserve">          </w:t>
            </w:r>
            <w:r w:rsidR="00970174">
              <w:t xml:space="preserve"> </w:t>
            </w:r>
            <w:r w:rsidR="00D329E1" w:rsidRPr="00970174">
              <w:rPr>
                <w:u w:val="single"/>
              </w:rPr>
              <w:t>Cena za dielo celkom predstavuje:</w:t>
            </w:r>
          </w:p>
        </w:tc>
      </w:tr>
      <w:tr w:rsidR="00D329E1" w:rsidRPr="00544A2E" w14:paraId="275C7774" w14:textId="77777777" w:rsidTr="00970174">
        <w:trPr>
          <w:gridAfter w:val="5"/>
          <w:wAfter w:w="1663" w:type="dxa"/>
          <w:cantSplit/>
          <w:trHeight w:val="98"/>
        </w:trPr>
        <w:tc>
          <w:tcPr>
            <w:tcW w:w="633" w:type="dxa"/>
          </w:tcPr>
          <w:p w14:paraId="3AD80B0D" w14:textId="77777777" w:rsidR="00D329E1" w:rsidRPr="00544A2E" w:rsidRDefault="00D329E1" w:rsidP="007062F7">
            <w:pPr>
              <w:jc w:val="both"/>
              <w:rPr>
                <w:sz w:val="8"/>
                <w:szCs w:val="8"/>
              </w:rPr>
            </w:pPr>
          </w:p>
        </w:tc>
        <w:tc>
          <w:tcPr>
            <w:tcW w:w="5174" w:type="dxa"/>
          </w:tcPr>
          <w:p w14:paraId="0D2CB5FD" w14:textId="77777777" w:rsidR="00D329E1" w:rsidRPr="00544A2E" w:rsidRDefault="00D329E1" w:rsidP="007062F7">
            <w:pPr>
              <w:jc w:val="both"/>
              <w:rPr>
                <w:sz w:val="8"/>
                <w:szCs w:val="8"/>
              </w:rPr>
            </w:pPr>
          </w:p>
        </w:tc>
        <w:tc>
          <w:tcPr>
            <w:tcW w:w="1134" w:type="dxa"/>
          </w:tcPr>
          <w:p w14:paraId="074E613D" w14:textId="77777777" w:rsidR="00D329E1" w:rsidRPr="00544A2E" w:rsidRDefault="00D329E1" w:rsidP="007062F7">
            <w:pPr>
              <w:pStyle w:val="Pta"/>
              <w:tabs>
                <w:tab w:val="clear" w:pos="4536"/>
                <w:tab w:val="clear" w:pos="9072"/>
              </w:tabs>
              <w:jc w:val="right"/>
              <w:rPr>
                <w:sz w:val="8"/>
                <w:szCs w:val="8"/>
              </w:rPr>
            </w:pPr>
          </w:p>
        </w:tc>
        <w:tc>
          <w:tcPr>
            <w:tcW w:w="851" w:type="dxa"/>
          </w:tcPr>
          <w:p w14:paraId="64F508B8" w14:textId="77777777" w:rsidR="00D329E1" w:rsidRPr="00544A2E" w:rsidRDefault="00D329E1" w:rsidP="007062F7">
            <w:pPr>
              <w:jc w:val="right"/>
              <w:rPr>
                <w:sz w:val="8"/>
                <w:szCs w:val="8"/>
              </w:rPr>
            </w:pPr>
          </w:p>
        </w:tc>
      </w:tr>
      <w:tr w:rsidR="00D329E1" w:rsidRPr="00544A2E" w14:paraId="5352239B" w14:textId="77777777" w:rsidTr="00970174">
        <w:trPr>
          <w:gridAfter w:val="5"/>
          <w:wAfter w:w="1663" w:type="dxa"/>
          <w:cantSplit/>
          <w:trHeight w:val="336"/>
        </w:trPr>
        <w:tc>
          <w:tcPr>
            <w:tcW w:w="633" w:type="dxa"/>
          </w:tcPr>
          <w:p w14:paraId="215F533E" w14:textId="77777777" w:rsidR="00D329E1" w:rsidRPr="00544A2E" w:rsidRDefault="00D329E1" w:rsidP="007062F7">
            <w:pPr>
              <w:jc w:val="right"/>
            </w:pPr>
          </w:p>
        </w:tc>
        <w:tc>
          <w:tcPr>
            <w:tcW w:w="5174" w:type="dxa"/>
          </w:tcPr>
          <w:p w14:paraId="61092A8B" w14:textId="77777777" w:rsidR="00D329E1" w:rsidRPr="00544A2E" w:rsidRDefault="00D329E1" w:rsidP="00970174">
            <w:pPr>
              <w:ind w:left="280"/>
              <w:jc w:val="both"/>
            </w:pPr>
            <w:r w:rsidRPr="00544A2E">
              <w:t xml:space="preserve">a) cena celkom bez DPH </w:t>
            </w:r>
            <w:r>
              <w:t>.......................................</w:t>
            </w:r>
          </w:p>
        </w:tc>
        <w:tc>
          <w:tcPr>
            <w:tcW w:w="1134" w:type="dxa"/>
          </w:tcPr>
          <w:p w14:paraId="37B1F91A" w14:textId="77777777" w:rsidR="00D329E1" w:rsidRPr="00544A2E" w:rsidRDefault="00D329E1" w:rsidP="007062F7">
            <w:pPr>
              <w:pStyle w:val="Pta"/>
              <w:tabs>
                <w:tab w:val="clear" w:pos="4536"/>
                <w:tab w:val="clear" w:pos="9072"/>
              </w:tabs>
              <w:jc w:val="right"/>
            </w:pPr>
          </w:p>
        </w:tc>
        <w:tc>
          <w:tcPr>
            <w:tcW w:w="851" w:type="dxa"/>
          </w:tcPr>
          <w:p w14:paraId="41AE35C8" w14:textId="77777777" w:rsidR="00D329E1" w:rsidRPr="00544A2E" w:rsidRDefault="00D329E1" w:rsidP="007062F7">
            <w:pPr>
              <w:jc w:val="right"/>
            </w:pPr>
            <w:r w:rsidRPr="00544A2E">
              <w:t>Eur</w:t>
            </w:r>
          </w:p>
        </w:tc>
      </w:tr>
      <w:tr w:rsidR="00D329E1" w:rsidRPr="00544A2E" w14:paraId="13E05656" w14:textId="77777777" w:rsidTr="00970174">
        <w:trPr>
          <w:gridAfter w:val="5"/>
          <w:wAfter w:w="1663" w:type="dxa"/>
          <w:cantSplit/>
          <w:trHeight w:val="350"/>
        </w:trPr>
        <w:tc>
          <w:tcPr>
            <w:tcW w:w="633" w:type="dxa"/>
          </w:tcPr>
          <w:p w14:paraId="112CC502" w14:textId="77777777" w:rsidR="00D329E1" w:rsidRPr="00544A2E" w:rsidRDefault="00D329E1" w:rsidP="007062F7">
            <w:pPr>
              <w:jc w:val="right"/>
            </w:pPr>
          </w:p>
        </w:tc>
        <w:tc>
          <w:tcPr>
            <w:tcW w:w="5174" w:type="dxa"/>
          </w:tcPr>
          <w:p w14:paraId="7D8E8D14" w14:textId="77777777" w:rsidR="00D329E1" w:rsidRPr="00544A2E" w:rsidRDefault="00D329E1" w:rsidP="00970174">
            <w:pPr>
              <w:ind w:left="280"/>
              <w:jc w:val="both"/>
            </w:pPr>
            <w:r>
              <w:t>b</w:t>
            </w:r>
            <w:r w:rsidRPr="00544A2E">
              <w:t xml:space="preserve">) DPH 20% </w:t>
            </w:r>
            <w:r>
              <w:t>..............................................</w:t>
            </w:r>
            <w:r w:rsidRPr="00544A2E">
              <w:t>............</w:t>
            </w:r>
          </w:p>
        </w:tc>
        <w:tc>
          <w:tcPr>
            <w:tcW w:w="1134" w:type="dxa"/>
          </w:tcPr>
          <w:p w14:paraId="60C730AC" w14:textId="77777777" w:rsidR="00D329E1" w:rsidRPr="00544A2E" w:rsidRDefault="00D329E1" w:rsidP="007062F7">
            <w:pPr>
              <w:jc w:val="right"/>
            </w:pPr>
          </w:p>
        </w:tc>
        <w:tc>
          <w:tcPr>
            <w:tcW w:w="851" w:type="dxa"/>
          </w:tcPr>
          <w:p w14:paraId="54A332CA" w14:textId="77777777" w:rsidR="00D329E1" w:rsidRPr="00544A2E" w:rsidRDefault="00D329E1" w:rsidP="007062F7">
            <w:pPr>
              <w:jc w:val="right"/>
            </w:pPr>
            <w:r w:rsidRPr="00544A2E">
              <w:t>Eur</w:t>
            </w:r>
          </w:p>
        </w:tc>
      </w:tr>
      <w:tr w:rsidR="00D329E1" w:rsidRPr="00544A2E" w14:paraId="356B5767" w14:textId="77777777" w:rsidTr="00970174">
        <w:trPr>
          <w:gridAfter w:val="5"/>
          <w:wAfter w:w="1663" w:type="dxa"/>
          <w:cantSplit/>
          <w:trHeight w:val="336"/>
        </w:trPr>
        <w:tc>
          <w:tcPr>
            <w:tcW w:w="633" w:type="dxa"/>
          </w:tcPr>
          <w:p w14:paraId="205CEAC0" w14:textId="77777777" w:rsidR="00D329E1" w:rsidRPr="00544A2E" w:rsidRDefault="00D329E1" w:rsidP="007062F7">
            <w:pPr>
              <w:jc w:val="right"/>
              <w:rPr>
                <w:b/>
              </w:rPr>
            </w:pPr>
          </w:p>
        </w:tc>
        <w:tc>
          <w:tcPr>
            <w:tcW w:w="5174" w:type="dxa"/>
          </w:tcPr>
          <w:p w14:paraId="27A6827F" w14:textId="77777777" w:rsidR="00D329E1" w:rsidRPr="00544A2E" w:rsidRDefault="00D329E1" w:rsidP="00970174">
            <w:pPr>
              <w:ind w:left="280"/>
              <w:jc w:val="both"/>
              <w:rPr>
                <w:b/>
              </w:rPr>
            </w:pPr>
            <w:r>
              <w:rPr>
                <w:b/>
              </w:rPr>
              <w:t>c</w:t>
            </w:r>
            <w:r w:rsidRPr="00544A2E">
              <w:rPr>
                <w:b/>
              </w:rPr>
              <w:t xml:space="preserve">) cena celkom vrátane DPH </w:t>
            </w:r>
            <w:r w:rsidRPr="00544A2E">
              <w:t>..............................</w:t>
            </w:r>
          </w:p>
        </w:tc>
        <w:tc>
          <w:tcPr>
            <w:tcW w:w="1134" w:type="dxa"/>
          </w:tcPr>
          <w:p w14:paraId="39E90533" w14:textId="77777777" w:rsidR="00D329E1" w:rsidRPr="00544A2E" w:rsidRDefault="00D329E1" w:rsidP="007062F7">
            <w:pPr>
              <w:jc w:val="right"/>
              <w:rPr>
                <w:b/>
              </w:rPr>
            </w:pPr>
          </w:p>
        </w:tc>
        <w:tc>
          <w:tcPr>
            <w:tcW w:w="851" w:type="dxa"/>
          </w:tcPr>
          <w:p w14:paraId="3B793ECF" w14:textId="77777777" w:rsidR="00D329E1" w:rsidRPr="00544A2E" w:rsidRDefault="00D329E1" w:rsidP="007062F7">
            <w:pPr>
              <w:jc w:val="right"/>
              <w:rPr>
                <w:b/>
              </w:rPr>
            </w:pPr>
            <w:r w:rsidRPr="00544A2E">
              <w:rPr>
                <w:b/>
              </w:rPr>
              <w:t>Eur</w:t>
            </w:r>
          </w:p>
        </w:tc>
      </w:tr>
      <w:tr w:rsidR="00D329E1" w:rsidRPr="00544A2E" w14:paraId="70AAA36A" w14:textId="77777777" w:rsidTr="00970174">
        <w:trPr>
          <w:cantSplit/>
          <w:trHeight w:val="56"/>
        </w:trPr>
        <w:tc>
          <w:tcPr>
            <w:tcW w:w="633" w:type="dxa"/>
          </w:tcPr>
          <w:p w14:paraId="7204D9D7" w14:textId="77777777" w:rsidR="00D329E1" w:rsidRPr="00544A2E" w:rsidRDefault="00D329E1" w:rsidP="007062F7">
            <w:pPr>
              <w:jc w:val="both"/>
              <w:rPr>
                <w:sz w:val="4"/>
              </w:rPr>
            </w:pPr>
          </w:p>
        </w:tc>
        <w:tc>
          <w:tcPr>
            <w:tcW w:w="5174" w:type="dxa"/>
          </w:tcPr>
          <w:p w14:paraId="3F25FBA0" w14:textId="77777777" w:rsidR="00D329E1" w:rsidRPr="00544A2E" w:rsidRDefault="00D329E1" w:rsidP="007062F7">
            <w:pPr>
              <w:jc w:val="both"/>
              <w:rPr>
                <w:sz w:val="4"/>
              </w:rPr>
            </w:pPr>
          </w:p>
        </w:tc>
        <w:tc>
          <w:tcPr>
            <w:tcW w:w="2054" w:type="dxa"/>
            <w:gridSpan w:val="3"/>
          </w:tcPr>
          <w:p w14:paraId="2F32FFF8" w14:textId="77777777" w:rsidR="00D329E1" w:rsidRPr="00544A2E" w:rsidRDefault="00D329E1" w:rsidP="007062F7">
            <w:pPr>
              <w:jc w:val="right"/>
              <w:rPr>
                <w:sz w:val="4"/>
              </w:rPr>
            </w:pPr>
          </w:p>
        </w:tc>
        <w:tc>
          <w:tcPr>
            <w:tcW w:w="538" w:type="dxa"/>
          </w:tcPr>
          <w:p w14:paraId="52929493" w14:textId="77777777" w:rsidR="00D329E1" w:rsidRPr="00544A2E" w:rsidRDefault="00D329E1" w:rsidP="007062F7">
            <w:pPr>
              <w:jc w:val="right"/>
              <w:rPr>
                <w:sz w:val="4"/>
              </w:rPr>
            </w:pPr>
          </w:p>
        </w:tc>
        <w:tc>
          <w:tcPr>
            <w:tcW w:w="538" w:type="dxa"/>
          </w:tcPr>
          <w:p w14:paraId="5C5AB02E" w14:textId="77777777" w:rsidR="00D329E1" w:rsidRPr="00544A2E" w:rsidRDefault="00D329E1" w:rsidP="007062F7">
            <w:pPr>
              <w:jc w:val="right"/>
              <w:rPr>
                <w:sz w:val="4"/>
              </w:rPr>
            </w:pPr>
          </w:p>
        </w:tc>
        <w:tc>
          <w:tcPr>
            <w:tcW w:w="358" w:type="dxa"/>
          </w:tcPr>
          <w:p w14:paraId="1E25BA51" w14:textId="77777777" w:rsidR="00D329E1" w:rsidRPr="00544A2E" w:rsidRDefault="00D329E1" w:rsidP="007062F7">
            <w:pPr>
              <w:rPr>
                <w:sz w:val="4"/>
              </w:rPr>
            </w:pPr>
          </w:p>
        </w:tc>
        <w:tc>
          <w:tcPr>
            <w:tcW w:w="160" w:type="dxa"/>
          </w:tcPr>
          <w:p w14:paraId="28697498" w14:textId="77777777" w:rsidR="00D329E1" w:rsidRPr="00544A2E" w:rsidRDefault="00D329E1" w:rsidP="007062F7">
            <w:pPr>
              <w:jc w:val="right"/>
              <w:rPr>
                <w:sz w:val="4"/>
              </w:rPr>
            </w:pPr>
          </w:p>
        </w:tc>
      </w:tr>
    </w:tbl>
    <w:p w14:paraId="5D4BFC30" w14:textId="77777777" w:rsidR="00D329E1" w:rsidRPr="00544A2E" w:rsidRDefault="00D329E1" w:rsidP="00D329E1">
      <w:pPr>
        <w:rPr>
          <w:sz w:val="16"/>
          <w:szCs w:val="16"/>
        </w:rPr>
      </w:pPr>
    </w:p>
    <w:tbl>
      <w:tblPr>
        <w:tblW w:w="0" w:type="auto"/>
        <w:tblInd w:w="-38" w:type="dxa"/>
        <w:tblLayout w:type="fixed"/>
        <w:tblCellMar>
          <w:left w:w="70" w:type="dxa"/>
          <w:right w:w="70" w:type="dxa"/>
        </w:tblCellMar>
        <w:tblLook w:val="01E0" w:firstRow="1" w:lastRow="1" w:firstColumn="1" w:lastColumn="1" w:noHBand="0" w:noVBand="0"/>
      </w:tblPr>
      <w:tblGrid>
        <w:gridCol w:w="648"/>
        <w:gridCol w:w="9383"/>
      </w:tblGrid>
      <w:tr w:rsidR="00D329E1" w:rsidRPr="00544A2E" w14:paraId="3094E628" w14:textId="77777777" w:rsidTr="007062F7">
        <w:tc>
          <w:tcPr>
            <w:tcW w:w="648" w:type="dxa"/>
          </w:tcPr>
          <w:p w14:paraId="47169FD1" w14:textId="77777777" w:rsidR="00D329E1" w:rsidRPr="00544A2E" w:rsidRDefault="00D329E1" w:rsidP="007062F7">
            <w:pPr>
              <w:jc w:val="both"/>
            </w:pPr>
            <w:r w:rsidRPr="00544A2E">
              <w:t>5.2.</w:t>
            </w:r>
          </w:p>
        </w:tc>
        <w:tc>
          <w:tcPr>
            <w:tcW w:w="9383" w:type="dxa"/>
          </w:tcPr>
          <w:p w14:paraId="49FE01B9" w14:textId="77777777" w:rsidR="00D329E1" w:rsidRPr="00544A2E" w:rsidRDefault="00D329E1" w:rsidP="007062F7">
            <w:pPr>
              <w:jc w:val="both"/>
            </w:pPr>
            <w:r w:rsidRPr="00A12643">
              <w:t xml:space="preserve">Cena za dielo je podrobne špecifikovaná v </w:t>
            </w:r>
            <w:r w:rsidRPr="00A12643">
              <w:rPr>
                <w:i/>
                <w:u w:val="single"/>
              </w:rPr>
              <w:t xml:space="preserve">prílohe č. </w:t>
            </w:r>
            <w:r>
              <w:rPr>
                <w:i/>
                <w:u w:val="single"/>
              </w:rPr>
              <w:t>1</w:t>
            </w:r>
            <w:r w:rsidRPr="00A12643">
              <w:t xml:space="preserve"> k tejto ZoD.</w:t>
            </w:r>
          </w:p>
        </w:tc>
      </w:tr>
    </w:tbl>
    <w:p w14:paraId="5B4E5F1A"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3120FC9" w14:textId="77777777" w:rsidTr="007062F7">
        <w:tc>
          <w:tcPr>
            <w:tcW w:w="637" w:type="dxa"/>
          </w:tcPr>
          <w:p w14:paraId="68A348BA" w14:textId="77777777" w:rsidR="00D329E1" w:rsidRPr="00544A2E" w:rsidRDefault="00D329E1" w:rsidP="007062F7">
            <w:pPr>
              <w:jc w:val="both"/>
            </w:pPr>
            <w:r w:rsidRPr="00544A2E">
              <w:t>5.3.</w:t>
            </w:r>
          </w:p>
        </w:tc>
        <w:tc>
          <w:tcPr>
            <w:tcW w:w="9367" w:type="dxa"/>
          </w:tcPr>
          <w:p w14:paraId="5B29F111" w14:textId="77777777" w:rsidR="00D329E1" w:rsidRPr="00544A2E" w:rsidRDefault="00D329E1" w:rsidP="007062F7">
            <w:pPr>
              <w:jc w:val="both"/>
            </w:pPr>
            <w:r w:rsidRPr="00544A2E">
              <w:t>Cenu za die</w:t>
            </w:r>
            <w:r>
              <w:t>lo dohodnutú v čl. V. bod 5.1. c</w:t>
            </w:r>
            <w:r w:rsidRPr="00544A2E">
              <w:t>) tejto ZoD je možné meniť v prípade zmeny sadzby DPH a iných administratívnych opatrení štátu formou písomného dodatku k tejto ZoD.</w:t>
            </w:r>
          </w:p>
        </w:tc>
      </w:tr>
    </w:tbl>
    <w:p w14:paraId="16F48077" w14:textId="77777777" w:rsidR="00D329E1" w:rsidRPr="00544A2E" w:rsidRDefault="00D329E1" w:rsidP="00D329E1">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5B123270" w14:textId="77777777" w:rsidTr="007062F7">
        <w:tc>
          <w:tcPr>
            <w:tcW w:w="637" w:type="dxa"/>
          </w:tcPr>
          <w:p w14:paraId="3CF1252E" w14:textId="77777777" w:rsidR="00D329E1" w:rsidRPr="00544A2E" w:rsidRDefault="00D329E1" w:rsidP="007062F7">
            <w:pPr>
              <w:jc w:val="both"/>
            </w:pPr>
            <w:r w:rsidRPr="00544A2E">
              <w:t>5.</w:t>
            </w:r>
            <w:r>
              <w:t>4</w:t>
            </w:r>
            <w:r w:rsidRPr="00544A2E">
              <w:t>.</w:t>
            </w:r>
          </w:p>
        </w:tc>
        <w:tc>
          <w:tcPr>
            <w:tcW w:w="9367" w:type="dxa"/>
          </w:tcPr>
          <w:p w14:paraId="0A2C2849" w14:textId="77777777" w:rsidR="00D329E1" w:rsidRPr="00544A2E" w:rsidRDefault="00D329E1" w:rsidP="00F054D4">
            <w:pPr>
              <w:jc w:val="both"/>
            </w:pPr>
            <w:r w:rsidRPr="00544A2E">
              <w:t xml:space="preserve">V prípade vzniku naviac prác, </w:t>
            </w:r>
            <w:r w:rsidRPr="00544A2E">
              <w:rPr>
                <w:szCs w:val="24"/>
              </w:rPr>
              <w:t xml:space="preserve">ktoré vyplynuli z dôvodu potreby zmeny alebo doplnenia projektovaného technického riešenia v priebehu realizácie diela </w:t>
            </w:r>
            <w:r w:rsidRPr="00544A2E">
              <w:t>a ktorých vykonanie je potrebné na riadne dokončenie a odovzdanie diela, prípadné zmeny stavebných materiálov a dodávok alebo iných zmien vyvolaných zo strany objednávateľa ovplyvňujúcich cenu za die</w:t>
            </w:r>
            <w:r>
              <w:t>lo dohodnutú v čl. V. bod 5.1. c</w:t>
            </w:r>
            <w:r w:rsidRPr="00544A2E">
              <w:t>) tejto ZoD, budú predmetné práce, ich rozsah a cena prerokované, odsúhlasené a doriešené medz</w:t>
            </w:r>
            <w:r w:rsidR="003204D2">
              <w:t xml:space="preserve">i objednávateľom a zhotoviteľom </w:t>
            </w:r>
            <w:r w:rsidRPr="00544A2E">
              <w:t xml:space="preserve">formou </w:t>
            </w:r>
            <w:r>
              <w:t>písomného d</w:t>
            </w:r>
            <w:r w:rsidRPr="00544A2E">
              <w:t>o</w:t>
            </w:r>
            <w:r>
              <w:t>datku</w:t>
            </w:r>
            <w:r w:rsidRPr="00544A2E">
              <w:t xml:space="preserve"> k tejto ZoD</w:t>
            </w:r>
            <w:r w:rsidR="0091546C">
              <w:t xml:space="preserve"> </w:t>
            </w:r>
            <w:r>
              <w:rPr>
                <w:iCs/>
                <w:szCs w:val="24"/>
              </w:rPr>
              <w:lastRenderedPageBreak/>
              <w:t xml:space="preserve">v súlade s </w:t>
            </w:r>
            <w:r>
              <w:t xml:space="preserve">§ 18 </w:t>
            </w:r>
            <w:r w:rsidRPr="002631AA">
              <w:rPr>
                <w:iCs/>
                <w:szCs w:val="24"/>
              </w:rPr>
              <w:t xml:space="preserve">zákona </w:t>
            </w:r>
            <w:r>
              <w:rPr>
                <w:iCs/>
                <w:szCs w:val="24"/>
              </w:rPr>
              <w:t>o verejnom obstarávaní</w:t>
            </w:r>
            <w:r w:rsidR="003204D2">
              <w:rPr>
                <w:iCs/>
                <w:szCs w:val="24"/>
              </w:rPr>
              <w:t xml:space="preserve">. </w:t>
            </w:r>
            <w:r w:rsidR="003204D2" w:rsidRPr="00A31226">
              <w:rPr>
                <w:iCs/>
                <w:szCs w:val="24"/>
              </w:rPr>
              <w:t xml:space="preserve">Podkladom pre uzavretie dodatku k tejto ZoD budú </w:t>
            </w:r>
            <w:r w:rsidR="00F054D4" w:rsidRPr="00A31226">
              <w:rPr>
                <w:iCs/>
                <w:szCs w:val="24"/>
              </w:rPr>
              <w:t xml:space="preserve">objednávateľom </w:t>
            </w:r>
            <w:r w:rsidR="003204D2" w:rsidRPr="00A31226">
              <w:rPr>
                <w:iCs/>
                <w:szCs w:val="24"/>
              </w:rPr>
              <w:t xml:space="preserve">schválené zmenové listy </w:t>
            </w:r>
            <w:r w:rsidR="00A31226" w:rsidRPr="00A31226">
              <w:rPr>
                <w:iCs/>
                <w:szCs w:val="24"/>
              </w:rPr>
              <w:t xml:space="preserve">stavby </w:t>
            </w:r>
            <w:r w:rsidR="003204D2" w:rsidRPr="00A31226">
              <w:rPr>
                <w:iCs/>
                <w:szCs w:val="24"/>
              </w:rPr>
              <w:t>k jednotlivým naviac prácam spracované zhotoviteľom v priebehu realizácie diela</w:t>
            </w:r>
            <w:r w:rsidR="00F054D4" w:rsidRPr="00A31226">
              <w:rPr>
                <w:iCs/>
                <w:szCs w:val="24"/>
              </w:rPr>
              <w:t xml:space="preserve">. Vzor zmenového listu </w:t>
            </w:r>
            <w:r w:rsidR="00A31226" w:rsidRPr="00A31226">
              <w:rPr>
                <w:iCs/>
                <w:szCs w:val="24"/>
              </w:rPr>
              <w:t xml:space="preserve">stavby </w:t>
            </w:r>
            <w:r w:rsidR="00F054D4" w:rsidRPr="00A31226">
              <w:rPr>
                <w:iCs/>
                <w:szCs w:val="24"/>
              </w:rPr>
              <w:t xml:space="preserve">tvorí </w:t>
            </w:r>
            <w:r w:rsidR="00F054D4" w:rsidRPr="00A31226">
              <w:rPr>
                <w:i/>
                <w:iCs/>
                <w:szCs w:val="24"/>
              </w:rPr>
              <w:t>Prílohu č. 3</w:t>
            </w:r>
            <w:r w:rsidR="00F054D4" w:rsidRPr="00A31226">
              <w:rPr>
                <w:iCs/>
                <w:szCs w:val="24"/>
              </w:rPr>
              <w:t xml:space="preserve"> tejto ZoD.</w:t>
            </w:r>
          </w:p>
        </w:tc>
      </w:tr>
    </w:tbl>
    <w:p w14:paraId="6425DC2F"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46F531E" w14:textId="77777777" w:rsidTr="007062F7">
        <w:tc>
          <w:tcPr>
            <w:tcW w:w="637" w:type="dxa"/>
          </w:tcPr>
          <w:p w14:paraId="1B7CEDB0" w14:textId="77777777" w:rsidR="00D329E1" w:rsidRPr="00544A2E" w:rsidRDefault="00D329E1" w:rsidP="007062F7">
            <w:pPr>
              <w:spacing w:line="276" w:lineRule="auto"/>
              <w:contextualSpacing/>
              <w:jc w:val="both"/>
              <w:rPr>
                <w:szCs w:val="24"/>
                <w:lang w:eastAsia="en-US"/>
              </w:rPr>
            </w:pPr>
            <w:r>
              <w:rPr>
                <w:szCs w:val="24"/>
                <w:lang w:eastAsia="en-US"/>
              </w:rPr>
              <w:t>5.4</w:t>
            </w:r>
            <w:r w:rsidRPr="00544A2E">
              <w:rPr>
                <w:szCs w:val="24"/>
                <w:lang w:eastAsia="en-US"/>
              </w:rPr>
              <w:t>.1</w:t>
            </w:r>
          </w:p>
        </w:tc>
        <w:tc>
          <w:tcPr>
            <w:tcW w:w="9356" w:type="dxa"/>
          </w:tcPr>
          <w:p w14:paraId="22B74105" w14:textId="77777777" w:rsidR="00D329E1" w:rsidRDefault="00D329E1" w:rsidP="007062F7">
            <w:pPr>
              <w:pStyle w:val="Zarkazkladnhotextu2"/>
              <w:ind w:left="0"/>
              <w:rPr>
                <w:sz w:val="24"/>
                <w:szCs w:val="24"/>
              </w:rPr>
            </w:pPr>
            <w:r w:rsidRPr="00F06B71">
              <w:rPr>
                <w:sz w:val="24"/>
                <w:szCs w:val="24"/>
              </w:rPr>
              <w:t>Zhotoviteľ je povinný k dodatku k ZoD vypracovať v ter</w:t>
            </w:r>
            <w:r>
              <w:rPr>
                <w:sz w:val="24"/>
                <w:szCs w:val="24"/>
              </w:rPr>
              <w:t>míne stanovenom objednávateľom :</w:t>
            </w:r>
          </w:p>
          <w:p w14:paraId="6B462C9D" w14:textId="77777777" w:rsidR="007062F7" w:rsidRDefault="00D329E1" w:rsidP="00D329E1">
            <w:pPr>
              <w:pStyle w:val="Zarkazkladnhotextu2"/>
              <w:numPr>
                <w:ilvl w:val="0"/>
                <w:numId w:val="31"/>
              </w:numPr>
              <w:ind w:left="356" w:hanging="356"/>
              <w:rPr>
                <w:sz w:val="24"/>
                <w:szCs w:val="24"/>
              </w:rPr>
            </w:pPr>
            <w:r w:rsidRPr="007062F7">
              <w:rPr>
                <w:sz w:val="24"/>
                <w:szCs w:val="24"/>
              </w:rPr>
              <w:t xml:space="preserve">dôvodovú správu, ktorá bude obsahovať </w:t>
            </w:r>
            <w:r w:rsidRPr="007062F7">
              <w:rPr>
                <w:sz w:val="24"/>
              </w:rPr>
              <w:t xml:space="preserve">krátky a výstižný popis naviac prác podľa jednotlivých položiek </w:t>
            </w:r>
            <w:r w:rsidRPr="007062F7">
              <w:rPr>
                <w:sz w:val="24"/>
                <w:szCs w:val="24"/>
              </w:rPr>
              <w:t xml:space="preserve">s označením prislúchajúcich čísiel položiek, </w:t>
            </w:r>
          </w:p>
          <w:p w14:paraId="7E2A6E07" w14:textId="77777777" w:rsidR="00D329E1" w:rsidRPr="007062F7" w:rsidRDefault="00D329E1" w:rsidP="00D329E1">
            <w:pPr>
              <w:pStyle w:val="Zarkazkladnhotextu2"/>
              <w:numPr>
                <w:ilvl w:val="0"/>
                <w:numId w:val="31"/>
              </w:numPr>
              <w:ind w:left="356" w:hanging="356"/>
              <w:rPr>
                <w:sz w:val="24"/>
                <w:szCs w:val="24"/>
              </w:rPr>
            </w:pPr>
            <w:r w:rsidRPr="007062F7">
              <w:rPr>
                <w:sz w:val="24"/>
                <w:szCs w:val="24"/>
              </w:rPr>
              <w:t>dodatok k špecifikácii ceny uvedenej v </w:t>
            </w:r>
            <w:r w:rsidRPr="007062F7">
              <w:rPr>
                <w:i/>
                <w:sz w:val="24"/>
                <w:szCs w:val="24"/>
              </w:rPr>
              <w:t>Prílohe č. 1</w:t>
            </w:r>
            <w:r w:rsidRPr="007062F7">
              <w:rPr>
                <w:sz w:val="24"/>
                <w:szCs w:val="24"/>
              </w:rPr>
              <w:t xml:space="preserve"> k tejto ZoD, v nasledovnom rozsahu:</w:t>
            </w:r>
          </w:p>
          <w:p w14:paraId="3CCC116F" w14:textId="77777777" w:rsidR="00D329E1" w:rsidRDefault="00D329E1" w:rsidP="00D329E1">
            <w:pPr>
              <w:numPr>
                <w:ilvl w:val="2"/>
                <w:numId w:val="32"/>
              </w:numPr>
              <w:tabs>
                <w:tab w:val="left" w:pos="355"/>
              </w:tabs>
              <w:autoSpaceDE w:val="0"/>
              <w:autoSpaceDN w:val="0"/>
              <w:adjustRightInd w:val="0"/>
              <w:ind w:left="639" w:hanging="283"/>
              <w:jc w:val="both"/>
              <w:rPr>
                <w:szCs w:val="24"/>
              </w:rPr>
            </w:pPr>
            <w:r w:rsidRPr="00F06B71">
              <w:rPr>
                <w:szCs w:val="24"/>
              </w:rPr>
              <w:t>rekapitulácia ceny, ktorá bude obsahovať cenu zo špecifikácie ceny, cenu jednotlivých dodatkov k</w:t>
            </w:r>
            <w:r>
              <w:rPr>
                <w:szCs w:val="24"/>
              </w:rPr>
              <w:t> špecifikácii ceny a cenu spolu,</w:t>
            </w:r>
          </w:p>
          <w:p w14:paraId="7BC591C8" w14:textId="77777777" w:rsidR="00D329E1" w:rsidRPr="00B434C3" w:rsidRDefault="00D329E1" w:rsidP="00D329E1">
            <w:pPr>
              <w:numPr>
                <w:ilvl w:val="2"/>
                <w:numId w:val="32"/>
              </w:numPr>
              <w:tabs>
                <w:tab w:val="left" w:pos="355"/>
              </w:tabs>
              <w:autoSpaceDE w:val="0"/>
              <w:autoSpaceDN w:val="0"/>
              <w:adjustRightInd w:val="0"/>
              <w:ind w:left="639" w:hanging="283"/>
              <w:jc w:val="both"/>
              <w:rPr>
                <w:szCs w:val="24"/>
              </w:rPr>
            </w:pPr>
            <w:r>
              <w:rPr>
                <w:szCs w:val="24"/>
              </w:rPr>
              <w:t xml:space="preserve">samostatný </w:t>
            </w:r>
            <w:r w:rsidRPr="00F06B71">
              <w:rPr>
                <w:szCs w:val="24"/>
              </w:rPr>
              <w:t xml:space="preserve">položkový rozpočet naviac prác </w:t>
            </w:r>
            <w:r>
              <w:rPr>
                <w:szCs w:val="24"/>
              </w:rPr>
              <w:t>označený ako „</w:t>
            </w:r>
            <w:proofErr w:type="spellStart"/>
            <w:r>
              <w:rPr>
                <w:szCs w:val="24"/>
              </w:rPr>
              <w:t>prípočet</w:t>
            </w:r>
            <w:proofErr w:type="spellEnd"/>
            <w:r>
              <w:rPr>
                <w:szCs w:val="24"/>
              </w:rPr>
              <w:t>“ v rovnakom</w:t>
            </w:r>
            <w:r w:rsidRPr="0003217C">
              <w:t> členení podľa pôvodného rozpočtu ( stavebné objekty, časti atď. )</w:t>
            </w:r>
            <w:r w:rsidR="007062F7">
              <w:t xml:space="preserve"> </w:t>
            </w:r>
            <w:r w:rsidRPr="00B434C3">
              <w:rPr>
                <w:szCs w:val="24"/>
              </w:rPr>
              <w:t>vypracovaný na základe výkazu výmer naviac prác spracovaného zhotoviteľom, prípadne v spolupráci s projektantom, ktorého súčasťou bude podrobný výpočet požadovaných množstiev pri jednotlivých položkách,</w:t>
            </w:r>
          </w:p>
          <w:p w14:paraId="6576AA47" w14:textId="77777777" w:rsidR="00D329E1" w:rsidRPr="00E13DB4" w:rsidRDefault="00D329E1" w:rsidP="00D329E1">
            <w:pPr>
              <w:numPr>
                <w:ilvl w:val="2"/>
                <w:numId w:val="32"/>
              </w:numPr>
              <w:tabs>
                <w:tab w:val="left" w:pos="355"/>
              </w:tabs>
              <w:autoSpaceDE w:val="0"/>
              <w:autoSpaceDN w:val="0"/>
              <w:adjustRightInd w:val="0"/>
              <w:ind w:left="639" w:hanging="283"/>
              <w:jc w:val="both"/>
              <w:rPr>
                <w:szCs w:val="24"/>
              </w:rPr>
            </w:pPr>
            <w:r>
              <w:rPr>
                <w:szCs w:val="24"/>
              </w:rPr>
              <w:t xml:space="preserve">samostatný </w:t>
            </w:r>
            <w:r w:rsidRPr="00F06B71">
              <w:rPr>
                <w:szCs w:val="24"/>
              </w:rPr>
              <w:t>položkový</w:t>
            </w:r>
            <w:r w:rsidR="007062F7">
              <w:rPr>
                <w:szCs w:val="24"/>
              </w:rPr>
              <w:t xml:space="preserve"> </w:t>
            </w:r>
            <w:r w:rsidRPr="00C435A1">
              <w:rPr>
                <w:szCs w:val="24"/>
              </w:rPr>
              <w:t>rozpočet prác,</w:t>
            </w:r>
            <w:r w:rsidRPr="00F06B71">
              <w:rPr>
                <w:szCs w:val="24"/>
              </w:rPr>
              <w:t xml:space="preserve"> ktoré nebudú realizované</w:t>
            </w:r>
            <w:r>
              <w:rPr>
                <w:szCs w:val="24"/>
              </w:rPr>
              <w:t xml:space="preserve"> označený ako „odpočet“.</w:t>
            </w:r>
          </w:p>
        </w:tc>
      </w:tr>
    </w:tbl>
    <w:p w14:paraId="0DD459E7"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5A9F03B3" w14:textId="77777777" w:rsidTr="007062F7">
        <w:tc>
          <w:tcPr>
            <w:tcW w:w="637" w:type="dxa"/>
          </w:tcPr>
          <w:p w14:paraId="2689A8A5" w14:textId="77777777" w:rsidR="00D329E1" w:rsidRPr="00544A2E" w:rsidRDefault="00D329E1" w:rsidP="007062F7">
            <w:pPr>
              <w:spacing w:line="276" w:lineRule="auto"/>
              <w:contextualSpacing/>
              <w:jc w:val="both"/>
              <w:rPr>
                <w:szCs w:val="24"/>
                <w:lang w:eastAsia="en-US"/>
              </w:rPr>
            </w:pPr>
            <w:r>
              <w:rPr>
                <w:szCs w:val="24"/>
                <w:lang w:eastAsia="en-US"/>
              </w:rPr>
              <w:t>5.4</w:t>
            </w:r>
            <w:r w:rsidRPr="00544A2E">
              <w:rPr>
                <w:szCs w:val="24"/>
                <w:lang w:eastAsia="en-US"/>
              </w:rPr>
              <w:t>.2</w:t>
            </w:r>
          </w:p>
        </w:tc>
        <w:tc>
          <w:tcPr>
            <w:tcW w:w="9356" w:type="dxa"/>
          </w:tcPr>
          <w:p w14:paraId="0A177E7D" w14:textId="77777777" w:rsidR="00D329E1" w:rsidRPr="00544A2E" w:rsidRDefault="00D329E1" w:rsidP="007062F7">
            <w:pPr>
              <w:pStyle w:val="Zarkazkladnhotextu2"/>
              <w:ind w:left="0"/>
              <w:rPr>
                <w:sz w:val="24"/>
                <w:szCs w:val="24"/>
              </w:rPr>
            </w:pPr>
            <w:r w:rsidRPr="00544A2E">
              <w:rPr>
                <w:sz w:val="24"/>
                <w:szCs w:val="24"/>
              </w:rPr>
              <w:t>Pre výpočet zmeny ceny bude zhotoviteľ používať ceny nasledovne:</w:t>
            </w:r>
          </w:p>
          <w:p w14:paraId="425C2BE5" w14:textId="77777777" w:rsidR="00D329E1" w:rsidRPr="00544A2E" w:rsidRDefault="00D329E1" w:rsidP="007062F7">
            <w:pPr>
              <w:numPr>
                <w:ilvl w:val="0"/>
                <w:numId w:val="6"/>
              </w:numPr>
              <w:tabs>
                <w:tab w:val="left" w:pos="355"/>
              </w:tabs>
              <w:autoSpaceDE w:val="0"/>
              <w:autoSpaceDN w:val="0"/>
              <w:adjustRightInd w:val="0"/>
              <w:ind w:left="355" w:hanging="355"/>
              <w:jc w:val="both"/>
              <w:rPr>
                <w:szCs w:val="24"/>
              </w:rPr>
            </w:pPr>
            <w:r w:rsidRPr="00544A2E">
              <w:rPr>
                <w:szCs w:val="24"/>
              </w:rPr>
              <w:t>zmeny množstiev, výmer – v prípade úpravy množstva merných jednotiek, ak sa nemenia položky konštrukcií a prác, u položiek na ktoré sú v </w:t>
            </w:r>
            <w:r w:rsidRPr="00544A2E">
              <w:rPr>
                <w:i/>
                <w:szCs w:val="24"/>
              </w:rPr>
              <w:t xml:space="preserve">Prílohe č. </w:t>
            </w:r>
            <w:r>
              <w:rPr>
                <w:i/>
                <w:szCs w:val="24"/>
              </w:rPr>
              <w:t>1</w:t>
            </w:r>
            <w:r w:rsidRPr="00544A2E">
              <w:rPr>
                <w:szCs w:val="24"/>
              </w:rPr>
              <w:t xml:space="preserve"> tejto ZoD dohodnuté jednotkové ceny, sa tieto ceny uplatnia aj na zvýšené množstvá,</w:t>
            </w:r>
          </w:p>
          <w:p w14:paraId="650CC9A7" w14:textId="77777777" w:rsidR="00D329E1" w:rsidRPr="00544A2E" w:rsidRDefault="00D329E1" w:rsidP="007062F7">
            <w:pPr>
              <w:numPr>
                <w:ilvl w:val="0"/>
                <w:numId w:val="6"/>
              </w:numPr>
              <w:tabs>
                <w:tab w:val="left" w:pos="355"/>
              </w:tabs>
              <w:autoSpaceDE w:val="0"/>
              <w:autoSpaceDN w:val="0"/>
              <w:adjustRightInd w:val="0"/>
              <w:ind w:left="355" w:hanging="355"/>
              <w:jc w:val="both"/>
              <w:rPr>
                <w:szCs w:val="24"/>
              </w:rPr>
            </w:pPr>
            <w:r w:rsidRPr="00544A2E">
              <w:rPr>
                <w:szCs w:val="24"/>
              </w:rPr>
              <w:t xml:space="preserve">pri doplnení nových položiek konštrukcií a prác, ktoré sa v </w:t>
            </w:r>
            <w:r w:rsidRPr="00544A2E">
              <w:rPr>
                <w:i/>
                <w:szCs w:val="24"/>
              </w:rPr>
              <w:t xml:space="preserve">Prílohe č. </w:t>
            </w:r>
            <w:r>
              <w:rPr>
                <w:i/>
                <w:szCs w:val="24"/>
              </w:rPr>
              <w:t>1</w:t>
            </w:r>
            <w:r w:rsidRPr="00544A2E">
              <w:rPr>
                <w:szCs w:val="24"/>
              </w:rPr>
              <w:t xml:space="preserve"> k tejto ZoD nevyskytujú, predloží zhotoviteľ kalkuláciu ceny podľa kalkulačného vzorca uvedeného v </w:t>
            </w:r>
            <w:r w:rsidRPr="00544A2E">
              <w:rPr>
                <w:i/>
                <w:szCs w:val="24"/>
              </w:rPr>
              <w:t xml:space="preserve">Prílohe č. </w:t>
            </w:r>
            <w:r>
              <w:rPr>
                <w:i/>
                <w:szCs w:val="24"/>
              </w:rPr>
              <w:t>2</w:t>
            </w:r>
            <w:r w:rsidRPr="00544A2E">
              <w:rPr>
                <w:szCs w:val="24"/>
              </w:rPr>
              <w:t xml:space="preserve"> tejto ZoD v zmysle zákona č. 18/1996 Z. z. o cenách v znení neskorších predpisov,</w:t>
            </w:r>
          </w:p>
          <w:p w14:paraId="36A1073A" w14:textId="77777777" w:rsidR="00D329E1" w:rsidRPr="00544A2E" w:rsidRDefault="00D329E1" w:rsidP="00F054D4">
            <w:pPr>
              <w:numPr>
                <w:ilvl w:val="0"/>
                <w:numId w:val="6"/>
              </w:numPr>
              <w:tabs>
                <w:tab w:val="left" w:pos="355"/>
              </w:tabs>
              <w:autoSpaceDE w:val="0"/>
              <w:autoSpaceDN w:val="0"/>
              <w:adjustRightInd w:val="0"/>
              <w:ind w:left="355" w:hanging="355"/>
              <w:jc w:val="both"/>
              <w:rPr>
                <w:szCs w:val="24"/>
              </w:rPr>
            </w:pPr>
            <w:r w:rsidRPr="00544A2E">
              <w:rPr>
                <w:szCs w:val="24"/>
              </w:rPr>
              <w:t>práce vykonané v menšom rozsahu ako vyplýva z </w:t>
            </w:r>
            <w:r w:rsidRPr="00544A2E">
              <w:rPr>
                <w:i/>
                <w:szCs w:val="24"/>
              </w:rPr>
              <w:t xml:space="preserve">Prílohy č. </w:t>
            </w:r>
            <w:r>
              <w:rPr>
                <w:i/>
                <w:szCs w:val="24"/>
              </w:rPr>
              <w:t>1</w:t>
            </w:r>
            <w:r w:rsidRPr="00544A2E">
              <w:rPr>
                <w:szCs w:val="24"/>
              </w:rPr>
              <w:t xml:space="preserve"> tejto ZoD budú odpočítané v nevykonanom rozsahu.</w:t>
            </w:r>
          </w:p>
        </w:tc>
      </w:tr>
    </w:tbl>
    <w:p w14:paraId="215DDCBF" w14:textId="77777777" w:rsidR="00D329E1" w:rsidRPr="00544A2E" w:rsidRDefault="00D329E1" w:rsidP="00D329E1">
      <w:pPr>
        <w:tabs>
          <w:tab w:val="left" w:pos="6260"/>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CF98241" w14:textId="77777777" w:rsidTr="00DB204B">
        <w:tc>
          <w:tcPr>
            <w:tcW w:w="637" w:type="dxa"/>
          </w:tcPr>
          <w:p w14:paraId="28EA4263" w14:textId="77777777" w:rsidR="00D329E1" w:rsidRPr="00544A2E" w:rsidRDefault="00D329E1" w:rsidP="007062F7">
            <w:pPr>
              <w:jc w:val="both"/>
            </w:pPr>
            <w:r w:rsidRPr="00544A2E">
              <w:t>5.</w:t>
            </w:r>
            <w:r>
              <w:t>5</w:t>
            </w:r>
            <w:r w:rsidRPr="00544A2E">
              <w:t>.</w:t>
            </w:r>
          </w:p>
        </w:tc>
        <w:tc>
          <w:tcPr>
            <w:tcW w:w="9367" w:type="dxa"/>
          </w:tcPr>
          <w:p w14:paraId="3E018FE1" w14:textId="77777777" w:rsidR="00D329E1" w:rsidRPr="00544A2E" w:rsidRDefault="00D329E1" w:rsidP="007062F7">
            <w:pPr>
              <w:jc w:val="both"/>
            </w:pPr>
            <w:r w:rsidRPr="00544A2E">
              <w:t xml:space="preserve">V cene za zhotovenie diela sú obsiahnuté aj náklady na : </w:t>
            </w:r>
          </w:p>
        </w:tc>
      </w:tr>
    </w:tbl>
    <w:p w14:paraId="6B06D772"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709"/>
        <w:gridCol w:w="8647"/>
      </w:tblGrid>
      <w:tr w:rsidR="00D329E1" w:rsidRPr="00544A2E" w14:paraId="767B272A" w14:textId="77777777" w:rsidTr="00DB204B">
        <w:tc>
          <w:tcPr>
            <w:tcW w:w="637" w:type="dxa"/>
          </w:tcPr>
          <w:p w14:paraId="00841678" w14:textId="77777777" w:rsidR="00D329E1" w:rsidRPr="00544A2E" w:rsidRDefault="00D329E1" w:rsidP="00896C05">
            <w:pPr>
              <w:jc w:val="both"/>
              <w:rPr>
                <w:szCs w:val="24"/>
                <w:lang w:eastAsia="en-US"/>
              </w:rPr>
            </w:pPr>
          </w:p>
        </w:tc>
        <w:tc>
          <w:tcPr>
            <w:tcW w:w="709" w:type="dxa"/>
          </w:tcPr>
          <w:p w14:paraId="665EBC5A" w14:textId="77777777" w:rsidR="00D329E1" w:rsidRPr="00544A2E" w:rsidRDefault="00D329E1" w:rsidP="00896C05">
            <w:pPr>
              <w:tabs>
                <w:tab w:val="left" w:pos="355"/>
              </w:tabs>
              <w:autoSpaceDE w:val="0"/>
              <w:autoSpaceDN w:val="0"/>
              <w:adjustRightInd w:val="0"/>
              <w:jc w:val="both"/>
              <w:rPr>
                <w:szCs w:val="24"/>
              </w:rPr>
            </w:pPr>
            <w:r>
              <w:rPr>
                <w:szCs w:val="24"/>
              </w:rPr>
              <w:t>5.5</w:t>
            </w:r>
            <w:r w:rsidRPr="00544A2E">
              <w:rPr>
                <w:szCs w:val="24"/>
              </w:rPr>
              <w:t>.1</w:t>
            </w:r>
          </w:p>
        </w:tc>
        <w:tc>
          <w:tcPr>
            <w:tcW w:w="8647" w:type="dxa"/>
          </w:tcPr>
          <w:p w14:paraId="5B6CC2D4" w14:textId="77777777" w:rsidR="00D329E1" w:rsidRPr="00544A2E" w:rsidRDefault="00D329E1" w:rsidP="00896C05">
            <w:pPr>
              <w:tabs>
                <w:tab w:val="left" w:pos="355"/>
              </w:tabs>
              <w:autoSpaceDE w:val="0"/>
              <w:autoSpaceDN w:val="0"/>
              <w:adjustRightInd w:val="0"/>
              <w:jc w:val="both"/>
              <w:rPr>
                <w:szCs w:val="24"/>
              </w:rPr>
            </w:pPr>
            <w:r w:rsidRPr="00544A2E">
              <w:t>vybudovanie, prevádzku a vypratanie zariadenia staveniska a stráženie staveniska zhotoviteľom počas výstavby,</w:t>
            </w:r>
          </w:p>
        </w:tc>
      </w:tr>
      <w:tr w:rsidR="00DB204B" w:rsidRPr="00544A2E" w14:paraId="2FC491F2" w14:textId="77777777" w:rsidTr="00DB204B">
        <w:tc>
          <w:tcPr>
            <w:tcW w:w="637" w:type="dxa"/>
          </w:tcPr>
          <w:p w14:paraId="360ADAAB" w14:textId="77777777" w:rsidR="00DB204B" w:rsidRPr="00544A2E" w:rsidRDefault="00DB204B" w:rsidP="00DB204B">
            <w:pPr>
              <w:jc w:val="both"/>
              <w:rPr>
                <w:szCs w:val="24"/>
                <w:lang w:eastAsia="en-US"/>
              </w:rPr>
            </w:pPr>
          </w:p>
        </w:tc>
        <w:tc>
          <w:tcPr>
            <w:tcW w:w="709" w:type="dxa"/>
          </w:tcPr>
          <w:p w14:paraId="5973A896" w14:textId="3ACE6842" w:rsidR="00DB204B" w:rsidRDefault="00DB204B" w:rsidP="00DB204B">
            <w:pPr>
              <w:tabs>
                <w:tab w:val="left" w:pos="355"/>
              </w:tabs>
              <w:autoSpaceDE w:val="0"/>
              <w:autoSpaceDN w:val="0"/>
              <w:adjustRightInd w:val="0"/>
              <w:jc w:val="both"/>
              <w:rPr>
                <w:szCs w:val="24"/>
              </w:rPr>
            </w:pPr>
            <w:r>
              <w:rPr>
                <w:szCs w:val="24"/>
              </w:rPr>
              <w:t>5.5</w:t>
            </w:r>
            <w:r w:rsidRPr="00544A2E">
              <w:rPr>
                <w:szCs w:val="24"/>
              </w:rPr>
              <w:t>.2</w:t>
            </w:r>
          </w:p>
        </w:tc>
        <w:tc>
          <w:tcPr>
            <w:tcW w:w="8647" w:type="dxa"/>
          </w:tcPr>
          <w:p w14:paraId="451773DC" w14:textId="1B8288AA" w:rsidR="00DB204B" w:rsidRPr="00544A2E" w:rsidRDefault="00DB204B" w:rsidP="00DB204B">
            <w:pPr>
              <w:tabs>
                <w:tab w:val="left" w:pos="355"/>
              </w:tabs>
              <w:autoSpaceDE w:val="0"/>
              <w:autoSpaceDN w:val="0"/>
              <w:adjustRightInd w:val="0"/>
              <w:spacing w:before="60"/>
              <w:jc w:val="both"/>
            </w:pPr>
            <w:r w:rsidRPr="00544A2E">
              <w:t xml:space="preserve">činnosti vyšpecifikované v čl. II. bod 2.1 písm. a) až </w:t>
            </w:r>
            <w:r>
              <w:t>i</w:t>
            </w:r>
            <w:r w:rsidRPr="008924D8">
              <w:t>)</w:t>
            </w:r>
            <w:r w:rsidRPr="00544A2E">
              <w:t xml:space="preserve"> tejto </w:t>
            </w:r>
            <w:proofErr w:type="spellStart"/>
            <w:r w:rsidRPr="00544A2E">
              <w:t>ZoD</w:t>
            </w:r>
            <w:proofErr w:type="spellEnd"/>
            <w:r w:rsidRPr="00544A2E">
              <w:t>,</w:t>
            </w:r>
          </w:p>
        </w:tc>
      </w:tr>
      <w:tr w:rsidR="00DB204B" w:rsidRPr="00544A2E" w14:paraId="1CFF8CB0" w14:textId="77777777" w:rsidTr="00DB204B">
        <w:tc>
          <w:tcPr>
            <w:tcW w:w="637" w:type="dxa"/>
          </w:tcPr>
          <w:p w14:paraId="42477F78" w14:textId="77777777" w:rsidR="00DB204B" w:rsidRPr="00544A2E" w:rsidRDefault="00DB204B" w:rsidP="00DB204B">
            <w:pPr>
              <w:jc w:val="both"/>
              <w:rPr>
                <w:szCs w:val="24"/>
                <w:lang w:eastAsia="en-US"/>
              </w:rPr>
            </w:pPr>
          </w:p>
        </w:tc>
        <w:tc>
          <w:tcPr>
            <w:tcW w:w="709" w:type="dxa"/>
          </w:tcPr>
          <w:p w14:paraId="4BF1FCC7" w14:textId="50BDF4CB" w:rsidR="00DB204B" w:rsidRDefault="00DB204B" w:rsidP="00DB204B">
            <w:pPr>
              <w:tabs>
                <w:tab w:val="left" w:pos="355"/>
              </w:tabs>
              <w:autoSpaceDE w:val="0"/>
              <w:autoSpaceDN w:val="0"/>
              <w:adjustRightInd w:val="0"/>
              <w:jc w:val="both"/>
              <w:rPr>
                <w:szCs w:val="24"/>
              </w:rPr>
            </w:pPr>
            <w:r>
              <w:rPr>
                <w:szCs w:val="24"/>
              </w:rPr>
              <w:t>5.5</w:t>
            </w:r>
            <w:r w:rsidRPr="00544A2E">
              <w:rPr>
                <w:szCs w:val="24"/>
              </w:rPr>
              <w:t>.3</w:t>
            </w:r>
          </w:p>
        </w:tc>
        <w:tc>
          <w:tcPr>
            <w:tcW w:w="8647" w:type="dxa"/>
          </w:tcPr>
          <w:p w14:paraId="1D7B447F" w14:textId="2264FFC4" w:rsidR="00DB204B" w:rsidRPr="00544A2E" w:rsidRDefault="00DB204B" w:rsidP="00DB204B">
            <w:pPr>
              <w:tabs>
                <w:tab w:val="left" w:pos="355"/>
              </w:tabs>
              <w:autoSpaceDE w:val="0"/>
              <w:autoSpaceDN w:val="0"/>
              <w:adjustRightInd w:val="0"/>
              <w:spacing w:before="60"/>
              <w:jc w:val="both"/>
            </w:pPr>
            <w:r w:rsidRPr="00544A2E">
              <w:t>úhradu spotrebovaných energií (elektrická energia, úžitková voda, plyn), špecifikované v čl. IX bod 9.</w:t>
            </w:r>
            <w:r>
              <w:t>22</w:t>
            </w:r>
            <w:r w:rsidRPr="00544A2E">
              <w:t xml:space="preserve"> tejto </w:t>
            </w:r>
            <w:proofErr w:type="spellStart"/>
            <w:r w:rsidRPr="00544A2E">
              <w:t>ZoD</w:t>
            </w:r>
            <w:proofErr w:type="spellEnd"/>
            <w:r>
              <w:t>,</w:t>
            </w:r>
          </w:p>
        </w:tc>
      </w:tr>
      <w:tr w:rsidR="00DB204B" w:rsidRPr="00544A2E" w14:paraId="5D2C6E66" w14:textId="77777777" w:rsidTr="00DB204B">
        <w:tc>
          <w:tcPr>
            <w:tcW w:w="637" w:type="dxa"/>
          </w:tcPr>
          <w:p w14:paraId="44CA41FF" w14:textId="77777777" w:rsidR="00DB204B" w:rsidRPr="00544A2E" w:rsidRDefault="00DB204B" w:rsidP="00DB204B">
            <w:pPr>
              <w:jc w:val="both"/>
              <w:rPr>
                <w:szCs w:val="24"/>
                <w:lang w:eastAsia="en-US"/>
              </w:rPr>
            </w:pPr>
          </w:p>
        </w:tc>
        <w:tc>
          <w:tcPr>
            <w:tcW w:w="709" w:type="dxa"/>
          </w:tcPr>
          <w:p w14:paraId="1E52B532" w14:textId="716FCBA9" w:rsidR="00DB204B" w:rsidRDefault="00DB204B" w:rsidP="00DB204B">
            <w:pPr>
              <w:tabs>
                <w:tab w:val="left" w:pos="355"/>
              </w:tabs>
              <w:autoSpaceDE w:val="0"/>
              <w:autoSpaceDN w:val="0"/>
              <w:adjustRightInd w:val="0"/>
              <w:jc w:val="both"/>
              <w:rPr>
                <w:szCs w:val="24"/>
              </w:rPr>
            </w:pPr>
            <w:r>
              <w:rPr>
                <w:lang w:eastAsia="en-US"/>
              </w:rPr>
              <w:t>5.5.4</w:t>
            </w:r>
          </w:p>
        </w:tc>
        <w:tc>
          <w:tcPr>
            <w:tcW w:w="8647" w:type="dxa"/>
          </w:tcPr>
          <w:p w14:paraId="65FE05AB" w14:textId="68E4FFA3" w:rsidR="00DB204B" w:rsidRPr="00544A2E" w:rsidRDefault="00DB204B" w:rsidP="00DB204B">
            <w:pPr>
              <w:tabs>
                <w:tab w:val="left" w:pos="355"/>
              </w:tabs>
              <w:autoSpaceDE w:val="0"/>
              <w:autoSpaceDN w:val="0"/>
              <w:adjustRightInd w:val="0"/>
              <w:spacing w:before="60"/>
              <w:jc w:val="both"/>
            </w:pPr>
            <w:r w:rsidRPr="002E3C90">
              <w:t xml:space="preserve">náklady na označenie stavby tabuľou s potrebnými údajmi </w:t>
            </w:r>
            <w:r>
              <w:t>o stavbe a účastníkoch výstavby</w:t>
            </w:r>
            <w:r w:rsidRPr="002E3C90">
              <w:t>.</w:t>
            </w:r>
          </w:p>
        </w:tc>
      </w:tr>
    </w:tbl>
    <w:p w14:paraId="6D9A6287" w14:textId="77777777" w:rsidR="00D329E1" w:rsidRPr="00544A2E" w:rsidRDefault="00D329E1" w:rsidP="00896C05">
      <w:pPr>
        <w:rPr>
          <w:sz w:val="16"/>
          <w:szCs w:val="16"/>
        </w:rPr>
      </w:pPr>
    </w:p>
    <w:p w14:paraId="0E39EAB5" w14:textId="77777777" w:rsidR="00D329E1" w:rsidRPr="00544A2E" w:rsidRDefault="00D329E1" w:rsidP="00896C05">
      <w:pPr>
        <w:rPr>
          <w:sz w:val="16"/>
          <w:szCs w:val="16"/>
        </w:rPr>
      </w:pPr>
    </w:p>
    <w:p w14:paraId="205E19E0" w14:textId="77777777" w:rsidR="00D329E1" w:rsidRDefault="00D329E1" w:rsidP="00896C05">
      <w:pPr>
        <w:jc w:val="center"/>
        <w:rPr>
          <w:sz w:val="18"/>
          <w:szCs w:val="24"/>
        </w:rPr>
      </w:pPr>
    </w:p>
    <w:p w14:paraId="16A11C5B" w14:textId="77777777" w:rsidR="00D329E1" w:rsidRPr="00544A2E" w:rsidRDefault="00D329E1" w:rsidP="0035405E">
      <w:pPr>
        <w:jc w:val="center"/>
        <w:rPr>
          <w:b/>
          <w:smallCaps/>
          <w:sz w:val="28"/>
          <w:szCs w:val="28"/>
        </w:rPr>
      </w:pPr>
      <w:r w:rsidRPr="00544A2E">
        <w:rPr>
          <w:sz w:val="28"/>
          <w:szCs w:val="28"/>
        </w:rPr>
        <w:t>Čl. VI.</w:t>
      </w:r>
      <w:r w:rsidR="0035405E">
        <w:rPr>
          <w:sz w:val="28"/>
          <w:szCs w:val="28"/>
        </w:rPr>
        <w:t xml:space="preserve">  </w:t>
      </w:r>
      <w:r w:rsidRPr="00544A2E">
        <w:rPr>
          <w:b/>
          <w:smallCaps/>
          <w:sz w:val="28"/>
          <w:szCs w:val="28"/>
        </w:rPr>
        <w:t>Platobné podmienky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4ABF1CC3" w14:textId="77777777" w:rsidTr="007062F7">
        <w:tc>
          <w:tcPr>
            <w:tcW w:w="637" w:type="dxa"/>
          </w:tcPr>
          <w:p w14:paraId="3DC994D1" w14:textId="77777777" w:rsidR="00D329E1" w:rsidRPr="00FE743A" w:rsidRDefault="00D329E1" w:rsidP="007062F7">
            <w:pPr>
              <w:jc w:val="center"/>
              <w:rPr>
                <w:sz w:val="12"/>
              </w:rPr>
            </w:pPr>
          </w:p>
        </w:tc>
        <w:tc>
          <w:tcPr>
            <w:tcW w:w="9367" w:type="dxa"/>
            <w:tcBorders>
              <w:top w:val="single" w:sz="12" w:space="0" w:color="auto"/>
            </w:tcBorders>
          </w:tcPr>
          <w:p w14:paraId="795EF3E2" w14:textId="77777777" w:rsidR="00D329E1" w:rsidRPr="00FE743A" w:rsidRDefault="00D329E1" w:rsidP="007062F7">
            <w:pPr>
              <w:jc w:val="center"/>
              <w:rPr>
                <w:sz w:val="12"/>
              </w:rPr>
            </w:pPr>
          </w:p>
        </w:tc>
      </w:tr>
    </w:tbl>
    <w:p w14:paraId="20BF41D4" w14:textId="77777777" w:rsidR="00D329E1" w:rsidRPr="00FE743A" w:rsidRDefault="00D329E1" w:rsidP="00D329E1">
      <w:pP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3ED08D84" w14:textId="77777777" w:rsidTr="007062F7">
        <w:tc>
          <w:tcPr>
            <w:tcW w:w="637" w:type="dxa"/>
          </w:tcPr>
          <w:p w14:paraId="644D2573" w14:textId="77777777" w:rsidR="00D329E1" w:rsidRPr="00AA069C" w:rsidRDefault="00D329E1" w:rsidP="007062F7">
            <w:pPr>
              <w:jc w:val="both"/>
            </w:pPr>
            <w:r w:rsidRPr="00AA069C">
              <w:t>6.</w:t>
            </w:r>
            <w:r>
              <w:t>1</w:t>
            </w:r>
            <w:r w:rsidRPr="00AA069C">
              <w:t>.</w:t>
            </w:r>
          </w:p>
        </w:tc>
        <w:tc>
          <w:tcPr>
            <w:tcW w:w="9367" w:type="dxa"/>
          </w:tcPr>
          <w:p w14:paraId="7EA298E5" w14:textId="77777777" w:rsidR="00D329E1" w:rsidRPr="00AA069C" w:rsidRDefault="007062F7" w:rsidP="007062F7">
            <w:pPr>
              <w:tabs>
                <w:tab w:val="left" w:pos="454"/>
                <w:tab w:val="left" w:pos="3402"/>
              </w:tabs>
              <w:jc w:val="both"/>
            </w:pPr>
            <w:r w:rsidRPr="007420CC">
              <w:t xml:space="preserve">Cena za zhotovenie diela bude hradená </w:t>
            </w:r>
            <w:r>
              <w:t xml:space="preserve">formou </w:t>
            </w:r>
            <w:r w:rsidRPr="007420CC">
              <w:rPr>
                <w:i/>
              </w:rPr>
              <w:t>priebežnej fakturácie</w:t>
            </w:r>
            <w:r w:rsidRPr="007420CC">
              <w:t xml:space="preserve"> do výšky 90% </w:t>
            </w:r>
            <w:r>
              <w:t xml:space="preserve">z </w:t>
            </w:r>
            <w:r w:rsidRPr="007420CC">
              <w:t xml:space="preserve">celkovej ceny </w:t>
            </w:r>
            <w:r>
              <w:t xml:space="preserve">za </w:t>
            </w:r>
            <w:r w:rsidRPr="007420CC">
              <w:t>diel</w:t>
            </w:r>
            <w:r>
              <w:t>o</w:t>
            </w:r>
            <w:r w:rsidRPr="007420CC">
              <w:t xml:space="preserve"> vrátane DPH</w:t>
            </w:r>
            <w:r>
              <w:t xml:space="preserve">, </w:t>
            </w:r>
            <w:r w:rsidRPr="00415E68">
              <w:t>prípadne podľa pokynov objednávateľa.</w:t>
            </w:r>
            <w:r>
              <w:t xml:space="preserve"> Faktúry zhotoviteľ vystaví a doručí na adresu objednávateľa uvedenú v čl. I bod 1.1 tejto ZoD.</w:t>
            </w:r>
          </w:p>
        </w:tc>
      </w:tr>
    </w:tbl>
    <w:p w14:paraId="61D1D266" w14:textId="77777777" w:rsidR="00D329E1"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1A2302DC" w14:textId="77777777" w:rsidTr="007062F7">
        <w:tc>
          <w:tcPr>
            <w:tcW w:w="637" w:type="dxa"/>
          </w:tcPr>
          <w:p w14:paraId="49817DE7" w14:textId="77777777" w:rsidR="00D329E1" w:rsidRPr="00AA069C" w:rsidRDefault="00D329E1" w:rsidP="007062F7">
            <w:pPr>
              <w:jc w:val="both"/>
            </w:pPr>
            <w:r w:rsidRPr="00AA069C">
              <w:t>6.2.</w:t>
            </w:r>
          </w:p>
        </w:tc>
        <w:tc>
          <w:tcPr>
            <w:tcW w:w="9367" w:type="dxa"/>
          </w:tcPr>
          <w:p w14:paraId="07C7E183" w14:textId="77777777" w:rsidR="00D329E1" w:rsidRPr="00AA069C" w:rsidRDefault="007062F7" w:rsidP="007062F7">
            <w:pPr>
              <w:tabs>
                <w:tab w:val="left" w:pos="454"/>
                <w:tab w:val="left" w:pos="3402"/>
              </w:tabs>
              <w:jc w:val="both"/>
            </w:pPr>
            <w:r w:rsidRPr="003E2FD0">
              <w:t>Vykonané práce podľa čl. II. bod 2.1. tejto ZoD bude zhotoviteľ fakturovať na základe</w:t>
            </w:r>
            <w:r>
              <w:t xml:space="preserve"> zisťovaci</w:t>
            </w:r>
            <w:r w:rsidR="003A7831">
              <w:t xml:space="preserve">eho protokolu odsúhlaseného </w:t>
            </w:r>
            <w:r w:rsidR="00C42F82">
              <w:t>stavebným</w:t>
            </w:r>
            <w:r>
              <w:t xml:space="preserve"> dozorom objednávateľa</w:t>
            </w:r>
            <w:r w:rsidRPr="003E2FD0">
              <w:t>, ktorého prílohou bude súpis vykonaných prác</w:t>
            </w:r>
            <w:r>
              <w:t xml:space="preserve">, v ktorom je potrebné presne dodržiavať terminológiu podľa projektovej dokumentácie a to názov stavby, názov a označenia stavebného objektu alebo časti. Zhotoviteľ je povinný predložiť súpis vykonaných prác na odsúhlasenie </w:t>
            </w:r>
            <w:r w:rsidR="00C42F82">
              <w:t>stavebnému</w:t>
            </w:r>
            <w:r>
              <w:t xml:space="preserve"> dozoru objednávateľa najneskôr päť (5) pracovných dní pred požiadavkou na ich odsúhlasenie. </w:t>
            </w:r>
            <w:r w:rsidR="00C42F82" w:rsidRPr="00896C05">
              <w:rPr>
                <w:u w:val="single"/>
              </w:rPr>
              <w:t>Stavebný</w:t>
            </w:r>
            <w:r w:rsidRPr="00896C05">
              <w:rPr>
                <w:u w:val="single"/>
              </w:rPr>
              <w:t xml:space="preserve"> dozor objednávateľa</w:t>
            </w:r>
            <w:r>
              <w:t xml:space="preserve"> potvrdí súpis vykonaných prác najneskôr päť (5) pracovných dní od ich </w:t>
            </w:r>
            <w:r>
              <w:lastRenderedPageBreak/>
              <w:t xml:space="preserve">obdržania iba v prípade, ak bude bez chýb. Ak má súpis vykonaných prác chyby, </w:t>
            </w:r>
            <w:r w:rsidR="00C42F82">
              <w:t>stavebný</w:t>
            </w:r>
            <w:r>
              <w:t xml:space="preserve"> dozor objednávateľa ho po prekontrolovaní obratom vráti zhotoviteľovi na prepracovanie s presným definovaním jeho chýb a nedostatkov. Až na základe odsúhlaseného a potvrdeného súpisu vykonaných prác je zhotoviteľ oprávnený vystaviť faktúru.</w:t>
            </w:r>
          </w:p>
        </w:tc>
      </w:tr>
    </w:tbl>
    <w:p w14:paraId="4C31621A" w14:textId="77777777" w:rsidR="00D329E1" w:rsidRPr="00AA069C" w:rsidRDefault="00D329E1" w:rsidP="00D329E1">
      <w:pPr>
        <w:tabs>
          <w:tab w:val="left" w:pos="2400"/>
        </w:tabs>
        <w:rPr>
          <w:sz w:val="16"/>
        </w:rPr>
      </w:pPr>
      <w:r w:rsidRPr="00AA069C">
        <w:rPr>
          <w:sz w:val="16"/>
        </w:rPr>
        <w:lastRenderedPageBreak/>
        <w:tab/>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A069C" w14:paraId="0D75C86A" w14:textId="77777777" w:rsidTr="007062F7">
        <w:tc>
          <w:tcPr>
            <w:tcW w:w="637" w:type="dxa"/>
          </w:tcPr>
          <w:p w14:paraId="1D8D516B" w14:textId="77777777" w:rsidR="00D329E1" w:rsidRPr="00AA069C" w:rsidRDefault="00D329E1" w:rsidP="007062F7">
            <w:pPr>
              <w:jc w:val="both"/>
            </w:pPr>
            <w:r w:rsidRPr="00AA069C">
              <w:t>6.3.</w:t>
            </w:r>
          </w:p>
        </w:tc>
        <w:tc>
          <w:tcPr>
            <w:tcW w:w="9367" w:type="dxa"/>
          </w:tcPr>
          <w:p w14:paraId="517944C5" w14:textId="77777777" w:rsidR="00D329E1" w:rsidRDefault="00D329E1" w:rsidP="007062F7">
            <w:pPr>
              <w:tabs>
                <w:tab w:val="left" w:pos="454"/>
                <w:tab w:val="left" w:pos="3402"/>
              </w:tabs>
              <w:jc w:val="both"/>
              <w:rPr>
                <w:szCs w:val="24"/>
              </w:rPr>
            </w:pPr>
            <w:r w:rsidRPr="005C0FC5">
              <w:rPr>
                <w:szCs w:val="24"/>
              </w:rPr>
              <w:t>Faktúra spolu s prílohami bude objednávateľovi predložená v </w:t>
            </w:r>
            <w:r>
              <w:rPr>
                <w:szCs w:val="24"/>
              </w:rPr>
              <w:t>piatich (5</w:t>
            </w:r>
            <w:r w:rsidRPr="005C0FC5">
              <w:rPr>
                <w:szCs w:val="24"/>
              </w:rPr>
              <w:t>) originálnych vyhotoveniach. Spolu s vystavenou faktúrou zhotoviteľ zároveň dodá objednávateľovi ako prílohu tejto faktúry :</w:t>
            </w:r>
          </w:p>
          <w:p w14:paraId="34501DAC" w14:textId="77777777" w:rsidR="00D329E1" w:rsidRPr="007A63DD" w:rsidRDefault="00D329E1" w:rsidP="00DB204B">
            <w:pPr>
              <w:pStyle w:val="Odsekzoznamu"/>
              <w:numPr>
                <w:ilvl w:val="0"/>
                <w:numId w:val="21"/>
              </w:numPr>
              <w:tabs>
                <w:tab w:val="left" w:pos="356"/>
                <w:tab w:val="left" w:pos="3402"/>
              </w:tabs>
              <w:spacing w:before="60" w:after="0" w:line="240" w:lineRule="auto"/>
              <w:ind w:left="356" w:hanging="356"/>
              <w:jc w:val="both"/>
              <w:rPr>
                <w:rFonts w:ascii="Times New Roman" w:hAnsi="Times New Roman"/>
                <w:sz w:val="24"/>
                <w:szCs w:val="24"/>
              </w:rPr>
            </w:pPr>
            <w:r>
              <w:rPr>
                <w:rFonts w:ascii="Times New Roman" w:hAnsi="Times New Roman"/>
                <w:sz w:val="24"/>
                <w:szCs w:val="24"/>
              </w:rPr>
              <w:t xml:space="preserve">zisťovací protokol a súpis vykonaných prác odsúhlasený a potvrdený </w:t>
            </w:r>
            <w:r w:rsidR="00C42F82">
              <w:rPr>
                <w:rFonts w:ascii="Times New Roman" w:hAnsi="Times New Roman"/>
                <w:sz w:val="24"/>
                <w:szCs w:val="24"/>
              </w:rPr>
              <w:t>stavebným dozorom</w:t>
            </w:r>
            <w:r w:rsidRPr="007A63DD">
              <w:rPr>
                <w:rFonts w:ascii="Times New Roman" w:hAnsi="Times New Roman"/>
                <w:sz w:val="24"/>
                <w:szCs w:val="24"/>
              </w:rPr>
              <w:t xml:space="preserve"> </w:t>
            </w:r>
            <w:proofErr w:type="spellStart"/>
            <w:r w:rsidRPr="007A63DD">
              <w:rPr>
                <w:rFonts w:ascii="Times New Roman" w:hAnsi="Times New Roman"/>
                <w:sz w:val="24"/>
                <w:szCs w:val="24"/>
              </w:rPr>
              <w:t>dozorom</w:t>
            </w:r>
            <w:proofErr w:type="spellEnd"/>
            <w:r w:rsidRPr="007A63DD">
              <w:rPr>
                <w:rFonts w:ascii="Times New Roman" w:hAnsi="Times New Roman"/>
                <w:sz w:val="24"/>
                <w:szCs w:val="24"/>
              </w:rPr>
              <w:t xml:space="preserve"> objednávateľa podľa čl.  VI. bod 6.2 tejto ZoD,</w:t>
            </w:r>
          </w:p>
          <w:p w14:paraId="008F1CBD" w14:textId="77777777" w:rsidR="00D329E1" w:rsidRPr="007062F7" w:rsidRDefault="007062F7" w:rsidP="00DB204B">
            <w:pPr>
              <w:pStyle w:val="Odsekzoznamu"/>
              <w:numPr>
                <w:ilvl w:val="0"/>
                <w:numId w:val="21"/>
              </w:numPr>
              <w:tabs>
                <w:tab w:val="left" w:pos="356"/>
                <w:tab w:val="left" w:pos="3402"/>
              </w:tabs>
              <w:spacing w:before="60" w:after="0" w:line="240" w:lineRule="auto"/>
              <w:ind w:left="356" w:hanging="356"/>
              <w:jc w:val="both"/>
              <w:rPr>
                <w:rFonts w:ascii="Times New Roman" w:hAnsi="Times New Roman"/>
                <w:sz w:val="24"/>
                <w:szCs w:val="24"/>
              </w:rPr>
            </w:pPr>
            <w:r>
              <w:rPr>
                <w:rFonts w:ascii="Times New Roman" w:hAnsi="Times New Roman"/>
                <w:sz w:val="24"/>
                <w:szCs w:val="24"/>
              </w:rPr>
              <w:t>a</w:t>
            </w:r>
            <w:r w:rsidR="00D329E1" w:rsidRPr="007062F7">
              <w:rPr>
                <w:rFonts w:ascii="Times New Roman" w:hAnsi="Times New Roman"/>
                <w:sz w:val="24"/>
                <w:szCs w:val="24"/>
              </w:rPr>
              <w:t>testy, certifikáty a prehlásenia o zhode od zabudovaných materiálov a výrobkov uvedených v súpise vykonaných prác,</w:t>
            </w:r>
          </w:p>
          <w:p w14:paraId="0D4E3C8E" w14:textId="77777777" w:rsidR="00D329E1" w:rsidRPr="00885155" w:rsidRDefault="00D329E1" w:rsidP="007062F7">
            <w:pPr>
              <w:pStyle w:val="Odsekzoznamu"/>
              <w:numPr>
                <w:ilvl w:val="0"/>
                <w:numId w:val="21"/>
              </w:numPr>
              <w:tabs>
                <w:tab w:val="left" w:pos="356"/>
              </w:tabs>
              <w:spacing w:after="0" w:line="240" w:lineRule="auto"/>
              <w:ind w:left="356" w:hanging="356"/>
              <w:jc w:val="both"/>
              <w:rPr>
                <w:rFonts w:ascii="Times New Roman" w:hAnsi="Times New Roman"/>
                <w:sz w:val="24"/>
                <w:szCs w:val="24"/>
              </w:rPr>
            </w:pPr>
            <w:r w:rsidRPr="00885155">
              <w:rPr>
                <w:rFonts w:ascii="Times New Roman" w:hAnsi="Times New Roman"/>
                <w:sz w:val="24"/>
                <w:szCs w:val="24"/>
              </w:rPr>
              <w:t xml:space="preserve">doklady o využití a zneškodnení odpadov </w:t>
            </w:r>
            <w:r w:rsidRPr="00FF7C76">
              <w:rPr>
                <w:rFonts w:ascii="Times New Roman" w:hAnsi="Times New Roman"/>
                <w:sz w:val="24"/>
                <w:szCs w:val="24"/>
              </w:rPr>
              <w:t>uvedených v súpise vykonaných prác s uvedením názvu stavby a duhu a množstva odpadu, (</w:t>
            </w:r>
            <w:r w:rsidRPr="00DB204B">
              <w:rPr>
                <w:rFonts w:ascii="Times New Roman" w:hAnsi="Times New Roman"/>
                <w:i/>
                <w:iCs/>
                <w:sz w:val="24"/>
                <w:szCs w:val="24"/>
              </w:rPr>
              <w:t>evidenčné listy odpadov, vážne lístky, faktúry za uloženie odpadu na skládku)</w:t>
            </w:r>
            <w:r w:rsidRPr="00885155">
              <w:rPr>
                <w:rFonts w:ascii="Times New Roman" w:hAnsi="Times New Roman"/>
                <w:sz w:val="24"/>
                <w:szCs w:val="24"/>
              </w:rPr>
              <w:t xml:space="preserve"> v originálnom vyhotovení</w:t>
            </w:r>
            <w:r>
              <w:rPr>
                <w:rFonts w:ascii="Times New Roman" w:hAnsi="Times New Roman"/>
                <w:sz w:val="24"/>
                <w:szCs w:val="24"/>
              </w:rPr>
              <w:t>.</w:t>
            </w:r>
          </w:p>
        </w:tc>
      </w:tr>
    </w:tbl>
    <w:p w14:paraId="7A964BA8" w14:textId="77777777" w:rsidR="00D329E1" w:rsidRPr="00AA069C"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A069C" w14:paraId="648354FB" w14:textId="77777777" w:rsidTr="00C42F82">
        <w:tc>
          <w:tcPr>
            <w:tcW w:w="637" w:type="dxa"/>
          </w:tcPr>
          <w:p w14:paraId="72E1569D" w14:textId="77777777" w:rsidR="00D329E1" w:rsidRPr="00AA069C" w:rsidRDefault="00D329E1" w:rsidP="007062F7">
            <w:pPr>
              <w:jc w:val="both"/>
            </w:pPr>
            <w:r w:rsidRPr="00AA069C">
              <w:t>6.4.</w:t>
            </w:r>
          </w:p>
        </w:tc>
        <w:tc>
          <w:tcPr>
            <w:tcW w:w="9367" w:type="dxa"/>
          </w:tcPr>
          <w:p w14:paraId="49C4C0E4" w14:textId="77777777" w:rsidR="00C42F82" w:rsidRDefault="00D329E1" w:rsidP="00C42F82">
            <w:pPr>
              <w:jc w:val="both"/>
            </w:pPr>
            <w:r>
              <w:t>Vystavenie</w:t>
            </w:r>
            <w:r w:rsidR="007062F7">
              <w:t xml:space="preserve"> </w:t>
            </w:r>
            <w:r w:rsidRPr="00A63642">
              <w:rPr>
                <w:i/>
              </w:rPr>
              <w:t>konečnej faktúry</w:t>
            </w:r>
            <w:r w:rsidR="007062F7">
              <w:rPr>
                <w:i/>
              </w:rPr>
              <w:t xml:space="preserve"> </w:t>
            </w:r>
            <w:r>
              <w:t>celého diela je podmienené</w:t>
            </w:r>
            <w:r w:rsidRPr="00A63642">
              <w:t xml:space="preserve"> riadnym vykonaním celého diela a jeho odovzdaním a prevzatím v zápise o odovzdaní a pre</w:t>
            </w:r>
            <w:r>
              <w:t>vzatí diela, po odstránení vád</w:t>
            </w:r>
            <w:r w:rsidR="007062F7">
              <w:t xml:space="preserve"> </w:t>
            </w:r>
            <w:r w:rsidRPr="00A63642">
              <w:t>a nedorobkov.</w:t>
            </w:r>
          </w:p>
          <w:p w14:paraId="1C28CE69" w14:textId="77777777" w:rsidR="00D329E1" w:rsidRPr="00AA069C" w:rsidRDefault="00D329E1" w:rsidP="00C42F82">
            <w:pPr>
              <w:spacing w:before="120"/>
              <w:jc w:val="both"/>
            </w:pPr>
            <w:r>
              <w:t>Konečnú faktúru vystaví zhotoviteľ do 15 dní po ukončení odovzdávacieho a preberacieho konania.</w:t>
            </w:r>
          </w:p>
        </w:tc>
      </w:tr>
    </w:tbl>
    <w:p w14:paraId="1D5FFBED" w14:textId="77777777" w:rsidR="00D329E1" w:rsidRPr="00AA069C" w:rsidRDefault="00D329E1" w:rsidP="00D329E1">
      <w:pPr>
        <w:tabs>
          <w:tab w:val="left" w:pos="2400"/>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AF9527" w14:textId="77777777" w:rsidTr="007062F7">
        <w:tc>
          <w:tcPr>
            <w:tcW w:w="637" w:type="dxa"/>
          </w:tcPr>
          <w:p w14:paraId="0650654E" w14:textId="77777777" w:rsidR="00D329E1" w:rsidRPr="00AA069C" w:rsidRDefault="00D329E1" w:rsidP="007062F7">
            <w:pPr>
              <w:jc w:val="both"/>
            </w:pPr>
            <w:r w:rsidRPr="00AA069C">
              <w:t>6.5.</w:t>
            </w:r>
          </w:p>
        </w:tc>
        <w:tc>
          <w:tcPr>
            <w:tcW w:w="9367" w:type="dxa"/>
          </w:tcPr>
          <w:p w14:paraId="554B0946" w14:textId="77777777" w:rsidR="00D329E1" w:rsidRPr="00AA069C" w:rsidRDefault="00D329E1" w:rsidP="007062F7">
            <w:pPr>
              <w:jc w:val="both"/>
            </w:pPr>
            <w:r w:rsidRPr="005C0FC5">
              <w:rPr>
                <w:szCs w:val="24"/>
              </w:rPr>
              <w:t>Objednávateľ vykoná odsúhlasenie faktúry alebo ju vráti na dopracovanie zhotoviteľovi s pripomienkou brániacou úhrade faktúry.</w:t>
            </w:r>
            <w:r w:rsidR="007A63DD">
              <w:rPr>
                <w:szCs w:val="24"/>
              </w:rPr>
              <w:t xml:space="preserve"> </w:t>
            </w:r>
            <w:r w:rsidRPr="003E2FD0">
              <w:t xml:space="preserve">Objednávateľ má právo vrátiť zhotoviteľovi faktúru na prepracovanie alebo doplnenie, ak táto neobsahuje náležitosti daňového dokladu, požadované prílohy podľa čl. VI bod </w:t>
            </w:r>
            <w:r>
              <w:t>6.3</w:t>
            </w:r>
            <w:r w:rsidRPr="003E2FD0">
              <w:t xml:space="preserve"> tejto ZoD alebo porušuje podstatné zmluvné povinnosti. Nová lehota splatnosti faktúry začne plynúť dňom doručenia opravenej alebo doplnenej faktúry objednávateľovi.</w:t>
            </w:r>
          </w:p>
        </w:tc>
      </w:tr>
    </w:tbl>
    <w:p w14:paraId="7CF9C105" w14:textId="77777777" w:rsidR="00D329E1"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0E7CEC" w14:paraId="5F0879B7" w14:textId="77777777" w:rsidTr="007062F7">
        <w:tc>
          <w:tcPr>
            <w:tcW w:w="637" w:type="dxa"/>
          </w:tcPr>
          <w:p w14:paraId="146EE471" w14:textId="77777777" w:rsidR="00D329E1" w:rsidRPr="003E2FD0" w:rsidRDefault="00D329E1" w:rsidP="007062F7">
            <w:pPr>
              <w:jc w:val="both"/>
            </w:pPr>
            <w:r>
              <w:t>6.6</w:t>
            </w:r>
            <w:r w:rsidRPr="003E2FD0">
              <w:t>.</w:t>
            </w:r>
          </w:p>
        </w:tc>
        <w:tc>
          <w:tcPr>
            <w:tcW w:w="9367" w:type="dxa"/>
          </w:tcPr>
          <w:p w14:paraId="7D3E6DD5" w14:textId="77777777" w:rsidR="00D329E1" w:rsidRPr="000E7CEC" w:rsidRDefault="00D329E1" w:rsidP="007062F7">
            <w:pPr>
              <w:jc w:val="both"/>
              <w:rPr>
                <w:sz w:val="16"/>
              </w:rPr>
            </w:pPr>
            <w:r w:rsidRPr="003E2FD0">
              <w:t xml:space="preserve">V prípade, ak objednávateľ zistí, že si zhotoviteľ neplní svoje finančné povinnosti, t. j. nevykonáva úhrady jednotlivých faktúr za práce, ktoré pre neho realizujú </w:t>
            </w:r>
            <w:r w:rsidRPr="00C42F82">
              <w:rPr>
                <w:u w:val="single"/>
              </w:rPr>
              <w:t>subdodávatelia,</w:t>
            </w:r>
            <w:r w:rsidRPr="003E2FD0">
              <w:t xml:space="preserve"> objednávateľ poskytne zhotoviteľovi primeranú lehotu na vykonanie nápravy. Počas plynutia takto poskytnutej lehoty je objednávateľ oprávnený zadržať úhradu čiastkových faktúr (resp. konečnej faktúry) vystavených zhotoviteľom. Zhotoviteľ je povinný v lehote poskytnutej objednávateľom k uspokojeniu subdodávateľových nárokov písomne preukázať objednávateľovi, že vykonal úhradu za práce, ktoré pre neho realizoval subdodávateľ. Počas doby zadržania platieb podľa tohto bodu zmluvy nie je objednávateľ v omeškaní so zaplatením svojich peňažných záväzkov voči zhotoviteľovi a zhotoviteľovi nevzniká nárok na žiadne zákonné ani zmluvné sankcie.</w:t>
            </w:r>
          </w:p>
        </w:tc>
      </w:tr>
    </w:tbl>
    <w:p w14:paraId="63324CB3" w14:textId="77777777" w:rsidR="00D329E1" w:rsidRPr="00AA069C" w:rsidRDefault="00D329E1" w:rsidP="00D329E1">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AA069C" w14:paraId="3E3F233E" w14:textId="77777777" w:rsidTr="007062F7">
        <w:tc>
          <w:tcPr>
            <w:tcW w:w="637" w:type="dxa"/>
          </w:tcPr>
          <w:p w14:paraId="1BB56C76" w14:textId="77777777" w:rsidR="00D329E1" w:rsidRPr="00AA069C" w:rsidRDefault="00D329E1" w:rsidP="007062F7">
            <w:pPr>
              <w:jc w:val="both"/>
            </w:pPr>
            <w:r w:rsidRPr="00AA069C">
              <w:t>6.</w:t>
            </w:r>
            <w:r>
              <w:t>7</w:t>
            </w:r>
            <w:r w:rsidRPr="00AA069C">
              <w:t>.</w:t>
            </w:r>
          </w:p>
        </w:tc>
        <w:tc>
          <w:tcPr>
            <w:tcW w:w="9367" w:type="dxa"/>
          </w:tcPr>
          <w:p w14:paraId="1A0EA0E5" w14:textId="77777777" w:rsidR="00D329E1" w:rsidRPr="00AA069C" w:rsidRDefault="00D329E1" w:rsidP="007062F7">
            <w:pPr>
              <w:jc w:val="both"/>
            </w:pPr>
            <w:r w:rsidRPr="00E04678">
              <w:rPr>
                <w:szCs w:val="24"/>
              </w:rPr>
              <w:t xml:space="preserve">Lehota splatnosti faktúr bola dohodnutá </w:t>
            </w:r>
            <w:r w:rsidR="007A63DD">
              <w:rPr>
                <w:szCs w:val="24"/>
              </w:rPr>
              <w:t xml:space="preserve">na </w:t>
            </w:r>
            <w:r w:rsidR="00C42F82">
              <w:rPr>
                <w:szCs w:val="24"/>
              </w:rPr>
              <w:t>6</w:t>
            </w:r>
            <w:r w:rsidRPr="00E04678">
              <w:rPr>
                <w:szCs w:val="24"/>
              </w:rPr>
              <w:t>0 dní odo dňa doručenia faktúry objednávateľovi</w:t>
            </w:r>
            <w:r>
              <w:rPr>
                <w:szCs w:val="24"/>
              </w:rPr>
              <w:t>, na adresu uvedenú v čl. I bod 1.1 tejto ZoD</w:t>
            </w:r>
            <w:r w:rsidR="007062F7">
              <w:rPr>
                <w:szCs w:val="24"/>
              </w:rPr>
              <w:t>.</w:t>
            </w:r>
          </w:p>
        </w:tc>
      </w:tr>
    </w:tbl>
    <w:p w14:paraId="1737E841" w14:textId="77777777" w:rsidR="00D329E1" w:rsidRDefault="00D329E1" w:rsidP="00D329E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63642" w14:paraId="4E920F4B" w14:textId="77777777" w:rsidTr="007062F7">
        <w:tc>
          <w:tcPr>
            <w:tcW w:w="637" w:type="dxa"/>
          </w:tcPr>
          <w:p w14:paraId="56D5BA36" w14:textId="77777777" w:rsidR="00D329E1" w:rsidRDefault="00D329E1" w:rsidP="007062F7">
            <w:pPr>
              <w:jc w:val="both"/>
            </w:pPr>
            <w:r>
              <w:t>6.8.</w:t>
            </w:r>
          </w:p>
        </w:tc>
        <w:tc>
          <w:tcPr>
            <w:tcW w:w="9367" w:type="dxa"/>
          </w:tcPr>
          <w:p w14:paraId="60559716" w14:textId="09030349" w:rsidR="00D329E1" w:rsidRPr="00A63642" w:rsidRDefault="00D329E1" w:rsidP="007062F7">
            <w:pPr>
              <w:jc w:val="both"/>
            </w:pPr>
            <w:r>
              <w:t xml:space="preserve">Za deň doručenia faktúr objednávateľovi sa považuje dátum uvedený v pečiatke z evidencie faktúr </w:t>
            </w:r>
            <w:r w:rsidR="006B3CF3">
              <w:t>– resp. potvrdenie o prijatí FA objednávateľom.</w:t>
            </w:r>
            <w:r>
              <w:t xml:space="preserve">. Lehota splatnosti faktúr začína plynúť od tohto dátumu. V prípade, ak posledný deň lehoty splatnosti faktúr pripadne na štátny sviatok alebo deň pracovného pokoja, za posledný deň lehoty splatnosti faktúr sa považuje nasledujúci pracovný deň. </w:t>
            </w:r>
          </w:p>
        </w:tc>
      </w:tr>
    </w:tbl>
    <w:p w14:paraId="54618417" w14:textId="77777777" w:rsidR="00D329E1" w:rsidRPr="00AA069C" w:rsidRDefault="00D329E1" w:rsidP="00D329E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C42F82" w14:paraId="003F0DD0" w14:textId="77777777" w:rsidTr="007062F7">
        <w:tc>
          <w:tcPr>
            <w:tcW w:w="637" w:type="dxa"/>
          </w:tcPr>
          <w:p w14:paraId="3C154A03" w14:textId="77777777" w:rsidR="00D329E1" w:rsidRPr="00C42F82" w:rsidRDefault="00D329E1" w:rsidP="007062F7">
            <w:pPr>
              <w:jc w:val="both"/>
              <w:rPr>
                <w:color w:val="000000" w:themeColor="text1"/>
              </w:rPr>
            </w:pPr>
            <w:r w:rsidRPr="00C42F82">
              <w:rPr>
                <w:color w:val="000000" w:themeColor="text1"/>
              </w:rPr>
              <w:t>6.9.</w:t>
            </w:r>
          </w:p>
        </w:tc>
        <w:tc>
          <w:tcPr>
            <w:tcW w:w="9367" w:type="dxa"/>
          </w:tcPr>
          <w:p w14:paraId="17C51EE6" w14:textId="77777777" w:rsidR="00D329E1" w:rsidRPr="00C42F82" w:rsidRDefault="00D329E1" w:rsidP="007062F7">
            <w:pPr>
              <w:jc w:val="both"/>
              <w:rPr>
                <w:color w:val="000000" w:themeColor="text1"/>
              </w:rPr>
            </w:pPr>
            <w:r w:rsidRPr="00C42F82">
              <w:rPr>
                <w:color w:val="000000" w:themeColor="text1"/>
              </w:rPr>
              <w:t xml:space="preserve">Objednávateľ </w:t>
            </w:r>
            <w:r w:rsidR="00C42F82" w:rsidRPr="00C42F82">
              <w:rPr>
                <w:color w:val="000000" w:themeColor="text1"/>
              </w:rPr>
              <w:t>ne</w:t>
            </w:r>
            <w:r w:rsidRPr="00C42F82">
              <w:rPr>
                <w:color w:val="000000" w:themeColor="text1"/>
              </w:rPr>
              <w:t>poskytuje preddavky</w:t>
            </w:r>
            <w:r w:rsidR="003270ED" w:rsidRPr="00C42F82">
              <w:rPr>
                <w:color w:val="000000" w:themeColor="text1"/>
              </w:rPr>
              <w:t xml:space="preserve"> </w:t>
            </w:r>
            <w:r w:rsidR="00C42F82" w:rsidRPr="00C42F82">
              <w:rPr>
                <w:i/>
                <w:color w:val="000000" w:themeColor="text1"/>
              </w:rPr>
              <w:t xml:space="preserve">(ani </w:t>
            </w:r>
            <w:r w:rsidR="003270ED" w:rsidRPr="00C42F82">
              <w:rPr>
                <w:i/>
                <w:color w:val="000000" w:themeColor="text1"/>
              </w:rPr>
              <w:t>vo výške materiálových nákladov</w:t>
            </w:r>
            <w:r w:rsidR="00C42F82" w:rsidRPr="00C42F82">
              <w:rPr>
                <w:i/>
                <w:color w:val="000000" w:themeColor="text1"/>
              </w:rPr>
              <w:t>)</w:t>
            </w:r>
            <w:r w:rsidRPr="00C42F82">
              <w:rPr>
                <w:i/>
                <w:color w:val="000000" w:themeColor="text1"/>
              </w:rPr>
              <w:t>.</w:t>
            </w:r>
          </w:p>
        </w:tc>
      </w:tr>
    </w:tbl>
    <w:p w14:paraId="0E019724" w14:textId="77777777" w:rsidR="00D329E1" w:rsidRPr="00C42F82" w:rsidRDefault="00D329E1" w:rsidP="00D329E1">
      <w:pPr>
        <w:rPr>
          <w:color w:val="000000" w:themeColor="text1"/>
          <w:sz w:val="18"/>
          <w:szCs w:val="24"/>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91546C" w14:paraId="7DCE7094" w14:textId="77777777" w:rsidTr="0091546C">
        <w:trPr>
          <w:trHeight w:val="284"/>
        </w:trPr>
        <w:tc>
          <w:tcPr>
            <w:tcW w:w="637" w:type="dxa"/>
          </w:tcPr>
          <w:p w14:paraId="6E100ADB" w14:textId="77777777" w:rsidR="0091546C" w:rsidRPr="0091546C" w:rsidRDefault="0091546C" w:rsidP="0091546C">
            <w:pPr>
              <w:jc w:val="both"/>
            </w:pPr>
            <w:r w:rsidRPr="0091546C">
              <w:t>6.10</w:t>
            </w:r>
          </w:p>
        </w:tc>
        <w:tc>
          <w:tcPr>
            <w:tcW w:w="9367" w:type="dxa"/>
          </w:tcPr>
          <w:p w14:paraId="787D6667" w14:textId="2CB1FED2" w:rsidR="0091546C" w:rsidRPr="0091546C" w:rsidRDefault="0091546C" w:rsidP="0091546C">
            <w:pPr>
              <w:jc w:val="both"/>
            </w:pPr>
            <w:r w:rsidRPr="0091546C">
              <w:rPr>
                <w:iCs/>
              </w:rPr>
              <w:t xml:space="preserve">Finančné prostriedky vo výške </w:t>
            </w:r>
            <w:r w:rsidR="004C5181" w:rsidRPr="00DB204B">
              <w:rPr>
                <w:iCs/>
                <w:color w:val="000000" w:themeColor="text1"/>
              </w:rPr>
              <w:t>5</w:t>
            </w:r>
            <w:r w:rsidR="00AB77FB" w:rsidRPr="00DB204B">
              <w:rPr>
                <w:iCs/>
                <w:color w:val="000000" w:themeColor="text1"/>
              </w:rPr>
              <w:t>.</w:t>
            </w:r>
            <w:r w:rsidRPr="00DB204B">
              <w:rPr>
                <w:iCs/>
                <w:color w:val="000000" w:themeColor="text1"/>
              </w:rPr>
              <w:t>0</w:t>
            </w:r>
            <w:r w:rsidR="004C5181" w:rsidRPr="00DB204B">
              <w:rPr>
                <w:iCs/>
                <w:color w:val="000000" w:themeColor="text1"/>
              </w:rPr>
              <w:t>00,- eur - zábezpeka</w:t>
            </w:r>
            <w:r w:rsidRPr="00DB204B">
              <w:rPr>
                <w:iCs/>
                <w:color w:val="000000" w:themeColor="text1"/>
              </w:rPr>
              <w:t xml:space="preserve"> </w:t>
            </w:r>
            <w:r w:rsidRPr="0091546C">
              <w:rPr>
                <w:iCs/>
              </w:rPr>
              <w:t xml:space="preserve">za dielo </w:t>
            </w:r>
            <w:r w:rsidRPr="0091546C">
              <w:t>podľa čl. V. bod 5.1 a) tejto ZoD</w:t>
            </w:r>
            <w:r w:rsidRPr="0091546C">
              <w:rPr>
                <w:iCs/>
              </w:rPr>
              <w:t xml:space="preserve">, ktoré zhotoviteľ pred podpisom ZoD poukázal na bankový účet objednávateľa, resp. dokladoval bankovou zárukou </w:t>
            </w:r>
            <w:r w:rsidRPr="004C5181">
              <w:rPr>
                <w:iCs/>
                <w:color w:val="000000" w:themeColor="text1"/>
              </w:rPr>
              <w:t>slúžia ako</w:t>
            </w:r>
            <w:r w:rsidRPr="00DB204B">
              <w:rPr>
                <w:b/>
                <w:bCs/>
                <w:iCs/>
                <w:color w:val="000000" w:themeColor="text1"/>
              </w:rPr>
              <w:t xml:space="preserve"> </w:t>
            </w:r>
            <w:r w:rsidR="004C5181" w:rsidRPr="00DB204B">
              <w:rPr>
                <w:b/>
                <w:bCs/>
                <w:iCs/>
                <w:color w:val="000000" w:themeColor="text1"/>
                <w:u w:val="single"/>
              </w:rPr>
              <w:t>kaucia</w:t>
            </w:r>
            <w:r w:rsidR="004C5181" w:rsidRPr="00DB204B">
              <w:rPr>
                <w:bCs/>
                <w:iCs/>
                <w:color w:val="000000" w:themeColor="text1"/>
              </w:rPr>
              <w:t xml:space="preserve"> </w:t>
            </w:r>
            <w:r w:rsidRPr="004C5181">
              <w:rPr>
                <w:bCs/>
                <w:iCs/>
                <w:color w:val="000000" w:themeColor="text1"/>
              </w:rPr>
              <w:t xml:space="preserve">na zabezpečenie záväzku zhotoviteľa na riadne a včasné plnenie povinností zhotoviteľa </w:t>
            </w:r>
            <w:r w:rsidR="00DB204B">
              <w:rPr>
                <w:bCs/>
                <w:iCs/>
                <w:color w:val="000000" w:themeColor="text1"/>
              </w:rPr>
              <w:t xml:space="preserve">vyplývajúce </w:t>
            </w:r>
            <w:r w:rsidRPr="004C5181">
              <w:rPr>
                <w:bCs/>
                <w:iCs/>
                <w:color w:val="000000" w:themeColor="text1"/>
              </w:rPr>
              <w:t xml:space="preserve">z tejto </w:t>
            </w:r>
            <w:proofErr w:type="spellStart"/>
            <w:r w:rsidRPr="004C5181">
              <w:rPr>
                <w:bCs/>
                <w:iCs/>
                <w:color w:val="000000" w:themeColor="text1"/>
              </w:rPr>
              <w:t>ZoD</w:t>
            </w:r>
            <w:proofErr w:type="spellEnd"/>
            <w:r w:rsidRPr="004C5181">
              <w:rPr>
                <w:bCs/>
                <w:iCs/>
                <w:color w:val="000000" w:themeColor="text1"/>
              </w:rPr>
              <w:t>.</w:t>
            </w:r>
          </w:p>
        </w:tc>
      </w:tr>
    </w:tbl>
    <w:p w14:paraId="73C1E502" w14:textId="77777777" w:rsidR="0091546C" w:rsidRPr="0091546C" w:rsidRDefault="0091546C" w:rsidP="0091546C">
      <w:pPr>
        <w:ind w:left="720"/>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91546C" w14:paraId="46170E57" w14:textId="77777777" w:rsidTr="0091546C">
        <w:trPr>
          <w:trHeight w:val="284"/>
        </w:trPr>
        <w:tc>
          <w:tcPr>
            <w:tcW w:w="637" w:type="dxa"/>
          </w:tcPr>
          <w:p w14:paraId="707B78AE" w14:textId="77777777" w:rsidR="0091546C" w:rsidRPr="0091546C" w:rsidRDefault="0091546C" w:rsidP="0091546C">
            <w:pPr>
              <w:jc w:val="both"/>
            </w:pPr>
            <w:r w:rsidRPr="0091546C">
              <w:lastRenderedPageBreak/>
              <w:t>6.11</w:t>
            </w:r>
          </w:p>
        </w:tc>
        <w:tc>
          <w:tcPr>
            <w:tcW w:w="9367" w:type="dxa"/>
          </w:tcPr>
          <w:p w14:paraId="4BD1AE43" w14:textId="77777777" w:rsidR="0091546C" w:rsidRPr="0091546C" w:rsidRDefault="0091546C" w:rsidP="0091546C">
            <w:pPr>
              <w:jc w:val="both"/>
            </w:pPr>
            <w:r w:rsidRPr="0091546C">
              <w:rPr>
                <w:iCs/>
              </w:rPr>
              <w:t xml:space="preserve">Objednávateľ sa zaväzuje vrátiť kauciu poukázanú na účet objednávateľa podľa čl. VI bod 6.11 (bez úrokov - banka objednávateľa neposkytuje úroky) na účet zhotoviteľa </w:t>
            </w:r>
            <w:r w:rsidRPr="0091546C">
              <w:rPr>
                <w:bCs/>
                <w:iCs/>
              </w:rPr>
              <w:t>v lehote do 14 kalendárnych dní odo dňa odstránenia všetkých vád a nedorobkov zistených na kolaudačnom konaní, ktorých zoznam bude prílohou protokolu z kolaudačného konania. V prípade predloženia bankovej záruky, končí banková záruka dňom doručenia dokladu o odstránení všetkých vád a nedorobkov zistených na kolaudačnom konaní, ktorých zoznam bude prílohou protokolu z kolaudačného konania banke, ktorá bankovú záruku vystavila.</w:t>
            </w:r>
          </w:p>
        </w:tc>
      </w:tr>
    </w:tbl>
    <w:p w14:paraId="7D8DFCD0" w14:textId="77777777" w:rsidR="0091546C" w:rsidRPr="00E649D4" w:rsidRDefault="0091546C" w:rsidP="0091546C">
      <w:pPr>
        <w:ind w:left="720"/>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91546C" w:rsidRPr="00CB6C16" w14:paraId="3A3723D3" w14:textId="77777777" w:rsidTr="0091546C">
        <w:trPr>
          <w:trHeight w:val="284"/>
        </w:trPr>
        <w:tc>
          <w:tcPr>
            <w:tcW w:w="637" w:type="dxa"/>
          </w:tcPr>
          <w:p w14:paraId="4B28B644" w14:textId="77777777" w:rsidR="0091546C" w:rsidRPr="00CB6C16" w:rsidRDefault="0091546C" w:rsidP="0091546C">
            <w:pPr>
              <w:jc w:val="both"/>
            </w:pPr>
            <w:r w:rsidRPr="00CB6C16">
              <w:t>6.1</w:t>
            </w:r>
            <w:r>
              <w:t>2</w:t>
            </w:r>
          </w:p>
        </w:tc>
        <w:tc>
          <w:tcPr>
            <w:tcW w:w="9367" w:type="dxa"/>
          </w:tcPr>
          <w:p w14:paraId="73E52E89" w14:textId="77777777" w:rsidR="0091546C" w:rsidRPr="00CB6C16" w:rsidRDefault="0091546C" w:rsidP="0091546C">
            <w:pPr>
              <w:jc w:val="both"/>
              <w:rPr>
                <w:bCs/>
                <w:iCs/>
              </w:rPr>
            </w:pPr>
            <w:r w:rsidRPr="00CB6C16">
              <w:rPr>
                <w:bCs/>
                <w:iCs/>
              </w:rPr>
              <w:t xml:space="preserve">Objednávateľ je oprávnený uspokojiť si z kaucie svoje nároky z vád </w:t>
            </w:r>
            <w:r>
              <w:rPr>
                <w:bCs/>
                <w:iCs/>
              </w:rPr>
              <w:t>d</w:t>
            </w:r>
            <w:r w:rsidRPr="00CB6C16">
              <w:rPr>
                <w:bCs/>
                <w:iCs/>
              </w:rPr>
              <w:t>iela, nároky na zaplatenie zmluvnej pokuty, náhradu škody, náklady vzniknuté v dôsledku odstúpenia od Z</w:t>
            </w:r>
            <w:r>
              <w:rPr>
                <w:bCs/>
                <w:iCs/>
              </w:rPr>
              <w:t>oD a iné nároky, ktoré nebudú z</w:t>
            </w:r>
            <w:r w:rsidRPr="00CB6C16">
              <w:rPr>
                <w:bCs/>
                <w:iCs/>
              </w:rPr>
              <w:t>hotoviteľom riadne a včas uspokojené.</w:t>
            </w:r>
          </w:p>
        </w:tc>
      </w:tr>
    </w:tbl>
    <w:p w14:paraId="70661869" w14:textId="4FC52A40" w:rsidR="0091546C" w:rsidRDefault="0091546C" w:rsidP="00D329E1">
      <w:pPr>
        <w:rPr>
          <w:sz w:val="18"/>
          <w:szCs w:val="24"/>
        </w:rPr>
      </w:pPr>
    </w:p>
    <w:p w14:paraId="59F2BC9B" w14:textId="77777777" w:rsidR="00D84E79" w:rsidRPr="00A3054B" w:rsidRDefault="00D84E79" w:rsidP="00D329E1">
      <w:pPr>
        <w:rPr>
          <w:sz w:val="18"/>
          <w:szCs w:val="24"/>
        </w:rPr>
      </w:pPr>
    </w:p>
    <w:p w14:paraId="17C36E48" w14:textId="77777777" w:rsidR="00D329E1" w:rsidRPr="00544A2E" w:rsidRDefault="00D329E1" w:rsidP="0035405E">
      <w:pPr>
        <w:jc w:val="center"/>
        <w:rPr>
          <w:b/>
          <w:smallCaps/>
          <w:sz w:val="28"/>
          <w:szCs w:val="28"/>
        </w:rPr>
      </w:pPr>
      <w:r w:rsidRPr="00544A2E">
        <w:rPr>
          <w:sz w:val="28"/>
          <w:szCs w:val="28"/>
        </w:rPr>
        <w:t>Čl. VII.</w:t>
      </w:r>
      <w:r w:rsidR="0035405E">
        <w:rPr>
          <w:sz w:val="28"/>
          <w:szCs w:val="28"/>
        </w:rPr>
        <w:t xml:space="preserve">  </w:t>
      </w:r>
      <w:r w:rsidRPr="00544A2E">
        <w:rPr>
          <w:b/>
          <w:smallCaps/>
          <w:sz w:val="28"/>
          <w:szCs w:val="28"/>
        </w:rPr>
        <w:t>Zodpovednosť za vady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2A67CB2" w14:textId="77777777" w:rsidTr="007062F7">
        <w:tc>
          <w:tcPr>
            <w:tcW w:w="637" w:type="dxa"/>
          </w:tcPr>
          <w:p w14:paraId="3F6A76A1" w14:textId="77777777" w:rsidR="00D329E1" w:rsidRPr="00FE743A" w:rsidRDefault="00D329E1" w:rsidP="007062F7">
            <w:pPr>
              <w:jc w:val="center"/>
              <w:rPr>
                <w:sz w:val="12"/>
              </w:rPr>
            </w:pPr>
          </w:p>
        </w:tc>
        <w:tc>
          <w:tcPr>
            <w:tcW w:w="9367" w:type="dxa"/>
            <w:tcBorders>
              <w:top w:val="single" w:sz="12" w:space="0" w:color="auto"/>
            </w:tcBorders>
          </w:tcPr>
          <w:p w14:paraId="7255DA59" w14:textId="77777777" w:rsidR="00D329E1" w:rsidRPr="00FE743A" w:rsidRDefault="00D329E1" w:rsidP="007062F7">
            <w:pPr>
              <w:jc w:val="center"/>
              <w:rPr>
                <w:sz w:val="12"/>
              </w:rPr>
            </w:pPr>
          </w:p>
        </w:tc>
      </w:tr>
    </w:tbl>
    <w:p w14:paraId="280A95F4"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4E04972" w14:textId="77777777" w:rsidTr="007062F7">
        <w:tc>
          <w:tcPr>
            <w:tcW w:w="637" w:type="dxa"/>
          </w:tcPr>
          <w:p w14:paraId="39276A96" w14:textId="77777777" w:rsidR="00D329E1" w:rsidRPr="00544A2E" w:rsidRDefault="00D329E1" w:rsidP="007062F7">
            <w:pPr>
              <w:jc w:val="both"/>
            </w:pPr>
            <w:r w:rsidRPr="00544A2E">
              <w:t>7.1.</w:t>
            </w:r>
          </w:p>
        </w:tc>
        <w:tc>
          <w:tcPr>
            <w:tcW w:w="9367" w:type="dxa"/>
          </w:tcPr>
          <w:p w14:paraId="3830D821" w14:textId="77777777" w:rsidR="00D329E1" w:rsidRPr="00544A2E" w:rsidRDefault="00D329E1" w:rsidP="007062F7">
            <w:pPr>
              <w:jc w:val="both"/>
            </w:pPr>
            <w:r w:rsidRPr="00544A2E">
              <w:t xml:space="preserve">Zhotoviteľ zodpovedá za to, že predmet tejto ZoD bude zhotovený v súlade so záväzkami tejto ZoD, podľa overenej projektovej dokumentácie stavby, podľa slovenských technických noriem, podľa  technickej  dokumentácie  stavebného výrobku  alebo spracovávanej stavebnej hmoty /technické listy, technologická dokumentácia/ a všeobecne záväzných právnych predpisov platných v čase realizácie a že bude ako riadne dokončené dielo spôsobilý užívania objednávateľom v súlade s príslušnými ustanoveniami § 13 zákona č. 124/2006 Z. z. </w:t>
            </w:r>
            <w:r w:rsidRPr="00544A2E">
              <w:br/>
              <w:t>o bezpečnosti a ochrane zdravia pri práci a o zmene a doplnení niektorých zákonov v znení neskorších predpisov (ďalej len „zákon o BOZP“).</w:t>
            </w:r>
          </w:p>
        </w:tc>
      </w:tr>
    </w:tbl>
    <w:p w14:paraId="6B6E83FC" w14:textId="77777777" w:rsidR="00D329E1"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A63642" w14:paraId="4C551373" w14:textId="77777777" w:rsidTr="007062F7">
        <w:tc>
          <w:tcPr>
            <w:tcW w:w="637" w:type="dxa"/>
          </w:tcPr>
          <w:p w14:paraId="09CA5821" w14:textId="77777777" w:rsidR="00D329E1" w:rsidRPr="00A63642" w:rsidRDefault="00D329E1" w:rsidP="007062F7">
            <w:pPr>
              <w:jc w:val="both"/>
            </w:pPr>
            <w:r>
              <w:t>7</w:t>
            </w:r>
            <w:r w:rsidRPr="00A63642">
              <w:t>.2.</w:t>
            </w:r>
          </w:p>
        </w:tc>
        <w:tc>
          <w:tcPr>
            <w:tcW w:w="9367" w:type="dxa"/>
          </w:tcPr>
          <w:p w14:paraId="32A3ADF3" w14:textId="603F7DF9" w:rsidR="00D329E1" w:rsidRPr="00A63642" w:rsidRDefault="00D329E1" w:rsidP="007062F7">
            <w:pPr>
              <w:jc w:val="both"/>
            </w:pPr>
            <w:r w:rsidRPr="00A63642">
              <w:t xml:space="preserve">Zhotoviteľ zodpovedá za </w:t>
            </w:r>
            <w:r>
              <w:t xml:space="preserve">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w:t>
            </w:r>
            <w:r w:rsidRPr="00AB77FB">
              <w:rPr>
                <w:color w:val="002060"/>
              </w:rPr>
              <w:t>č. účtu</w:t>
            </w:r>
            <w:r w:rsidR="00AB77FB" w:rsidRPr="00AB77FB">
              <w:rPr>
                <w:color w:val="002060"/>
              </w:rPr>
              <w:t>:</w:t>
            </w:r>
            <w:r w:rsidRPr="00AB77FB">
              <w:rPr>
                <w:color w:val="002060"/>
              </w:rPr>
              <w:t xml:space="preserve"> </w:t>
            </w:r>
            <w:r w:rsidR="00896C05" w:rsidRPr="00DB204B">
              <w:rPr>
                <w:color w:val="000000" w:themeColor="text1"/>
                <w:sz w:val="23"/>
                <w:szCs w:val="23"/>
              </w:rPr>
              <w:t>SK15 0900 0000 0050 4034 3027</w:t>
            </w:r>
            <w:r w:rsidR="00896C05">
              <w:rPr>
                <w:color w:val="0432FF"/>
              </w:rPr>
              <w:t>.</w:t>
            </w:r>
            <w:r w:rsidR="00896C05" w:rsidRPr="00896C05">
              <w:rPr>
                <w:color w:val="0432FF"/>
              </w:rPr>
              <w:t xml:space="preserve"> </w:t>
            </w:r>
            <w:r>
              <w:t>Ako variabilný symbol uvedie zhotoviteľ svoje IČO.</w:t>
            </w:r>
          </w:p>
        </w:tc>
      </w:tr>
    </w:tbl>
    <w:p w14:paraId="76D80A40"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C3B9F97" w14:textId="77777777" w:rsidTr="007062F7">
        <w:tc>
          <w:tcPr>
            <w:tcW w:w="637" w:type="dxa"/>
          </w:tcPr>
          <w:p w14:paraId="590E3388" w14:textId="77777777" w:rsidR="00D329E1" w:rsidRPr="00544A2E" w:rsidRDefault="00D329E1" w:rsidP="007062F7">
            <w:pPr>
              <w:jc w:val="both"/>
            </w:pPr>
            <w:r w:rsidRPr="00544A2E">
              <w:t>7.</w:t>
            </w:r>
            <w:r>
              <w:t>3</w:t>
            </w:r>
            <w:r w:rsidRPr="00544A2E">
              <w:t>.</w:t>
            </w:r>
          </w:p>
        </w:tc>
        <w:tc>
          <w:tcPr>
            <w:tcW w:w="9367" w:type="dxa"/>
          </w:tcPr>
          <w:p w14:paraId="10DBD308" w14:textId="77777777" w:rsidR="00D329E1" w:rsidRPr="00544A2E" w:rsidRDefault="00D329E1" w:rsidP="007062F7">
            <w:pPr>
              <w:jc w:val="both"/>
            </w:pPr>
            <w:r w:rsidRPr="00544A2E">
              <w:t xml:space="preserve">Zhotoviteľ zodpovedá za vady diela, ktoré má predmet zmluvy v čase jeho odovzdania objednávateľovi. Dielo má vady, ak nezodpovedá podmienkam uvedeným v čl. VII. bod 7.1. tejto ZoD. </w:t>
            </w:r>
          </w:p>
        </w:tc>
      </w:tr>
    </w:tbl>
    <w:p w14:paraId="76663AD8"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C1985F" w14:textId="77777777" w:rsidTr="007062F7">
        <w:tc>
          <w:tcPr>
            <w:tcW w:w="637" w:type="dxa"/>
          </w:tcPr>
          <w:p w14:paraId="4AEC6C40" w14:textId="77777777" w:rsidR="00D329E1" w:rsidRPr="00544A2E" w:rsidRDefault="00D329E1" w:rsidP="007062F7">
            <w:pPr>
              <w:jc w:val="both"/>
            </w:pPr>
            <w:r>
              <w:t>7.4</w:t>
            </w:r>
            <w:r w:rsidRPr="00544A2E">
              <w:t>.</w:t>
            </w:r>
          </w:p>
        </w:tc>
        <w:tc>
          <w:tcPr>
            <w:tcW w:w="9367" w:type="dxa"/>
          </w:tcPr>
          <w:p w14:paraId="6B01AFC9" w14:textId="77777777" w:rsidR="00D329E1" w:rsidRPr="00544A2E" w:rsidRDefault="00D329E1" w:rsidP="007062F7">
            <w:pPr>
              <w:jc w:val="both"/>
            </w:pPr>
            <w:r w:rsidRPr="00544A2E">
              <w:t xml:space="preserve">Zmluvné strany dohodli </w:t>
            </w:r>
            <w:r w:rsidRPr="00DB204B">
              <w:rPr>
                <w:color w:val="000000" w:themeColor="text1"/>
              </w:rPr>
              <w:t xml:space="preserve">záručnú dobu 60 mesiacov, </w:t>
            </w:r>
            <w:r w:rsidRPr="00544A2E">
              <w:t xml:space="preserve">ktorá sa vzťahuje na riadne dokončené dielo a začína plynúť dňom odovzdania a prevzatia diela objednávateľom. Na zariadenia </w:t>
            </w:r>
            <w:r w:rsidRPr="00544A2E">
              <w:br/>
              <w:t>a dodávky, ktorým bol vydaný záručný list výrobcom, sa záruka riadi týmto záručným listom. Záruka sa nevzťahuje na závady spôsobené neodborným zásahom, mechanickým poškodením užívateľa a bežným opotrebením.</w:t>
            </w:r>
          </w:p>
        </w:tc>
      </w:tr>
    </w:tbl>
    <w:p w14:paraId="2FFF5326"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5AA22069" w14:textId="77777777" w:rsidTr="007062F7">
        <w:tc>
          <w:tcPr>
            <w:tcW w:w="637" w:type="dxa"/>
          </w:tcPr>
          <w:p w14:paraId="71259C16" w14:textId="77777777" w:rsidR="00D329E1" w:rsidRPr="00544A2E" w:rsidRDefault="00D329E1" w:rsidP="007062F7">
            <w:pPr>
              <w:jc w:val="both"/>
            </w:pPr>
            <w:r>
              <w:t>7.5</w:t>
            </w:r>
            <w:r w:rsidRPr="00544A2E">
              <w:t>.</w:t>
            </w:r>
          </w:p>
        </w:tc>
        <w:tc>
          <w:tcPr>
            <w:tcW w:w="9367" w:type="dxa"/>
          </w:tcPr>
          <w:p w14:paraId="4AE1FC8A" w14:textId="77777777" w:rsidR="00D329E1" w:rsidRPr="00544A2E" w:rsidRDefault="00D329E1" w:rsidP="007062F7">
            <w:pPr>
              <w:jc w:val="both"/>
            </w:pPr>
            <w:r w:rsidRPr="00544A2E">
              <w:t>Zmluvné strany sa dohodli, že objednávateľ má právo požadovať a zhotoviteľ povinnosť bezplatne odstrániť vady diela bezodkladne, najneskôr v le</w:t>
            </w:r>
            <w:r>
              <w:t>hote uvedenej v čl. VII. bod 7.7</w:t>
            </w:r>
            <w:r w:rsidRPr="00544A2E">
              <w:t xml:space="preserve">. tejto ZoD. </w:t>
            </w:r>
          </w:p>
        </w:tc>
      </w:tr>
    </w:tbl>
    <w:p w14:paraId="18C233AA"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749B7362" w14:textId="77777777" w:rsidTr="007062F7">
        <w:tc>
          <w:tcPr>
            <w:tcW w:w="637" w:type="dxa"/>
          </w:tcPr>
          <w:p w14:paraId="6D44BA3A" w14:textId="77777777" w:rsidR="00D329E1" w:rsidRPr="00544A2E" w:rsidRDefault="00D329E1" w:rsidP="007062F7">
            <w:pPr>
              <w:jc w:val="both"/>
            </w:pPr>
            <w:r>
              <w:t>7.6</w:t>
            </w:r>
            <w:r w:rsidRPr="00544A2E">
              <w:t>.</w:t>
            </w:r>
          </w:p>
        </w:tc>
        <w:tc>
          <w:tcPr>
            <w:tcW w:w="9367" w:type="dxa"/>
          </w:tcPr>
          <w:p w14:paraId="00A92920" w14:textId="77777777" w:rsidR="00D329E1" w:rsidRPr="00544A2E" w:rsidRDefault="00D329E1" w:rsidP="007062F7">
            <w:pPr>
              <w:jc w:val="both"/>
            </w:pPr>
            <w:r w:rsidRPr="00544A2E">
              <w:t>Objednávateľ je povinný písomne oznámiť vady diela bez zbytočného odkladu po tom, čo ich zistil, najneskôr v pracovný deň nasledujúci po dni ich zistenia.</w:t>
            </w:r>
          </w:p>
        </w:tc>
      </w:tr>
    </w:tbl>
    <w:p w14:paraId="0AA670BD"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73ED05C" w14:textId="77777777" w:rsidTr="007062F7">
        <w:tc>
          <w:tcPr>
            <w:tcW w:w="637" w:type="dxa"/>
          </w:tcPr>
          <w:p w14:paraId="2E3FC486" w14:textId="77777777" w:rsidR="00D329E1" w:rsidRPr="00544A2E" w:rsidRDefault="00D329E1" w:rsidP="007062F7">
            <w:pPr>
              <w:jc w:val="both"/>
            </w:pPr>
            <w:r>
              <w:t>7.7</w:t>
            </w:r>
            <w:r w:rsidRPr="00544A2E">
              <w:t>.</w:t>
            </w:r>
          </w:p>
        </w:tc>
        <w:tc>
          <w:tcPr>
            <w:tcW w:w="9367" w:type="dxa"/>
          </w:tcPr>
          <w:p w14:paraId="5F63158E" w14:textId="77777777" w:rsidR="00D329E1" w:rsidRPr="00544A2E" w:rsidRDefault="00D329E1" w:rsidP="007062F7">
            <w:pPr>
              <w:jc w:val="both"/>
            </w:pPr>
            <w:r w:rsidRPr="00544A2E">
              <w:t xml:space="preserve">Zhotoviteľ je povinný do troch (3) pracovných dní po uplatnení oprávnenej reklamácie, predložiť objednávateľovi písomný návrh na odstránenie vady a v prípade, že objednávateľ </w:t>
            </w:r>
            <w:r w:rsidRPr="00544A2E">
              <w:br/>
              <w:t>s týmto návrhom súhlasí, je zhotoviteľ povinný vadu diela odstrániť do piatich (5) pracovných dní od uplatnenia reklamácie objednávateľom.</w:t>
            </w:r>
          </w:p>
        </w:tc>
      </w:tr>
    </w:tbl>
    <w:p w14:paraId="3FCC4937"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7C75F52" w14:textId="77777777" w:rsidTr="007062F7">
        <w:tc>
          <w:tcPr>
            <w:tcW w:w="637" w:type="dxa"/>
          </w:tcPr>
          <w:p w14:paraId="1B219D1F" w14:textId="77777777" w:rsidR="00D329E1" w:rsidRPr="00544A2E" w:rsidRDefault="00D329E1" w:rsidP="007062F7">
            <w:pPr>
              <w:jc w:val="both"/>
            </w:pPr>
            <w:r>
              <w:t>7.8</w:t>
            </w:r>
            <w:r w:rsidRPr="00544A2E">
              <w:t>.</w:t>
            </w:r>
          </w:p>
        </w:tc>
        <w:tc>
          <w:tcPr>
            <w:tcW w:w="9367" w:type="dxa"/>
          </w:tcPr>
          <w:p w14:paraId="73957571" w14:textId="77777777" w:rsidR="00D329E1" w:rsidRPr="00544A2E" w:rsidRDefault="00D329E1" w:rsidP="007062F7">
            <w:pPr>
              <w:jc w:val="both"/>
            </w:pPr>
            <w:r w:rsidRPr="00544A2E">
              <w:t xml:space="preserve">V prípade vady diela, na odstránenie ktorej bude potrebný dlhší čas, ako lehota stanovená </w:t>
            </w:r>
            <w:r w:rsidRPr="00544A2E">
              <w:br/>
              <w:t>v čl. VII. bod 7.</w:t>
            </w:r>
            <w:r>
              <w:t>7</w:t>
            </w:r>
            <w:r w:rsidRPr="00544A2E">
              <w:t xml:space="preserve">. tejto ZoD, je zhotoviteľ povinný do troch (3) dní po písomnom oznámení vady diela, dohodnúť písomnou formou s objednávateľom spôsob a termín odstránenia vady diela. </w:t>
            </w:r>
          </w:p>
        </w:tc>
      </w:tr>
    </w:tbl>
    <w:p w14:paraId="46A09C96"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623F4992" w14:textId="77777777" w:rsidTr="007062F7">
        <w:tc>
          <w:tcPr>
            <w:tcW w:w="637" w:type="dxa"/>
          </w:tcPr>
          <w:p w14:paraId="1AA4117E" w14:textId="77777777" w:rsidR="00D329E1" w:rsidRPr="00544A2E" w:rsidRDefault="00D329E1" w:rsidP="007062F7">
            <w:pPr>
              <w:jc w:val="both"/>
            </w:pPr>
            <w:r>
              <w:t>7.9</w:t>
            </w:r>
            <w:r w:rsidRPr="00544A2E">
              <w:t>.</w:t>
            </w:r>
          </w:p>
        </w:tc>
        <w:tc>
          <w:tcPr>
            <w:tcW w:w="9367" w:type="dxa"/>
          </w:tcPr>
          <w:p w14:paraId="233FD0F0" w14:textId="77777777" w:rsidR="00D329E1" w:rsidRPr="00544A2E" w:rsidRDefault="00D329E1" w:rsidP="007062F7">
            <w:pPr>
              <w:jc w:val="both"/>
            </w:pPr>
            <w:r w:rsidRPr="00544A2E">
              <w:t xml:space="preserve">Zhotoviteľ zodpovedá za vady diela zistené po čase uvedenom v čl. VII. bod 7.3. tejto ZoD, ak boli tieto vady spôsobené porušením povinností zo strany zhotoviteľa. Zhotoviteľ odstráni tieto vady na vlastné náklady. </w:t>
            </w:r>
          </w:p>
        </w:tc>
      </w:tr>
    </w:tbl>
    <w:p w14:paraId="30F663B2"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7D503FF" w14:textId="77777777" w:rsidTr="007062F7">
        <w:tc>
          <w:tcPr>
            <w:tcW w:w="637" w:type="dxa"/>
          </w:tcPr>
          <w:p w14:paraId="775B6E97" w14:textId="77777777" w:rsidR="00D329E1" w:rsidRPr="00544A2E" w:rsidRDefault="00D329E1" w:rsidP="007062F7">
            <w:pPr>
              <w:jc w:val="both"/>
            </w:pPr>
            <w:r>
              <w:t>7.10</w:t>
            </w:r>
            <w:r w:rsidRPr="00544A2E">
              <w:t>.</w:t>
            </w:r>
          </w:p>
        </w:tc>
        <w:tc>
          <w:tcPr>
            <w:tcW w:w="9367" w:type="dxa"/>
          </w:tcPr>
          <w:p w14:paraId="09AE8946" w14:textId="77777777" w:rsidR="00D329E1" w:rsidRPr="00544A2E" w:rsidRDefault="00D329E1" w:rsidP="007062F7">
            <w:pPr>
              <w:jc w:val="both"/>
            </w:pPr>
            <w:r w:rsidRPr="00544A2E">
              <w:t xml:space="preserve">Zhotoviteľ nezodpovedá za vady diela, ktoré boli spôsobené použitím podkladov prevzatých od objednávateľa a zhotoviteľ ani pri vynaložení všetkej starostlivosti nemohol zistiť ich nevhodnosť alebo na ich nevhodnosť objednávateľa upozornil a on na ich použití trval. </w:t>
            </w:r>
          </w:p>
        </w:tc>
      </w:tr>
    </w:tbl>
    <w:p w14:paraId="1206FEA5"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33F927B" w14:textId="77777777" w:rsidTr="007062F7">
        <w:tc>
          <w:tcPr>
            <w:tcW w:w="637" w:type="dxa"/>
          </w:tcPr>
          <w:p w14:paraId="3163AB7A" w14:textId="77777777" w:rsidR="00D329E1" w:rsidRPr="00544A2E" w:rsidRDefault="00D329E1" w:rsidP="007062F7">
            <w:pPr>
              <w:jc w:val="both"/>
            </w:pPr>
            <w:r>
              <w:t>7.11</w:t>
            </w:r>
            <w:r w:rsidRPr="00544A2E">
              <w:t>.</w:t>
            </w:r>
          </w:p>
        </w:tc>
        <w:tc>
          <w:tcPr>
            <w:tcW w:w="9367" w:type="dxa"/>
          </w:tcPr>
          <w:p w14:paraId="57B62F40" w14:textId="77777777" w:rsidR="00D329E1" w:rsidRPr="00544A2E" w:rsidRDefault="00D329E1" w:rsidP="007062F7">
            <w:pPr>
              <w:jc w:val="both"/>
            </w:pPr>
            <w:r w:rsidRPr="00544A2E">
              <w:t>Vady diela, ktoré sú zjavné už pri odovzdávaní a preberaní diela je povinný objednávateľ uviesť v zápise o odovzdaní a prevzatí diela.</w:t>
            </w:r>
          </w:p>
        </w:tc>
      </w:tr>
    </w:tbl>
    <w:p w14:paraId="38E31F33" w14:textId="77777777" w:rsidR="00D329E1" w:rsidRPr="00544A2E" w:rsidRDefault="00D329E1" w:rsidP="00D329E1">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7C865B3" w14:textId="77777777" w:rsidTr="007062F7">
        <w:tc>
          <w:tcPr>
            <w:tcW w:w="637" w:type="dxa"/>
          </w:tcPr>
          <w:p w14:paraId="7C30A8F0" w14:textId="77777777" w:rsidR="00D329E1" w:rsidRPr="00544A2E" w:rsidRDefault="00D329E1" w:rsidP="007062F7">
            <w:pPr>
              <w:jc w:val="both"/>
            </w:pPr>
            <w:r>
              <w:t>7.12</w:t>
            </w:r>
            <w:r w:rsidRPr="00544A2E">
              <w:t>.</w:t>
            </w:r>
          </w:p>
        </w:tc>
        <w:tc>
          <w:tcPr>
            <w:tcW w:w="9367" w:type="dxa"/>
          </w:tcPr>
          <w:p w14:paraId="71CE05FB" w14:textId="77777777" w:rsidR="00D329E1" w:rsidRPr="00544A2E" w:rsidRDefault="00D329E1" w:rsidP="007062F7">
            <w:pPr>
              <w:jc w:val="both"/>
            </w:pPr>
            <w:r w:rsidRPr="00544A2E">
              <w:t xml:space="preserve">Zhotoviteľ nezodpovedá za vady diela, ktoré boli spôsobené porušením povinností zo strany objednávateľa.  </w:t>
            </w:r>
          </w:p>
        </w:tc>
      </w:tr>
    </w:tbl>
    <w:p w14:paraId="69B2AD0B" w14:textId="77777777" w:rsidR="00D84E79" w:rsidRDefault="00D84E79" w:rsidP="0035405E">
      <w:pPr>
        <w:jc w:val="center"/>
        <w:rPr>
          <w:sz w:val="28"/>
          <w:szCs w:val="28"/>
        </w:rPr>
      </w:pPr>
    </w:p>
    <w:p w14:paraId="2DF22CB7" w14:textId="503A5A9A" w:rsidR="00D329E1" w:rsidRPr="00544A2E" w:rsidRDefault="00D329E1" w:rsidP="0035405E">
      <w:pPr>
        <w:jc w:val="center"/>
        <w:rPr>
          <w:b/>
          <w:smallCaps/>
          <w:sz w:val="28"/>
          <w:szCs w:val="28"/>
        </w:rPr>
      </w:pPr>
      <w:r w:rsidRPr="00544A2E">
        <w:rPr>
          <w:sz w:val="28"/>
          <w:szCs w:val="28"/>
        </w:rPr>
        <w:t>Čl. VIII.</w:t>
      </w:r>
      <w:r w:rsidR="0035405E">
        <w:rPr>
          <w:sz w:val="28"/>
          <w:szCs w:val="28"/>
        </w:rPr>
        <w:t xml:space="preserve">  </w:t>
      </w:r>
      <w:r w:rsidRPr="00544A2E">
        <w:rPr>
          <w:b/>
          <w:smallCaps/>
          <w:sz w:val="28"/>
          <w:szCs w:val="28"/>
        </w:rPr>
        <w:t>Zmluvné pokuty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7AAFBEB" w14:textId="77777777" w:rsidTr="007062F7">
        <w:tc>
          <w:tcPr>
            <w:tcW w:w="637" w:type="dxa"/>
          </w:tcPr>
          <w:p w14:paraId="3EAA3429" w14:textId="77777777" w:rsidR="00D329E1" w:rsidRPr="00FE743A" w:rsidRDefault="00D329E1" w:rsidP="007062F7">
            <w:pPr>
              <w:jc w:val="center"/>
              <w:rPr>
                <w:sz w:val="12"/>
              </w:rPr>
            </w:pPr>
          </w:p>
        </w:tc>
        <w:tc>
          <w:tcPr>
            <w:tcW w:w="9367" w:type="dxa"/>
            <w:tcBorders>
              <w:top w:val="single" w:sz="12" w:space="0" w:color="auto"/>
            </w:tcBorders>
          </w:tcPr>
          <w:p w14:paraId="229FCDE8" w14:textId="77777777" w:rsidR="00D329E1" w:rsidRPr="00FE743A" w:rsidRDefault="00D329E1" w:rsidP="007062F7">
            <w:pPr>
              <w:jc w:val="center"/>
              <w:rPr>
                <w:sz w:val="12"/>
              </w:rPr>
            </w:pPr>
          </w:p>
        </w:tc>
      </w:tr>
    </w:tbl>
    <w:p w14:paraId="258F60E1"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E9E4510" w14:textId="77777777" w:rsidTr="007062F7">
        <w:tc>
          <w:tcPr>
            <w:tcW w:w="637" w:type="dxa"/>
          </w:tcPr>
          <w:p w14:paraId="088470E8" w14:textId="77777777" w:rsidR="00D329E1" w:rsidRPr="00544A2E" w:rsidRDefault="00D329E1" w:rsidP="007062F7">
            <w:pPr>
              <w:jc w:val="both"/>
            </w:pPr>
            <w:r w:rsidRPr="00544A2E">
              <w:t>8.1.</w:t>
            </w:r>
          </w:p>
        </w:tc>
        <w:tc>
          <w:tcPr>
            <w:tcW w:w="9367" w:type="dxa"/>
          </w:tcPr>
          <w:p w14:paraId="5BEC2D9A" w14:textId="77777777" w:rsidR="00D329E1" w:rsidRPr="00544A2E" w:rsidRDefault="00D329E1" w:rsidP="007062F7">
            <w:pPr>
              <w:jc w:val="both"/>
            </w:pPr>
            <w:r w:rsidRPr="00544A2E">
              <w:t xml:space="preserve">V prípade omeškania zhotoviteľa s odovzdaním predmetu zmluvy v dohodnutom čase plnenia </w:t>
            </w:r>
            <w:r w:rsidRPr="00544A2E">
              <w:br/>
              <w:t>v čl. III. bod 3.1. tejto ZoD, má objednávateľ nárok na zmluvnú pokutu vo výške 0,05% z ceny uvedenej v čl. V bod 5.1.</w:t>
            </w:r>
            <w:r>
              <w:t xml:space="preserve"> a)</w:t>
            </w:r>
            <w:r w:rsidRPr="00544A2E">
              <w:t xml:space="preserve"> tejto ZoD za každý začatý deň omeškania.</w:t>
            </w:r>
          </w:p>
        </w:tc>
      </w:tr>
    </w:tbl>
    <w:p w14:paraId="68CC41AA" w14:textId="77777777" w:rsidR="00D329E1" w:rsidRPr="00544A2E" w:rsidRDefault="00D329E1" w:rsidP="00D329E1">
      <w:pPr>
        <w:rPr>
          <w:color w:val="FF9900"/>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3B339E62" w14:textId="77777777" w:rsidTr="007062F7">
        <w:tc>
          <w:tcPr>
            <w:tcW w:w="637" w:type="dxa"/>
          </w:tcPr>
          <w:p w14:paraId="7F000234" w14:textId="77777777" w:rsidR="00D329E1" w:rsidRPr="00544A2E" w:rsidRDefault="00D329E1" w:rsidP="007062F7">
            <w:pPr>
              <w:jc w:val="both"/>
            </w:pPr>
            <w:r w:rsidRPr="00544A2E">
              <w:t>8.2.</w:t>
            </w:r>
          </w:p>
        </w:tc>
        <w:tc>
          <w:tcPr>
            <w:tcW w:w="9367" w:type="dxa"/>
          </w:tcPr>
          <w:p w14:paraId="3E6170DD" w14:textId="77777777" w:rsidR="00D329E1" w:rsidRPr="00544A2E" w:rsidRDefault="00D329E1" w:rsidP="007062F7">
            <w:pPr>
              <w:jc w:val="both"/>
            </w:pPr>
            <w:r w:rsidRPr="00544A2E">
              <w:t xml:space="preserve">V prípade omeškania zhotoviteľa so splnením povinnosti odstrániť vady a nedorobky diela </w:t>
            </w:r>
            <w:r w:rsidRPr="00544A2E">
              <w:br/>
              <w:t>v lehotách dohodnutých v čl. VII. bod 7.</w:t>
            </w:r>
            <w:r>
              <w:t>7. a 7.8</w:t>
            </w:r>
            <w:r w:rsidRPr="00544A2E">
              <w:t>. a čl. X. bod 10.5. tejto ZoD, má objednávateľ nárok na zmluvnú pokutu vo výške 100 Eur za každý začatý deň omeškania, až do odstránenia poslednej vady diela.</w:t>
            </w:r>
          </w:p>
        </w:tc>
      </w:tr>
    </w:tbl>
    <w:p w14:paraId="464FF61C" w14:textId="77777777" w:rsidR="00D329E1" w:rsidRPr="00544A2E" w:rsidRDefault="00D329E1" w:rsidP="00D329E1">
      <w:pPr>
        <w:rPr>
          <w:color w:val="FF9900"/>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47812DA" w14:textId="77777777" w:rsidTr="007062F7">
        <w:trPr>
          <w:trHeight w:val="584"/>
        </w:trPr>
        <w:tc>
          <w:tcPr>
            <w:tcW w:w="637" w:type="dxa"/>
          </w:tcPr>
          <w:p w14:paraId="04A16837" w14:textId="77777777" w:rsidR="00D329E1" w:rsidRPr="00544A2E" w:rsidRDefault="00D329E1" w:rsidP="007062F7">
            <w:pPr>
              <w:jc w:val="both"/>
            </w:pPr>
            <w:r w:rsidRPr="00544A2E">
              <w:t>8.3.</w:t>
            </w:r>
          </w:p>
        </w:tc>
        <w:tc>
          <w:tcPr>
            <w:tcW w:w="9367" w:type="dxa"/>
          </w:tcPr>
          <w:p w14:paraId="3F27C9DE" w14:textId="77777777" w:rsidR="00D329E1" w:rsidRPr="00544A2E" w:rsidRDefault="00D329E1" w:rsidP="00B41AAD">
            <w:pPr>
              <w:autoSpaceDE w:val="0"/>
              <w:autoSpaceDN w:val="0"/>
              <w:jc w:val="both"/>
            </w:pPr>
            <w:r w:rsidRPr="00544A2E">
              <w:t>V prípade porušenia povinnosti zhotoviteľa podľa čl. IX bod 9.1</w:t>
            </w:r>
            <w:r w:rsidR="00B41AAD">
              <w:t>4</w:t>
            </w:r>
            <w:r>
              <w:t xml:space="preserve"> a </w:t>
            </w:r>
            <w:r w:rsidRPr="00544A2E">
              <w:t>9.1</w:t>
            </w:r>
            <w:r w:rsidR="00B41AAD">
              <w:t>9</w:t>
            </w:r>
            <w:r w:rsidRPr="00544A2E">
              <w:t xml:space="preserve"> tejto ZoD má objednávateľ nárok na zmluvnú pokutu vo výške 166 Eur za každý aj začatý deň omeškania.</w:t>
            </w:r>
          </w:p>
        </w:tc>
      </w:tr>
    </w:tbl>
    <w:p w14:paraId="3D7820CB"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355CED5" w14:textId="77777777" w:rsidTr="007062F7">
        <w:tc>
          <w:tcPr>
            <w:tcW w:w="637" w:type="dxa"/>
          </w:tcPr>
          <w:p w14:paraId="448EDF4B" w14:textId="77777777" w:rsidR="00D329E1" w:rsidRPr="00544A2E" w:rsidRDefault="00D329E1" w:rsidP="007062F7">
            <w:pPr>
              <w:jc w:val="both"/>
            </w:pPr>
            <w:r w:rsidRPr="00544A2E">
              <w:t>8.4.</w:t>
            </w:r>
          </w:p>
        </w:tc>
        <w:tc>
          <w:tcPr>
            <w:tcW w:w="9367" w:type="dxa"/>
          </w:tcPr>
          <w:p w14:paraId="38190807" w14:textId="77777777" w:rsidR="00D329E1" w:rsidRPr="00544A2E" w:rsidRDefault="00D329E1" w:rsidP="00B41AAD">
            <w:pPr>
              <w:autoSpaceDE w:val="0"/>
              <w:autoSpaceDN w:val="0"/>
              <w:jc w:val="both"/>
            </w:pPr>
            <w:r w:rsidRPr="00544A2E">
              <w:t>V prípade porušenia povinnosti zhotoviteľa podľa čl. IX bod 9.</w:t>
            </w:r>
            <w:r w:rsidR="00B41AAD">
              <w:t>20</w:t>
            </w:r>
            <w:r w:rsidRPr="00544A2E">
              <w:t xml:space="preserve"> tejto ZoD má objednávateľ nárok na zmluvnú pokutu 20 Eur za každého pracovníka a každý prípad porušenia.</w:t>
            </w:r>
          </w:p>
        </w:tc>
      </w:tr>
    </w:tbl>
    <w:p w14:paraId="7DEC967E"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647326DD" w14:textId="77777777" w:rsidTr="007062F7">
        <w:tc>
          <w:tcPr>
            <w:tcW w:w="637" w:type="dxa"/>
          </w:tcPr>
          <w:p w14:paraId="78566D29" w14:textId="77777777" w:rsidR="00D329E1" w:rsidRPr="00544A2E" w:rsidRDefault="00D329E1" w:rsidP="007062F7">
            <w:pPr>
              <w:jc w:val="both"/>
            </w:pPr>
            <w:r w:rsidRPr="00544A2E">
              <w:t>8.5.</w:t>
            </w:r>
          </w:p>
        </w:tc>
        <w:tc>
          <w:tcPr>
            <w:tcW w:w="9367" w:type="dxa"/>
          </w:tcPr>
          <w:p w14:paraId="26A6B4CF" w14:textId="77777777" w:rsidR="00D329E1" w:rsidRPr="00544A2E" w:rsidRDefault="00D329E1" w:rsidP="007062F7">
            <w:pPr>
              <w:autoSpaceDE w:val="0"/>
              <w:autoSpaceDN w:val="0"/>
              <w:jc w:val="both"/>
            </w:pPr>
            <w:r w:rsidRPr="00544A2E">
              <w:t>V prípade neprítomnosti stavbyvedúceho podľa čl. IX bod 9.</w:t>
            </w:r>
            <w:r w:rsidR="00B41AAD">
              <w:t>10</w:t>
            </w:r>
            <w:r w:rsidRPr="00544A2E">
              <w:t xml:space="preserve"> tejto ZoD, prípadne jeho určeného zástupcu na stavbe má objednávateľ nárok na zmluvnú pokutu 166 Eur za každý prípad porušenia.</w:t>
            </w:r>
          </w:p>
        </w:tc>
      </w:tr>
    </w:tbl>
    <w:p w14:paraId="30A6D8E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C6ABD1F" w14:textId="77777777" w:rsidTr="007062F7">
        <w:tc>
          <w:tcPr>
            <w:tcW w:w="637" w:type="dxa"/>
          </w:tcPr>
          <w:p w14:paraId="0BDD0AD7" w14:textId="77777777" w:rsidR="00D329E1" w:rsidRPr="00544A2E" w:rsidRDefault="00D329E1" w:rsidP="007062F7">
            <w:pPr>
              <w:jc w:val="both"/>
            </w:pPr>
            <w:r w:rsidRPr="00544A2E">
              <w:t>8.6.</w:t>
            </w:r>
          </w:p>
        </w:tc>
        <w:tc>
          <w:tcPr>
            <w:tcW w:w="9367" w:type="dxa"/>
          </w:tcPr>
          <w:p w14:paraId="39F58E8E" w14:textId="77777777" w:rsidR="00D329E1" w:rsidRPr="00544A2E" w:rsidRDefault="00D329E1" w:rsidP="00B41AAD">
            <w:pPr>
              <w:jc w:val="both"/>
            </w:pPr>
            <w:r w:rsidRPr="00544A2E">
              <w:t>V prípade porušenia povinnosti zhotoviteľa podľa čl. IX bod 9.</w:t>
            </w:r>
            <w:r>
              <w:t>1</w:t>
            </w:r>
            <w:r w:rsidR="00B41AAD">
              <w:t>5</w:t>
            </w:r>
            <w:r w:rsidRPr="00544A2E">
              <w:t xml:space="preserve"> tejto ZoD má objednávateľ nárok na zmluvnú pokutu 166 Eur za každý prípad porušenia.</w:t>
            </w:r>
          </w:p>
        </w:tc>
      </w:tr>
      <w:tr w:rsidR="00D329E1" w:rsidRPr="00544A2E" w14:paraId="090EC825" w14:textId="77777777" w:rsidTr="007062F7">
        <w:tc>
          <w:tcPr>
            <w:tcW w:w="637" w:type="dxa"/>
          </w:tcPr>
          <w:p w14:paraId="45E61871" w14:textId="77777777" w:rsidR="00D329E1" w:rsidRPr="00544A2E" w:rsidRDefault="00D329E1" w:rsidP="007062F7">
            <w:pPr>
              <w:jc w:val="both"/>
            </w:pPr>
            <w:r w:rsidRPr="00544A2E">
              <w:t>8.7.</w:t>
            </w:r>
          </w:p>
        </w:tc>
        <w:tc>
          <w:tcPr>
            <w:tcW w:w="9367" w:type="dxa"/>
          </w:tcPr>
          <w:p w14:paraId="27447A26" w14:textId="77777777" w:rsidR="00D329E1" w:rsidRPr="00544A2E" w:rsidRDefault="00D329E1" w:rsidP="004C5181">
            <w:pPr>
              <w:spacing w:before="120"/>
              <w:jc w:val="both"/>
            </w:pPr>
            <w:r w:rsidRPr="00544A2E">
              <w:t>V prípade neprístupnosti stavebného denníka na stavbe podľa čl. IX bod 9.</w:t>
            </w:r>
            <w:r w:rsidR="00B41AAD">
              <w:t>9</w:t>
            </w:r>
            <w:r w:rsidRPr="00544A2E">
              <w:t xml:space="preserve"> tejto ZoD má objednávateľ nárok na zmluvnú pokutu 166 Eur za každý prípad porušenia.</w:t>
            </w:r>
          </w:p>
        </w:tc>
      </w:tr>
    </w:tbl>
    <w:p w14:paraId="1720D9B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1733282" w14:textId="77777777" w:rsidTr="007062F7">
        <w:tc>
          <w:tcPr>
            <w:tcW w:w="637" w:type="dxa"/>
          </w:tcPr>
          <w:p w14:paraId="624DADCD" w14:textId="77777777" w:rsidR="00D329E1" w:rsidRPr="00544A2E" w:rsidRDefault="00D329E1" w:rsidP="007062F7">
            <w:pPr>
              <w:jc w:val="both"/>
            </w:pPr>
            <w:r w:rsidRPr="00544A2E">
              <w:t>8.8.</w:t>
            </w:r>
          </w:p>
        </w:tc>
        <w:tc>
          <w:tcPr>
            <w:tcW w:w="9367" w:type="dxa"/>
          </w:tcPr>
          <w:p w14:paraId="59118DA1" w14:textId="77777777" w:rsidR="00D329E1" w:rsidRPr="00544A2E" w:rsidRDefault="00D329E1" w:rsidP="007062F7">
            <w:pPr>
              <w:jc w:val="both"/>
            </w:pPr>
            <w:r w:rsidRPr="00544A2E">
              <w:t xml:space="preserve">Zmluvné strany nie sú v omeškaní podľa vyššie uvedených bodov v prípade vyššej moci, resp. zásahu úradných miest, ak tieto skutočnosti bezodkladne písomne oznámia druhej strane, alebo sú okolnosti vyššej moci, resp. zásahu úradných miest všeobecne známe. </w:t>
            </w:r>
          </w:p>
        </w:tc>
      </w:tr>
    </w:tbl>
    <w:p w14:paraId="0B65509D" w14:textId="06A57CCE" w:rsidR="00D329E1" w:rsidRDefault="00D329E1" w:rsidP="00D329E1">
      <w:pPr>
        <w:jc w:val="center"/>
        <w:rPr>
          <w:sz w:val="18"/>
        </w:rPr>
      </w:pPr>
    </w:p>
    <w:p w14:paraId="15B19D57" w14:textId="77777777" w:rsidR="00D84E79" w:rsidRDefault="00D84E79" w:rsidP="00D329E1">
      <w:pPr>
        <w:jc w:val="center"/>
        <w:rPr>
          <w:sz w:val="18"/>
        </w:rPr>
      </w:pPr>
    </w:p>
    <w:p w14:paraId="48D25108" w14:textId="77777777" w:rsidR="00D329E1" w:rsidRPr="00544A2E" w:rsidRDefault="00D329E1" w:rsidP="0035405E">
      <w:pPr>
        <w:jc w:val="center"/>
        <w:rPr>
          <w:b/>
          <w:smallCaps/>
          <w:sz w:val="28"/>
          <w:szCs w:val="28"/>
        </w:rPr>
      </w:pPr>
      <w:r w:rsidRPr="00544A2E">
        <w:rPr>
          <w:sz w:val="28"/>
          <w:szCs w:val="28"/>
        </w:rPr>
        <w:t>Čl. IX.</w:t>
      </w:r>
      <w:r w:rsidR="0035405E">
        <w:rPr>
          <w:sz w:val="28"/>
          <w:szCs w:val="28"/>
        </w:rPr>
        <w:t xml:space="preserve">  </w:t>
      </w:r>
      <w:r w:rsidRPr="00544A2E">
        <w:rPr>
          <w:b/>
          <w:smallCaps/>
          <w:sz w:val="28"/>
          <w:szCs w:val="28"/>
        </w:rPr>
        <w:t>Spolupôsobenie objednávateľa a zhotoviteľa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396749CD" w14:textId="77777777" w:rsidTr="007062F7">
        <w:tc>
          <w:tcPr>
            <w:tcW w:w="637" w:type="dxa"/>
          </w:tcPr>
          <w:p w14:paraId="477B6A03" w14:textId="77777777" w:rsidR="00D329E1" w:rsidRPr="00FE743A" w:rsidRDefault="00D329E1" w:rsidP="007062F7">
            <w:pPr>
              <w:jc w:val="center"/>
              <w:rPr>
                <w:sz w:val="12"/>
              </w:rPr>
            </w:pPr>
          </w:p>
        </w:tc>
        <w:tc>
          <w:tcPr>
            <w:tcW w:w="9367" w:type="dxa"/>
            <w:tcBorders>
              <w:top w:val="single" w:sz="12" w:space="0" w:color="auto"/>
            </w:tcBorders>
          </w:tcPr>
          <w:p w14:paraId="649EC137" w14:textId="77777777" w:rsidR="00D329E1" w:rsidRPr="00FE743A" w:rsidRDefault="00D329E1" w:rsidP="007062F7">
            <w:pPr>
              <w:jc w:val="center"/>
              <w:rPr>
                <w:sz w:val="12"/>
              </w:rPr>
            </w:pPr>
          </w:p>
        </w:tc>
      </w:tr>
    </w:tbl>
    <w:p w14:paraId="4A8709C0"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7027B75" w14:textId="77777777" w:rsidTr="007062F7">
        <w:tc>
          <w:tcPr>
            <w:tcW w:w="637" w:type="dxa"/>
          </w:tcPr>
          <w:p w14:paraId="398DE125" w14:textId="77777777" w:rsidR="00D329E1" w:rsidRPr="00544A2E" w:rsidRDefault="00D329E1" w:rsidP="007062F7">
            <w:pPr>
              <w:jc w:val="both"/>
            </w:pPr>
            <w:r w:rsidRPr="00544A2E">
              <w:t>9.1.</w:t>
            </w:r>
          </w:p>
        </w:tc>
        <w:tc>
          <w:tcPr>
            <w:tcW w:w="9367" w:type="dxa"/>
          </w:tcPr>
          <w:p w14:paraId="13030C7B" w14:textId="77777777" w:rsidR="00D329E1" w:rsidRPr="00544A2E" w:rsidRDefault="00D329E1" w:rsidP="007A63DD">
            <w:pPr>
              <w:tabs>
                <w:tab w:val="left" w:pos="3402"/>
              </w:tabs>
              <w:jc w:val="both"/>
            </w:pPr>
            <w:r w:rsidRPr="00BD4FD3">
              <w:t>Objednávateľ odovzdá zhotoviteľovi stavenisko spolu s východ</w:t>
            </w:r>
            <w:r>
              <w:t>iskový</w:t>
            </w:r>
            <w:r w:rsidRPr="00BD4FD3">
              <w:t>mi podklad</w:t>
            </w:r>
            <w:r>
              <w:t>mi</w:t>
            </w:r>
            <w:r w:rsidRPr="00BD4FD3">
              <w:t xml:space="preserve"> k predmetu ZoD podľa čl. II. bod </w:t>
            </w:r>
            <w:r>
              <w:t>2</w:t>
            </w:r>
            <w:r w:rsidRPr="00BD4FD3">
              <w:t>.3 tejto ZoD</w:t>
            </w:r>
            <w:r>
              <w:t xml:space="preserve"> ( ďalej len „východiskové podklady“ ) </w:t>
            </w:r>
            <w:r w:rsidRPr="00BD4FD3">
              <w:t xml:space="preserve">do </w:t>
            </w:r>
            <w:r>
              <w:t>desia</w:t>
            </w:r>
            <w:r w:rsidRPr="00BD4FD3">
              <w:t xml:space="preserve">tich </w:t>
            </w:r>
            <w:r w:rsidRPr="00800770">
              <w:t>(10)</w:t>
            </w:r>
            <w:r>
              <w:t xml:space="preserve"> kalendárnych</w:t>
            </w:r>
            <w:r w:rsidRPr="00BD4FD3">
              <w:t xml:space="preserve"> dní </w:t>
            </w:r>
            <w:r>
              <w:t>od</w:t>
            </w:r>
            <w:r w:rsidRPr="004819E2">
              <w:t xml:space="preserve"> nadobudnutia účinnosti </w:t>
            </w:r>
            <w:r w:rsidR="007A63DD">
              <w:t xml:space="preserve">tejto ZoD </w:t>
            </w:r>
            <w:r w:rsidRPr="00595944">
              <w:t>a to vyhotovením záznamu o odovzdaní a prevzatí staveniska</w:t>
            </w:r>
            <w:r>
              <w:t xml:space="preserve"> a </w:t>
            </w:r>
            <w:r w:rsidRPr="00BD4FD3">
              <w:t>zápisom do stavebného denníka</w:t>
            </w:r>
            <w:r>
              <w:t xml:space="preserve">. </w:t>
            </w:r>
            <w:r w:rsidRPr="002E3C90">
              <w:t>V prípade, ak by odovzdanie staveniska pripadlo na obdobie, ktoré neumožňuje dodržať stanovené technologické postupy pri  realizácii predmetu zmluvy bude termín odovzdania staveniska vzájomne dohodnutý medzi oprávnenými zástupcami objednávateľa a zhotoviteľa.</w:t>
            </w:r>
          </w:p>
        </w:tc>
      </w:tr>
    </w:tbl>
    <w:p w14:paraId="35474139" w14:textId="77777777" w:rsidR="00D329E1" w:rsidRPr="00544A2E"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69AE57AA" w14:textId="77777777" w:rsidTr="007062F7">
        <w:tc>
          <w:tcPr>
            <w:tcW w:w="637" w:type="dxa"/>
          </w:tcPr>
          <w:p w14:paraId="099DFC28" w14:textId="77777777" w:rsidR="00D329E1" w:rsidRPr="00544A2E" w:rsidRDefault="00D329E1" w:rsidP="007062F7">
            <w:pPr>
              <w:jc w:val="both"/>
            </w:pPr>
            <w:r w:rsidRPr="00544A2E">
              <w:lastRenderedPageBreak/>
              <w:t>9.2.</w:t>
            </w:r>
          </w:p>
        </w:tc>
        <w:tc>
          <w:tcPr>
            <w:tcW w:w="9367" w:type="dxa"/>
          </w:tcPr>
          <w:p w14:paraId="0CDF32D9" w14:textId="77777777" w:rsidR="00D329E1" w:rsidRPr="00544A2E" w:rsidRDefault="00D329E1" w:rsidP="00845F49">
            <w:pPr>
              <w:jc w:val="both"/>
            </w:pPr>
            <w:r w:rsidRPr="00E6216B">
              <w:t xml:space="preserve">Zhotoviteľ je povinný riadne preskúmať všetky východiskové podklady, ktoré mu objednávateľ poskytol. </w:t>
            </w:r>
            <w:r w:rsidR="00845F49">
              <w:t xml:space="preserve">Na </w:t>
            </w:r>
            <w:r w:rsidR="00845F49" w:rsidRPr="00DA1345">
              <w:t>p</w:t>
            </w:r>
            <w:r w:rsidRPr="00DA1345">
              <w:t>rípadný rozpor východiskových podkladov s oceneným položkovým rozpočtom        ( špecifikácia ceny uvedená v </w:t>
            </w:r>
            <w:r w:rsidRPr="00DA1345">
              <w:rPr>
                <w:i/>
                <w:u w:val="single"/>
              </w:rPr>
              <w:t>prílohe č. 1</w:t>
            </w:r>
            <w:r w:rsidR="00845F49" w:rsidRPr="00DA1345">
              <w:t xml:space="preserve"> k tejto ZoD ) </w:t>
            </w:r>
            <w:r w:rsidRPr="00DA1345">
              <w:t xml:space="preserve">zhotoviteľ </w:t>
            </w:r>
            <w:r w:rsidR="00845F49" w:rsidRPr="00DA1345">
              <w:t xml:space="preserve">objednávateľa upozorní zápisom do stavebného denníka. </w:t>
            </w:r>
          </w:p>
        </w:tc>
      </w:tr>
    </w:tbl>
    <w:p w14:paraId="606614BC" w14:textId="77777777" w:rsidR="00D329E1"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3D68E3CC" w14:textId="77777777" w:rsidTr="007062F7">
        <w:tc>
          <w:tcPr>
            <w:tcW w:w="637" w:type="dxa"/>
          </w:tcPr>
          <w:p w14:paraId="4736536D" w14:textId="77777777" w:rsidR="00D329E1" w:rsidRPr="00544A2E" w:rsidRDefault="00D329E1" w:rsidP="007062F7">
            <w:pPr>
              <w:jc w:val="both"/>
            </w:pPr>
            <w:r w:rsidRPr="00544A2E">
              <w:t>9.</w:t>
            </w:r>
            <w:r>
              <w:t>3</w:t>
            </w:r>
            <w:r w:rsidRPr="00544A2E">
              <w:t>.</w:t>
            </w:r>
          </w:p>
        </w:tc>
        <w:tc>
          <w:tcPr>
            <w:tcW w:w="9367" w:type="dxa"/>
          </w:tcPr>
          <w:p w14:paraId="0A2B625B" w14:textId="77777777" w:rsidR="00D329E1" w:rsidRPr="00544A2E" w:rsidRDefault="00D329E1" w:rsidP="007062F7">
            <w:pPr>
              <w:jc w:val="both"/>
            </w:pPr>
            <w:r w:rsidRPr="002D5E03">
              <w:t>Zhotoviteľ dňom prevzatia staveniska preberá na seba zodpovednosť so všetkými právami a povinnosťami zamestnávateľa podľa zákona o BOZP a prípadnými dôsledkami podľa § 373 a </w:t>
            </w:r>
            <w:proofErr w:type="spellStart"/>
            <w:r w:rsidRPr="002D5E03">
              <w:t>n</w:t>
            </w:r>
            <w:r>
              <w:t>a</w:t>
            </w:r>
            <w:r w:rsidRPr="002D5E03">
              <w:t>sl</w:t>
            </w:r>
            <w:proofErr w:type="spellEnd"/>
            <w:r w:rsidRPr="002D5E03">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14:paraId="7BF7DF6C" w14:textId="77777777" w:rsidR="00D329E1" w:rsidRDefault="00D329E1" w:rsidP="00D329E1">
      <w:pPr>
        <w:rPr>
          <w:sz w:val="12"/>
          <w:szCs w:val="12"/>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429BA8C3" w14:textId="77777777" w:rsidTr="007062F7">
        <w:tc>
          <w:tcPr>
            <w:tcW w:w="637" w:type="dxa"/>
          </w:tcPr>
          <w:p w14:paraId="6F433C06" w14:textId="77777777" w:rsidR="00D329E1" w:rsidRPr="00544A2E" w:rsidRDefault="00D329E1" w:rsidP="007062F7">
            <w:pPr>
              <w:jc w:val="both"/>
              <w:rPr>
                <w:color w:val="000000"/>
              </w:rPr>
            </w:pPr>
            <w:r>
              <w:rPr>
                <w:color w:val="000000"/>
              </w:rPr>
              <w:t>9.4.</w:t>
            </w:r>
          </w:p>
        </w:tc>
        <w:tc>
          <w:tcPr>
            <w:tcW w:w="9367" w:type="dxa"/>
          </w:tcPr>
          <w:p w14:paraId="0162B3E2" w14:textId="77777777" w:rsidR="00D329E1" w:rsidRPr="00544A2E" w:rsidRDefault="00D329E1" w:rsidP="007062F7">
            <w:pPr>
              <w:jc w:val="both"/>
              <w:rPr>
                <w:color w:val="000000"/>
              </w:rPr>
            </w:pPr>
            <w:r w:rsidRPr="00544A2E">
              <w:rPr>
                <w:color w:val="000000"/>
              </w:rPr>
              <w:t xml:space="preserve">Zhotoviteľ prevzaté stavenisko, ako svoje pracovisko a priestor, zabezpečí v súlade s príslušnými ustanoveniami § 43i zákona č. 50/1976 Zb. </w:t>
            </w:r>
            <w:r w:rsidRPr="00544A2E">
              <w:rPr>
                <w:color w:val="000000"/>
                <w:szCs w:val="24"/>
              </w:rPr>
              <w:t xml:space="preserve">o územnom plánovaní a stavebnom poriadku (stavebný zákon) v znení neskorších predpisov. </w:t>
            </w:r>
            <w:r w:rsidRPr="00544A2E">
              <w:rPr>
                <w:color w:val="000000"/>
              </w:rPr>
              <w:t xml:space="preserve">Pri užívaní ciest a komunikácií určených na príjazd na stavenisko je zhotoviteľ povinný plniť povinnosti, vyplývajúce zo všeobecne záväzných právnych predpisov a nariadení, zodpovedá za ich prípadné porušenie </w:t>
            </w:r>
            <w:r w:rsidRPr="00544A2E">
              <w:rPr>
                <w:color w:val="000000"/>
              </w:rPr>
              <w:br/>
              <w:t>a vzniknutú škodu.</w:t>
            </w:r>
          </w:p>
        </w:tc>
      </w:tr>
    </w:tbl>
    <w:p w14:paraId="68A61B81" w14:textId="77777777" w:rsidR="00D329E1" w:rsidRPr="00C435A1" w:rsidRDefault="00D329E1" w:rsidP="00D329E1">
      <w:pPr>
        <w:rPr>
          <w:sz w:val="12"/>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80A6C80" w14:textId="77777777" w:rsidTr="007062F7">
        <w:tc>
          <w:tcPr>
            <w:tcW w:w="637" w:type="dxa"/>
          </w:tcPr>
          <w:p w14:paraId="477A00ED" w14:textId="77777777" w:rsidR="00D329E1" w:rsidRPr="00544A2E" w:rsidRDefault="00D329E1" w:rsidP="007062F7">
            <w:pPr>
              <w:jc w:val="both"/>
            </w:pPr>
            <w:r>
              <w:t>9.5</w:t>
            </w:r>
            <w:r w:rsidRPr="00544A2E">
              <w:t>.</w:t>
            </w:r>
          </w:p>
        </w:tc>
        <w:tc>
          <w:tcPr>
            <w:tcW w:w="9367" w:type="dxa"/>
          </w:tcPr>
          <w:p w14:paraId="2E824E81" w14:textId="77777777" w:rsidR="00D329E1" w:rsidRPr="00544A2E" w:rsidRDefault="00D329E1" w:rsidP="007062F7">
            <w:pPr>
              <w:jc w:val="both"/>
            </w:pPr>
            <w:r w:rsidRPr="00544A2E">
              <w:t>Zhotoviteľ a objednávateľ ďalšie podrobnosti a špecifiká súvisiace s rozsahom a užívaním staveniska počas realizácie predmetu ZoD vrátane prípadného vzájomného spolupôsobenia v oblasti BOZP a OPP a organizačného a personálneho zabezpečenia kontrolných dní dohodnú v rámci záznamu o odovzdaní a prevzatí staveniska vyhotoveného podľa čl. IX bod 9.1 tejto ZoD. Zhotoviteľ je súčasne povinný dodržiavať podmienky dotknutých orgánov štátnej správy a dotknutých organizácií z rozhodnutí, vyjadrení a stanovísk spracovaných k projektovej dokumentácií stavby. Za ich prípadné porušenie a vzniknutú škodu zodpovedá v plnom rozsahu.</w:t>
            </w:r>
          </w:p>
        </w:tc>
      </w:tr>
    </w:tbl>
    <w:p w14:paraId="22F148D6" w14:textId="77777777" w:rsidR="00D329E1" w:rsidRPr="00544A2E" w:rsidRDefault="00D329E1" w:rsidP="00D329E1">
      <w:pPr>
        <w:tabs>
          <w:tab w:val="left" w:pos="1020"/>
        </w:tabs>
        <w:rPr>
          <w:sz w:val="16"/>
          <w:szCs w:val="16"/>
        </w:rPr>
      </w:pPr>
      <w:r w:rsidRPr="00544A2E">
        <w:rPr>
          <w:sz w:val="16"/>
          <w:szCs w:val="16"/>
        </w:rPr>
        <w:tab/>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FDF5577" w14:textId="77777777" w:rsidTr="00B7497F">
        <w:tc>
          <w:tcPr>
            <w:tcW w:w="637" w:type="dxa"/>
          </w:tcPr>
          <w:p w14:paraId="1D840785" w14:textId="77777777" w:rsidR="00D329E1" w:rsidRPr="00544A2E" w:rsidRDefault="00D329E1" w:rsidP="007062F7">
            <w:pPr>
              <w:jc w:val="both"/>
              <w:rPr>
                <w:szCs w:val="24"/>
              </w:rPr>
            </w:pPr>
            <w:r>
              <w:rPr>
                <w:szCs w:val="24"/>
              </w:rPr>
              <w:t>9.6</w:t>
            </w:r>
            <w:r w:rsidRPr="00544A2E">
              <w:rPr>
                <w:szCs w:val="24"/>
              </w:rPr>
              <w:t>.</w:t>
            </w:r>
          </w:p>
        </w:tc>
        <w:tc>
          <w:tcPr>
            <w:tcW w:w="9367" w:type="dxa"/>
            <w:shd w:val="clear" w:color="auto" w:fill="F2F2F2" w:themeFill="background1" w:themeFillShade="F2"/>
          </w:tcPr>
          <w:p w14:paraId="6D21419F" w14:textId="6761A39F" w:rsidR="00D329E1" w:rsidRPr="00544A2E" w:rsidRDefault="00D329E1" w:rsidP="007062F7">
            <w:pPr>
              <w:pStyle w:val="Zarkazkladnhotextu2"/>
              <w:ind w:left="0"/>
              <w:rPr>
                <w:sz w:val="24"/>
                <w:szCs w:val="24"/>
              </w:rPr>
            </w:pPr>
            <w:r w:rsidRPr="00544A2E">
              <w:rPr>
                <w:sz w:val="24"/>
                <w:szCs w:val="24"/>
              </w:rPr>
              <w:t xml:space="preserve">Zhotoviteľ nesmie dielo ako celok odovzdať na zhotovenie inému subjektu. </w:t>
            </w:r>
          </w:p>
        </w:tc>
      </w:tr>
    </w:tbl>
    <w:p w14:paraId="25DE94DE" w14:textId="77777777" w:rsidR="00B41AAD" w:rsidRDefault="00B41AAD" w:rsidP="00B41AAD">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851"/>
        <w:gridCol w:w="8505"/>
        <w:gridCol w:w="11"/>
      </w:tblGrid>
      <w:tr w:rsidR="00B41AAD" w:rsidRPr="003E2FD0" w14:paraId="5DFE28ED" w14:textId="77777777" w:rsidTr="00B41AAD">
        <w:tc>
          <w:tcPr>
            <w:tcW w:w="637" w:type="dxa"/>
          </w:tcPr>
          <w:p w14:paraId="6701CBEF" w14:textId="77777777" w:rsidR="00B41AAD" w:rsidRPr="003E2FD0" w:rsidRDefault="00B41AAD" w:rsidP="00B41AAD">
            <w:pPr>
              <w:jc w:val="both"/>
            </w:pPr>
            <w:r>
              <w:t>9.7</w:t>
            </w:r>
            <w:r w:rsidRPr="003E2FD0">
              <w:t>.</w:t>
            </w:r>
          </w:p>
        </w:tc>
        <w:tc>
          <w:tcPr>
            <w:tcW w:w="9367" w:type="dxa"/>
            <w:gridSpan w:val="3"/>
          </w:tcPr>
          <w:p w14:paraId="4AF96E02" w14:textId="77777777" w:rsidR="00B41AAD" w:rsidRPr="003E2FD0" w:rsidRDefault="00B41AAD" w:rsidP="00F054D4">
            <w:pPr>
              <w:jc w:val="both"/>
              <w:rPr>
                <w:szCs w:val="24"/>
              </w:rPr>
            </w:pPr>
            <w:r w:rsidRPr="003E2FD0">
              <w:rPr>
                <w:szCs w:val="24"/>
              </w:rPr>
              <w:t>Zhotoviteľ je oprávnený zveriť vykonanie časti diela tretej osobe (</w:t>
            </w:r>
            <w:r w:rsidRPr="00DB204B">
              <w:rPr>
                <w:i/>
                <w:iCs/>
                <w:szCs w:val="24"/>
              </w:rPr>
              <w:t>subdodávateľovi</w:t>
            </w:r>
            <w:r w:rsidRPr="003E2FD0">
              <w:rPr>
                <w:szCs w:val="24"/>
              </w:rPr>
              <w:t xml:space="preserve">) iba v rozsahu ( </w:t>
            </w:r>
            <w:r w:rsidRPr="00DB204B">
              <w:rPr>
                <w:i/>
                <w:iCs/>
                <w:szCs w:val="24"/>
              </w:rPr>
              <w:t>podiel subdodávok a subdodávateľ</w:t>
            </w:r>
            <w:r w:rsidRPr="003E2FD0">
              <w:rPr>
                <w:szCs w:val="24"/>
              </w:rPr>
              <w:t xml:space="preserve"> ) uvedenom v </w:t>
            </w:r>
            <w:r w:rsidRPr="006734A6">
              <w:rPr>
                <w:i/>
                <w:szCs w:val="24"/>
                <w:u w:val="single"/>
              </w:rPr>
              <w:t xml:space="preserve">prílohe č. </w:t>
            </w:r>
            <w:r w:rsidR="00F054D4">
              <w:rPr>
                <w:i/>
                <w:szCs w:val="24"/>
                <w:u w:val="single"/>
              </w:rPr>
              <w:t>4</w:t>
            </w:r>
            <w:r w:rsidRPr="003E2FD0">
              <w:rPr>
                <w:szCs w:val="24"/>
              </w:rPr>
              <w:t xml:space="preserve"> tejto ZoD. </w:t>
            </w:r>
          </w:p>
        </w:tc>
      </w:tr>
      <w:tr w:rsidR="00B41AAD" w:rsidRPr="003E2FD0" w14:paraId="1161FD32" w14:textId="77777777" w:rsidTr="00B41AAD">
        <w:trPr>
          <w:gridAfter w:val="1"/>
          <w:wAfter w:w="11" w:type="dxa"/>
        </w:trPr>
        <w:tc>
          <w:tcPr>
            <w:tcW w:w="637" w:type="dxa"/>
          </w:tcPr>
          <w:p w14:paraId="7A750301" w14:textId="77777777" w:rsidR="00B41AAD" w:rsidRPr="003E2FD0" w:rsidRDefault="00B41AAD" w:rsidP="00B41AAD">
            <w:pPr>
              <w:jc w:val="both"/>
            </w:pPr>
          </w:p>
        </w:tc>
        <w:tc>
          <w:tcPr>
            <w:tcW w:w="851" w:type="dxa"/>
          </w:tcPr>
          <w:p w14:paraId="760147AE" w14:textId="77777777" w:rsidR="00B41AAD" w:rsidRPr="00860BE2" w:rsidRDefault="00B41AAD" w:rsidP="00B41AAD">
            <w:pPr>
              <w:pStyle w:val="Odsekzoznamu"/>
              <w:spacing w:before="120" w:after="120" w:line="240" w:lineRule="auto"/>
              <w:ind w:left="0"/>
              <w:contextualSpacing w:val="0"/>
              <w:jc w:val="both"/>
              <w:rPr>
                <w:rFonts w:ascii="Times New Roman" w:hAnsi="Times New Roman"/>
                <w:sz w:val="24"/>
                <w:szCs w:val="24"/>
              </w:rPr>
            </w:pPr>
            <w:r w:rsidRPr="00860BE2">
              <w:rPr>
                <w:rFonts w:ascii="Times New Roman" w:hAnsi="Times New Roman"/>
                <w:sz w:val="24"/>
                <w:szCs w:val="24"/>
              </w:rPr>
              <w:t>9.7.1</w:t>
            </w:r>
          </w:p>
        </w:tc>
        <w:tc>
          <w:tcPr>
            <w:tcW w:w="8505" w:type="dxa"/>
          </w:tcPr>
          <w:p w14:paraId="2A27C40A" w14:textId="77777777" w:rsidR="00B41AAD" w:rsidRPr="002B56C3" w:rsidRDefault="00B41AAD" w:rsidP="00B41AAD">
            <w:pPr>
              <w:spacing w:before="120" w:after="120"/>
              <w:jc w:val="both"/>
              <w:rPr>
                <w:szCs w:val="24"/>
              </w:rPr>
            </w:pPr>
            <w:r w:rsidRPr="002B56C3">
              <w:rPr>
                <w:szCs w:val="24"/>
              </w:rPr>
              <w:t>V prípade, ak zhotoviteľ zverí vykonanie časti diela subdodávateľovi inému ako uviedol v </w:t>
            </w:r>
            <w:r w:rsidRPr="002B56C3">
              <w:rPr>
                <w:i/>
                <w:szCs w:val="24"/>
                <w:u w:val="single"/>
              </w:rPr>
              <w:t xml:space="preserve">prílohe č. </w:t>
            </w:r>
            <w:r w:rsidR="00F054D4">
              <w:rPr>
                <w:i/>
                <w:szCs w:val="24"/>
                <w:u w:val="single"/>
              </w:rPr>
              <w:t>4</w:t>
            </w:r>
            <w:r w:rsidRPr="002B56C3">
              <w:rPr>
                <w:szCs w:val="24"/>
              </w:rPr>
              <w:t xml:space="preserve"> tejto ZoD, je povinný </w:t>
            </w:r>
            <w:r>
              <w:rPr>
                <w:szCs w:val="24"/>
              </w:rPr>
              <w:t xml:space="preserve">písomne </w:t>
            </w:r>
            <w:r w:rsidRPr="002B56C3">
              <w:rPr>
                <w:szCs w:val="24"/>
              </w:rPr>
              <w:t>oznámiť objednávateľovi každého takéhoto subdodávateľa desať kalendárnych dní pred začatím vykonávania časti diela. Každý takýto subdodávateľ musí spĺňať podmienky uvedené v § 32 ods. 1 zákona o verejnom obstarávaní a nesmú u neho existovať dôvody na vylúčenie podľa § 40 ods. 6 písm. a) až h) a ods. 7 zákona o verejnom obstarávaní.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529887C7"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nepredloženia dokladov podľa § 32 ods. 2 zákona o verejnom obstarávaní,</w:t>
            </w:r>
          </w:p>
          <w:p w14:paraId="409DB675"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nesplnenia podmienok uvedených v § 32 ods. 1 zákona o verejnom obstarávaní a nesmú u neho existovať dôvody na vylúčenie podľa § 40 ods. 6 písm. a) až h) a ods. 7 zákona o verejnom obstarávaní,</w:t>
            </w:r>
          </w:p>
          <w:p w14:paraId="7D6D862F"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predloženia neplatných dokladov,</w:t>
            </w:r>
          </w:p>
          <w:p w14:paraId="6DC1B78D"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poskytnutia nepravdivých alebo skreslených informácií,</w:t>
            </w:r>
          </w:p>
          <w:p w14:paraId="3BAB8D71" w14:textId="77777777" w:rsidR="00B41AAD" w:rsidRPr="002B56C3" w:rsidRDefault="00B41AAD" w:rsidP="00B41AAD">
            <w:pPr>
              <w:pStyle w:val="Odsekzoznamu"/>
              <w:numPr>
                <w:ilvl w:val="0"/>
                <w:numId w:val="8"/>
              </w:numPr>
              <w:spacing w:after="0" w:line="240" w:lineRule="auto"/>
              <w:ind w:left="357" w:hanging="357"/>
              <w:jc w:val="both"/>
              <w:rPr>
                <w:rFonts w:ascii="Times New Roman" w:hAnsi="Times New Roman"/>
                <w:sz w:val="24"/>
                <w:szCs w:val="24"/>
              </w:rPr>
            </w:pPr>
            <w:r w:rsidRPr="002B56C3">
              <w:rPr>
                <w:rFonts w:ascii="Times New Roman" w:hAnsi="Times New Roman"/>
                <w:sz w:val="24"/>
                <w:szCs w:val="24"/>
              </w:rPr>
              <w:t>nezapísania subdodávateľa v registri partnerov verejného sektora.</w:t>
            </w:r>
          </w:p>
          <w:p w14:paraId="3F5DED36" w14:textId="77777777" w:rsidR="00B41AAD" w:rsidRPr="003E2FD0" w:rsidRDefault="00B41AAD" w:rsidP="00B41AAD">
            <w:pPr>
              <w:spacing w:before="120"/>
              <w:jc w:val="both"/>
              <w:rPr>
                <w:szCs w:val="24"/>
              </w:rPr>
            </w:pPr>
            <w:r w:rsidRPr="002B56C3">
              <w:rPr>
                <w:szCs w:val="24"/>
              </w:rPr>
              <w:lastRenderedPageBreak/>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bod 3.1 tejto ZoD, úhrady za takto vykonané práce a ani úhrady za ich odstránenie.</w:t>
            </w:r>
          </w:p>
        </w:tc>
      </w:tr>
      <w:tr w:rsidR="00B41AAD" w:rsidRPr="003E2FD0" w14:paraId="4BBE19BD" w14:textId="77777777" w:rsidTr="00B41AAD">
        <w:trPr>
          <w:gridAfter w:val="1"/>
          <w:wAfter w:w="11" w:type="dxa"/>
        </w:trPr>
        <w:tc>
          <w:tcPr>
            <w:tcW w:w="637" w:type="dxa"/>
          </w:tcPr>
          <w:p w14:paraId="773B3310" w14:textId="77777777" w:rsidR="00B41AAD" w:rsidRPr="003E2FD0" w:rsidRDefault="00B41AAD" w:rsidP="00B41AAD">
            <w:pPr>
              <w:jc w:val="both"/>
            </w:pPr>
          </w:p>
        </w:tc>
        <w:tc>
          <w:tcPr>
            <w:tcW w:w="851" w:type="dxa"/>
          </w:tcPr>
          <w:p w14:paraId="3522ED17" w14:textId="77777777" w:rsidR="00B41AAD" w:rsidRPr="00371402" w:rsidRDefault="00B41AAD" w:rsidP="00B41AAD">
            <w:pPr>
              <w:pStyle w:val="Odsekzoznamu"/>
              <w:spacing w:before="120" w:after="120" w:line="240" w:lineRule="auto"/>
              <w:ind w:left="0"/>
              <w:jc w:val="both"/>
              <w:rPr>
                <w:rFonts w:ascii="Times New Roman" w:hAnsi="Times New Roman"/>
                <w:sz w:val="24"/>
                <w:szCs w:val="24"/>
              </w:rPr>
            </w:pPr>
            <w:r>
              <w:rPr>
                <w:rFonts w:ascii="Times New Roman" w:hAnsi="Times New Roman"/>
                <w:sz w:val="24"/>
                <w:szCs w:val="24"/>
              </w:rPr>
              <w:t>9.7.2</w:t>
            </w:r>
          </w:p>
        </w:tc>
        <w:tc>
          <w:tcPr>
            <w:tcW w:w="8505" w:type="dxa"/>
          </w:tcPr>
          <w:p w14:paraId="17EE6400" w14:textId="77777777" w:rsidR="00B41AAD" w:rsidRPr="002B56C3" w:rsidRDefault="00B41AAD" w:rsidP="00B41AAD">
            <w:pPr>
              <w:spacing w:before="120" w:after="120"/>
              <w:jc w:val="both"/>
              <w:rPr>
                <w:szCs w:val="24"/>
              </w:rPr>
            </w:pPr>
            <w:r w:rsidRPr="002B56C3">
              <w:rPr>
                <w:szCs w:val="24"/>
              </w:rPr>
              <w:t>Zhotoviteľ môže vo výnimočných prípadoch zmeniť, t. j. zvýšiť podiel subdodávok uvedený v </w:t>
            </w:r>
            <w:r w:rsidRPr="002B56C3">
              <w:rPr>
                <w:i/>
                <w:szCs w:val="24"/>
                <w:u w:val="single"/>
              </w:rPr>
              <w:t xml:space="preserve">prílohe č. </w:t>
            </w:r>
            <w:r w:rsidR="00F054D4">
              <w:rPr>
                <w:i/>
                <w:szCs w:val="24"/>
                <w:u w:val="single"/>
              </w:rPr>
              <w:t>4</w:t>
            </w:r>
            <w:r w:rsidRPr="002B56C3">
              <w:rPr>
                <w:szCs w:val="24"/>
              </w:rPr>
              <w:t xml:space="preserve"> tejto ZoD a to zmenou podielu subdodávok pre už v prílohe uvedeného subdodávateľa alebo doplnením nového subdodávateľa spolu s podielom subdodávok. V prípade zmeny podielu subdodávok je zhotoviteľ povinný </w:t>
            </w:r>
            <w:r>
              <w:rPr>
                <w:szCs w:val="24"/>
              </w:rPr>
              <w:t xml:space="preserve">písomne </w:t>
            </w:r>
            <w:r w:rsidRPr="002B56C3">
              <w:rPr>
                <w:szCs w:val="24"/>
              </w:rPr>
              <w:t>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Zhotoviteľ objednávateľovi spolu s oznámením o doplnení  subdodáva</w:t>
            </w:r>
            <w:r>
              <w:rPr>
                <w:szCs w:val="24"/>
              </w:rPr>
              <w:t>teľa predloží doklady podľa § 32</w:t>
            </w:r>
            <w:r w:rsidRPr="002B56C3">
              <w:rPr>
                <w:szCs w:val="24"/>
              </w:rPr>
              <w:t xml:space="preserve">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F7F02E8"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nepredloženia dokladov podľa § 32 ods. 2 zákona o verejnom obstarávaní,</w:t>
            </w:r>
          </w:p>
          <w:p w14:paraId="369F4CE2"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nesplnenia podmienok uvedených v § 32 ods. 1 zákona o verejnom obstarávaní nesmú u neho existovať dôvody na vylúčenie podľa §40 ods. 6 písm. a) až h) a ods. 7 zákona o verejnom obstarávaní,</w:t>
            </w:r>
          </w:p>
          <w:p w14:paraId="18554256"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predloženia neplatných dokladov,</w:t>
            </w:r>
          </w:p>
          <w:p w14:paraId="19DE949E"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poskytnutia nepravdivých alebo skreslených informácií,</w:t>
            </w:r>
          </w:p>
          <w:p w14:paraId="0AF82DCB" w14:textId="77777777" w:rsidR="00B41AAD" w:rsidRPr="002B56C3" w:rsidRDefault="00B41AAD" w:rsidP="00B41AAD">
            <w:pPr>
              <w:pStyle w:val="Odsekzoznamu"/>
              <w:numPr>
                <w:ilvl w:val="0"/>
                <w:numId w:val="9"/>
              </w:numPr>
              <w:spacing w:after="0" w:line="240" w:lineRule="auto"/>
              <w:ind w:left="355" w:hanging="355"/>
              <w:jc w:val="both"/>
              <w:rPr>
                <w:rFonts w:ascii="Times New Roman" w:hAnsi="Times New Roman"/>
                <w:sz w:val="24"/>
                <w:szCs w:val="24"/>
              </w:rPr>
            </w:pPr>
            <w:r w:rsidRPr="002B56C3">
              <w:rPr>
                <w:rFonts w:ascii="Times New Roman" w:hAnsi="Times New Roman"/>
                <w:sz w:val="24"/>
                <w:szCs w:val="24"/>
              </w:rPr>
              <w:t>nezapísania subdodávateľa v registri partnerov verejného sektora.</w:t>
            </w:r>
          </w:p>
          <w:p w14:paraId="6E0187A8" w14:textId="77777777" w:rsidR="00B41AAD" w:rsidRPr="003E2FD0" w:rsidRDefault="00B41AAD" w:rsidP="00B41AAD">
            <w:pPr>
              <w:spacing w:before="120"/>
              <w:jc w:val="both"/>
              <w:rPr>
                <w:szCs w:val="24"/>
              </w:rPr>
            </w:pPr>
            <w:r w:rsidRPr="002B56C3">
              <w:rPr>
                <w:szCs w:val="24"/>
              </w:rPr>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bod 3.1 tejto ZoD, úhrady za takto vykonané práce a ani úhrady za ich odstránenie.</w:t>
            </w:r>
          </w:p>
        </w:tc>
      </w:tr>
      <w:tr w:rsidR="00B41AAD" w:rsidRPr="003E2FD0" w14:paraId="3B09F480" w14:textId="77777777" w:rsidTr="00B41AAD">
        <w:trPr>
          <w:gridAfter w:val="1"/>
          <w:wAfter w:w="11" w:type="dxa"/>
        </w:trPr>
        <w:tc>
          <w:tcPr>
            <w:tcW w:w="637" w:type="dxa"/>
          </w:tcPr>
          <w:p w14:paraId="56EE3C1A" w14:textId="77777777" w:rsidR="00B41AAD" w:rsidRPr="003E2FD0" w:rsidRDefault="00B41AAD" w:rsidP="00B41AAD">
            <w:pPr>
              <w:jc w:val="both"/>
            </w:pPr>
          </w:p>
        </w:tc>
        <w:tc>
          <w:tcPr>
            <w:tcW w:w="851" w:type="dxa"/>
          </w:tcPr>
          <w:p w14:paraId="0C84A67D" w14:textId="77777777" w:rsidR="00B41AAD" w:rsidRPr="00371402" w:rsidRDefault="00B41AAD" w:rsidP="00B41AAD">
            <w:pPr>
              <w:pStyle w:val="Odsekzoznamu"/>
              <w:spacing w:before="120" w:after="120" w:line="240" w:lineRule="auto"/>
              <w:ind w:left="0"/>
              <w:jc w:val="both"/>
              <w:rPr>
                <w:rFonts w:ascii="Times New Roman" w:hAnsi="Times New Roman"/>
                <w:sz w:val="24"/>
                <w:szCs w:val="24"/>
              </w:rPr>
            </w:pPr>
            <w:r>
              <w:rPr>
                <w:rFonts w:ascii="Times New Roman" w:hAnsi="Times New Roman"/>
                <w:sz w:val="24"/>
                <w:szCs w:val="24"/>
              </w:rPr>
              <w:t>9.7.3</w:t>
            </w:r>
          </w:p>
        </w:tc>
        <w:tc>
          <w:tcPr>
            <w:tcW w:w="8505" w:type="dxa"/>
          </w:tcPr>
          <w:p w14:paraId="57F3B23F" w14:textId="77777777" w:rsidR="00B41AAD" w:rsidRPr="003E2FD0" w:rsidRDefault="00B41AAD" w:rsidP="00B41AAD">
            <w:pPr>
              <w:spacing w:before="120"/>
              <w:jc w:val="both"/>
              <w:rPr>
                <w:szCs w:val="24"/>
              </w:rPr>
            </w:pPr>
            <w:r w:rsidRPr="003E2FD0">
              <w:rPr>
                <w:szCs w:val="24"/>
              </w:rPr>
              <w:t>Zhotoviteľ je zároveň povinný zabezpečiť, aby subdodávateľ nezadal ďalšiemu subdodávateľovi žiadne práce a služby na vykonaní časti diela jemu zadanej zhotoviteľom (</w:t>
            </w:r>
            <w:r w:rsidRPr="00D70741">
              <w:rPr>
                <w:i/>
                <w:iCs/>
                <w:szCs w:val="24"/>
              </w:rPr>
              <w:t>uvedené sa nevzťahuje na dodávku zariadení alebo materiálov, prípadne na montáž zariadenia</w:t>
            </w:r>
            <w:r w:rsidRPr="003E2FD0">
              <w:rPr>
                <w:szCs w:val="24"/>
              </w:rPr>
              <w:t>).</w:t>
            </w:r>
          </w:p>
        </w:tc>
      </w:tr>
    </w:tbl>
    <w:p w14:paraId="07F5B5A2" w14:textId="77777777" w:rsidR="00B41AAD" w:rsidRPr="00544A2E" w:rsidRDefault="00B41AAD"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5496A85" w14:textId="77777777" w:rsidTr="007062F7">
        <w:tc>
          <w:tcPr>
            <w:tcW w:w="637" w:type="dxa"/>
          </w:tcPr>
          <w:p w14:paraId="7845C73D" w14:textId="77777777" w:rsidR="00D329E1" w:rsidRPr="00544A2E" w:rsidRDefault="00D329E1" w:rsidP="00B41AAD">
            <w:pPr>
              <w:jc w:val="both"/>
              <w:rPr>
                <w:szCs w:val="24"/>
              </w:rPr>
            </w:pPr>
            <w:r w:rsidRPr="00544A2E">
              <w:rPr>
                <w:szCs w:val="24"/>
              </w:rPr>
              <w:t>9.</w:t>
            </w:r>
            <w:r w:rsidR="00B41AAD">
              <w:rPr>
                <w:szCs w:val="24"/>
              </w:rPr>
              <w:t>8</w:t>
            </w:r>
            <w:r w:rsidRPr="00544A2E">
              <w:rPr>
                <w:szCs w:val="24"/>
              </w:rPr>
              <w:t>.</w:t>
            </w:r>
          </w:p>
        </w:tc>
        <w:tc>
          <w:tcPr>
            <w:tcW w:w="9367" w:type="dxa"/>
          </w:tcPr>
          <w:p w14:paraId="27F962A0" w14:textId="77777777" w:rsidR="00D329E1" w:rsidRPr="00544A2E" w:rsidRDefault="00D329E1" w:rsidP="007062F7">
            <w:pPr>
              <w:pStyle w:val="Zarkazkladnhotextu2"/>
              <w:ind w:left="0"/>
              <w:rPr>
                <w:sz w:val="24"/>
                <w:szCs w:val="24"/>
              </w:rPr>
            </w:pPr>
            <w:r w:rsidRPr="00544A2E">
              <w:rPr>
                <w:sz w:val="24"/>
                <w:szCs w:val="24"/>
              </w:rPr>
              <w:t xml:space="preserve">Zhotoviteľ prehlasuje, že on, jeho zamestnanci, alebo jeho subdodávatelia sú </w:t>
            </w:r>
            <w:r w:rsidRPr="005A7E21">
              <w:rPr>
                <w:sz w:val="24"/>
                <w:szCs w:val="24"/>
              </w:rPr>
              <w:t>držiteľmi všetkých potrebných oprávnení a kvalifikácií požadovaných na výkon daných prác.</w:t>
            </w:r>
            <w:r w:rsidR="007A63DD" w:rsidRPr="005A7E21">
              <w:rPr>
                <w:sz w:val="24"/>
                <w:szCs w:val="24"/>
              </w:rPr>
              <w:t xml:space="preserve"> </w:t>
            </w:r>
            <w:r w:rsidR="005A7E21" w:rsidRPr="005A7E21">
              <w:rPr>
                <w:sz w:val="24"/>
                <w:szCs w:val="24"/>
              </w:rPr>
              <w:t xml:space="preserve">Pri výkone diela prostredníctvom subdodávateľov je zhotoviteľ plne zodpovedný voči objednávateľovi za včasné a riadne vykonanie diela, akoby ho vykonával sám. </w:t>
            </w:r>
            <w:r w:rsidRPr="005A7E21">
              <w:rPr>
                <w:sz w:val="24"/>
                <w:szCs w:val="24"/>
              </w:rPr>
              <w:t>Subdodávateľ, ktorý má podľa § 11 ods. 1 zákona o verejnom obstarávaní povinnosť zapisovať sa do registra partnerov verejného sektora</w:t>
            </w:r>
            <w:r w:rsidRPr="00D6085D">
              <w:rPr>
                <w:sz w:val="24"/>
                <w:szCs w:val="24"/>
              </w:rPr>
              <w:t xml:space="preserve">, </w:t>
            </w:r>
            <w:r w:rsidRPr="00D6085D">
              <w:rPr>
                <w:sz w:val="24"/>
                <w:szCs w:val="24"/>
              </w:rPr>
              <w:lastRenderedPageBreak/>
              <w:t>musí byť zapísaný v registri partnerov verejného sektora v súlade so zákonom č. 315/2016 Z. z. o registri partnerov verejného sektora a o zmene a doplnení niektorých zákonov.</w:t>
            </w:r>
          </w:p>
        </w:tc>
      </w:tr>
    </w:tbl>
    <w:p w14:paraId="0C88345B"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4DFEC360" w14:textId="77777777" w:rsidTr="007062F7">
        <w:tc>
          <w:tcPr>
            <w:tcW w:w="637" w:type="dxa"/>
          </w:tcPr>
          <w:p w14:paraId="604D37D6" w14:textId="77777777" w:rsidR="00D329E1" w:rsidRPr="00544A2E" w:rsidRDefault="00D329E1" w:rsidP="007062F7">
            <w:pPr>
              <w:jc w:val="both"/>
            </w:pPr>
            <w:r w:rsidRPr="00544A2E">
              <w:t>9.</w:t>
            </w:r>
            <w:r w:rsidR="00B41AAD">
              <w:t>9</w:t>
            </w:r>
            <w:r w:rsidRPr="00544A2E">
              <w:t>.</w:t>
            </w:r>
          </w:p>
        </w:tc>
        <w:tc>
          <w:tcPr>
            <w:tcW w:w="9367" w:type="dxa"/>
          </w:tcPr>
          <w:p w14:paraId="0D63F01A" w14:textId="77777777" w:rsidR="00D329E1" w:rsidRPr="00544A2E" w:rsidRDefault="00D329E1" w:rsidP="007062F7">
            <w:pPr>
              <w:jc w:val="both"/>
            </w:pPr>
            <w:r w:rsidRPr="00544A2E">
              <w:t xml:space="preserve">Zhotoviteľ je povinný počnúc odovzdaním staveniska viesť </w:t>
            </w:r>
            <w:r w:rsidRPr="00D70741">
              <w:rPr>
                <w:u w:val="single"/>
              </w:rPr>
              <w:t>stavebný denník</w:t>
            </w:r>
            <w:r w:rsidRPr="00544A2E">
              <w:t xml:space="preserve"> v zmysle platných predpisov. Do stavebného denníka s dvoma (2) prepismi bude zástupca zhotoviteľa denne zapisovať všetky skutočnosti, vyplývajúce z tejto ZoD, najmä odovzdanie stavebných pripraveností, záznamy technického dozoru objednávateľa a pod. Stavebný denník sa musí počas realizácie diela neustále nachádzať na stavbe a musí byť vždy prístupný oprávneným zástupcom objednávateľa, zhotoviteľa, projektanta stavby a dotknutých orgánov štátnej správy.</w:t>
            </w:r>
          </w:p>
        </w:tc>
      </w:tr>
    </w:tbl>
    <w:p w14:paraId="419A20FA"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CA1F06A" w14:textId="77777777" w:rsidTr="007062F7">
        <w:tc>
          <w:tcPr>
            <w:tcW w:w="637" w:type="dxa"/>
          </w:tcPr>
          <w:p w14:paraId="50EFEE43" w14:textId="77777777" w:rsidR="00D329E1" w:rsidRPr="00544A2E" w:rsidRDefault="00D329E1" w:rsidP="007062F7">
            <w:pPr>
              <w:jc w:val="both"/>
            </w:pPr>
            <w:r w:rsidRPr="00544A2E">
              <w:t>9.</w:t>
            </w:r>
            <w:r w:rsidR="00B41AAD">
              <w:t>10</w:t>
            </w:r>
            <w:r w:rsidRPr="00544A2E">
              <w:t>.</w:t>
            </w:r>
          </w:p>
        </w:tc>
        <w:tc>
          <w:tcPr>
            <w:tcW w:w="9367" w:type="dxa"/>
          </w:tcPr>
          <w:p w14:paraId="1F945935" w14:textId="77777777" w:rsidR="00D329E1" w:rsidRPr="00544A2E" w:rsidRDefault="00D329E1" w:rsidP="007062F7">
            <w:pPr>
              <w:jc w:val="both"/>
            </w:pPr>
            <w:r w:rsidRPr="00544A2E">
              <w:t xml:space="preserve">Za celý priebeh výstavby, za odborné a včasné vyhotovenie diela podľa tejto ZoD a za vedenie stavebného denníka je zodpovedný stavbyvedúci zhotoviteľa </w:t>
            </w:r>
            <w:r w:rsidRPr="004C5181">
              <w:rPr>
                <w:color w:val="FF0000"/>
              </w:rPr>
              <w:t>.......................................................</w:t>
            </w:r>
          </w:p>
          <w:p w14:paraId="192F0A11" w14:textId="77777777" w:rsidR="00D329E1" w:rsidRPr="00544A2E" w:rsidRDefault="00D329E1" w:rsidP="00D70741">
            <w:pPr>
              <w:spacing w:before="40"/>
              <w:jc w:val="both"/>
            </w:pPr>
            <w:r w:rsidRPr="00544A2E">
              <w:rPr>
                <w:szCs w:val="24"/>
              </w:rPr>
              <w:t>Zhotoviteľ zabezpečí, že stavbyvedúci alebo jeho zástupca sa denne zdržuje na stavbe po celú dobu realizácie diela a zhotoviteľ musí ich poverenie alebo ich výmenu písomne oznámiť objednávateľovi.</w:t>
            </w:r>
            <w:r w:rsidR="007A63DD">
              <w:rPr>
                <w:szCs w:val="24"/>
              </w:rPr>
              <w:t xml:space="preserve"> </w:t>
            </w:r>
            <w:r w:rsidRPr="00544A2E">
              <w:rPr>
                <w:szCs w:val="24"/>
              </w:rPr>
              <w:t>Zhotoviteľ je povinný kedykoľvek na žiadosť objednávateľa vymeniť najneskôr do osem (8) dní od požiadania osobu stavbyvedúceho, ak má objednávateľ k činnosti namietaného stavbyvedúceho výhrady.</w:t>
            </w:r>
          </w:p>
        </w:tc>
      </w:tr>
    </w:tbl>
    <w:p w14:paraId="2B90DBDD"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E26DD0C" w14:textId="77777777" w:rsidTr="007062F7">
        <w:tc>
          <w:tcPr>
            <w:tcW w:w="637" w:type="dxa"/>
          </w:tcPr>
          <w:p w14:paraId="6F4F8074" w14:textId="77777777" w:rsidR="00D329E1" w:rsidRPr="00544A2E" w:rsidRDefault="00D329E1" w:rsidP="007062F7">
            <w:pPr>
              <w:jc w:val="both"/>
            </w:pPr>
            <w:r w:rsidRPr="00544A2E">
              <w:t>9.</w:t>
            </w:r>
            <w:r w:rsidR="00B41AAD">
              <w:t>11</w:t>
            </w:r>
            <w:r w:rsidRPr="00544A2E">
              <w:t>.</w:t>
            </w:r>
          </w:p>
        </w:tc>
        <w:tc>
          <w:tcPr>
            <w:tcW w:w="9367" w:type="dxa"/>
          </w:tcPr>
          <w:p w14:paraId="6B018FAB" w14:textId="713D1C28" w:rsidR="00D70741" w:rsidRDefault="00D329E1" w:rsidP="007062F7">
            <w:pPr>
              <w:jc w:val="both"/>
              <w:rPr>
                <w:color w:val="FF0000"/>
              </w:rPr>
            </w:pPr>
            <w:r w:rsidRPr="00544A2E">
              <w:t>Za objednávateľa je výkonom</w:t>
            </w:r>
            <w:r w:rsidR="00E6327C">
              <w:t xml:space="preserve"> </w:t>
            </w:r>
            <w:r w:rsidR="00E6327C" w:rsidRPr="00D70741">
              <w:rPr>
                <w:color w:val="000000" w:themeColor="text1"/>
              </w:rPr>
              <w:t>technického</w:t>
            </w:r>
            <w:r w:rsidRPr="00D70741">
              <w:rPr>
                <w:color w:val="000000" w:themeColor="text1"/>
              </w:rPr>
              <w:t xml:space="preserve"> dozoru poverený</w:t>
            </w:r>
            <w:r w:rsidR="00D70741">
              <w:rPr>
                <w:color w:val="000000" w:themeColor="text1"/>
              </w:rPr>
              <w:t>:</w:t>
            </w:r>
            <w:r w:rsidRPr="00D70741">
              <w:rPr>
                <w:color w:val="000000" w:themeColor="text1"/>
              </w:rPr>
              <w:t xml:space="preserve"> </w:t>
            </w:r>
            <w:r w:rsidR="00D54A60" w:rsidRPr="00D70741">
              <w:rPr>
                <w:color w:val="000000" w:themeColor="text1"/>
                <w:sz w:val="22"/>
                <w:szCs w:val="18"/>
              </w:rPr>
              <w:t xml:space="preserve">Ing. Milan Filip, </w:t>
            </w:r>
            <w:r w:rsidR="00D70741" w:rsidRPr="00D70741">
              <w:rPr>
                <w:color w:val="000000" w:themeColor="text1"/>
                <w:sz w:val="22"/>
                <w:szCs w:val="18"/>
              </w:rPr>
              <w:t>T</w:t>
            </w:r>
            <w:r w:rsidRPr="00D70741">
              <w:rPr>
                <w:color w:val="000000" w:themeColor="text1"/>
                <w:sz w:val="22"/>
                <w:szCs w:val="18"/>
              </w:rPr>
              <w:t>.</w:t>
            </w:r>
            <w:r w:rsidR="00D70741" w:rsidRPr="00D70741">
              <w:rPr>
                <w:color w:val="000000" w:themeColor="text1"/>
                <w:sz w:val="22"/>
                <w:szCs w:val="18"/>
              </w:rPr>
              <w:t>:</w:t>
            </w:r>
            <w:r w:rsidRPr="00D70741">
              <w:rPr>
                <w:color w:val="000000" w:themeColor="text1"/>
                <w:sz w:val="22"/>
                <w:szCs w:val="18"/>
              </w:rPr>
              <w:t xml:space="preserve"> </w:t>
            </w:r>
            <w:r w:rsidR="00D70741" w:rsidRPr="00D70741">
              <w:rPr>
                <w:color w:val="002060"/>
                <w:sz w:val="22"/>
                <w:szCs w:val="18"/>
              </w:rPr>
              <w:t>+421</w:t>
            </w:r>
            <w:r w:rsidR="00D54A60" w:rsidRPr="00D70741">
              <w:rPr>
                <w:color w:val="002060"/>
                <w:sz w:val="22"/>
                <w:szCs w:val="18"/>
              </w:rPr>
              <w:t>9</w:t>
            </w:r>
            <w:r w:rsidR="004C5181" w:rsidRPr="00D70741">
              <w:rPr>
                <w:color w:val="002060"/>
                <w:sz w:val="22"/>
                <w:szCs w:val="18"/>
              </w:rPr>
              <w:t>05303752</w:t>
            </w:r>
            <w:r w:rsidRPr="00D70741">
              <w:rPr>
                <w:color w:val="002060"/>
                <w:sz w:val="22"/>
                <w:szCs w:val="18"/>
              </w:rPr>
              <w:t xml:space="preserve">, </w:t>
            </w:r>
            <w:r w:rsidR="004C5181" w:rsidRPr="004C5181">
              <w:rPr>
                <w:color w:val="0432FF"/>
              </w:rPr>
              <w:t xml:space="preserve">výkonom stavebného dozoru </w:t>
            </w:r>
            <w:r w:rsidR="004C5181">
              <w:rPr>
                <w:color w:val="002060"/>
              </w:rPr>
              <w:t>je poverený</w:t>
            </w:r>
            <w:r w:rsidR="00D70741">
              <w:rPr>
                <w:color w:val="002060"/>
              </w:rPr>
              <w:t>:</w:t>
            </w:r>
            <w:r w:rsidR="004C5181">
              <w:rPr>
                <w:color w:val="002060"/>
              </w:rPr>
              <w:t xml:space="preserve"> </w:t>
            </w:r>
            <w:r w:rsidR="004C5181" w:rsidRPr="004C5181">
              <w:rPr>
                <w:color w:val="FF0000"/>
              </w:rPr>
              <w:t xml:space="preserve">. . . . . . . . . . . . . </w:t>
            </w:r>
            <w:r w:rsidR="00D70741">
              <w:rPr>
                <w:color w:val="FF0000"/>
              </w:rPr>
              <w:t xml:space="preserve">. . </w:t>
            </w:r>
            <w:r w:rsidR="004C5181" w:rsidRPr="004C5181">
              <w:rPr>
                <w:color w:val="FF0000"/>
              </w:rPr>
              <w:t xml:space="preserve">, </w:t>
            </w:r>
            <w:proofErr w:type="spellStart"/>
            <w:r w:rsidR="004C5181" w:rsidRPr="004C5181">
              <w:rPr>
                <w:color w:val="FF0000"/>
              </w:rPr>
              <w:t>t.č</w:t>
            </w:r>
            <w:proofErr w:type="spellEnd"/>
            <w:r w:rsidR="004C5181" w:rsidRPr="004C5181">
              <w:rPr>
                <w:color w:val="FF0000"/>
              </w:rPr>
              <w:t>.: . . . . . . . . . .</w:t>
            </w:r>
            <w:r w:rsidR="00D70741">
              <w:rPr>
                <w:color w:val="FF0000"/>
              </w:rPr>
              <w:t xml:space="preserve"> . . . . .</w:t>
            </w:r>
          </w:p>
          <w:p w14:paraId="57FFD3CE" w14:textId="696FB70E" w:rsidR="00D329E1" w:rsidRDefault="00D329E1" w:rsidP="007062F7">
            <w:pPr>
              <w:jc w:val="both"/>
            </w:pPr>
            <w:r w:rsidRPr="004C5181">
              <w:rPr>
                <w:color w:val="0432FF"/>
              </w:rPr>
              <w:t>a výkonom funkcie koordinátora bezpečnosti</w:t>
            </w:r>
            <w:r w:rsidR="00D70741">
              <w:rPr>
                <w:color w:val="0432FF"/>
              </w:rPr>
              <w:t>:</w:t>
            </w:r>
            <w:r w:rsidRPr="003E2FD0">
              <w:t xml:space="preserve">  </w:t>
            </w:r>
            <w:r w:rsidRPr="004C5181">
              <w:rPr>
                <w:color w:val="FF0000"/>
              </w:rPr>
              <w:t>.......................,  t. č. ..............................</w:t>
            </w:r>
          </w:p>
          <w:p w14:paraId="0C6D74CF" w14:textId="77777777" w:rsidR="00D329E1" w:rsidRPr="00544A2E" w:rsidRDefault="00D329E1" w:rsidP="00281B20">
            <w:pPr>
              <w:spacing w:before="120"/>
              <w:jc w:val="both"/>
            </w:pPr>
            <w:r w:rsidRPr="00544A2E">
              <w:t>Uvedeným osobám objednávateľa zhotoviteľ umožní operatívny prístup do priestorov staveniska po predchádzajúcom ohlásení sa u stavbyvedúceho.</w:t>
            </w:r>
          </w:p>
        </w:tc>
      </w:tr>
    </w:tbl>
    <w:p w14:paraId="13FB09E0" w14:textId="77777777" w:rsidR="00D329E1" w:rsidRPr="003E2FD0" w:rsidRDefault="00D329E1" w:rsidP="00D329E1">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3E2FD0" w14:paraId="661C47C7" w14:textId="77777777" w:rsidTr="007062F7">
        <w:tc>
          <w:tcPr>
            <w:tcW w:w="637" w:type="dxa"/>
          </w:tcPr>
          <w:p w14:paraId="20B69B29" w14:textId="77777777" w:rsidR="00D329E1" w:rsidRPr="00AA069C" w:rsidRDefault="00B41AAD" w:rsidP="007062F7">
            <w:pPr>
              <w:tabs>
                <w:tab w:val="left" w:pos="851"/>
              </w:tabs>
              <w:ind w:right="-70"/>
              <w:jc w:val="both"/>
            </w:pPr>
            <w:r>
              <w:t>9.12</w:t>
            </w:r>
            <w:r w:rsidR="00D329E1" w:rsidRPr="00AA069C">
              <w:t>.</w:t>
            </w:r>
          </w:p>
        </w:tc>
        <w:tc>
          <w:tcPr>
            <w:tcW w:w="9356" w:type="dxa"/>
          </w:tcPr>
          <w:p w14:paraId="186B43FF" w14:textId="77777777" w:rsidR="00D329E1" w:rsidRPr="00AA069C" w:rsidRDefault="00D329E1" w:rsidP="007062F7">
            <w:pPr>
              <w:tabs>
                <w:tab w:val="left" w:pos="709"/>
              </w:tabs>
              <w:jc w:val="both"/>
            </w:pPr>
            <w:r w:rsidRPr="00AA069C">
              <w:t xml:space="preserve">V prípade preukázateľného nedodržiavania prác v súlade s projektom stavby a technologických postupov pri zabudovávaní materiálov a spracovávaní stavebných hmôt má na základe návrhu </w:t>
            </w:r>
            <w:r w:rsidR="00E6327C">
              <w:t>technick</w:t>
            </w:r>
            <w:r w:rsidRPr="00AA069C">
              <w:t>ého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tc>
      </w:tr>
    </w:tbl>
    <w:p w14:paraId="65FA9BB2"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13A30238" w14:textId="77777777" w:rsidTr="007062F7">
        <w:tc>
          <w:tcPr>
            <w:tcW w:w="637" w:type="dxa"/>
          </w:tcPr>
          <w:p w14:paraId="5A33E5E9" w14:textId="77777777" w:rsidR="00D329E1" w:rsidRPr="00544A2E" w:rsidRDefault="00D329E1" w:rsidP="007062F7">
            <w:pPr>
              <w:jc w:val="both"/>
            </w:pPr>
            <w:r w:rsidRPr="00544A2E">
              <w:t>9.1</w:t>
            </w:r>
            <w:r w:rsidR="00B41AAD">
              <w:t>3</w:t>
            </w:r>
          </w:p>
        </w:tc>
        <w:tc>
          <w:tcPr>
            <w:tcW w:w="9367" w:type="dxa"/>
          </w:tcPr>
          <w:p w14:paraId="14080B37" w14:textId="77777777" w:rsidR="00D329E1" w:rsidRPr="00544A2E" w:rsidRDefault="00D329E1" w:rsidP="007062F7">
            <w:pPr>
              <w:jc w:val="both"/>
            </w:pPr>
            <w:r w:rsidRPr="00544A2E">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w:t>
            </w:r>
            <w:r w:rsidRPr="00544A2E">
              <w:br/>
              <w:t xml:space="preserve">a prevzaté. O prevzatí zakrytých prác sa spracuje písomný záznam. </w:t>
            </w:r>
          </w:p>
        </w:tc>
      </w:tr>
    </w:tbl>
    <w:p w14:paraId="6F98CB86"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B26D36A" w14:textId="77777777" w:rsidTr="007062F7">
        <w:tc>
          <w:tcPr>
            <w:tcW w:w="637" w:type="dxa"/>
          </w:tcPr>
          <w:p w14:paraId="53C4C1D3" w14:textId="77777777" w:rsidR="00D329E1" w:rsidRPr="00544A2E" w:rsidRDefault="00D329E1" w:rsidP="007062F7">
            <w:pPr>
              <w:tabs>
                <w:tab w:val="left" w:pos="709"/>
              </w:tabs>
              <w:jc w:val="both"/>
            </w:pPr>
            <w:r w:rsidRPr="00544A2E">
              <w:t>9.1</w:t>
            </w:r>
            <w:r w:rsidR="00B41AAD">
              <w:t>4</w:t>
            </w:r>
            <w:r w:rsidRPr="00544A2E">
              <w:t>.</w:t>
            </w:r>
          </w:p>
        </w:tc>
        <w:tc>
          <w:tcPr>
            <w:tcW w:w="9356" w:type="dxa"/>
          </w:tcPr>
          <w:p w14:paraId="3E4C9617" w14:textId="77777777" w:rsidR="00D329E1" w:rsidRPr="00544A2E" w:rsidRDefault="00D329E1" w:rsidP="00E6327C">
            <w:pPr>
              <w:tabs>
                <w:tab w:val="left" w:pos="709"/>
              </w:tabs>
              <w:autoSpaceDE w:val="0"/>
              <w:autoSpaceDN w:val="0"/>
              <w:jc w:val="both"/>
            </w:pPr>
            <w:r w:rsidRPr="00544A2E">
              <w:t xml:space="preserve">Pokiaľ má </w:t>
            </w:r>
            <w:r w:rsidR="00281B20">
              <w:t xml:space="preserve">ktorákoľvek </w:t>
            </w:r>
            <w:r w:rsidR="00281B20" w:rsidRPr="00281B20">
              <w:rPr>
                <w:u w:val="single"/>
              </w:rPr>
              <w:t>pozorujúca osoba</w:t>
            </w:r>
            <w:r w:rsidRPr="00544A2E">
              <w:t xml:space="preserve">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14:paraId="3B8941EE"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24E0F9E8" w14:textId="77777777" w:rsidTr="007062F7">
        <w:tc>
          <w:tcPr>
            <w:tcW w:w="637" w:type="dxa"/>
          </w:tcPr>
          <w:p w14:paraId="1BB318B0" w14:textId="77777777" w:rsidR="00D329E1" w:rsidRPr="00544A2E" w:rsidRDefault="00D329E1" w:rsidP="007062F7">
            <w:pPr>
              <w:jc w:val="both"/>
            </w:pPr>
            <w:r w:rsidRPr="00544A2E">
              <w:t>9.1</w:t>
            </w:r>
            <w:r w:rsidR="00B41AAD">
              <w:t>5</w:t>
            </w:r>
            <w:r w:rsidRPr="00544A2E">
              <w:t>.</w:t>
            </w:r>
          </w:p>
        </w:tc>
        <w:tc>
          <w:tcPr>
            <w:tcW w:w="9367" w:type="dxa"/>
          </w:tcPr>
          <w:p w14:paraId="40C6C784" w14:textId="77777777" w:rsidR="00D329E1" w:rsidRPr="00544A2E" w:rsidRDefault="00D329E1" w:rsidP="007062F7">
            <w:pPr>
              <w:jc w:val="both"/>
            </w:pPr>
            <w:r w:rsidRPr="00544A2E">
              <w:t>Kontrolné dni zvoláva a organizuje objednávateľ. Prijaté opatrenia na kontrolných dňoch sa stávajú pokynmi pre realizáciu. Na kontrolných dňoch je účasť zhotoviteľa, resp. stavbyvedúceho povinná.</w:t>
            </w:r>
          </w:p>
        </w:tc>
      </w:tr>
    </w:tbl>
    <w:p w14:paraId="65E002C9"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A0E8701" w14:textId="77777777" w:rsidTr="007062F7">
        <w:tc>
          <w:tcPr>
            <w:tcW w:w="637" w:type="dxa"/>
          </w:tcPr>
          <w:p w14:paraId="5DD7BA20" w14:textId="77777777" w:rsidR="00D329E1" w:rsidRPr="00544A2E" w:rsidRDefault="00D329E1" w:rsidP="007062F7">
            <w:pPr>
              <w:jc w:val="both"/>
            </w:pPr>
            <w:r w:rsidRPr="00544A2E">
              <w:t>9.1</w:t>
            </w:r>
            <w:r w:rsidR="00B41AAD">
              <w:t>6</w:t>
            </w:r>
            <w:r w:rsidRPr="00544A2E">
              <w:t>.</w:t>
            </w:r>
          </w:p>
        </w:tc>
        <w:tc>
          <w:tcPr>
            <w:tcW w:w="9367" w:type="dxa"/>
          </w:tcPr>
          <w:p w14:paraId="380C470D" w14:textId="77777777" w:rsidR="00D329E1" w:rsidRPr="00544A2E" w:rsidRDefault="00D329E1" w:rsidP="00E6327C">
            <w:pPr>
              <w:jc w:val="both"/>
            </w:pPr>
            <w:r w:rsidRPr="00544A2E">
              <w:t xml:space="preserve">Objednávateľ je povinný sledovať obsah stavebného denníka a k zápisom pripojiť svoje stanovisko. Ak </w:t>
            </w:r>
            <w:r w:rsidR="00E6327C">
              <w:t>technický</w:t>
            </w:r>
            <w:r w:rsidRPr="00544A2E">
              <w:t xml:space="preserve"> dozor objednávateľa so záznamom zhotoviteľa nesúhlasí, je povinný pripojiť k zápisu svoje vyjadrenie do troch (3) pracovných dní. V opačnom prípade sa predpokladá, že s jeho zápisom súhlasí. To isté platí pre námietky zhotoviteľa voči zápisom objednávateľa.</w:t>
            </w:r>
          </w:p>
        </w:tc>
      </w:tr>
    </w:tbl>
    <w:p w14:paraId="2A5DFD91"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65F0EC9" w14:textId="77777777" w:rsidTr="007062F7">
        <w:tc>
          <w:tcPr>
            <w:tcW w:w="637" w:type="dxa"/>
          </w:tcPr>
          <w:p w14:paraId="72D57319" w14:textId="77777777" w:rsidR="00D329E1" w:rsidRPr="00544A2E" w:rsidRDefault="00D329E1" w:rsidP="007062F7">
            <w:pPr>
              <w:jc w:val="both"/>
            </w:pPr>
            <w:r w:rsidRPr="00544A2E">
              <w:t>9.1</w:t>
            </w:r>
            <w:r w:rsidR="00B41AAD">
              <w:t>7</w:t>
            </w:r>
            <w:r w:rsidRPr="00544A2E">
              <w:t>.</w:t>
            </w:r>
          </w:p>
        </w:tc>
        <w:tc>
          <w:tcPr>
            <w:tcW w:w="9367" w:type="dxa"/>
          </w:tcPr>
          <w:p w14:paraId="01AD749B" w14:textId="77777777" w:rsidR="00D329E1" w:rsidRPr="00544A2E" w:rsidRDefault="00D329E1" w:rsidP="00495535">
            <w:pPr>
              <w:jc w:val="both"/>
            </w:pPr>
            <w:r w:rsidRPr="00544A2E">
              <w:t>Záznamy v stavebnom denníku, ktoré majú vplyv na rozsah stavebných prác, cenu diela, čas plnenia, prípadne ďalšie záväzky tejto ZoD, budú slúžiť ako podklad pre vypracovanie písomných dodatkov k tejto ZoD.</w:t>
            </w:r>
            <w:r w:rsidR="00E6327C">
              <w:t xml:space="preserve"> </w:t>
            </w:r>
            <w:r w:rsidRPr="004158EC">
              <w:t xml:space="preserve">Zhotoviteľ je preto povinný do stavebného denníku priebežne zapisovať všetky </w:t>
            </w:r>
            <w:r w:rsidR="00281B20">
              <w:t>„</w:t>
            </w:r>
            <w:r w:rsidRPr="004158EC">
              <w:t>naviac práce</w:t>
            </w:r>
            <w:r w:rsidR="00281B20">
              <w:t>“</w:t>
            </w:r>
            <w:r w:rsidRPr="004158EC">
              <w:t xml:space="preserve"> v potrebnom rozsahu. </w:t>
            </w:r>
            <w:r w:rsidR="003204D2" w:rsidRPr="00A31226">
              <w:t>Z</w:t>
            </w:r>
            <w:r w:rsidRPr="00A31226">
              <w:t xml:space="preserve">hotoviteľ </w:t>
            </w:r>
            <w:r w:rsidR="003204D2" w:rsidRPr="00A31226">
              <w:t xml:space="preserve">je povinný </w:t>
            </w:r>
            <w:r w:rsidRPr="00A31226">
              <w:t xml:space="preserve">tieto naviac práce  priebežne oceniť </w:t>
            </w:r>
            <w:r w:rsidR="003204D2" w:rsidRPr="00A31226">
              <w:t>formu</w:t>
            </w:r>
            <w:r w:rsidR="00495535" w:rsidRPr="00A31226">
              <w:t xml:space="preserve"> zmenového listu </w:t>
            </w:r>
            <w:r w:rsidR="00A31226" w:rsidRPr="00A31226">
              <w:t xml:space="preserve">stavby </w:t>
            </w:r>
            <w:r w:rsidRPr="00A31226">
              <w:t>v ter</w:t>
            </w:r>
            <w:r w:rsidR="003204D2" w:rsidRPr="00A31226">
              <w:t>m</w:t>
            </w:r>
            <w:r w:rsidRPr="00A31226">
              <w:t>íne stanovenom zástupcom objednávateľa a spôsobom určeným v čl. V bod 5.4.2 tejto ZoD.</w:t>
            </w:r>
          </w:p>
        </w:tc>
      </w:tr>
    </w:tbl>
    <w:p w14:paraId="37C722DE"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1D4F725D" w14:textId="77777777" w:rsidTr="007062F7">
        <w:tc>
          <w:tcPr>
            <w:tcW w:w="637" w:type="dxa"/>
          </w:tcPr>
          <w:p w14:paraId="6D917424" w14:textId="77777777" w:rsidR="00D329E1" w:rsidRPr="00544A2E" w:rsidRDefault="00D329E1" w:rsidP="007062F7">
            <w:pPr>
              <w:tabs>
                <w:tab w:val="left" w:pos="709"/>
              </w:tabs>
              <w:jc w:val="both"/>
            </w:pPr>
            <w:r w:rsidRPr="00544A2E">
              <w:t>9.1</w:t>
            </w:r>
            <w:r w:rsidR="00B41AAD">
              <w:t>8</w:t>
            </w:r>
            <w:r w:rsidRPr="00544A2E">
              <w:t>.</w:t>
            </w:r>
          </w:p>
        </w:tc>
        <w:tc>
          <w:tcPr>
            <w:tcW w:w="9356" w:type="dxa"/>
          </w:tcPr>
          <w:p w14:paraId="00216C96" w14:textId="77777777" w:rsidR="00D329E1" w:rsidRPr="00544A2E" w:rsidRDefault="00D329E1" w:rsidP="00E6327C">
            <w:pPr>
              <w:tabs>
                <w:tab w:val="left" w:pos="709"/>
              </w:tabs>
              <w:autoSpaceDE w:val="0"/>
              <w:autoSpaceDN w:val="0"/>
              <w:jc w:val="both"/>
            </w:pPr>
            <w:r w:rsidRPr="00544A2E">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6327C">
              <w:t>technický</w:t>
            </w:r>
            <w:r w:rsidRPr="00544A2E">
              <w:t xml:space="preserve"> dozor objednávateľa zápisom v stavebnom denníku. Zhotoviteľ je povinný vykonať nápravu bez zbytočného odkladu, najneskôr však do troch (3) pracovných dní od zápisu v stavebnom denníku. </w:t>
            </w:r>
          </w:p>
        </w:tc>
      </w:tr>
    </w:tbl>
    <w:p w14:paraId="0BE31249" w14:textId="77777777" w:rsidR="00D329E1" w:rsidRPr="00544A2E" w:rsidRDefault="00D329E1" w:rsidP="00D329E1">
      <w:pPr>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329E1" w:rsidRPr="00544A2E" w14:paraId="17FA3E81" w14:textId="77777777" w:rsidTr="007062F7">
        <w:tc>
          <w:tcPr>
            <w:tcW w:w="637" w:type="dxa"/>
          </w:tcPr>
          <w:p w14:paraId="21413ABC" w14:textId="77777777" w:rsidR="00D329E1" w:rsidRPr="00544A2E" w:rsidRDefault="00D329E1" w:rsidP="007062F7">
            <w:pPr>
              <w:tabs>
                <w:tab w:val="left" w:pos="709"/>
              </w:tabs>
              <w:jc w:val="both"/>
            </w:pPr>
            <w:r w:rsidRPr="00544A2E">
              <w:t>9.1</w:t>
            </w:r>
            <w:r w:rsidR="00B41AAD">
              <w:t>9</w:t>
            </w:r>
            <w:r w:rsidRPr="00544A2E">
              <w:t>.</w:t>
            </w:r>
          </w:p>
        </w:tc>
        <w:tc>
          <w:tcPr>
            <w:tcW w:w="9356" w:type="dxa"/>
          </w:tcPr>
          <w:p w14:paraId="5E770B52" w14:textId="77777777" w:rsidR="00D329E1" w:rsidRPr="00544A2E" w:rsidRDefault="00E6327C" w:rsidP="007062F7">
            <w:pPr>
              <w:tabs>
                <w:tab w:val="left" w:pos="709"/>
              </w:tabs>
              <w:autoSpaceDE w:val="0"/>
              <w:autoSpaceDN w:val="0"/>
              <w:jc w:val="both"/>
            </w:pPr>
            <w:r>
              <w:rPr>
                <w:color w:val="000000"/>
              </w:rPr>
              <w:t>Technický</w:t>
            </w:r>
            <w:r w:rsidR="00281B20">
              <w:rPr>
                <w:color w:val="000000"/>
              </w:rPr>
              <w:t>, stavebný, bezpečnostný</w:t>
            </w:r>
            <w:r w:rsidR="00D329E1" w:rsidRPr="00544A2E">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D329E1" w:rsidRPr="00544A2E">
              <w:t>Zhotoviteľ je povinný tento pokyn zrealizovať bez zbytočného odkladu, najneskôr však do troch (3) pracovných dní od zápisu v stavebnom denníku.</w:t>
            </w:r>
          </w:p>
        </w:tc>
      </w:tr>
    </w:tbl>
    <w:p w14:paraId="763C9C0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35D53047" w14:textId="77777777" w:rsidTr="007062F7">
        <w:tc>
          <w:tcPr>
            <w:tcW w:w="637" w:type="dxa"/>
          </w:tcPr>
          <w:p w14:paraId="0E3B799D" w14:textId="77777777" w:rsidR="00D329E1" w:rsidRPr="00544A2E" w:rsidRDefault="00D329E1" w:rsidP="007062F7">
            <w:pPr>
              <w:tabs>
                <w:tab w:val="left" w:pos="709"/>
              </w:tabs>
              <w:jc w:val="both"/>
            </w:pPr>
            <w:r w:rsidRPr="00544A2E">
              <w:t>9.</w:t>
            </w:r>
            <w:r w:rsidR="00B41AAD">
              <w:t>20</w:t>
            </w:r>
            <w:r w:rsidRPr="00544A2E">
              <w:t>.</w:t>
            </w:r>
          </w:p>
        </w:tc>
        <w:tc>
          <w:tcPr>
            <w:tcW w:w="9356" w:type="dxa"/>
          </w:tcPr>
          <w:p w14:paraId="1AB53C40" w14:textId="77777777" w:rsidR="00D329E1" w:rsidRPr="00544A2E" w:rsidRDefault="00D329E1" w:rsidP="007062F7">
            <w:pPr>
              <w:tabs>
                <w:tab w:val="left" w:pos="709"/>
              </w:tabs>
              <w:jc w:val="both"/>
            </w:pPr>
            <w:r w:rsidRPr="00544A2E">
              <w:t xml:space="preserve">Zhotoviteľ bude pri realizácii diela rešpektovať podmienky stanovené zákonom </w:t>
            </w:r>
            <w:r w:rsidRPr="00544A2E">
              <w:br/>
              <w:t>o BOZP. Zhotoviteľ sa najmä zaväzuje, že jeho pracovníci aj pracovníci jeho subdodávateľov budú nosiť ochranné pracovné pomôcky v súlade s predpismi BOZP.</w:t>
            </w:r>
          </w:p>
        </w:tc>
      </w:tr>
    </w:tbl>
    <w:p w14:paraId="4EA9E324"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D329E1" w:rsidRPr="00544A2E" w14:paraId="47EF9360" w14:textId="77777777" w:rsidTr="007062F7">
        <w:tc>
          <w:tcPr>
            <w:tcW w:w="637" w:type="dxa"/>
          </w:tcPr>
          <w:p w14:paraId="667BC3A1" w14:textId="77777777" w:rsidR="00D329E1" w:rsidRPr="00544A2E" w:rsidRDefault="00D329E1" w:rsidP="007062F7">
            <w:pPr>
              <w:tabs>
                <w:tab w:val="left" w:pos="709"/>
              </w:tabs>
              <w:jc w:val="both"/>
            </w:pPr>
            <w:r w:rsidRPr="00544A2E">
              <w:t>9.</w:t>
            </w:r>
            <w:r w:rsidR="00B41AAD">
              <w:t>21</w:t>
            </w:r>
            <w:r w:rsidRPr="00544A2E">
              <w:t>.</w:t>
            </w:r>
          </w:p>
        </w:tc>
        <w:tc>
          <w:tcPr>
            <w:tcW w:w="9356" w:type="dxa"/>
          </w:tcPr>
          <w:p w14:paraId="350CD261" w14:textId="77777777" w:rsidR="00D329E1" w:rsidRPr="00544A2E" w:rsidRDefault="00D329E1" w:rsidP="007062F7">
            <w:pPr>
              <w:jc w:val="both"/>
              <w:rPr>
                <w:szCs w:val="22"/>
              </w:rPr>
            </w:pPr>
            <w:r w:rsidRPr="00544A2E">
              <w:rPr>
                <w:szCs w:val="22"/>
              </w:rPr>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tc>
      </w:tr>
    </w:tbl>
    <w:p w14:paraId="4CF5B64C"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4A31875" w14:textId="77777777" w:rsidTr="007062F7">
        <w:tc>
          <w:tcPr>
            <w:tcW w:w="637" w:type="dxa"/>
          </w:tcPr>
          <w:p w14:paraId="095F5515" w14:textId="77777777" w:rsidR="00D329E1" w:rsidRPr="00544A2E" w:rsidRDefault="00D329E1" w:rsidP="007062F7">
            <w:pPr>
              <w:jc w:val="both"/>
            </w:pPr>
            <w:r w:rsidRPr="00544A2E">
              <w:t>9.</w:t>
            </w:r>
            <w:r w:rsidR="00B41AAD">
              <w:t>22</w:t>
            </w:r>
            <w:r w:rsidRPr="00544A2E">
              <w:t>.</w:t>
            </w:r>
          </w:p>
        </w:tc>
        <w:tc>
          <w:tcPr>
            <w:tcW w:w="9367" w:type="dxa"/>
          </w:tcPr>
          <w:p w14:paraId="294FC772" w14:textId="77777777" w:rsidR="00D329E1" w:rsidRPr="00544A2E" w:rsidRDefault="00D329E1" w:rsidP="007062F7">
            <w:pPr>
              <w:tabs>
                <w:tab w:val="num" w:pos="1152"/>
              </w:tabs>
              <w:jc w:val="both"/>
              <w:rPr>
                <w:szCs w:val="24"/>
              </w:rPr>
            </w:pPr>
            <w:r w:rsidRPr="00544A2E">
              <w:rPr>
                <w:szCs w:val="24"/>
              </w:rPr>
              <w:t>V prípade, že je to v možnostiach objednávateľa, umožní tento zhotoviteľovi napojenie na odber elektrickej energie, plynu a úžitkovej vody na stavenisku. Náklady na úhradu spotrebovaných energii pre stavbu hradí zhotoviteľ a sú súčasťou zmluvnej ceny podľa čl. V. tejto ZoD.</w:t>
            </w:r>
          </w:p>
        </w:tc>
      </w:tr>
    </w:tbl>
    <w:p w14:paraId="2FEE3B9D" w14:textId="59EDD66A" w:rsidR="00BD256D" w:rsidRDefault="00BD256D" w:rsidP="00D70741">
      <w:pPr>
        <w:rPr>
          <w:sz w:val="28"/>
          <w:szCs w:val="28"/>
        </w:rPr>
      </w:pPr>
    </w:p>
    <w:p w14:paraId="1447891C" w14:textId="77777777" w:rsidR="00D84E79" w:rsidRDefault="00D84E79" w:rsidP="00D329E1">
      <w:pPr>
        <w:jc w:val="center"/>
        <w:rPr>
          <w:sz w:val="28"/>
          <w:szCs w:val="28"/>
        </w:rPr>
      </w:pPr>
    </w:p>
    <w:p w14:paraId="6171BA4B" w14:textId="77777777" w:rsidR="00D329E1" w:rsidRPr="00544A2E" w:rsidRDefault="00D329E1" w:rsidP="0035405E">
      <w:pPr>
        <w:jc w:val="center"/>
        <w:rPr>
          <w:b/>
          <w:smallCaps/>
          <w:sz w:val="28"/>
          <w:szCs w:val="28"/>
        </w:rPr>
      </w:pPr>
      <w:r w:rsidRPr="00544A2E">
        <w:rPr>
          <w:sz w:val="28"/>
          <w:szCs w:val="28"/>
        </w:rPr>
        <w:t>Čl. X.</w:t>
      </w:r>
      <w:r w:rsidR="0035405E">
        <w:rPr>
          <w:sz w:val="28"/>
          <w:szCs w:val="28"/>
        </w:rPr>
        <w:t xml:space="preserve">  </w:t>
      </w:r>
      <w:r w:rsidRPr="00544A2E">
        <w:rPr>
          <w:b/>
          <w:smallCaps/>
          <w:sz w:val="28"/>
          <w:szCs w:val="28"/>
        </w:rPr>
        <w:t>Odovzdanie a prevzatie diela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47931094" w14:textId="77777777" w:rsidTr="007062F7">
        <w:tc>
          <w:tcPr>
            <w:tcW w:w="637" w:type="dxa"/>
          </w:tcPr>
          <w:p w14:paraId="6304BB4A" w14:textId="77777777" w:rsidR="00D329E1" w:rsidRPr="00FE743A" w:rsidRDefault="00D329E1" w:rsidP="007062F7">
            <w:pPr>
              <w:jc w:val="center"/>
              <w:rPr>
                <w:sz w:val="12"/>
              </w:rPr>
            </w:pPr>
          </w:p>
        </w:tc>
        <w:tc>
          <w:tcPr>
            <w:tcW w:w="9367" w:type="dxa"/>
            <w:tcBorders>
              <w:top w:val="single" w:sz="12" w:space="0" w:color="auto"/>
            </w:tcBorders>
          </w:tcPr>
          <w:p w14:paraId="4792033D" w14:textId="77777777" w:rsidR="00D329E1" w:rsidRPr="00FE743A" w:rsidRDefault="00D329E1" w:rsidP="007062F7">
            <w:pPr>
              <w:jc w:val="center"/>
              <w:rPr>
                <w:sz w:val="12"/>
              </w:rPr>
            </w:pPr>
          </w:p>
        </w:tc>
      </w:tr>
    </w:tbl>
    <w:p w14:paraId="6FEFDA4D"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55CF90AB" w14:textId="77777777" w:rsidTr="007062F7">
        <w:tc>
          <w:tcPr>
            <w:tcW w:w="637" w:type="dxa"/>
          </w:tcPr>
          <w:p w14:paraId="5F96A253" w14:textId="77777777" w:rsidR="00D329E1" w:rsidRPr="00544A2E" w:rsidRDefault="00D329E1" w:rsidP="007062F7">
            <w:pPr>
              <w:jc w:val="both"/>
            </w:pPr>
            <w:r w:rsidRPr="00544A2E">
              <w:t>10.1.</w:t>
            </w:r>
          </w:p>
        </w:tc>
        <w:tc>
          <w:tcPr>
            <w:tcW w:w="9367" w:type="dxa"/>
          </w:tcPr>
          <w:p w14:paraId="30DE28CA" w14:textId="77777777" w:rsidR="00D329E1" w:rsidRPr="00544A2E" w:rsidRDefault="00D329E1" w:rsidP="007062F7">
            <w:pPr>
              <w:tabs>
                <w:tab w:val="left" w:pos="425"/>
                <w:tab w:val="left" w:pos="454"/>
                <w:tab w:val="left" w:pos="3402"/>
              </w:tabs>
              <w:spacing w:line="120" w:lineRule="atLeast"/>
              <w:jc w:val="both"/>
            </w:pPr>
            <w:r w:rsidRPr="00544A2E">
              <w:t>Zhotoviteľ odovzdá a objednávateľ preberie riadne dokončené dielo. Dielo sa bude odovzdávať ako celok, v  zmysle čl. III. bod 3.1. tejto ZoD.</w:t>
            </w:r>
          </w:p>
        </w:tc>
      </w:tr>
    </w:tbl>
    <w:p w14:paraId="16EDCE4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4BA6892A" w14:textId="77777777" w:rsidTr="007062F7">
        <w:tc>
          <w:tcPr>
            <w:tcW w:w="637" w:type="dxa"/>
          </w:tcPr>
          <w:p w14:paraId="3C106C8A" w14:textId="77777777" w:rsidR="00D329E1" w:rsidRPr="00544A2E" w:rsidRDefault="00D329E1" w:rsidP="007062F7">
            <w:pPr>
              <w:jc w:val="both"/>
            </w:pPr>
            <w:r w:rsidRPr="00544A2E">
              <w:t>10.2.</w:t>
            </w:r>
          </w:p>
        </w:tc>
        <w:tc>
          <w:tcPr>
            <w:tcW w:w="9367" w:type="dxa"/>
          </w:tcPr>
          <w:p w14:paraId="5D20BAAE" w14:textId="77777777" w:rsidR="00D329E1" w:rsidRPr="00544A2E" w:rsidRDefault="00D329E1" w:rsidP="007062F7">
            <w:pPr>
              <w:jc w:val="both"/>
            </w:pPr>
            <w:r w:rsidRPr="00544A2E">
              <w:t>Zhotoviteľ je povinný pred začatím preberacieho konania písomne oznámiť objednávateľovi najneskôr sedem (7) pracovných  dní vopred pripravenosť diela k odovzdaniu. Na základe tohto oznámenia dohodne zhotoviteľ s objednávateľom časový postup preberacieho konania.</w:t>
            </w:r>
          </w:p>
        </w:tc>
      </w:tr>
    </w:tbl>
    <w:p w14:paraId="4EE8F5EF"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F51D61F" w14:textId="77777777" w:rsidTr="007062F7">
        <w:tc>
          <w:tcPr>
            <w:tcW w:w="637" w:type="dxa"/>
          </w:tcPr>
          <w:p w14:paraId="5A2FBE52" w14:textId="77777777" w:rsidR="00D329E1" w:rsidRPr="00544A2E" w:rsidRDefault="00D329E1" w:rsidP="007062F7">
            <w:pPr>
              <w:jc w:val="both"/>
            </w:pPr>
            <w:r w:rsidRPr="00544A2E">
              <w:t>10.3.</w:t>
            </w:r>
          </w:p>
        </w:tc>
        <w:tc>
          <w:tcPr>
            <w:tcW w:w="9367" w:type="dxa"/>
          </w:tcPr>
          <w:p w14:paraId="74A52A3A" w14:textId="77777777" w:rsidR="00D329E1" w:rsidRPr="00544A2E" w:rsidRDefault="00D329E1" w:rsidP="007062F7">
            <w:pPr>
              <w:jc w:val="both"/>
            </w:pPr>
            <w:r w:rsidRPr="00544A2E">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14:paraId="01906890"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0954E81C" w14:textId="77777777" w:rsidTr="007062F7">
        <w:tc>
          <w:tcPr>
            <w:tcW w:w="637" w:type="dxa"/>
          </w:tcPr>
          <w:p w14:paraId="1C081530" w14:textId="77777777" w:rsidR="00D329E1" w:rsidRPr="00544A2E" w:rsidRDefault="00D329E1" w:rsidP="007062F7">
            <w:pPr>
              <w:jc w:val="both"/>
            </w:pPr>
            <w:r w:rsidRPr="00544A2E">
              <w:t>10.4.</w:t>
            </w:r>
          </w:p>
        </w:tc>
        <w:tc>
          <w:tcPr>
            <w:tcW w:w="9367" w:type="dxa"/>
          </w:tcPr>
          <w:p w14:paraId="7D2180BE" w14:textId="77777777" w:rsidR="00D329E1" w:rsidRPr="00544A2E" w:rsidRDefault="00D329E1" w:rsidP="00E6327C">
            <w:pPr>
              <w:jc w:val="both"/>
            </w:pPr>
            <w:r w:rsidRPr="00544A2E">
              <w:t>Najneskôr dva (2) pracovné dni pred začatím preberania diela odovzdá zhotoviteľ objednávateľovi dva (2</w:t>
            </w:r>
            <w:r w:rsidRPr="00544A2E">
              <w:rPr>
                <w:szCs w:val="24"/>
              </w:rPr>
              <w:sym w:font="Arial" w:char="0029"/>
            </w:r>
            <w:r w:rsidRPr="00544A2E">
              <w:t xml:space="preserve"> výtlačky projektu skutočného realizovania stavby, správy o vykonaní odborných prehliadok a skúšok </w:t>
            </w:r>
            <w:r w:rsidR="00E6327C">
              <w:t xml:space="preserve">vyhradených technických </w:t>
            </w:r>
            <w:r w:rsidRPr="00544A2E">
              <w:t xml:space="preserve">zariadení, prehlásenia o zhode, atesty, osvedčenia o akosti a kompletnosti jednotlivých zariadení, certifikáty, potvrdenia o likvidácii všetkých odpadov, ako aj ďalšiu dodávateľskú dokumentáciu na zaistenie bezpečnosti a ochrany </w:t>
            </w:r>
            <w:r w:rsidRPr="00544A2E">
              <w:lastRenderedPageBreak/>
              <w:t>zdravia pri práci, nevyhnutnú k zabezpečeniu užívania riadne dokončeného diela objednávateľom, najmä v súlade s ustanoveniami § 13 zákona o BOZP. Bez týchto náležitostí  objednávateľ</w:t>
            </w:r>
            <w:r w:rsidR="00E6327C">
              <w:t xml:space="preserve"> </w:t>
            </w:r>
            <w:r w:rsidRPr="00544A2E">
              <w:t>k preberaciemu konaniu nepristúpi.</w:t>
            </w:r>
          </w:p>
        </w:tc>
      </w:tr>
    </w:tbl>
    <w:p w14:paraId="19592568"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7D9C5989" w14:textId="77777777" w:rsidTr="007062F7">
        <w:tc>
          <w:tcPr>
            <w:tcW w:w="637" w:type="dxa"/>
          </w:tcPr>
          <w:p w14:paraId="0BFCD935" w14:textId="77777777" w:rsidR="00D329E1" w:rsidRPr="00544A2E" w:rsidRDefault="00D329E1" w:rsidP="007062F7">
            <w:pPr>
              <w:jc w:val="both"/>
            </w:pPr>
            <w:r w:rsidRPr="00544A2E">
              <w:t>10.5.</w:t>
            </w:r>
          </w:p>
        </w:tc>
        <w:tc>
          <w:tcPr>
            <w:tcW w:w="9367" w:type="dxa"/>
          </w:tcPr>
          <w:p w14:paraId="7E25723C" w14:textId="77777777" w:rsidR="00D329E1" w:rsidRPr="00544A2E" w:rsidRDefault="00D329E1" w:rsidP="007062F7">
            <w:pPr>
              <w:jc w:val="both"/>
            </w:pPr>
            <w:r w:rsidRPr="00544A2E">
              <w:t>O odovzdaní a prevzatí diela zmluvné strany spíšu zápis, kde sa zhodnotí kvalita vykonaných prác, súpis vád a nedorobkov diela, zistených pri preberacom  konaní s určením termínu ich odstránenia. Obsahom zápisu je vyhlásenie objednávateľa, že odovzdané dielo preberá a pokiaľ nie, z akých dôvodov. Nedorobkom sa rozumie nedokončená práca oproti projektu.</w:t>
            </w:r>
          </w:p>
        </w:tc>
      </w:tr>
    </w:tbl>
    <w:p w14:paraId="7223D2C7" w14:textId="77777777" w:rsidR="00D329E1" w:rsidRPr="00544A2E" w:rsidRDefault="00D329E1" w:rsidP="00D329E1">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107CC2A7" w14:textId="77777777" w:rsidTr="007062F7">
        <w:tc>
          <w:tcPr>
            <w:tcW w:w="637" w:type="dxa"/>
          </w:tcPr>
          <w:p w14:paraId="635A1FCA" w14:textId="77777777" w:rsidR="00D329E1" w:rsidRPr="00544A2E" w:rsidRDefault="00D329E1" w:rsidP="007062F7">
            <w:pPr>
              <w:jc w:val="both"/>
            </w:pPr>
            <w:r w:rsidRPr="00544A2E">
              <w:t>10.6.</w:t>
            </w:r>
          </w:p>
        </w:tc>
        <w:tc>
          <w:tcPr>
            <w:tcW w:w="9367" w:type="dxa"/>
          </w:tcPr>
          <w:p w14:paraId="13828032" w14:textId="77777777" w:rsidR="00D329E1" w:rsidRPr="00544A2E" w:rsidRDefault="00D329E1" w:rsidP="007062F7">
            <w:pPr>
              <w:jc w:val="both"/>
            </w:pPr>
            <w:r w:rsidRPr="00544A2E">
              <w:t xml:space="preserve">Objednávateľ nepreberie dielo, ktorého zjavné vady budú brániť jeho uvedeniu do prevádzky </w:t>
            </w:r>
            <w:r w:rsidRPr="00544A2E">
              <w:br/>
              <w:t>a jeho riadnemu užívaniu.</w:t>
            </w:r>
          </w:p>
        </w:tc>
      </w:tr>
    </w:tbl>
    <w:p w14:paraId="1D4434E5" w14:textId="77777777" w:rsidR="00D329E1" w:rsidRPr="00544A2E" w:rsidRDefault="00D329E1" w:rsidP="00D329E1">
      <w:pPr>
        <w:jc w:val="cente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D329E1" w:rsidRPr="00544A2E" w14:paraId="08B94A5B" w14:textId="77777777" w:rsidTr="007062F7">
        <w:tc>
          <w:tcPr>
            <w:tcW w:w="637" w:type="dxa"/>
          </w:tcPr>
          <w:p w14:paraId="5CADFFD2" w14:textId="77777777" w:rsidR="00D329E1" w:rsidRPr="00544A2E" w:rsidRDefault="00D329E1" w:rsidP="007062F7">
            <w:pPr>
              <w:jc w:val="both"/>
            </w:pPr>
            <w:r w:rsidRPr="00544A2E">
              <w:t>10.7.</w:t>
            </w:r>
          </w:p>
        </w:tc>
        <w:tc>
          <w:tcPr>
            <w:tcW w:w="9367" w:type="dxa"/>
          </w:tcPr>
          <w:p w14:paraId="1A3BF1D5" w14:textId="77777777" w:rsidR="00D329E1" w:rsidRPr="00544A2E" w:rsidRDefault="00D329E1" w:rsidP="007062F7">
            <w:pPr>
              <w:jc w:val="both"/>
            </w:pPr>
            <w:r w:rsidRPr="00544A2E">
              <w:t>Zhotoviteľ odstráni zistené vady a nedorobky na vlastné náklady.</w:t>
            </w:r>
          </w:p>
        </w:tc>
      </w:tr>
    </w:tbl>
    <w:p w14:paraId="47662D98" w14:textId="77777777" w:rsidR="00D329E1" w:rsidRPr="00544A2E" w:rsidRDefault="00D329E1" w:rsidP="00D329E1">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3ABCA0AC" w14:textId="77777777" w:rsidTr="007062F7">
        <w:tc>
          <w:tcPr>
            <w:tcW w:w="637" w:type="dxa"/>
          </w:tcPr>
          <w:p w14:paraId="35F00453" w14:textId="77777777" w:rsidR="00D329E1" w:rsidRPr="00544A2E" w:rsidRDefault="00D329E1" w:rsidP="007062F7">
            <w:pPr>
              <w:jc w:val="both"/>
            </w:pPr>
            <w:r w:rsidRPr="00544A2E">
              <w:t>10.8.</w:t>
            </w:r>
          </w:p>
        </w:tc>
        <w:tc>
          <w:tcPr>
            <w:tcW w:w="9367" w:type="dxa"/>
          </w:tcPr>
          <w:p w14:paraId="53E2B167" w14:textId="77777777" w:rsidR="00D329E1" w:rsidRPr="00544A2E" w:rsidRDefault="00D329E1" w:rsidP="007062F7">
            <w:pPr>
              <w:jc w:val="both"/>
            </w:pPr>
            <w:r w:rsidRPr="00544A2E">
              <w:t xml:space="preserve">Prípadné vady a nedorobky, uvedené v zápise o odovzdaní a prevzatí diela, nebrániace užívaniu odstráni zhotoviteľ v termíne podľa čl. X. bod 10.5. tejto ZoD. V zápisnici o odovzdaní </w:t>
            </w:r>
            <w:r w:rsidRPr="00544A2E">
              <w:br/>
              <w:t>a prevzatí zhotoviteľ určí svojho zástupcu, ktorému objednávateľ umožní prístup na miesta prípadných vád a vydá potvrdenie o odstránení vád a nedorobkov.</w:t>
            </w:r>
          </w:p>
        </w:tc>
      </w:tr>
    </w:tbl>
    <w:p w14:paraId="716CC1A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544A2E" w14:paraId="275478F3" w14:textId="77777777" w:rsidTr="007062F7">
        <w:tc>
          <w:tcPr>
            <w:tcW w:w="637" w:type="dxa"/>
          </w:tcPr>
          <w:p w14:paraId="744EBF7E" w14:textId="77777777" w:rsidR="00D329E1" w:rsidRPr="00544A2E" w:rsidRDefault="00D329E1" w:rsidP="007062F7">
            <w:pPr>
              <w:jc w:val="both"/>
            </w:pPr>
            <w:r w:rsidRPr="00544A2E">
              <w:t>10.9.</w:t>
            </w:r>
          </w:p>
        </w:tc>
        <w:tc>
          <w:tcPr>
            <w:tcW w:w="9367" w:type="dxa"/>
          </w:tcPr>
          <w:p w14:paraId="0C154714" w14:textId="77777777" w:rsidR="00D329E1" w:rsidRPr="00544A2E" w:rsidRDefault="00D329E1" w:rsidP="007062F7">
            <w:pPr>
              <w:jc w:val="both"/>
            </w:pPr>
            <w:r w:rsidRPr="00544A2E">
              <w:t>V prípade odstúpenia objednávateľa alebo zhotoviteľa od tejto ZoD je zhotoviteľ povinný odovzdať nedokončené dielo spolu so všetkými dokladmi podľa čl. X bod 10.4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w:t>
            </w:r>
            <w:r w:rsidR="00E6327C">
              <w:t>ených a odsúhlasených technickým</w:t>
            </w:r>
            <w:r w:rsidRPr="00544A2E">
              <w:t xml:space="preserve"> dozorom </w:t>
            </w:r>
            <w:r>
              <w:t>objednávateľa</w:t>
            </w:r>
            <w:r w:rsidRPr="00544A2E">
              <w:t xml:space="preserve"> ku dňu odstúpenia niektorej zo zmluvných strán od tejto ZoD.</w:t>
            </w:r>
          </w:p>
        </w:tc>
      </w:tr>
    </w:tbl>
    <w:p w14:paraId="6EB0BBF8" w14:textId="1763C088" w:rsidR="00BD256D" w:rsidRDefault="00BD256D" w:rsidP="00D329E1">
      <w:pPr>
        <w:jc w:val="center"/>
        <w:rPr>
          <w:sz w:val="28"/>
          <w:szCs w:val="28"/>
        </w:rPr>
      </w:pPr>
    </w:p>
    <w:p w14:paraId="68DDCE36" w14:textId="77777777" w:rsidR="00D84E79" w:rsidRDefault="00D84E79" w:rsidP="00D329E1">
      <w:pPr>
        <w:jc w:val="center"/>
        <w:rPr>
          <w:sz w:val="28"/>
          <w:szCs w:val="28"/>
        </w:rPr>
      </w:pPr>
    </w:p>
    <w:p w14:paraId="0D28140E" w14:textId="77777777" w:rsidR="00D329E1" w:rsidRPr="00544A2E" w:rsidRDefault="00D329E1" w:rsidP="0035405E">
      <w:pPr>
        <w:jc w:val="center"/>
        <w:rPr>
          <w:b/>
          <w:smallCaps/>
          <w:sz w:val="28"/>
          <w:szCs w:val="28"/>
        </w:rPr>
      </w:pPr>
      <w:r w:rsidRPr="00544A2E">
        <w:rPr>
          <w:sz w:val="28"/>
          <w:szCs w:val="28"/>
        </w:rPr>
        <w:t>Čl. XI.</w:t>
      </w:r>
      <w:r w:rsidR="0035405E">
        <w:rPr>
          <w:sz w:val="28"/>
          <w:szCs w:val="28"/>
        </w:rPr>
        <w:t xml:space="preserve">  </w:t>
      </w:r>
      <w:r w:rsidRPr="00544A2E">
        <w:rPr>
          <w:b/>
          <w:smallCaps/>
          <w:sz w:val="28"/>
          <w:szCs w:val="28"/>
        </w:rPr>
        <w:t>Ostatné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5CC595C8" w14:textId="77777777" w:rsidTr="007062F7">
        <w:tc>
          <w:tcPr>
            <w:tcW w:w="637" w:type="dxa"/>
          </w:tcPr>
          <w:p w14:paraId="55961368" w14:textId="77777777" w:rsidR="00D329E1" w:rsidRPr="00FE743A" w:rsidRDefault="00D329E1" w:rsidP="007062F7">
            <w:pPr>
              <w:jc w:val="center"/>
              <w:rPr>
                <w:sz w:val="12"/>
              </w:rPr>
            </w:pPr>
          </w:p>
        </w:tc>
        <w:tc>
          <w:tcPr>
            <w:tcW w:w="9367" w:type="dxa"/>
            <w:tcBorders>
              <w:top w:val="single" w:sz="12" w:space="0" w:color="auto"/>
            </w:tcBorders>
          </w:tcPr>
          <w:p w14:paraId="79737111" w14:textId="77777777" w:rsidR="00D329E1" w:rsidRPr="00FE743A" w:rsidRDefault="00D329E1" w:rsidP="007062F7">
            <w:pPr>
              <w:jc w:val="center"/>
              <w:rPr>
                <w:sz w:val="12"/>
              </w:rPr>
            </w:pPr>
          </w:p>
        </w:tc>
      </w:tr>
    </w:tbl>
    <w:p w14:paraId="230FF632"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18207C62" w14:textId="77777777" w:rsidTr="007062F7">
        <w:tc>
          <w:tcPr>
            <w:tcW w:w="779" w:type="dxa"/>
          </w:tcPr>
          <w:p w14:paraId="36649C27" w14:textId="77777777" w:rsidR="00D329E1" w:rsidRPr="00544A2E" w:rsidRDefault="00D329E1" w:rsidP="007062F7">
            <w:pPr>
              <w:jc w:val="both"/>
            </w:pPr>
            <w:r w:rsidRPr="00544A2E">
              <w:t>11.1.</w:t>
            </w:r>
          </w:p>
        </w:tc>
        <w:tc>
          <w:tcPr>
            <w:tcW w:w="9225" w:type="dxa"/>
          </w:tcPr>
          <w:p w14:paraId="4CC762A7" w14:textId="77777777" w:rsidR="00D329E1" w:rsidRPr="00544A2E" w:rsidRDefault="00D329E1" w:rsidP="007062F7">
            <w:pPr>
              <w:jc w:val="both"/>
            </w:pPr>
            <w:r w:rsidRPr="00544A2E">
              <w:t>Zhotoviteľ bude pri plnení predmetu tejto ZoD postupovať s odbornou starostlivosťou. Zaväzuje sa dodržiavať všeobecne záväzné právne predpisy a technické normy platné v čase realizácie a podmienky tejto ZoD.</w:t>
            </w:r>
          </w:p>
        </w:tc>
      </w:tr>
    </w:tbl>
    <w:p w14:paraId="31507BAB"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4B17A921" w14:textId="77777777" w:rsidTr="007062F7">
        <w:tc>
          <w:tcPr>
            <w:tcW w:w="779" w:type="dxa"/>
          </w:tcPr>
          <w:p w14:paraId="77A50E35" w14:textId="77777777" w:rsidR="00D329E1" w:rsidRPr="00544A2E" w:rsidRDefault="00D329E1" w:rsidP="007062F7">
            <w:pPr>
              <w:jc w:val="both"/>
            </w:pPr>
            <w:r w:rsidRPr="00544A2E">
              <w:t>11.2.</w:t>
            </w:r>
          </w:p>
        </w:tc>
        <w:tc>
          <w:tcPr>
            <w:tcW w:w="9225" w:type="dxa"/>
          </w:tcPr>
          <w:p w14:paraId="121F0536" w14:textId="77777777" w:rsidR="00D329E1" w:rsidRPr="00544A2E" w:rsidRDefault="00D329E1" w:rsidP="007062F7">
            <w:pPr>
              <w:jc w:val="both"/>
            </w:pPr>
            <w:r w:rsidRPr="00544A2E">
              <w:t xml:space="preserve">Zhotoviteľ sa bude riadiť východiskovými podkladmi objednávateľa, zápismi a dohodami oprávnených pracovníkov zmluvných strán podľa čl. I. a čl. IX., rozhodnutiami </w:t>
            </w:r>
            <w:r w:rsidRPr="00544A2E">
              <w:br/>
              <w:t>a vyjadreniami dotknutých orgánov štátnej správy a obce.</w:t>
            </w:r>
          </w:p>
        </w:tc>
      </w:tr>
    </w:tbl>
    <w:p w14:paraId="65C03FE3" w14:textId="77777777" w:rsidR="00D329E1" w:rsidRPr="00544A2E" w:rsidRDefault="00D329E1" w:rsidP="00D329E1">
      <w:pPr>
        <w:rPr>
          <w:sz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AA069C" w14:paraId="3EBAC87F" w14:textId="77777777" w:rsidTr="007062F7">
        <w:tc>
          <w:tcPr>
            <w:tcW w:w="779" w:type="dxa"/>
          </w:tcPr>
          <w:p w14:paraId="1B5FCCB2" w14:textId="77777777" w:rsidR="00D329E1" w:rsidRPr="00AA069C" w:rsidRDefault="00D329E1" w:rsidP="007062F7">
            <w:pPr>
              <w:jc w:val="both"/>
            </w:pPr>
            <w:r w:rsidRPr="00AA069C">
              <w:t>11.3.</w:t>
            </w:r>
          </w:p>
        </w:tc>
        <w:tc>
          <w:tcPr>
            <w:tcW w:w="9225" w:type="dxa"/>
          </w:tcPr>
          <w:p w14:paraId="453C8B5A" w14:textId="77777777" w:rsidR="00D329E1" w:rsidRPr="00AA069C" w:rsidRDefault="00D329E1" w:rsidP="007062F7">
            <w:pPr>
              <w:jc w:val="both"/>
            </w:pPr>
            <w:r w:rsidRPr="000C5946">
              <w:t xml:space="preserve">Zámeny stavebných materiálov a dodávok uvedených v prílohe č. 1 k tejto ZoD v „Prehľade ekvivalentných výrobkov a zariadení použitých pri ocenení predmetu ZoD“ ( ďalej len „prehľad“ ) objednávateľ nepovolí. Zámeny stavebných materiálov a dodávok, ktoré nie sú uvedené v prehľade alebo zmeny technického riešenia možno vykonať len v odôvodnených prípadoch </w:t>
            </w:r>
            <w:r w:rsidRPr="004158EC">
              <w:t>( napr. nedostupnosť materiálu na trhu, zmeny príslušných STN a právnych predpisov, neprimerane dlhý termín dodania materiálu ohrozujúci čas plnenia ) a po písomnom odsúhlasení objednávateľom. V prípade použitia ekvivalentných výrobkov a zariadení pre technické celky ( napr. kotolňa, vzduchotechnika a pod. ) zodpovedá za funkčnosť takéhoto technického riešenia zhotoviteľ. Nevyhnutnosť zámeny stavebných materiálov a dodávok alebo zmeny technického riešenia je zhotoviteľ povinný písomne oznámiť objednávateľovi najneskôr do pätnásť(15) pracovných dní odo dňa odovzdania staveniska.</w:t>
            </w:r>
          </w:p>
        </w:tc>
      </w:tr>
    </w:tbl>
    <w:p w14:paraId="1EAA90F2" w14:textId="77777777" w:rsidR="00D329E1" w:rsidRPr="00AA069C"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D329E1" w:rsidRPr="00544A2E" w14:paraId="4F146057" w14:textId="77777777" w:rsidTr="007062F7">
        <w:tc>
          <w:tcPr>
            <w:tcW w:w="779" w:type="dxa"/>
          </w:tcPr>
          <w:p w14:paraId="10876178" w14:textId="77777777" w:rsidR="00D329E1" w:rsidRPr="00AA069C" w:rsidRDefault="00D329E1" w:rsidP="007062F7">
            <w:pPr>
              <w:jc w:val="both"/>
            </w:pPr>
            <w:r w:rsidRPr="00AA069C">
              <w:lastRenderedPageBreak/>
              <w:t>11.4.</w:t>
            </w:r>
          </w:p>
        </w:tc>
        <w:tc>
          <w:tcPr>
            <w:tcW w:w="9225" w:type="dxa"/>
          </w:tcPr>
          <w:p w14:paraId="34B2EBFF" w14:textId="77777777" w:rsidR="00D329E1" w:rsidRPr="00544A2E" w:rsidRDefault="00D329E1" w:rsidP="007062F7">
            <w:pPr>
              <w:jc w:val="both"/>
            </w:pPr>
            <w:r w:rsidRPr="003E2FD0">
              <w:t xml:space="preserve">Ak dohody uzavreté podľa čl. XI. bod 11.2. tejto ZoD budú mať vplyv na predmet zmluvy, čas plnenia a ďalšie zmluvné záväzky, musí byť súčasťou tejto dohody aj spôsob úpravy ceny </w:t>
            </w:r>
            <w:r w:rsidRPr="003E2FD0">
              <w:br/>
              <w:t>a času plnenia vo väzbe na zmenu predmetu ZoD. Tieto skutočnosti budú medzi objednávateľom a zhotoviteľom doriešené podľa čl. III bod 3.</w:t>
            </w:r>
            <w:r>
              <w:t>3</w:t>
            </w:r>
            <w:r w:rsidRPr="003E2FD0">
              <w:t xml:space="preserve"> tejto ZoD, resp. čl. V bod 5.4  tejto ZoD. Zhotoviteľ nie je oprávnený prerušiť práce v prípade zistených naviac prác do doby ich odsúhlasenia písomným dodatkom k tejto ZoD</w:t>
            </w:r>
            <w:r>
              <w:t>, okrem prípadov, ak takéto prerušenie prác nariadi objednávateľ</w:t>
            </w:r>
            <w:r w:rsidRPr="003E2FD0">
              <w:t>.</w:t>
            </w:r>
            <w:r>
              <w:t xml:space="preserve"> V prípade takéhoto prerušenia prác má zhotoviteľ nárok na predĺženie času plnenia podľa čl. III bod 3.1 tejto ZoD.</w:t>
            </w:r>
          </w:p>
        </w:tc>
      </w:tr>
    </w:tbl>
    <w:p w14:paraId="5BC0C71D"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851"/>
        <w:gridCol w:w="8374"/>
      </w:tblGrid>
      <w:tr w:rsidR="00D329E1" w:rsidRPr="00544A2E" w14:paraId="4A3376C3" w14:textId="77777777" w:rsidTr="007062F7">
        <w:tc>
          <w:tcPr>
            <w:tcW w:w="779" w:type="dxa"/>
          </w:tcPr>
          <w:p w14:paraId="0DA397C1" w14:textId="77777777" w:rsidR="00D329E1" w:rsidRPr="00544A2E" w:rsidRDefault="00D329E1" w:rsidP="007062F7">
            <w:pPr>
              <w:jc w:val="both"/>
            </w:pPr>
            <w:r w:rsidRPr="00544A2E">
              <w:t>11.5.</w:t>
            </w:r>
          </w:p>
        </w:tc>
        <w:tc>
          <w:tcPr>
            <w:tcW w:w="9225" w:type="dxa"/>
            <w:gridSpan w:val="2"/>
          </w:tcPr>
          <w:p w14:paraId="58017006" w14:textId="77777777" w:rsidR="00D329E1" w:rsidRPr="00544A2E" w:rsidRDefault="00D329E1" w:rsidP="007062F7">
            <w:pPr>
              <w:spacing w:after="120"/>
              <w:jc w:val="both"/>
              <w:rPr>
                <w:szCs w:val="24"/>
                <w:lang w:eastAsia="en-US"/>
              </w:rPr>
            </w:pPr>
            <w:r w:rsidRPr="00544A2E">
              <w:rPr>
                <w:szCs w:val="24"/>
                <w:lang w:eastAsia="en-US"/>
              </w:rPr>
              <w:t>Kompetencie pracovníkov objednávateľa uvedených v čl. I. a čl. IX. tejto ZoD, vo veci odsúhlasovania naviac prác v priebehu uskutočňovania stavby, sa stanovujú nasledovne:</w:t>
            </w:r>
          </w:p>
        </w:tc>
      </w:tr>
      <w:tr w:rsidR="00D329E1" w:rsidRPr="003E2FD0" w14:paraId="36107CFE" w14:textId="77777777" w:rsidTr="007062F7">
        <w:tc>
          <w:tcPr>
            <w:tcW w:w="779" w:type="dxa"/>
          </w:tcPr>
          <w:p w14:paraId="335FF5DA" w14:textId="77777777" w:rsidR="00D329E1" w:rsidRPr="003E2FD0" w:rsidRDefault="00D329E1" w:rsidP="007062F7">
            <w:pPr>
              <w:jc w:val="both"/>
            </w:pPr>
          </w:p>
        </w:tc>
        <w:tc>
          <w:tcPr>
            <w:tcW w:w="851" w:type="dxa"/>
          </w:tcPr>
          <w:p w14:paraId="03676BF7" w14:textId="77777777" w:rsidR="00D329E1" w:rsidRPr="00371402" w:rsidRDefault="00D329E1" w:rsidP="007062F7">
            <w:pPr>
              <w:pStyle w:val="Odsekzoznamu"/>
              <w:spacing w:after="120" w:line="240" w:lineRule="auto"/>
              <w:ind w:left="0"/>
              <w:jc w:val="both"/>
              <w:rPr>
                <w:rFonts w:ascii="Times New Roman" w:hAnsi="Times New Roman"/>
                <w:sz w:val="24"/>
                <w:szCs w:val="24"/>
              </w:rPr>
            </w:pPr>
            <w:r w:rsidRPr="00371402">
              <w:rPr>
                <w:rFonts w:ascii="Times New Roman" w:hAnsi="Times New Roman"/>
                <w:sz w:val="24"/>
              </w:rPr>
              <w:t>11.5.1</w:t>
            </w:r>
          </w:p>
        </w:tc>
        <w:tc>
          <w:tcPr>
            <w:tcW w:w="8374" w:type="dxa"/>
          </w:tcPr>
          <w:p w14:paraId="31A585F3" w14:textId="77777777" w:rsidR="00D329E1" w:rsidRPr="003E2FD0" w:rsidRDefault="00D329E1" w:rsidP="007062F7">
            <w:pPr>
              <w:pStyle w:val="Odsekzoznamu"/>
              <w:spacing w:after="120" w:line="240" w:lineRule="auto"/>
              <w:ind w:left="0"/>
              <w:jc w:val="both"/>
              <w:rPr>
                <w:rFonts w:ascii="Times New Roman" w:hAnsi="Times New Roman"/>
                <w:sz w:val="24"/>
                <w:szCs w:val="24"/>
              </w:rPr>
            </w:pPr>
            <w:r w:rsidRPr="003E2FD0">
              <w:rPr>
                <w:rFonts w:ascii="Times New Roman" w:hAnsi="Times New Roman"/>
                <w:sz w:val="24"/>
                <w:szCs w:val="24"/>
              </w:rPr>
              <w:t xml:space="preserve">Osoba splnomocnená podpísať zmluvu o dielo odsúhlasuje navýšenie zmluvnej ceny za dielo v dôsledku vzniku naviac prác uvedených v bodoch 11.5.2 a 11.5.3, ak ich súhrnná čiastka prekročí </w:t>
            </w:r>
            <w:r>
              <w:rPr>
                <w:rFonts w:ascii="Times New Roman" w:hAnsi="Times New Roman"/>
                <w:sz w:val="24"/>
                <w:szCs w:val="24"/>
              </w:rPr>
              <w:t>15 % ceny za dielo</w:t>
            </w:r>
            <w:r w:rsidRPr="003E2FD0">
              <w:rPr>
                <w:rFonts w:ascii="Times New Roman" w:hAnsi="Times New Roman"/>
                <w:sz w:val="24"/>
                <w:szCs w:val="24"/>
              </w:rPr>
              <w:t>.</w:t>
            </w:r>
          </w:p>
        </w:tc>
      </w:tr>
      <w:tr w:rsidR="00D329E1" w:rsidRPr="003E2FD0" w14:paraId="7F558DA3" w14:textId="77777777" w:rsidTr="007062F7">
        <w:tc>
          <w:tcPr>
            <w:tcW w:w="779" w:type="dxa"/>
          </w:tcPr>
          <w:p w14:paraId="3197DB37" w14:textId="77777777" w:rsidR="00D329E1" w:rsidRPr="003E2FD0" w:rsidRDefault="00D329E1" w:rsidP="007062F7">
            <w:pPr>
              <w:jc w:val="both"/>
            </w:pPr>
          </w:p>
          <w:p w14:paraId="29C196A3" w14:textId="77777777" w:rsidR="00D329E1" w:rsidRPr="003E2FD0" w:rsidRDefault="00D329E1" w:rsidP="007062F7">
            <w:pPr>
              <w:spacing w:line="276" w:lineRule="auto"/>
              <w:contextualSpacing/>
              <w:jc w:val="both"/>
              <w:rPr>
                <w:szCs w:val="24"/>
                <w:lang w:eastAsia="en-US"/>
              </w:rPr>
            </w:pPr>
          </w:p>
        </w:tc>
        <w:tc>
          <w:tcPr>
            <w:tcW w:w="851" w:type="dxa"/>
          </w:tcPr>
          <w:p w14:paraId="02BCB3E6" w14:textId="77777777" w:rsidR="00D329E1" w:rsidRPr="003E2FD0" w:rsidRDefault="00D329E1" w:rsidP="007062F7">
            <w:pPr>
              <w:spacing w:line="276" w:lineRule="auto"/>
              <w:contextualSpacing/>
              <w:jc w:val="both"/>
              <w:rPr>
                <w:szCs w:val="24"/>
                <w:lang w:eastAsia="en-US"/>
              </w:rPr>
            </w:pPr>
            <w:r>
              <w:rPr>
                <w:szCs w:val="24"/>
                <w:lang w:eastAsia="en-US"/>
              </w:rPr>
              <w:t>11.5.2</w:t>
            </w:r>
          </w:p>
        </w:tc>
        <w:tc>
          <w:tcPr>
            <w:tcW w:w="8374" w:type="dxa"/>
          </w:tcPr>
          <w:p w14:paraId="1C4E3960" w14:textId="77777777" w:rsidR="00D329E1" w:rsidRDefault="00D329E1" w:rsidP="007062F7">
            <w:pPr>
              <w:jc w:val="both"/>
              <w:rPr>
                <w:szCs w:val="24"/>
                <w:lang w:eastAsia="en-US"/>
              </w:rPr>
            </w:pPr>
            <w:r w:rsidRPr="003E2FD0">
              <w:rPr>
                <w:szCs w:val="24"/>
                <w:lang w:eastAsia="en-US"/>
              </w:rPr>
              <w:t xml:space="preserve">Osoba oprávnená na rokovanie vo veciach zmluvných odsúhlasuje </w:t>
            </w:r>
            <w:r w:rsidRPr="003E2FD0">
              <w:rPr>
                <w:szCs w:val="24"/>
              </w:rPr>
              <w:t xml:space="preserve">naviac práce, ak ich súhrnná čiastka bude maximálne do </w:t>
            </w:r>
            <w:r>
              <w:rPr>
                <w:szCs w:val="24"/>
              </w:rPr>
              <w:t>15% ceny za dielo</w:t>
            </w:r>
            <w:r w:rsidRPr="003E2FD0">
              <w:rPr>
                <w:szCs w:val="24"/>
              </w:rPr>
              <w:t xml:space="preserve"> (vrátane prác odsúhlasených v bode 11.5.3), vyvolané</w:t>
            </w:r>
            <w:r w:rsidRPr="003E2FD0">
              <w:rPr>
                <w:szCs w:val="24"/>
                <w:lang w:eastAsia="en-US"/>
              </w:rPr>
              <w:t>:</w:t>
            </w:r>
          </w:p>
          <w:p w14:paraId="7FFBE1E7" w14:textId="77777777" w:rsidR="00D329E1" w:rsidRDefault="00D329E1" w:rsidP="007062F7">
            <w:pPr>
              <w:numPr>
                <w:ilvl w:val="0"/>
                <w:numId w:val="22"/>
              </w:numPr>
              <w:ind w:left="355" w:hanging="283"/>
              <w:contextualSpacing/>
              <w:jc w:val="both"/>
              <w:rPr>
                <w:szCs w:val="24"/>
                <w:lang w:eastAsia="en-US"/>
              </w:rPr>
            </w:pPr>
            <w:r w:rsidRPr="00371402">
              <w:rPr>
                <w:szCs w:val="24"/>
                <w:lang w:eastAsia="en-US"/>
              </w:rPr>
              <w:t>zmenami technického riešenia po odkrytí konštrukcií, zámenou stavebných materiálov a dodávok požadovanou objednávateľom v odôvodnených prípadoch,</w:t>
            </w:r>
          </w:p>
          <w:p w14:paraId="7D165D71" w14:textId="77777777" w:rsidR="00D329E1" w:rsidRPr="00371402" w:rsidRDefault="00D329E1" w:rsidP="007062F7">
            <w:pPr>
              <w:numPr>
                <w:ilvl w:val="0"/>
                <w:numId w:val="22"/>
              </w:numPr>
              <w:ind w:left="355" w:hanging="283"/>
              <w:contextualSpacing/>
              <w:jc w:val="both"/>
              <w:rPr>
                <w:szCs w:val="24"/>
                <w:lang w:eastAsia="en-US"/>
              </w:rPr>
            </w:pPr>
            <w:r w:rsidRPr="00371402">
              <w:rPr>
                <w:szCs w:val="24"/>
                <w:lang w:eastAsia="en-US"/>
              </w:rPr>
              <w:t xml:space="preserve">požiadavkou objednávateľa, t.j. práce, s ktorými projekt stavby neuvažoval, ale </w:t>
            </w:r>
            <w:r w:rsidRPr="00371402">
              <w:rPr>
                <w:szCs w:val="24"/>
              </w:rPr>
              <w:t>ktorých vykonanie je potrebné na riadne dokončenie a odovzdanie diela</w:t>
            </w:r>
          </w:p>
          <w:p w14:paraId="5E0BA213" w14:textId="77777777" w:rsidR="00D329E1" w:rsidRPr="003E2FD0" w:rsidRDefault="00D329E1" w:rsidP="007062F7">
            <w:pPr>
              <w:numPr>
                <w:ilvl w:val="0"/>
                <w:numId w:val="22"/>
              </w:numPr>
              <w:spacing w:after="120"/>
              <w:ind w:left="358" w:hanging="284"/>
              <w:jc w:val="both"/>
              <w:rPr>
                <w:szCs w:val="24"/>
                <w:lang w:eastAsia="en-US"/>
              </w:rPr>
            </w:pPr>
            <w:r w:rsidRPr="007C120E">
              <w:rPr>
                <w:szCs w:val="24"/>
                <w:lang w:eastAsia="en-US"/>
              </w:rPr>
              <w:t>prerušením výstavby, týkajúce sa zakonzervovania stavby a jej stráženia, z dôvodov na strane objednávateľa.</w:t>
            </w:r>
          </w:p>
        </w:tc>
      </w:tr>
      <w:tr w:rsidR="00D329E1" w:rsidRPr="003E2FD0" w14:paraId="73A39405" w14:textId="77777777" w:rsidTr="007062F7">
        <w:tc>
          <w:tcPr>
            <w:tcW w:w="779" w:type="dxa"/>
          </w:tcPr>
          <w:p w14:paraId="1027A526" w14:textId="77777777" w:rsidR="00D329E1" w:rsidRPr="003E2FD0" w:rsidRDefault="00D329E1" w:rsidP="007062F7">
            <w:pPr>
              <w:jc w:val="both"/>
            </w:pPr>
          </w:p>
        </w:tc>
        <w:tc>
          <w:tcPr>
            <w:tcW w:w="851" w:type="dxa"/>
          </w:tcPr>
          <w:p w14:paraId="5BF74AE4" w14:textId="77777777" w:rsidR="00D329E1" w:rsidRDefault="00D329E1" w:rsidP="007062F7">
            <w:pPr>
              <w:spacing w:line="276" w:lineRule="auto"/>
              <w:contextualSpacing/>
              <w:jc w:val="both"/>
              <w:rPr>
                <w:szCs w:val="24"/>
                <w:lang w:eastAsia="en-US"/>
              </w:rPr>
            </w:pPr>
            <w:r>
              <w:rPr>
                <w:szCs w:val="24"/>
                <w:lang w:eastAsia="en-US"/>
              </w:rPr>
              <w:t>11.5.3</w:t>
            </w:r>
          </w:p>
        </w:tc>
        <w:tc>
          <w:tcPr>
            <w:tcW w:w="8374" w:type="dxa"/>
          </w:tcPr>
          <w:p w14:paraId="3900ED7D" w14:textId="77777777" w:rsidR="00D329E1" w:rsidRPr="003E2FD0" w:rsidRDefault="00D329E1" w:rsidP="00E6327C">
            <w:pPr>
              <w:contextualSpacing/>
              <w:jc w:val="both"/>
              <w:rPr>
                <w:szCs w:val="24"/>
                <w:lang w:eastAsia="en-US"/>
              </w:rPr>
            </w:pPr>
            <w:r w:rsidRPr="003E2FD0">
              <w:rPr>
                <w:szCs w:val="24"/>
                <w:lang w:eastAsia="en-US"/>
              </w:rPr>
              <w:t xml:space="preserve">Osoba oprávnená na rokovanie vo veciach technických odsúhlasuje </w:t>
            </w:r>
            <w:r w:rsidRPr="003E2FD0">
              <w:rPr>
                <w:szCs w:val="24"/>
              </w:rPr>
              <w:t>naviac práce</w:t>
            </w:r>
            <w:r w:rsidR="00E6327C">
              <w:rPr>
                <w:szCs w:val="24"/>
              </w:rPr>
              <w:t xml:space="preserve"> </w:t>
            </w:r>
            <w:r w:rsidRPr="007420CC">
              <w:rPr>
                <w:szCs w:val="24"/>
              </w:rPr>
              <w:t xml:space="preserve">ak ich súhrnná čiastka </w:t>
            </w:r>
            <w:r>
              <w:rPr>
                <w:szCs w:val="24"/>
              </w:rPr>
              <w:t xml:space="preserve">neprekročí 15% </w:t>
            </w:r>
            <w:r w:rsidRPr="007420CC">
              <w:rPr>
                <w:szCs w:val="24"/>
              </w:rPr>
              <w:t xml:space="preserve">ceny </w:t>
            </w:r>
            <w:r>
              <w:rPr>
                <w:szCs w:val="24"/>
              </w:rPr>
              <w:t xml:space="preserve">za dielo </w:t>
            </w:r>
            <w:r w:rsidRPr="007420CC">
              <w:rPr>
                <w:szCs w:val="24"/>
              </w:rPr>
              <w:t xml:space="preserve">(vrátane prác odsúhlasených </w:t>
            </w:r>
            <w:r>
              <w:rPr>
                <w:szCs w:val="24"/>
              </w:rPr>
              <w:t>v bode 11.5.2)</w:t>
            </w:r>
            <w:r w:rsidRPr="003E2FD0">
              <w:rPr>
                <w:szCs w:val="24"/>
              </w:rPr>
              <w:t xml:space="preserve"> vyvolané</w:t>
            </w:r>
            <w:r w:rsidR="00E6327C">
              <w:rPr>
                <w:szCs w:val="24"/>
              </w:rPr>
              <w:t xml:space="preserve"> </w:t>
            </w:r>
            <w:r w:rsidRPr="003E2FD0">
              <w:rPr>
                <w:szCs w:val="24"/>
                <w:lang w:eastAsia="en-US"/>
              </w:rPr>
              <w:t>nesúladom medzi výkazom výmer, resp. projektom stavby a skutočnosťou zistenou na stavbe,</w:t>
            </w:r>
            <w:r w:rsidR="00E6327C">
              <w:rPr>
                <w:szCs w:val="24"/>
                <w:lang w:eastAsia="en-US"/>
              </w:rPr>
              <w:t xml:space="preserve"> </w:t>
            </w:r>
            <w:r w:rsidRPr="003E2FD0">
              <w:rPr>
                <w:szCs w:val="24"/>
                <w:lang w:eastAsia="en-US"/>
              </w:rPr>
              <w:t>zmenami predpisov a noriem, vydanými v priebehu uskutočňovania stavby.</w:t>
            </w:r>
          </w:p>
        </w:tc>
      </w:tr>
      <w:tr w:rsidR="00D329E1" w:rsidRPr="003E2FD0" w14:paraId="11D12A38" w14:textId="77777777" w:rsidTr="007062F7">
        <w:tc>
          <w:tcPr>
            <w:tcW w:w="779" w:type="dxa"/>
          </w:tcPr>
          <w:p w14:paraId="65728C2F" w14:textId="77777777" w:rsidR="00D329E1" w:rsidRPr="003E2FD0" w:rsidRDefault="00D329E1" w:rsidP="007062F7">
            <w:pPr>
              <w:jc w:val="both"/>
            </w:pPr>
          </w:p>
        </w:tc>
        <w:tc>
          <w:tcPr>
            <w:tcW w:w="851" w:type="dxa"/>
          </w:tcPr>
          <w:p w14:paraId="7678D764" w14:textId="77777777" w:rsidR="00D329E1" w:rsidRDefault="00D329E1" w:rsidP="007062F7">
            <w:pPr>
              <w:spacing w:before="120" w:line="276" w:lineRule="auto"/>
              <w:jc w:val="both"/>
              <w:rPr>
                <w:szCs w:val="24"/>
                <w:lang w:eastAsia="en-US"/>
              </w:rPr>
            </w:pPr>
            <w:r>
              <w:rPr>
                <w:szCs w:val="24"/>
                <w:lang w:eastAsia="en-US"/>
              </w:rPr>
              <w:t>11.5.4</w:t>
            </w:r>
          </w:p>
        </w:tc>
        <w:tc>
          <w:tcPr>
            <w:tcW w:w="8374" w:type="dxa"/>
          </w:tcPr>
          <w:p w14:paraId="14EBFBE3" w14:textId="77777777" w:rsidR="00D329E1" w:rsidRPr="003E2FD0" w:rsidRDefault="00D329E1" w:rsidP="007062F7">
            <w:pPr>
              <w:spacing w:before="120"/>
              <w:jc w:val="both"/>
              <w:rPr>
                <w:szCs w:val="24"/>
                <w:lang w:eastAsia="en-US"/>
              </w:rPr>
            </w:pPr>
            <w:r w:rsidRPr="003E2FD0">
              <w:rPr>
                <w:szCs w:val="24"/>
                <w:lang w:eastAsia="en-US"/>
              </w:rPr>
              <w:t xml:space="preserve">Osoba poverená </w:t>
            </w:r>
            <w:r>
              <w:rPr>
                <w:szCs w:val="24"/>
                <w:lang w:eastAsia="en-US"/>
              </w:rPr>
              <w:t xml:space="preserve">výkonom </w:t>
            </w:r>
            <w:r w:rsidR="00281B20">
              <w:rPr>
                <w:szCs w:val="24"/>
                <w:lang w:eastAsia="en-US"/>
              </w:rPr>
              <w:t>stavebného</w:t>
            </w:r>
            <w:r w:rsidR="00E6327C">
              <w:rPr>
                <w:szCs w:val="24"/>
                <w:lang w:eastAsia="en-US"/>
              </w:rPr>
              <w:t xml:space="preserve"> </w:t>
            </w:r>
            <w:r w:rsidRPr="003E2FD0">
              <w:rPr>
                <w:szCs w:val="24"/>
                <w:lang w:eastAsia="en-US"/>
              </w:rPr>
              <w:t xml:space="preserve">dozoru : </w:t>
            </w:r>
          </w:p>
          <w:p w14:paraId="3C2ADDF3" w14:textId="77777777" w:rsidR="00D329E1" w:rsidRDefault="00D329E1" w:rsidP="007062F7">
            <w:pPr>
              <w:numPr>
                <w:ilvl w:val="0"/>
                <w:numId w:val="4"/>
              </w:numPr>
              <w:ind w:left="358" w:hanging="284"/>
              <w:jc w:val="both"/>
              <w:rPr>
                <w:szCs w:val="24"/>
                <w:lang w:eastAsia="en-US"/>
              </w:rPr>
            </w:pPr>
            <w:r w:rsidRPr="003E2FD0">
              <w:rPr>
                <w:szCs w:val="24"/>
                <w:lang w:eastAsia="en-US"/>
              </w:rPr>
              <w:t>odsúhlasuj</w:t>
            </w:r>
            <w:r>
              <w:rPr>
                <w:szCs w:val="24"/>
                <w:lang w:eastAsia="en-US"/>
              </w:rPr>
              <w:t xml:space="preserve">e práce, ktoré nezvýšia </w:t>
            </w:r>
            <w:r w:rsidRPr="003E2FD0">
              <w:rPr>
                <w:szCs w:val="24"/>
                <w:lang w:eastAsia="en-US"/>
              </w:rPr>
              <w:t>cenu za dielo,</w:t>
            </w:r>
          </w:p>
          <w:p w14:paraId="53918CBE" w14:textId="77777777" w:rsidR="00D329E1" w:rsidRPr="006D4E9A" w:rsidRDefault="00D329E1" w:rsidP="007062F7">
            <w:pPr>
              <w:numPr>
                <w:ilvl w:val="0"/>
                <w:numId w:val="4"/>
              </w:numPr>
              <w:ind w:left="358" w:hanging="284"/>
              <w:jc w:val="both"/>
              <w:rPr>
                <w:szCs w:val="24"/>
                <w:lang w:eastAsia="en-US"/>
              </w:rPr>
            </w:pPr>
            <w:r w:rsidRPr="006D4E9A">
              <w:rPr>
                <w:szCs w:val="24"/>
                <w:lang w:eastAsia="en-US"/>
              </w:rPr>
              <w:t xml:space="preserve">bezodkladne predkladá na odsúhlasenie </w:t>
            </w:r>
            <w:r>
              <w:rPr>
                <w:szCs w:val="24"/>
                <w:lang w:eastAsia="en-US"/>
              </w:rPr>
              <w:t>osobe oprávnenej na rokovanie vo veciach technických</w:t>
            </w:r>
            <w:r w:rsidRPr="006D4E9A">
              <w:rPr>
                <w:szCs w:val="24"/>
                <w:lang w:eastAsia="en-US"/>
              </w:rPr>
              <w:t xml:space="preserve"> zmeny projektu stavby, ktoré zvýšia cenu za dielo.</w:t>
            </w:r>
          </w:p>
        </w:tc>
      </w:tr>
    </w:tbl>
    <w:p w14:paraId="204D6DFA"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D22533F" w14:textId="77777777" w:rsidTr="007062F7">
        <w:tc>
          <w:tcPr>
            <w:tcW w:w="779" w:type="dxa"/>
          </w:tcPr>
          <w:p w14:paraId="5580DC2C" w14:textId="77777777" w:rsidR="00D329E1" w:rsidRPr="00544A2E" w:rsidRDefault="00D329E1" w:rsidP="007062F7">
            <w:pPr>
              <w:jc w:val="both"/>
            </w:pPr>
            <w:r w:rsidRPr="00544A2E">
              <w:t>11.6.</w:t>
            </w:r>
          </w:p>
        </w:tc>
        <w:tc>
          <w:tcPr>
            <w:tcW w:w="9225" w:type="dxa"/>
          </w:tcPr>
          <w:p w14:paraId="4B8B6158" w14:textId="77777777" w:rsidR="00D329E1" w:rsidRPr="00544A2E" w:rsidRDefault="00D329E1" w:rsidP="005A7E21">
            <w:pPr>
              <w:jc w:val="both"/>
            </w:pPr>
            <w:r w:rsidRPr="00544A2E">
              <w:t>V prípade dočasného alebo definitívneho prerušenia prác na diele objednávateľ</w:t>
            </w:r>
            <w:r w:rsidR="005A7E21">
              <w:t>om</w:t>
            </w:r>
            <w:r w:rsidRPr="00544A2E">
              <w:t>, bude zhotoviteľ fakturovať práce, rozpracované ku dňu prerušenia, vo výške vzájomne dohodnutého podielu z ceny za dielo podľa čl. V bod 5.1. tejto ZoD. Rozsah a cena nákladov spojených s prípadnými zabezpečovacími a konzervačnými prácami, prípadne udržiavacími a dekonzervačnými prácami a strážením, súvisiacimi s dočasným alebo definitívnym prerušením prác na diele bu</w:t>
            </w:r>
            <w:r w:rsidRPr="00544A2E">
              <w:rPr>
                <w:szCs w:val="24"/>
              </w:rPr>
              <w:t xml:space="preserve">dú prerokované, odsúhlasené a doriešené medzi objednávateľom a zhotoviteľom </w:t>
            </w:r>
            <w:r w:rsidRPr="00544A2E">
              <w:t>formou samostatnej dohody, ak sa zmluvné strany nedohodnú inak. 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p>
        </w:tc>
      </w:tr>
    </w:tbl>
    <w:p w14:paraId="68E06F67"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49790DF2" w14:textId="77777777" w:rsidTr="007062F7">
        <w:tc>
          <w:tcPr>
            <w:tcW w:w="779" w:type="dxa"/>
          </w:tcPr>
          <w:p w14:paraId="051EA241" w14:textId="77777777" w:rsidR="00D329E1" w:rsidRPr="00544A2E" w:rsidRDefault="00D329E1" w:rsidP="007062F7">
            <w:pPr>
              <w:jc w:val="both"/>
            </w:pPr>
            <w:r w:rsidRPr="00544A2E">
              <w:t>11.7.</w:t>
            </w:r>
          </w:p>
        </w:tc>
        <w:tc>
          <w:tcPr>
            <w:tcW w:w="9225" w:type="dxa"/>
          </w:tcPr>
          <w:p w14:paraId="0343574E" w14:textId="77777777" w:rsidR="00D329E1" w:rsidRPr="00544A2E" w:rsidRDefault="00D329E1" w:rsidP="00F054D4">
            <w:pPr>
              <w:jc w:val="both"/>
            </w:pPr>
            <w:r w:rsidRPr="00544A2E">
              <w:t xml:space="preserve">Zhotoviteľ bude v plnej miere rešpektovať a dodržiavať zákon NR SR č. 215/2004 Z. z. </w:t>
            </w:r>
            <w:r w:rsidRPr="00544A2E">
              <w:br/>
              <w:t xml:space="preserve">o ochrane utajovaných skutočností a o zmene a doplnení niektorých zákonov v znení neskorších predpisov. </w:t>
            </w:r>
          </w:p>
        </w:tc>
      </w:tr>
    </w:tbl>
    <w:p w14:paraId="4418E91D"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05FCF37C" w14:textId="77777777" w:rsidTr="007062F7">
        <w:tc>
          <w:tcPr>
            <w:tcW w:w="779" w:type="dxa"/>
          </w:tcPr>
          <w:p w14:paraId="0AB3D31B" w14:textId="77777777" w:rsidR="00D329E1" w:rsidRPr="00544A2E" w:rsidRDefault="00D329E1" w:rsidP="007062F7">
            <w:pPr>
              <w:jc w:val="both"/>
            </w:pPr>
            <w:r w:rsidRPr="00544A2E">
              <w:t>11.8.</w:t>
            </w:r>
          </w:p>
        </w:tc>
        <w:tc>
          <w:tcPr>
            <w:tcW w:w="9225" w:type="dxa"/>
          </w:tcPr>
          <w:p w14:paraId="2FB676EB" w14:textId="77777777" w:rsidR="00D329E1" w:rsidRPr="00544A2E" w:rsidRDefault="00D329E1" w:rsidP="007062F7">
            <w:pPr>
              <w:jc w:val="both"/>
            </w:pPr>
            <w:r w:rsidRPr="00544A2E">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w:t>
            </w:r>
            <w:r w:rsidRPr="00544A2E">
              <w:lastRenderedPageBreak/>
              <w:t xml:space="preserve">nahradiť novou vecou toho istého typu. Pri určovaní škody bude objednávateľ vychádzať z ceny majetku v čase poškodenia. </w:t>
            </w:r>
          </w:p>
        </w:tc>
      </w:tr>
    </w:tbl>
    <w:p w14:paraId="541594EB" w14:textId="77777777" w:rsidR="00D329E1" w:rsidRPr="00544A2E" w:rsidRDefault="00D329E1" w:rsidP="00D329E1">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90"/>
        <w:gridCol w:w="9214"/>
      </w:tblGrid>
      <w:tr w:rsidR="00D329E1" w:rsidRPr="00544A2E" w14:paraId="53A247D1" w14:textId="77777777" w:rsidTr="007062F7">
        <w:tc>
          <w:tcPr>
            <w:tcW w:w="790" w:type="dxa"/>
          </w:tcPr>
          <w:p w14:paraId="5AFED00A" w14:textId="77777777" w:rsidR="00D329E1" w:rsidRPr="00544A2E" w:rsidRDefault="00D329E1" w:rsidP="007062F7">
            <w:pPr>
              <w:jc w:val="both"/>
            </w:pPr>
            <w:r w:rsidRPr="00544A2E">
              <w:t>11.9.</w:t>
            </w:r>
          </w:p>
        </w:tc>
        <w:tc>
          <w:tcPr>
            <w:tcW w:w="9214" w:type="dxa"/>
          </w:tcPr>
          <w:p w14:paraId="7C7FF336" w14:textId="77777777" w:rsidR="00D329E1" w:rsidRPr="00544A2E" w:rsidRDefault="00D329E1" w:rsidP="007062F7">
            <w:pPr>
              <w:jc w:val="both"/>
            </w:pPr>
            <w:r w:rsidRPr="00544A2E">
              <w:t>Zhotoviteľ je zodpovedný za pohyb pracovníkov na stavbe. Pracovníci zhotoviteľa sa môžu pohybovať na stavbe iba vo vymedzených priestoroch  určených objednávateľom.</w:t>
            </w:r>
          </w:p>
        </w:tc>
      </w:tr>
    </w:tbl>
    <w:p w14:paraId="13A9F7A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C67EFF0" w14:textId="77777777" w:rsidTr="007062F7">
        <w:tc>
          <w:tcPr>
            <w:tcW w:w="779" w:type="dxa"/>
          </w:tcPr>
          <w:p w14:paraId="7A8F0D52" w14:textId="77777777" w:rsidR="00D329E1" w:rsidRPr="00544A2E" w:rsidRDefault="00D329E1" w:rsidP="007062F7">
            <w:pPr>
              <w:jc w:val="both"/>
            </w:pPr>
            <w:r w:rsidRPr="00544A2E">
              <w:t>11.10.</w:t>
            </w:r>
          </w:p>
        </w:tc>
        <w:tc>
          <w:tcPr>
            <w:tcW w:w="9225" w:type="dxa"/>
          </w:tcPr>
          <w:p w14:paraId="5CFEF773" w14:textId="77777777" w:rsidR="00D329E1" w:rsidRPr="00544A2E" w:rsidRDefault="00D329E1" w:rsidP="007062F7">
            <w:pPr>
              <w:jc w:val="both"/>
            </w:pPr>
            <w:r w:rsidRPr="00544A2E">
              <w:t>Objednávateľ umožní zhotoviteľovi počas doby výstavby na stavenisku stavebnú činnosť aj v nadčasoch po vzájomnej dohode so zachovaním nočného pokoja.</w:t>
            </w:r>
          </w:p>
        </w:tc>
      </w:tr>
    </w:tbl>
    <w:p w14:paraId="7A6C9902" w14:textId="77777777" w:rsidR="007450C5" w:rsidRDefault="007450C5" w:rsidP="007450C5">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7450C5" w:rsidRPr="003204D2" w14:paraId="3B67B9CD" w14:textId="77777777" w:rsidTr="00925CD5">
        <w:tc>
          <w:tcPr>
            <w:tcW w:w="779" w:type="dxa"/>
          </w:tcPr>
          <w:p w14:paraId="3336E53A" w14:textId="77777777" w:rsidR="007450C5" w:rsidRPr="00750F0F" w:rsidRDefault="007450C5" w:rsidP="00915613">
            <w:pPr>
              <w:jc w:val="both"/>
            </w:pPr>
            <w:r w:rsidRPr="00750F0F">
              <w:t>11.11.</w:t>
            </w:r>
          </w:p>
        </w:tc>
        <w:tc>
          <w:tcPr>
            <w:tcW w:w="9225" w:type="dxa"/>
          </w:tcPr>
          <w:p w14:paraId="5C04B384" w14:textId="77777777" w:rsidR="007450C5" w:rsidRPr="00750F0F" w:rsidRDefault="007450C5" w:rsidP="00915613">
            <w:pPr>
              <w:jc w:val="both"/>
            </w:pPr>
            <w:r w:rsidRPr="00750F0F">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tc>
      </w:tr>
      <w:tr w:rsidR="007450C5" w:rsidRPr="007420CC" w14:paraId="4AF4D722" w14:textId="77777777" w:rsidTr="00925CD5">
        <w:tc>
          <w:tcPr>
            <w:tcW w:w="779" w:type="dxa"/>
          </w:tcPr>
          <w:p w14:paraId="154FC810" w14:textId="77777777" w:rsidR="007450C5" w:rsidRPr="003204D2" w:rsidRDefault="007450C5" w:rsidP="00915613">
            <w:pPr>
              <w:jc w:val="both"/>
              <w:rPr>
                <w:highlight w:val="yellow"/>
              </w:rPr>
            </w:pPr>
          </w:p>
        </w:tc>
        <w:tc>
          <w:tcPr>
            <w:tcW w:w="9225" w:type="dxa"/>
          </w:tcPr>
          <w:p w14:paraId="30BAD871" w14:textId="77777777" w:rsidR="007450C5" w:rsidRPr="00750F0F" w:rsidRDefault="007450C5" w:rsidP="00915613">
            <w:pPr>
              <w:spacing w:before="120"/>
              <w:ind w:left="301" w:hanging="301"/>
              <w:jc w:val="both"/>
            </w:pPr>
            <w:r w:rsidRPr="00750F0F">
              <w:t xml:space="preserve">a) </w:t>
            </w:r>
            <w:r w:rsidR="004B3AB3">
              <w:t xml:space="preserve"> </w:t>
            </w:r>
            <w:r w:rsidRPr="00750F0F">
              <w:t>predloženie menného zoznamu pracovníkov s uvedením údajov potrebných na vybavenie vstupu do areálu podľa interného predpisu,</w:t>
            </w:r>
          </w:p>
          <w:p w14:paraId="0B0E3D99" w14:textId="77777777" w:rsidR="007450C5" w:rsidRPr="00750F0F" w:rsidRDefault="007450C5" w:rsidP="00915613">
            <w:pPr>
              <w:ind w:left="301" w:hanging="301"/>
              <w:jc w:val="both"/>
            </w:pPr>
            <w:r w:rsidRPr="00750F0F">
              <w:t>b) každý pracovník zhotoviteľa vrátane pracovníkov jeho subdodávateľa je povinný absolvovať poučenie užívateľa o obmedzeniach pohybu po objekte,</w:t>
            </w:r>
          </w:p>
          <w:p w14:paraId="3C5DC231" w14:textId="77777777" w:rsidR="007450C5" w:rsidRPr="00750F0F" w:rsidRDefault="007450C5" w:rsidP="00915613">
            <w:pPr>
              <w:ind w:left="301" w:hanging="301"/>
              <w:jc w:val="both"/>
            </w:pPr>
            <w:r w:rsidRPr="00750F0F">
              <w:t xml:space="preserve">c) </w:t>
            </w:r>
            <w:r w:rsidR="004B3AB3">
              <w:t xml:space="preserve"> </w:t>
            </w:r>
            <w:r w:rsidRPr="00750F0F">
              <w:t>pred každým vstupom do objektu sa musia pracovníci zhotoviteľa preukázať platným občianskym preukazom,</w:t>
            </w:r>
          </w:p>
          <w:p w14:paraId="700FB64E" w14:textId="77777777" w:rsidR="00925CD5" w:rsidRDefault="007450C5" w:rsidP="00925CD5">
            <w:pPr>
              <w:ind w:left="301" w:hanging="301"/>
              <w:jc w:val="both"/>
            </w:pPr>
            <w:r w:rsidRPr="00750F0F">
              <w:t>d) ďalšie podrobnosti pred začatím samotnej realizácie budú upresnené zhotoviteľovi pri odovzdaní staveniska.</w:t>
            </w:r>
          </w:p>
          <w:p w14:paraId="73EFA0B3" w14:textId="25D1D429" w:rsidR="00925CD5" w:rsidRPr="00750F0F" w:rsidRDefault="00925CD5" w:rsidP="00925CD5">
            <w:pPr>
              <w:jc w:val="both"/>
            </w:pPr>
          </w:p>
        </w:tc>
      </w:tr>
      <w:tr w:rsidR="00925CD5" w:rsidRPr="00544A2E" w14:paraId="4288A809" w14:textId="77777777" w:rsidTr="00925CD5">
        <w:tc>
          <w:tcPr>
            <w:tcW w:w="779" w:type="dxa"/>
          </w:tcPr>
          <w:p w14:paraId="38375BB3" w14:textId="0586C2AF" w:rsidR="00925CD5" w:rsidRPr="00544A2E" w:rsidRDefault="00925CD5" w:rsidP="00513D89">
            <w:pPr>
              <w:jc w:val="both"/>
            </w:pPr>
            <w:r w:rsidRPr="00544A2E">
              <w:t>11.1</w:t>
            </w:r>
            <w:r>
              <w:t>2</w:t>
            </w:r>
            <w:r w:rsidRPr="00544A2E">
              <w:t>.</w:t>
            </w:r>
          </w:p>
        </w:tc>
        <w:tc>
          <w:tcPr>
            <w:tcW w:w="9225" w:type="dxa"/>
          </w:tcPr>
          <w:p w14:paraId="48B7F742" w14:textId="327FF7E8" w:rsidR="00925CD5" w:rsidRPr="00256E8C" w:rsidRDefault="00925CD5" w:rsidP="00925CD5">
            <w:pPr>
              <w:ind w:left="5" w:hanging="5"/>
              <w:jc w:val="both"/>
              <w:rPr>
                <w:color w:val="000000"/>
              </w:rPr>
            </w:pPr>
            <w:r w:rsidRPr="00256E8C">
              <w:rPr>
                <w:color w:val="000000"/>
                <w:sz w:val="22"/>
                <w:szCs w:val="22"/>
              </w:rPr>
              <w:t xml:space="preserve">Zhotoviteľ sa zaväzuje </w:t>
            </w:r>
            <w:r w:rsidRPr="006B3CF3">
              <w:rPr>
                <w:color w:val="002060"/>
                <w:sz w:val="22"/>
                <w:szCs w:val="22"/>
              </w:rPr>
              <w:t xml:space="preserve">strpieť výkon kontroly/auditu </w:t>
            </w:r>
            <w:r w:rsidRPr="00256E8C">
              <w:rPr>
                <w:color w:val="000000"/>
                <w:sz w:val="22"/>
                <w:szCs w:val="22"/>
              </w:rPr>
              <w:t>súvisiaceho so zhotovovaným  dielom kedykoľvek počas platnosti a účinnosti Zmluvy o poskytnutí NFP, a to oprávnenými osobami na výkon tejto kontroly/auditu a poskytnúť im potrebnú účinnosť. Oprávnenými osobami na výkon kontroly/auditu sú:</w:t>
            </w:r>
          </w:p>
          <w:p w14:paraId="54958328" w14:textId="231C0818" w:rsidR="00925CD5" w:rsidRPr="00256E8C" w:rsidRDefault="00925CD5" w:rsidP="006B3CF3">
            <w:pPr>
              <w:ind w:left="430" w:hanging="283"/>
              <w:jc w:val="both"/>
              <w:rPr>
                <w:color w:val="000000"/>
              </w:rPr>
            </w:pPr>
            <w:r w:rsidRPr="00256E8C">
              <w:rPr>
                <w:color w:val="000000"/>
                <w:sz w:val="22"/>
                <w:szCs w:val="22"/>
              </w:rPr>
              <w:t>a)  Poskytovateľ nenávratného finančného príspevku a ním poverené osoby,</w:t>
            </w:r>
          </w:p>
          <w:p w14:paraId="06D569C1" w14:textId="50AB948D" w:rsidR="00925CD5" w:rsidRPr="00256E8C" w:rsidRDefault="00925CD5" w:rsidP="006B3CF3">
            <w:pPr>
              <w:ind w:left="430" w:hanging="283"/>
              <w:jc w:val="both"/>
              <w:rPr>
                <w:color w:val="000000"/>
              </w:rPr>
            </w:pPr>
            <w:r w:rsidRPr="00256E8C">
              <w:rPr>
                <w:color w:val="000000"/>
                <w:sz w:val="22"/>
                <w:szCs w:val="22"/>
              </w:rPr>
              <w:t>b)  Útvar následnej finančnej kontroly a ním poverené osoby,</w:t>
            </w:r>
          </w:p>
          <w:p w14:paraId="71CB6BFC" w14:textId="77777777" w:rsidR="00925CD5" w:rsidRDefault="00925CD5" w:rsidP="006B3CF3">
            <w:pPr>
              <w:ind w:left="430" w:hanging="283"/>
              <w:jc w:val="both"/>
              <w:rPr>
                <w:color w:val="000000"/>
              </w:rPr>
            </w:pPr>
            <w:r w:rsidRPr="00256E8C">
              <w:rPr>
                <w:color w:val="000000"/>
                <w:sz w:val="22"/>
                <w:szCs w:val="22"/>
              </w:rPr>
              <w:t>c)  Najvyšší kontrolný úrad SR, príslušná správa finančnej kontroly, Certifikačný orgán a nimi poverené  osoby,  </w:t>
            </w:r>
          </w:p>
          <w:p w14:paraId="6AE21BA9" w14:textId="18578D10" w:rsidR="00925CD5" w:rsidRPr="00256E8C" w:rsidRDefault="00925CD5" w:rsidP="006B3CF3">
            <w:pPr>
              <w:ind w:left="430" w:hanging="283"/>
              <w:jc w:val="both"/>
              <w:rPr>
                <w:color w:val="000000"/>
              </w:rPr>
            </w:pPr>
            <w:r w:rsidRPr="00256E8C">
              <w:rPr>
                <w:color w:val="000000"/>
                <w:sz w:val="22"/>
                <w:szCs w:val="22"/>
              </w:rPr>
              <w:t>d)  Orgán auditu, jeho spolupracujúce orgány a osoby poverené na výkon kontroly/auditu,</w:t>
            </w:r>
          </w:p>
          <w:p w14:paraId="7F4C213F" w14:textId="5E8BF84D" w:rsidR="00925CD5" w:rsidRPr="00256E8C" w:rsidRDefault="00925CD5" w:rsidP="006B3CF3">
            <w:pPr>
              <w:ind w:left="430" w:hanging="283"/>
              <w:jc w:val="both"/>
              <w:rPr>
                <w:color w:val="000000"/>
              </w:rPr>
            </w:pPr>
            <w:r w:rsidRPr="00256E8C">
              <w:rPr>
                <w:color w:val="000000"/>
                <w:sz w:val="22"/>
                <w:szCs w:val="22"/>
              </w:rPr>
              <w:t>e)  Splnomocnení zástupcovia Európskej Komisie a Európskeho dvora audítorov,</w:t>
            </w:r>
          </w:p>
          <w:p w14:paraId="26A45BA9" w14:textId="3657C943" w:rsidR="00925CD5" w:rsidRPr="00256E8C" w:rsidRDefault="00925CD5" w:rsidP="006B3CF3">
            <w:pPr>
              <w:ind w:left="430" w:hanging="283"/>
              <w:jc w:val="both"/>
              <w:rPr>
                <w:color w:val="000000"/>
              </w:rPr>
            </w:pPr>
            <w:r w:rsidRPr="00256E8C">
              <w:rPr>
                <w:color w:val="000000"/>
                <w:sz w:val="22"/>
                <w:szCs w:val="22"/>
              </w:rPr>
              <w:t>f)  Odbor Centrálny kontaktný útvar pre OLAF,</w:t>
            </w:r>
          </w:p>
          <w:p w14:paraId="0A5D19EC" w14:textId="5CC1589A" w:rsidR="00925CD5" w:rsidRPr="00256E8C" w:rsidRDefault="00925CD5" w:rsidP="006B3CF3">
            <w:pPr>
              <w:ind w:left="430" w:hanging="283"/>
              <w:jc w:val="both"/>
              <w:rPr>
                <w:color w:val="000000"/>
              </w:rPr>
            </w:pPr>
            <w:r w:rsidRPr="00256E8C">
              <w:rPr>
                <w:color w:val="000000"/>
                <w:sz w:val="22"/>
                <w:szCs w:val="22"/>
              </w:rPr>
              <w:t>g)  Osoby prizvané orgánmi uvedenými v písmene a) až f) v súlade s príslušnými  právnymi predpismi SR a</w:t>
            </w:r>
            <w:r>
              <w:rPr>
                <w:color w:val="000000"/>
                <w:sz w:val="22"/>
                <w:szCs w:val="22"/>
              </w:rPr>
              <w:t> </w:t>
            </w:r>
            <w:r w:rsidRPr="00256E8C">
              <w:rPr>
                <w:color w:val="000000"/>
                <w:sz w:val="22"/>
                <w:szCs w:val="22"/>
              </w:rPr>
              <w:t>EÚ</w:t>
            </w:r>
            <w:r>
              <w:rPr>
                <w:color w:val="000000"/>
                <w:sz w:val="22"/>
                <w:szCs w:val="22"/>
              </w:rPr>
              <w:t>.</w:t>
            </w:r>
          </w:p>
          <w:p w14:paraId="3EC5BA4B" w14:textId="6DCD5DB9" w:rsidR="00925CD5" w:rsidRPr="00544A2E" w:rsidRDefault="00925CD5" w:rsidP="00925CD5">
            <w:pPr>
              <w:jc w:val="both"/>
            </w:pPr>
          </w:p>
        </w:tc>
      </w:tr>
    </w:tbl>
    <w:p w14:paraId="2DEE009B" w14:textId="203CDF49" w:rsidR="007450C5" w:rsidRDefault="007450C5" w:rsidP="00D329E1">
      <w:pPr>
        <w:rPr>
          <w:sz w:val="18"/>
          <w:szCs w:val="16"/>
        </w:rPr>
      </w:pPr>
    </w:p>
    <w:p w14:paraId="5A4EBC0D" w14:textId="77777777" w:rsidR="00D84E79" w:rsidRPr="00A3054B" w:rsidRDefault="00D84E79" w:rsidP="00D329E1">
      <w:pPr>
        <w:rPr>
          <w:sz w:val="18"/>
          <w:szCs w:val="16"/>
        </w:rPr>
      </w:pPr>
    </w:p>
    <w:p w14:paraId="1E99F834" w14:textId="77777777" w:rsidR="00D329E1" w:rsidRPr="00544A2E" w:rsidRDefault="00D329E1" w:rsidP="0035405E">
      <w:pPr>
        <w:jc w:val="center"/>
        <w:rPr>
          <w:b/>
          <w:smallCaps/>
          <w:sz w:val="28"/>
          <w:szCs w:val="28"/>
        </w:rPr>
      </w:pPr>
      <w:r w:rsidRPr="00544A2E">
        <w:rPr>
          <w:sz w:val="28"/>
          <w:szCs w:val="28"/>
        </w:rPr>
        <w:t>Čl. XII.</w:t>
      </w:r>
      <w:r w:rsidR="0035405E">
        <w:rPr>
          <w:sz w:val="28"/>
          <w:szCs w:val="28"/>
        </w:rPr>
        <w:t xml:space="preserve">  </w:t>
      </w:r>
      <w:r w:rsidRPr="00544A2E">
        <w:rPr>
          <w:b/>
          <w:smallCaps/>
          <w:sz w:val="28"/>
          <w:szCs w:val="28"/>
        </w:rPr>
        <w:t>Prechod vlastníckeho práva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40E74B5" w14:textId="77777777" w:rsidTr="007062F7">
        <w:tc>
          <w:tcPr>
            <w:tcW w:w="637" w:type="dxa"/>
          </w:tcPr>
          <w:p w14:paraId="13D397B8" w14:textId="77777777" w:rsidR="00D329E1" w:rsidRPr="00FE743A" w:rsidRDefault="00D329E1" w:rsidP="007062F7">
            <w:pPr>
              <w:jc w:val="center"/>
              <w:rPr>
                <w:sz w:val="12"/>
              </w:rPr>
            </w:pPr>
          </w:p>
        </w:tc>
        <w:tc>
          <w:tcPr>
            <w:tcW w:w="9367" w:type="dxa"/>
            <w:tcBorders>
              <w:top w:val="single" w:sz="12" w:space="0" w:color="auto"/>
            </w:tcBorders>
          </w:tcPr>
          <w:p w14:paraId="3770237E" w14:textId="77777777" w:rsidR="00D329E1" w:rsidRPr="00FE743A" w:rsidRDefault="00D329E1" w:rsidP="007062F7">
            <w:pPr>
              <w:jc w:val="center"/>
              <w:rPr>
                <w:sz w:val="12"/>
              </w:rPr>
            </w:pPr>
          </w:p>
        </w:tc>
      </w:tr>
    </w:tbl>
    <w:p w14:paraId="19A03F17"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33F49A35" w14:textId="77777777" w:rsidTr="007062F7">
        <w:tc>
          <w:tcPr>
            <w:tcW w:w="779" w:type="dxa"/>
          </w:tcPr>
          <w:p w14:paraId="33A10815" w14:textId="0B389D1F" w:rsidR="00D329E1" w:rsidRPr="00544A2E" w:rsidRDefault="00D70741" w:rsidP="007062F7">
            <w:pPr>
              <w:jc w:val="both"/>
            </w:pPr>
            <w:r>
              <w:t>12.1.</w:t>
            </w:r>
          </w:p>
        </w:tc>
        <w:tc>
          <w:tcPr>
            <w:tcW w:w="9225" w:type="dxa"/>
          </w:tcPr>
          <w:p w14:paraId="43BFE658" w14:textId="77777777" w:rsidR="00D329E1" w:rsidRPr="00544A2E" w:rsidRDefault="00D329E1" w:rsidP="007062F7">
            <w:pPr>
              <w:jc w:val="both"/>
            </w:pPr>
            <w:r w:rsidRPr="00544A2E">
              <w:t>Zhotoviteľ a objednávateľ sa dohodli, že vlastnícke právo k predmetu ZoD sa dňom prevzatia diela ako celku, stáva vlastníctvom objednávateľa.</w:t>
            </w:r>
          </w:p>
        </w:tc>
      </w:tr>
    </w:tbl>
    <w:p w14:paraId="49CCADBB" w14:textId="199111F8" w:rsidR="00D329E1" w:rsidRDefault="00D329E1" w:rsidP="00D329E1">
      <w:pPr>
        <w:rPr>
          <w:sz w:val="18"/>
          <w:szCs w:val="28"/>
        </w:rPr>
      </w:pPr>
    </w:p>
    <w:p w14:paraId="6D6B295D" w14:textId="77777777" w:rsidR="00D84E79" w:rsidRPr="00A3054B" w:rsidRDefault="00D84E79" w:rsidP="00D329E1">
      <w:pPr>
        <w:rPr>
          <w:sz w:val="18"/>
          <w:szCs w:val="28"/>
        </w:rPr>
      </w:pPr>
    </w:p>
    <w:p w14:paraId="4C31CDE7" w14:textId="77777777" w:rsidR="00D329E1" w:rsidRPr="00544A2E" w:rsidRDefault="00D329E1" w:rsidP="0035405E">
      <w:pPr>
        <w:jc w:val="center"/>
        <w:rPr>
          <w:b/>
          <w:smallCaps/>
          <w:sz w:val="28"/>
          <w:szCs w:val="28"/>
        </w:rPr>
      </w:pPr>
      <w:r w:rsidRPr="00544A2E">
        <w:rPr>
          <w:sz w:val="28"/>
          <w:szCs w:val="28"/>
        </w:rPr>
        <w:t>Čl. XIII.</w:t>
      </w:r>
      <w:r w:rsidR="0035405E">
        <w:rPr>
          <w:sz w:val="28"/>
          <w:szCs w:val="28"/>
        </w:rPr>
        <w:t xml:space="preserve">  </w:t>
      </w:r>
      <w:r w:rsidRPr="00544A2E">
        <w:rPr>
          <w:b/>
          <w:smallCaps/>
          <w:sz w:val="28"/>
          <w:szCs w:val="28"/>
        </w:rPr>
        <w:t>Záverečné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D329E1" w:rsidRPr="00FE743A" w14:paraId="60C2E0A5" w14:textId="77777777" w:rsidTr="007062F7">
        <w:tc>
          <w:tcPr>
            <w:tcW w:w="637" w:type="dxa"/>
          </w:tcPr>
          <w:p w14:paraId="2DB4F122" w14:textId="77777777" w:rsidR="00D329E1" w:rsidRPr="00FE743A" w:rsidRDefault="00D329E1" w:rsidP="007062F7">
            <w:pPr>
              <w:jc w:val="center"/>
              <w:rPr>
                <w:sz w:val="12"/>
              </w:rPr>
            </w:pPr>
          </w:p>
        </w:tc>
        <w:tc>
          <w:tcPr>
            <w:tcW w:w="9367" w:type="dxa"/>
            <w:tcBorders>
              <w:top w:val="single" w:sz="12" w:space="0" w:color="auto"/>
            </w:tcBorders>
          </w:tcPr>
          <w:p w14:paraId="11937381" w14:textId="77777777" w:rsidR="00D329E1" w:rsidRPr="00FE743A" w:rsidRDefault="00D329E1" w:rsidP="007062F7">
            <w:pPr>
              <w:jc w:val="center"/>
              <w:rPr>
                <w:sz w:val="12"/>
              </w:rPr>
            </w:pPr>
          </w:p>
        </w:tc>
      </w:tr>
    </w:tbl>
    <w:p w14:paraId="2F311068" w14:textId="77777777" w:rsidR="00D329E1" w:rsidRPr="00544A2E" w:rsidRDefault="00D329E1" w:rsidP="00D329E1">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3A4DEBF7" w14:textId="77777777" w:rsidTr="007062F7">
        <w:tc>
          <w:tcPr>
            <w:tcW w:w="790" w:type="dxa"/>
          </w:tcPr>
          <w:p w14:paraId="084F1FEE" w14:textId="77777777" w:rsidR="00D329E1" w:rsidRPr="00544A2E" w:rsidRDefault="00D329E1" w:rsidP="007062F7">
            <w:pPr>
              <w:jc w:val="both"/>
            </w:pPr>
            <w:r w:rsidRPr="00544A2E">
              <w:t>13.1.</w:t>
            </w:r>
          </w:p>
        </w:tc>
        <w:tc>
          <w:tcPr>
            <w:tcW w:w="9180" w:type="dxa"/>
          </w:tcPr>
          <w:p w14:paraId="5E889F23" w14:textId="77777777" w:rsidR="00D329E1" w:rsidRPr="00544A2E" w:rsidRDefault="00D329E1" w:rsidP="007062F7">
            <w:pPr>
              <w:jc w:val="both"/>
            </w:pPr>
            <w:r w:rsidRPr="00544A2E">
              <w:t xml:space="preserve">Objednávateľ môže od tejto ZoD okamžite odstúpiť, ak zhotoviteľ bezdôvodne predlžuje čas plnenia a podstatne porušuje ďalšie povinnosti vyplývajúce z tejto ZoD. Odstúpenie </w:t>
            </w:r>
            <w:r w:rsidRPr="00544A2E">
              <w:br/>
              <w:t xml:space="preserve">od zmluvy oznámi objednávateľ zhotoviteľovi bez zbytočného odkladu po tom, čo sa </w:t>
            </w:r>
            <w:r w:rsidRPr="00544A2E">
              <w:br/>
              <w:t xml:space="preserve">o podstatnom porušení zmluvy dozvedel. </w:t>
            </w:r>
          </w:p>
        </w:tc>
      </w:tr>
    </w:tbl>
    <w:p w14:paraId="5A622BEF"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4192ED71" w14:textId="77777777" w:rsidTr="007062F7">
        <w:tc>
          <w:tcPr>
            <w:tcW w:w="790" w:type="dxa"/>
          </w:tcPr>
          <w:p w14:paraId="033C5B6D" w14:textId="77777777" w:rsidR="00D329E1" w:rsidRPr="00544A2E" w:rsidRDefault="00D329E1" w:rsidP="007062F7">
            <w:pPr>
              <w:jc w:val="both"/>
            </w:pPr>
            <w:r w:rsidRPr="00544A2E">
              <w:t>13.2.</w:t>
            </w:r>
          </w:p>
        </w:tc>
        <w:tc>
          <w:tcPr>
            <w:tcW w:w="9180" w:type="dxa"/>
          </w:tcPr>
          <w:p w14:paraId="3D8C11C8" w14:textId="77777777" w:rsidR="00D329E1" w:rsidRPr="00544A2E" w:rsidRDefault="00D329E1" w:rsidP="007062F7">
            <w:pPr>
              <w:jc w:val="both"/>
            </w:pPr>
            <w:r w:rsidRPr="00544A2E">
              <w:rPr>
                <w:szCs w:val="24"/>
              </w:rPr>
              <w:t xml:space="preserve">Od tejto ZoD je možné odstúpiť ak sa plnenie podstatnej zmluvnej povinnosti stalo pre niektorú zo zmluvných strán úplne nemožným. </w:t>
            </w:r>
          </w:p>
        </w:tc>
      </w:tr>
    </w:tbl>
    <w:p w14:paraId="3CABD2FB"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1C9C6CB5" w14:textId="77777777" w:rsidTr="007062F7">
        <w:tc>
          <w:tcPr>
            <w:tcW w:w="790" w:type="dxa"/>
          </w:tcPr>
          <w:p w14:paraId="26C9B33D" w14:textId="77777777" w:rsidR="00D329E1" w:rsidRPr="00544A2E" w:rsidRDefault="00D329E1" w:rsidP="007062F7">
            <w:pPr>
              <w:jc w:val="both"/>
            </w:pPr>
            <w:r w:rsidRPr="00544A2E">
              <w:lastRenderedPageBreak/>
              <w:t>13.3.</w:t>
            </w:r>
          </w:p>
        </w:tc>
        <w:tc>
          <w:tcPr>
            <w:tcW w:w="9180" w:type="dxa"/>
          </w:tcPr>
          <w:p w14:paraId="22EDECA6" w14:textId="77777777" w:rsidR="00D329E1" w:rsidRPr="00544A2E" w:rsidRDefault="00D329E1" w:rsidP="007062F7">
            <w:pPr>
              <w:jc w:val="both"/>
            </w:pPr>
            <w:r w:rsidRPr="00544A2E">
              <w:rPr>
                <w:szCs w:val="24"/>
              </w:rPr>
              <w:t xml:space="preserve">Zmluvné strany sa dohodli za podstatné zmluvné povinnosti považovať všetky povinnosti vyplývajúce z tejto ZoD. </w:t>
            </w:r>
          </w:p>
        </w:tc>
      </w:tr>
    </w:tbl>
    <w:p w14:paraId="38030B69"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7B8FA568" w14:textId="77777777" w:rsidTr="007062F7">
        <w:tc>
          <w:tcPr>
            <w:tcW w:w="790" w:type="dxa"/>
          </w:tcPr>
          <w:p w14:paraId="67D982B3" w14:textId="77777777" w:rsidR="00D329E1" w:rsidRPr="00544A2E" w:rsidRDefault="00D329E1" w:rsidP="007062F7">
            <w:pPr>
              <w:jc w:val="both"/>
            </w:pPr>
            <w:r w:rsidRPr="00544A2E">
              <w:t>13.4.</w:t>
            </w:r>
          </w:p>
        </w:tc>
        <w:tc>
          <w:tcPr>
            <w:tcW w:w="9180" w:type="dxa"/>
          </w:tcPr>
          <w:p w14:paraId="1E77F8C7" w14:textId="77777777" w:rsidR="00D329E1" w:rsidRPr="00544A2E" w:rsidRDefault="00D329E1" w:rsidP="007062F7">
            <w:pPr>
              <w:jc w:val="both"/>
            </w:pPr>
            <w:r w:rsidRPr="00544A2E">
              <w:t>Zmluvná strana, ktorá z uvedených dôvodov odstúpi od zmluvy, má právo od druhej zmluvnej strany požadovať náhradu škody, okrem prípadov charakterizovaných ako vyššia moc, resp. zásah úradných miest.</w:t>
            </w:r>
          </w:p>
        </w:tc>
      </w:tr>
    </w:tbl>
    <w:p w14:paraId="50C9930C" w14:textId="77777777" w:rsidR="00D329E1" w:rsidRPr="00544A2E" w:rsidRDefault="00D329E1" w:rsidP="00D329E1">
      <w:pPr>
        <w:rPr>
          <w:sz w:val="16"/>
          <w:szCs w:val="16"/>
        </w:rPr>
      </w:pPr>
    </w:p>
    <w:tbl>
      <w:tblPr>
        <w:tblW w:w="9970" w:type="dxa"/>
        <w:tblLayout w:type="fixed"/>
        <w:tblCellMar>
          <w:left w:w="70" w:type="dxa"/>
          <w:right w:w="70" w:type="dxa"/>
        </w:tblCellMar>
        <w:tblLook w:val="0000" w:firstRow="0" w:lastRow="0" w:firstColumn="0" w:lastColumn="0" w:noHBand="0" w:noVBand="0"/>
      </w:tblPr>
      <w:tblGrid>
        <w:gridCol w:w="808"/>
        <w:gridCol w:w="9162"/>
      </w:tblGrid>
      <w:tr w:rsidR="00D329E1" w:rsidRPr="00544A2E" w14:paraId="00442F2C" w14:textId="77777777" w:rsidTr="007062F7">
        <w:tc>
          <w:tcPr>
            <w:tcW w:w="808" w:type="dxa"/>
          </w:tcPr>
          <w:p w14:paraId="601B0E65" w14:textId="77777777" w:rsidR="00D329E1" w:rsidRPr="00544A2E" w:rsidRDefault="00D329E1" w:rsidP="007062F7">
            <w:pPr>
              <w:jc w:val="both"/>
              <w:rPr>
                <w:szCs w:val="24"/>
              </w:rPr>
            </w:pPr>
            <w:r w:rsidRPr="00544A2E">
              <w:rPr>
                <w:szCs w:val="24"/>
              </w:rPr>
              <w:t>13.5.</w:t>
            </w:r>
          </w:p>
        </w:tc>
        <w:tc>
          <w:tcPr>
            <w:tcW w:w="9162" w:type="dxa"/>
          </w:tcPr>
          <w:p w14:paraId="09042D22" w14:textId="77777777" w:rsidR="00D329E1" w:rsidRPr="00544A2E" w:rsidRDefault="00D329E1" w:rsidP="007062F7">
            <w:pPr>
              <w:tabs>
                <w:tab w:val="num" w:pos="1440"/>
              </w:tabs>
              <w:jc w:val="both"/>
              <w:rPr>
                <w:szCs w:val="24"/>
              </w:rPr>
            </w:pPr>
            <w:r w:rsidRPr="00544A2E">
              <w:rPr>
                <w:szCs w:val="24"/>
              </w:rPr>
              <w:t>Zmluvné strany sa dohodli na písomnej forme odstúpenia od ZoD a písomnej forme uplatnenia všetkých nárokov voči druhej strane.</w:t>
            </w:r>
          </w:p>
        </w:tc>
      </w:tr>
    </w:tbl>
    <w:p w14:paraId="52D258D7"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3C23ABDE" w14:textId="77777777" w:rsidTr="007062F7">
        <w:tc>
          <w:tcPr>
            <w:tcW w:w="790" w:type="dxa"/>
          </w:tcPr>
          <w:p w14:paraId="6AA7103D" w14:textId="77777777" w:rsidR="00D329E1" w:rsidRPr="00544A2E" w:rsidRDefault="00D329E1" w:rsidP="007062F7">
            <w:pPr>
              <w:jc w:val="both"/>
            </w:pPr>
            <w:r w:rsidRPr="00544A2E">
              <w:t>13.6.</w:t>
            </w:r>
          </w:p>
        </w:tc>
        <w:tc>
          <w:tcPr>
            <w:tcW w:w="9180" w:type="dxa"/>
          </w:tcPr>
          <w:p w14:paraId="2626DE1C" w14:textId="77777777" w:rsidR="00D329E1" w:rsidRPr="00544A2E" w:rsidRDefault="00D329E1" w:rsidP="007062F7">
            <w:pPr>
              <w:jc w:val="both"/>
            </w:pPr>
            <w:r w:rsidRPr="00544A2E">
              <w:t>Zmluvné strany sa dohodli, že túto zmluvu je možné vypovedať aj bez udania dôvodu. Výpovedná lehota je 1 mesiac. Výpovedná lehota začína plynúť prvým dňom nasledujúceho mesiaca po doručení výpovede druhej zmluvnej strane.</w:t>
            </w:r>
          </w:p>
        </w:tc>
      </w:tr>
    </w:tbl>
    <w:p w14:paraId="3F85395E"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0072DC0B" w14:textId="77777777" w:rsidTr="007062F7">
        <w:tc>
          <w:tcPr>
            <w:tcW w:w="790" w:type="dxa"/>
          </w:tcPr>
          <w:p w14:paraId="74F69D31" w14:textId="77777777" w:rsidR="00D329E1" w:rsidRPr="00544A2E" w:rsidRDefault="00D329E1" w:rsidP="007062F7">
            <w:pPr>
              <w:jc w:val="both"/>
            </w:pPr>
            <w:r w:rsidRPr="00544A2E">
              <w:t>13.7.</w:t>
            </w:r>
          </w:p>
        </w:tc>
        <w:tc>
          <w:tcPr>
            <w:tcW w:w="9180" w:type="dxa"/>
          </w:tcPr>
          <w:p w14:paraId="33F95D08" w14:textId="77777777" w:rsidR="00D329E1" w:rsidRPr="00544A2E" w:rsidRDefault="00D329E1" w:rsidP="007062F7">
            <w:pPr>
              <w:jc w:val="both"/>
            </w:pPr>
            <w:r w:rsidRPr="00544A2E">
              <w:t>Zmluvné strany sa dohodli, že ZoD je možné ukončiť aj vzájomnou písomnou dohodou zmluvných strán.</w:t>
            </w:r>
          </w:p>
        </w:tc>
      </w:tr>
    </w:tbl>
    <w:p w14:paraId="51704732"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214"/>
      </w:tblGrid>
      <w:tr w:rsidR="00D329E1" w:rsidRPr="00544A2E" w14:paraId="5FF31FD7" w14:textId="77777777" w:rsidTr="007062F7">
        <w:tc>
          <w:tcPr>
            <w:tcW w:w="790" w:type="dxa"/>
          </w:tcPr>
          <w:p w14:paraId="5B6821A7" w14:textId="77777777" w:rsidR="00D329E1" w:rsidRPr="00544A2E" w:rsidRDefault="00D329E1" w:rsidP="007062F7">
            <w:pPr>
              <w:jc w:val="both"/>
            </w:pPr>
            <w:r w:rsidRPr="00544A2E">
              <w:t>13.8.</w:t>
            </w:r>
          </w:p>
        </w:tc>
        <w:tc>
          <w:tcPr>
            <w:tcW w:w="9214" w:type="dxa"/>
          </w:tcPr>
          <w:p w14:paraId="44DFFCD4" w14:textId="77777777" w:rsidR="00D329E1" w:rsidRPr="00544A2E" w:rsidRDefault="00D329E1" w:rsidP="007062F7">
            <w:pPr>
              <w:jc w:val="both"/>
            </w:pPr>
            <w:r w:rsidRPr="00544A2E">
              <w:t>Zmluvné strany sa dohodli na tom, že pohľadávky vyplývajúce z tejto zmluvy môžu byť postúpené na tretie osoby len so súhlasom dlžníka.</w:t>
            </w:r>
          </w:p>
        </w:tc>
      </w:tr>
    </w:tbl>
    <w:p w14:paraId="0D19583F"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4E9CBD3F" w14:textId="77777777" w:rsidTr="007062F7">
        <w:tc>
          <w:tcPr>
            <w:tcW w:w="790" w:type="dxa"/>
          </w:tcPr>
          <w:p w14:paraId="205B13E6" w14:textId="77777777" w:rsidR="00D329E1" w:rsidRPr="00544A2E" w:rsidRDefault="00D329E1" w:rsidP="007062F7">
            <w:pPr>
              <w:jc w:val="both"/>
            </w:pPr>
            <w:r w:rsidRPr="00544A2E">
              <w:t>13.9.</w:t>
            </w:r>
          </w:p>
        </w:tc>
        <w:tc>
          <w:tcPr>
            <w:tcW w:w="9180" w:type="dxa"/>
          </w:tcPr>
          <w:p w14:paraId="61171C12" w14:textId="77777777" w:rsidR="00D329E1" w:rsidRPr="00544A2E" w:rsidRDefault="00D329E1" w:rsidP="007062F7">
            <w:pPr>
              <w:jc w:val="both"/>
            </w:pPr>
            <w:r w:rsidRPr="00544A2E">
              <w:t>V prípade ukončenia zmluvného vzťahu a v sporných prípadoch sa zmluvné strany riadia ustanoveniami Obchodného zákonníka a ostatnými všeobecne záväznými právnymi predpismi. Týmito predpismi sa riadia aj vzťahy neupravené v tejto ZoD.</w:t>
            </w:r>
          </w:p>
        </w:tc>
      </w:tr>
    </w:tbl>
    <w:p w14:paraId="6E150A80"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180"/>
      </w:tblGrid>
      <w:tr w:rsidR="00D329E1" w:rsidRPr="00544A2E" w14:paraId="5FF24B9D" w14:textId="77777777" w:rsidTr="007062F7">
        <w:tc>
          <w:tcPr>
            <w:tcW w:w="790" w:type="dxa"/>
          </w:tcPr>
          <w:p w14:paraId="3840D0EE" w14:textId="77777777" w:rsidR="00D329E1" w:rsidRPr="00544A2E" w:rsidRDefault="00D329E1" w:rsidP="007062F7">
            <w:pPr>
              <w:jc w:val="both"/>
            </w:pPr>
            <w:r w:rsidRPr="00544A2E">
              <w:t>13.10.</w:t>
            </w:r>
          </w:p>
        </w:tc>
        <w:tc>
          <w:tcPr>
            <w:tcW w:w="9180" w:type="dxa"/>
          </w:tcPr>
          <w:p w14:paraId="299BFAD3" w14:textId="788361DB" w:rsidR="00D329E1" w:rsidRPr="00544A2E" w:rsidRDefault="009B67C9" w:rsidP="00E6327C">
            <w:pPr>
              <w:jc w:val="both"/>
            </w:pPr>
            <w:r w:rsidRPr="009B67C9">
              <w:t xml:space="preserve">Meniť alebo dopĺňať túto zmluvu je možné len formou písomných dodatkov podpísaných obidvoma zmluvnými stranami v súlade s ustanovením § 18 zákona č. 343/2015 </w:t>
            </w:r>
            <w:proofErr w:type="spellStart"/>
            <w:r w:rsidRPr="009B67C9">
              <w:t>Z.z</w:t>
            </w:r>
            <w:proofErr w:type="spellEnd"/>
            <w:r w:rsidRPr="009B67C9">
              <w:t>. v znení neskorších predpisov. Pre určitosť budúceho výkladu, táto zmluva sa môže meniť alebo zrušiť iba písomne.</w:t>
            </w:r>
            <w:r w:rsidR="00D329E1" w:rsidRPr="00544A2E">
              <w:t>.</w:t>
            </w:r>
          </w:p>
        </w:tc>
      </w:tr>
    </w:tbl>
    <w:p w14:paraId="6D4BB381"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90"/>
        <w:gridCol w:w="9214"/>
      </w:tblGrid>
      <w:tr w:rsidR="00D329E1" w:rsidRPr="00544A2E" w14:paraId="3348701A" w14:textId="77777777" w:rsidTr="007062F7">
        <w:tc>
          <w:tcPr>
            <w:tcW w:w="790" w:type="dxa"/>
          </w:tcPr>
          <w:p w14:paraId="0C32442B" w14:textId="77777777" w:rsidR="00D329E1" w:rsidRPr="00544A2E" w:rsidRDefault="00D329E1" w:rsidP="007062F7">
            <w:pPr>
              <w:jc w:val="both"/>
            </w:pPr>
            <w:r w:rsidRPr="00544A2E">
              <w:t>13.11.</w:t>
            </w:r>
          </w:p>
        </w:tc>
        <w:tc>
          <w:tcPr>
            <w:tcW w:w="9214" w:type="dxa"/>
          </w:tcPr>
          <w:p w14:paraId="7F6DD319" w14:textId="77777777" w:rsidR="00D329E1" w:rsidRPr="00544A2E" w:rsidRDefault="00D329E1" w:rsidP="007062F7">
            <w:pPr>
              <w:jc w:val="both"/>
            </w:pPr>
            <w:r w:rsidRPr="00544A2E">
              <w:t>Táto ZoD</w:t>
            </w:r>
            <w:r w:rsidR="00E6327C">
              <w:t xml:space="preserve"> </w:t>
            </w:r>
            <w:r w:rsidRPr="00544A2E">
              <w:rPr>
                <w:szCs w:val="24"/>
              </w:rPr>
              <w:t>nadobúda platnosť dňom jej podpisu obidvoma zmluvnými stranami</w:t>
            </w:r>
            <w:r w:rsidRPr="00544A2E">
              <w:t xml:space="preserve"> a účinnosť dňom nasledujúcim po dni jej zverejnenia </w:t>
            </w:r>
            <w:r w:rsidR="00A33B1D">
              <w:t>podľa osobitných predpisov</w:t>
            </w:r>
            <w:r w:rsidRPr="00544A2E">
              <w:t xml:space="preserve">. Zmluvu zverejní objednávateľ. </w:t>
            </w:r>
            <w:r w:rsidRPr="00544A2E">
              <w:rPr>
                <w:szCs w:val="24"/>
              </w:rPr>
              <w:t>Platnosť a účinnosť tejto ZoD končí dňom uhradenia ceny za dielo podľa čl. V. tejto ZoD, čím nie sú dotknuté záväzky vyplývajúce zo záručnej d</w:t>
            </w:r>
            <w:r>
              <w:rPr>
                <w:szCs w:val="24"/>
              </w:rPr>
              <w:t>oby dohodnutej v čl. VII bod 7.4</w:t>
            </w:r>
            <w:r w:rsidRPr="00544A2E">
              <w:rPr>
                <w:szCs w:val="24"/>
              </w:rPr>
              <w:t>. tejto ZoD.</w:t>
            </w:r>
          </w:p>
        </w:tc>
      </w:tr>
    </w:tbl>
    <w:p w14:paraId="7D015F65" w14:textId="77777777" w:rsidR="00D329E1" w:rsidRPr="00544A2E"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D329E1" w:rsidRPr="00544A2E" w14:paraId="5023C4C8" w14:textId="77777777" w:rsidTr="007062F7">
        <w:tc>
          <w:tcPr>
            <w:tcW w:w="779" w:type="dxa"/>
          </w:tcPr>
          <w:p w14:paraId="38B5B09C" w14:textId="77777777" w:rsidR="00D329E1" w:rsidRPr="00544A2E" w:rsidRDefault="00D329E1" w:rsidP="007062F7">
            <w:pPr>
              <w:jc w:val="both"/>
            </w:pPr>
            <w:r w:rsidRPr="00544A2E">
              <w:t>13.12.</w:t>
            </w:r>
          </w:p>
        </w:tc>
        <w:tc>
          <w:tcPr>
            <w:tcW w:w="9225" w:type="dxa"/>
          </w:tcPr>
          <w:p w14:paraId="2D452185" w14:textId="77777777" w:rsidR="00D329E1" w:rsidRPr="00544A2E" w:rsidRDefault="00D329E1" w:rsidP="004B3AB3">
            <w:pPr>
              <w:jc w:val="both"/>
            </w:pPr>
            <w:r>
              <w:rPr>
                <w:szCs w:val="24"/>
              </w:rPr>
              <w:t>Táto ZoD je vyhotovená v</w:t>
            </w:r>
            <w:r w:rsidR="003A7831">
              <w:rPr>
                <w:szCs w:val="24"/>
              </w:rPr>
              <w:t> ôs</w:t>
            </w:r>
            <w:r>
              <w:rPr>
                <w:szCs w:val="24"/>
              </w:rPr>
              <w:t>my</w:t>
            </w:r>
            <w:r w:rsidRPr="003E2FD0">
              <w:rPr>
                <w:szCs w:val="24"/>
              </w:rPr>
              <w:t xml:space="preserve">ch </w:t>
            </w:r>
            <w:r w:rsidR="003A7831">
              <w:rPr>
                <w:szCs w:val="24"/>
              </w:rPr>
              <w:t>(</w:t>
            </w:r>
            <w:r w:rsidR="00A33B1D">
              <w:rPr>
                <w:szCs w:val="24"/>
              </w:rPr>
              <w:t>6</w:t>
            </w:r>
            <w:r w:rsidR="003A7831">
              <w:rPr>
                <w:szCs w:val="24"/>
              </w:rPr>
              <w:t xml:space="preserve">) </w:t>
            </w:r>
            <w:r w:rsidRPr="003E2FD0">
              <w:rPr>
                <w:szCs w:val="24"/>
              </w:rPr>
              <w:t xml:space="preserve">výtlačkoch, z ktorých objednávateľ </w:t>
            </w:r>
            <w:proofErr w:type="spellStart"/>
            <w:r w:rsidRPr="003E2FD0">
              <w:rPr>
                <w:szCs w:val="24"/>
              </w:rPr>
              <w:t>obdrží</w:t>
            </w:r>
            <w:proofErr w:type="spellEnd"/>
            <w:r w:rsidR="003A7831">
              <w:rPr>
                <w:szCs w:val="24"/>
              </w:rPr>
              <w:t xml:space="preserve"> šesť (</w:t>
            </w:r>
            <w:r w:rsidR="00A33B1D">
              <w:rPr>
                <w:szCs w:val="24"/>
              </w:rPr>
              <w:t>4</w:t>
            </w:r>
            <w:r w:rsidR="003A7831">
              <w:rPr>
                <w:szCs w:val="24"/>
              </w:rPr>
              <w:t>)</w:t>
            </w:r>
            <w:r w:rsidRPr="003E2FD0">
              <w:rPr>
                <w:szCs w:val="24"/>
              </w:rPr>
              <w:t xml:space="preserve"> a zhotoviteľ </w:t>
            </w:r>
            <w:r w:rsidR="003A7831">
              <w:rPr>
                <w:szCs w:val="24"/>
              </w:rPr>
              <w:t>dva (</w:t>
            </w:r>
            <w:r w:rsidR="00A33B1D">
              <w:rPr>
                <w:szCs w:val="24"/>
              </w:rPr>
              <w:t>2</w:t>
            </w:r>
            <w:r w:rsidR="003A7831">
              <w:rPr>
                <w:szCs w:val="24"/>
              </w:rPr>
              <w:t>)</w:t>
            </w:r>
            <w:r w:rsidRPr="003E2FD0">
              <w:rPr>
                <w:szCs w:val="24"/>
              </w:rPr>
              <w:t xml:space="preserve"> výtlačky. Prílohy č. 1 a</w:t>
            </w:r>
            <w:r w:rsidR="007450C5">
              <w:rPr>
                <w:szCs w:val="24"/>
              </w:rPr>
              <w:t>ž</w:t>
            </w:r>
            <w:r w:rsidRPr="003E2FD0">
              <w:rPr>
                <w:szCs w:val="24"/>
              </w:rPr>
              <w:t xml:space="preserve"> </w:t>
            </w:r>
            <w:r w:rsidR="004B3AB3">
              <w:rPr>
                <w:szCs w:val="24"/>
              </w:rPr>
              <w:t>4</w:t>
            </w:r>
            <w:r w:rsidRPr="003E2FD0">
              <w:rPr>
                <w:szCs w:val="24"/>
              </w:rPr>
              <w:t xml:space="preserve"> sú vyhotovené v </w:t>
            </w:r>
            <w:r>
              <w:rPr>
                <w:szCs w:val="24"/>
              </w:rPr>
              <w:t>šiestich</w:t>
            </w:r>
            <w:r w:rsidRPr="003E2FD0">
              <w:rPr>
                <w:szCs w:val="24"/>
              </w:rPr>
              <w:t xml:space="preserve"> </w:t>
            </w:r>
            <w:r w:rsidR="003A7831">
              <w:rPr>
                <w:szCs w:val="24"/>
              </w:rPr>
              <w:t xml:space="preserve">(6) </w:t>
            </w:r>
            <w:r w:rsidRPr="003E2FD0">
              <w:rPr>
                <w:szCs w:val="24"/>
              </w:rPr>
              <w:t xml:space="preserve">výtlačkoch, z ktorých </w:t>
            </w:r>
            <w:proofErr w:type="spellStart"/>
            <w:r w:rsidRPr="003E2FD0">
              <w:rPr>
                <w:szCs w:val="24"/>
              </w:rPr>
              <w:t>obdrží</w:t>
            </w:r>
            <w:proofErr w:type="spellEnd"/>
            <w:r w:rsidRPr="003E2FD0">
              <w:rPr>
                <w:szCs w:val="24"/>
              </w:rPr>
              <w:t xml:space="preserve">  </w:t>
            </w:r>
            <w:proofErr w:type="spellStart"/>
            <w:r w:rsidRPr="003E2FD0">
              <w:rPr>
                <w:szCs w:val="24"/>
              </w:rPr>
              <w:t>objednáateľ</w:t>
            </w:r>
            <w:proofErr w:type="spellEnd"/>
            <w:r w:rsidRPr="003E2FD0">
              <w:rPr>
                <w:szCs w:val="24"/>
              </w:rPr>
              <w:t xml:space="preserve"> </w:t>
            </w:r>
            <w:r w:rsidR="003A7831">
              <w:rPr>
                <w:szCs w:val="24"/>
              </w:rPr>
              <w:t>štyri (</w:t>
            </w:r>
            <w:r>
              <w:rPr>
                <w:szCs w:val="24"/>
              </w:rPr>
              <w:t>4</w:t>
            </w:r>
            <w:r w:rsidR="003A7831">
              <w:rPr>
                <w:szCs w:val="24"/>
              </w:rPr>
              <w:t>)</w:t>
            </w:r>
            <w:r>
              <w:rPr>
                <w:szCs w:val="24"/>
              </w:rPr>
              <w:t xml:space="preserve"> </w:t>
            </w:r>
            <w:r w:rsidRPr="003E2FD0">
              <w:rPr>
                <w:szCs w:val="24"/>
              </w:rPr>
              <w:t xml:space="preserve">a zhotoviteľ </w:t>
            </w:r>
            <w:r w:rsidR="003A7831">
              <w:rPr>
                <w:szCs w:val="24"/>
              </w:rPr>
              <w:t>dva (</w:t>
            </w:r>
            <w:r w:rsidRPr="003E2FD0">
              <w:rPr>
                <w:szCs w:val="24"/>
              </w:rPr>
              <w:t>2</w:t>
            </w:r>
            <w:r w:rsidR="003A7831">
              <w:rPr>
                <w:szCs w:val="24"/>
              </w:rPr>
              <w:t>)</w:t>
            </w:r>
            <w:r w:rsidRPr="003E2FD0">
              <w:rPr>
                <w:szCs w:val="24"/>
              </w:rPr>
              <w:t xml:space="preserve"> výtlačky.</w:t>
            </w:r>
          </w:p>
        </w:tc>
      </w:tr>
    </w:tbl>
    <w:p w14:paraId="074101DA" w14:textId="77777777" w:rsidR="00D329E1" w:rsidRDefault="00D329E1" w:rsidP="00D329E1">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7"/>
      </w:tblGrid>
      <w:tr w:rsidR="00D329E1" w:rsidRPr="00544A2E" w14:paraId="49B72782" w14:textId="77777777" w:rsidTr="00EA7405">
        <w:tc>
          <w:tcPr>
            <w:tcW w:w="779" w:type="dxa"/>
          </w:tcPr>
          <w:p w14:paraId="63F0CFD3" w14:textId="77777777" w:rsidR="00D329E1" w:rsidRPr="00544A2E" w:rsidRDefault="00D329E1" w:rsidP="007062F7">
            <w:pPr>
              <w:jc w:val="both"/>
            </w:pPr>
            <w:r w:rsidRPr="00544A2E">
              <w:t>13.13.</w:t>
            </w:r>
          </w:p>
        </w:tc>
        <w:tc>
          <w:tcPr>
            <w:tcW w:w="9227" w:type="dxa"/>
          </w:tcPr>
          <w:p w14:paraId="2861C45F" w14:textId="77777777" w:rsidR="00D329E1" w:rsidRPr="00544A2E" w:rsidRDefault="00D329E1" w:rsidP="007062F7">
            <w:pPr>
              <w:jc w:val="both"/>
            </w:pPr>
            <w:r w:rsidRPr="00544A2E">
              <w:t xml:space="preserve">Zmluvné strany vyhlasujú, že s touto zmluvou boli oboznámené, že nebola uzatvorená </w:t>
            </w:r>
            <w:r w:rsidRPr="00544A2E">
              <w:br/>
              <w:t>v tiesni, ani za iných jednostranne nevýhodných podmienok.</w:t>
            </w:r>
          </w:p>
        </w:tc>
      </w:tr>
    </w:tbl>
    <w:p w14:paraId="0EA7A0B5" w14:textId="77777777" w:rsidR="002B4CA6" w:rsidRDefault="002B4CA6"/>
    <w:tbl>
      <w:tblPr>
        <w:tblW w:w="0" w:type="auto"/>
        <w:tblLayout w:type="fixed"/>
        <w:tblCellMar>
          <w:left w:w="70" w:type="dxa"/>
          <w:right w:w="70" w:type="dxa"/>
        </w:tblCellMar>
        <w:tblLook w:val="0000" w:firstRow="0" w:lastRow="0" w:firstColumn="0" w:lastColumn="0" w:noHBand="0" w:noVBand="0"/>
      </w:tblPr>
      <w:tblGrid>
        <w:gridCol w:w="779"/>
        <w:gridCol w:w="9227"/>
      </w:tblGrid>
      <w:tr w:rsidR="002B4CA6" w:rsidRPr="00544A2E" w14:paraId="7B648B77" w14:textId="77777777" w:rsidTr="00690622">
        <w:tc>
          <w:tcPr>
            <w:tcW w:w="779" w:type="dxa"/>
          </w:tcPr>
          <w:p w14:paraId="3C5D433F" w14:textId="52D69F3C" w:rsidR="002B4CA6" w:rsidRPr="00544A2E" w:rsidRDefault="002B4CA6" w:rsidP="00442841">
            <w:pPr>
              <w:jc w:val="both"/>
            </w:pPr>
            <w:r w:rsidRPr="00690622">
              <w:rPr>
                <w:sz w:val="22"/>
                <w:szCs w:val="18"/>
              </w:rPr>
              <w:t>13.1</w:t>
            </w:r>
            <w:r w:rsidRPr="00690622">
              <w:rPr>
                <w:sz w:val="22"/>
                <w:szCs w:val="18"/>
              </w:rPr>
              <w:t>4</w:t>
            </w:r>
            <w:r w:rsidRPr="00690622">
              <w:rPr>
                <w:sz w:val="22"/>
                <w:szCs w:val="18"/>
              </w:rPr>
              <w:t>.</w:t>
            </w:r>
          </w:p>
        </w:tc>
        <w:tc>
          <w:tcPr>
            <w:tcW w:w="9227" w:type="dxa"/>
          </w:tcPr>
          <w:p w14:paraId="60E990CA" w14:textId="2CE28CBC" w:rsidR="002B4CA6" w:rsidRPr="00690622" w:rsidRDefault="002B4CA6" w:rsidP="00442841">
            <w:pPr>
              <w:jc w:val="both"/>
              <w:rPr>
                <w:sz w:val="22"/>
                <w:szCs w:val="22"/>
                <w:u w:val="single"/>
              </w:rPr>
            </w:pPr>
            <w:r w:rsidRPr="00690622">
              <w:rPr>
                <w:sz w:val="22"/>
                <w:szCs w:val="22"/>
                <w:u w:val="single"/>
              </w:rPr>
              <w:t>Prílohy k </w:t>
            </w:r>
            <w:proofErr w:type="spellStart"/>
            <w:r w:rsidRPr="00690622">
              <w:rPr>
                <w:sz w:val="22"/>
                <w:szCs w:val="22"/>
                <w:u w:val="single"/>
              </w:rPr>
              <w:t>ZoD</w:t>
            </w:r>
            <w:proofErr w:type="spellEnd"/>
            <w:r w:rsidRPr="00690622">
              <w:rPr>
                <w:sz w:val="22"/>
                <w:szCs w:val="22"/>
                <w:u w:val="single"/>
              </w:rPr>
              <w:t xml:space="preserve"> – neoddeliteľná časť zmluvy:</w:t>
            </w:r>
          </w:p>
        </w:tc>
      </w:tr>
      <w:tr w:rsidR="00EA7405" w:rsidRPr="00544A2E" w14:paraId="791F976F" w14:textId="77777777" w:rsidTr="00690622">
        <w:tc>
          <w:tcPr>
            <w:tcW w:w="779" w:type="dxa"/>
          </w:tcPr>
          <w:p w14:paraId="54624FAC" w14:textId="77777777" w:rsidR="00EA7405" w:rsidRPr="00544A2E" w:rsidRDefault="00EA7405" w:rsidP="00442841">
            <w:pPr>
              <w:jc w:val="both"/>
            </w:pPr>
          </w:p>
        </w:tc>
        <w:tc>
          <w:tcPr>
            <w:tcW w:w="9227" w:type="dxa"/>
          </w:tcPr>
          <w:p w14:paraId="5A974ADB" w14:textId="0D1B3BF4" w:rsidR="00EA7405" w:rsidRPr="00010D4B" w:rsidRDefault="00EA7405" w:rsidP="00442841">
            <w:pPr>
              <w:jc w:val="both"/>
              <w:rPr>
                <w:sz w:val="22"/>
                <w:szCs w:val="22"/>
              </w:rPr>
            </w:pPr>
            <w:r w:rsidRPr="00010D4B">
              <w:rPr>
                <w:sz w:val="22"/>
                <w:szCs w:val="22"/>
              </w:rPr>
              <w:t>Príloha č.</w:t>
            </w:r>
            <w:r>
              <w:rPr>
                <w:sz w:val="22"/>
                <w:szCs w:val="22"/>
              </w:rPr>
              <w:t>1A</w:t>
            </w:r>
            <w:r>
              <w:rPr>
                <w:sz w:val="22"/>
                <w:szCs w:val="22"/>
              </w:rPr>
              <w:t>:</w:t>
            </w:r>
            <w:r w:rsidRPr="00010D4B">
              <w:rPr>
                <w:sz w:val="22"/>
                <w:szCs w:val="22"/>
              </w:rPr>
              <w:t xml:space="preserve"> </w:t>
            </w:r>
            <w:r>
              <w:rPr>
                <w:sz w:val="22"/>
                <w:szCs w:val="22"/>
              </w:rPr>
              <w:t>Rozpočet úspešného uchádzača</w:t>
            </w:r>
            <w:r w:rsidR="00690622">
              <w:rPr>
                <w:sz w:val="22"/>
                <w:szCs w:val="22"/>
              </w:rPr>
              <w:t xml:space="preserve"> -špecifikácia ceny podľa položiek</w:t>
            </w:r>
          </w:p>
        </w:tc>
      </w:tr>
      <w:tr w:rsidR="002B4CA6" w:rsidRPr="00544A2E" w14:paraId="60C430EB" w14:textId="77777777" w:rsidTr="00690622">
        <w:tc>
          <w:tcPr>
            <w:tcW w:w="779" w:type="dxa"/>
          </w:tcPr>
          <w:p w14:paraId="501B5DE1" w14:textId="77777777" w:rsidR="002B4CA6" w:rsidRPr="00544A2E" w:rsidRDefault="002B4CA6" w:rsidP="00442841">
            <w:pPr>
              <w:jc w:val="both"/>
            </w:pPr>
          </w:p>
        </w:tc>
        <w:tc>
          <w:tcPr>
            <w:tcW w:w="9227" w:type="dxa"/>
          </w:tcPr>
          <w:p w14:paraId="44ED5AE1" w14:textId="1A4995CB" w:rsidR="002B4CA6" w:rsidRDefault="002B4CA6" w:rsidP="00442841">
            <w:pPr>
              <w:jc w:val="both"/>
            </w:pPr>
            <w:r w:rsidRPr="00010D4B">
              <w:rPr>
                <w:sz w:val="22"/>
                <w:szCs w:val="22"/>
              </w:rPr>
              <w:t>Príloha č.</w:t>
            </w:r>
            <w:r w:rsidR="00EA7405">
              <w:rPr>
                <w:sz w:val="22"/>
                <w:szCs w:val="22"/>
              </w:rPr>
              <w:t>1B</w:t>
            </w:r>
            <w:r>
              <w:rPr>
                <w:sz w:val="22"/>
                <w:szCs w:val="22"/>
              </w:rPr>
              <w:t>:</w:t>
            </w:r>
            <w:r w:rsidRPr="00010D4B">
              <w:rPr>
                <w:sz w:val="22"/>
                <w:szCs w:val="22"/>
              </w:rPr>
              <w:t xml:space="preserve"> Prehľad ekvivalentných výrobkov (</w:t>
            </w:r>
            <w:r w:rsidRPr="00EA7405">
              <w:rPr>
                <w:i/>
                <w:iCs/>
                <w:color w:val="002060"/>
                <w:sz w:val="22"/>
                <w:szCs w:val="22"/>
              </w:rPr>
              <w:t>ak relevantné</w:t>
            </w:r>
            <w:r w:rsidRPr="00010D4B">
              <w:rPr>
                <w:sz w:val="22"/>
                <w:szCs w:val="22"/>
              </w:rPr>
              <w:t>)</w:t>
            </w:r>
          </w:p>
        </w:tc>
      </w:tr>
      <w:tr w:rsidR="002B4CA6" w:rsidRPr="00544A2E" w14:paraId="14CD7154" w14:textId="77777777" w:rsidTr="00690622">
        <w:tc>
          <w:tcPr>
            <w:tcW w:w="779" w:type="dxa"/>
          </w:tcPr>
          <w:p w14:paraId="3A5C56F9" w14:textId="77777777" w:rsidR="002B4CA6" w:rsidRPr="00544A2E" w:rsidRDefault="002B4CA6" w:rsidP="00442841">
            <w:pPr>
              <w:jc w:val="both"/>
            </w:pPr>
          </w:p>
        </w:tc>
        <w:tc>
          <w:tcPr>
            <w:tcW w:w="9227" w:type="dxa"/>
          </w:tcPr>
          <w:p w14:paraId="03815CB0" w14:textId="14044C37" w:rsidR="002B4CA6" w:rsidRPr="00010D4B" w:rsidRDefault="002B4CA6" w:rsidP="00442841">
            <w:pPr>
              <w:jc w:val="both"/>
              <w:rPr>
                <w:sz w:val="22"/>
                <w:szCs w:val="22"/>
              </w:rPr>
            </w:pPr>
            <w:r w:rsidRPr="00010D4B">
              <w:rPr>
                <w:sz w:val="22"/>
                <w:szCs w:val="22"/>
              </w:rPr>
              <w:t>Príloha č.</w:t>
            </w:r>
            <w:r>
              <w:rPr>
                <w:sz w:val="22"/>
                <w:szCs w:val="22"/>
              </w:rPr>
              <w:t>3:</w:t>
            </w:r>
            <w:r w:rsidRPr="00010D4B">
              <w:rPr>
                <w:sz w:val="22"/>
                <w:szCs w:val="22"/>
              </w:rPr>
              <w:t xml:space="preserve"> Kalkulačný vzorec pre výpočet naviac prác</w:t>
            </w:r>
            <w:r>
              <w:rPr>
                <w:sz w:val="22"/>
                <w:szCs w:val="22"/>
              </w:rPr>
              <w:t xml:space="preserve"> </w:t>
            </w:r>
          </w:p>
        </w:tc>
      </w:tr>
      <w:tr w:rsidR="002B4CA6" w:rsidRPr="00544A2E" w14:paraId="621F9FBA" w14:textId="77777777" w:rsidTr="00690622">
        <w:tc>
          <w:tcPr>
            <w:tcW w:w="779" w:type="dxa"/>
          </w:tcPr>
          <w:p w14:paraId="5A0EA28D" w14:textId="77777777" w:rsidR="002B4CA6" w:rsidRPr="00544A2E" w:rsidRDefault="002B4CA6" w:rsidP="00442841">
            <w:pPr>
              <w:jc w:val="both"/>
            </w:pPr>
          </w:p>
        </w:tc>
        <w:tc>
          <w:tcPr>
            <w:tcW w:w="9227" w:type="dxa"/>
          </w:tcPr>
          <w:p w14:paraId="7E7ED0DD" w14:textId="473C033F" w:rsidR="002B4CA6" w:rsidRPr="00010D4B" w:rsidRDefault="002B4CA6" w:rsidP="00442841">
            <w:pPr>
              <w:jc w:val="both"/>
              <w:rPr>
                <w:sz w:val="22"/>
                <w:szCs w:val="22"/>
              </w:rPr>
            </w:pPr>
            <w:r w:rsidRPr="00010D4B">
              <w:rPr>
                <w:sz w:val="22"/>
                <w:szCs w:val="22"/>
              </w:rPr>
              <w:t>Príloha č.</w:t>
            </w:r>
            <w:r>
              <w:rPr>
                <w:sz w:val="22"/>
                <w:szCs w:val="22"/>
              </w:rPr>
              <w:t>4:</w:t>
            </w:r>
            <w:r w:rsidRPr="00010D4B">
              <w:rPr>
                <w:sz w:val="22"/>
                <w:szCs w:val="22"/>
              </w:rPr>
              <w:t xml:space="preserve"> Zmenový list stavby</w:t>
            </w:r>
            <w:r w:rsidR="00EA7405">
              <w:rPr>
                <w:sz w:val="22"/>
                <w:szCs w:val="22"/>
              </w:rPr>
              <w:t xml:space="preserve"> „Vzor“</w:t>
            </w:r>
          </w:p>
        </w:tc>
      </w:tr>
      <w:tr w:rsidR="002B4CA6" w:rsidRPr="00544A2E" w14:paraId="01E750AF" w14:textId="77777777" w:rsidTr="00690622">
        <w:tc>
          <w:tcPr>
            <w:tcW w:w="779" w:type="dxa"/>
          </w:tcPr>
          <w:p w14:paraId="00F76808" w14:textId="77777777" w:rsidR="002B4CA6" w:rsidRPr="00544A2E" w:rsidRDefault="002B4CA6" w:rsidP="00442841">
            <w:pPr>
              <w:jc w:val="both"/>
            </w:pPr>
          </w:p>
        </w:tc>
        <w:tc>
          <w:tcPr>
            <w:tcW w:w="9227" w:type="dxa"/>
          </w:tcPr>
          <w:p w14:paraId="2E5EB234" w14:textId="19534074" w:rsidR="002B4CA6" w:rsidRPr="00010D4B" w:rsidRDefault="002B4CA6" w:rsidP="00442841">
            <w:pPr>
              <w:jc w:val="both"/>
              <w:rPr>
                <w:sz w:val="22"/>
                <w:szCs w:val="22"/>
              </w:rPr>
            </w:pPr>
            <w:r w:rsidRPr="00010D4B">
              <w:rPr>
                <w:sz w:val="22"/>
                <w:szCs w:val="22"/>
              </w:rPr>
              <w:t>Príloha č.</w:t>
            </w:r>
            <w:r>
              <w:rPr>
                <w:sz w:val="22"/>
                <w:szCs w:val="22"/>
              </w:rPr>
              <w:t>5:</w:t>
            </w:r>
            <w:r w:rsidRPr="00010D4B">
              <w:rPr>
                <w:sz w:val="22"/>
                <w:szCs w:val="22"/>
              </w:rPr>
              <w:t xml:space="preserve"> Zoznam subdodávateľov</w:t>
            </w:r>
            <w:r w:rsidR="00EA7405">
              <w:rPr>
                <w:sz w:val="22"/>
                <w:szCs w:val="22"/>
              </w:rPr>
              <w:t xml:space="preserve"> a podiel subdodávok</w:t>
            </w:r>
          </w:p>
        </w:tc>
      </w:tr>
      <w:tr w:rsidR="002B4CA6" w:rsidRPr="00544A2E" w14:paraId="324D97BF" w14:textId="77777777" w:rsidTr="00690622">
        <w:tc>
          <w:tcPr>
            <w:tcW w:w="779" w:type="dxa"/>
          </w:tcPr>
          <w:p w14:paraId="220EF5BF" w14:textId="77777777" w:rsidR="002B4CA6" w:rsidRPr="00544A2E" w:rsidRDefault="002B4CA6" w:rsidP="00442841">
            <w:pPr>
              <w:jc w:val="both"/>
            </w:pPr>
          </w:p>
        </w:tc>
        <w:tc>
          <w:tcPr>
            <w:tcW w:w="9227" w:type="dxa"/>
          </w:tcPr>
          <w:p w14:paraId="32F66A02" w14:textId="36DDEBB0" w:rsidR="002B4CA6" w:rsidRPr="00010D4B" w:rsidRDefault="002B4CA6" w:rsidP="00442841">
            <w:pPr>
              <w:jc w:val="both"/>
              <w:rPr>
                <w:sz w:val="22"/>
                <w:szCs w:val="22"/>
              </w:rPr>
            </w:pPr>
            <w:r w:rsidRPr="00010D4B">
              <w:rPr>
                <w:sz w:val="22"/>
                <w:szCs w:val="22"/>
              </w:rPr>
              <w:t>Príloha č.</w:t>
            </w:r>
            <w:r>
              <w:rPr>
                <w:sz w:val="22"/>
                <w:szCs w:val="22"/>
              </w:rPr>
              <w:t>6:</w:t>
            </w:r>
            <w:r w:rsidRPr="00010D4B">
              <w:rPr>
                <w:sz w:val="22"/>
                <w:szCs w:val="22"/>
              </w:rPr>
              <w:t xml:space="preserve"> Časový</w:t>
            </w:r>
            <w:r w:rsidR="00690622">
              <w:rPr>
                <w:sz w:val="22"/>
                <w:szCs w:val="22"/>
              </w:rPr>
              <w:t>, vecný a finančný</w:t>
            </w:r>
            <w:r w:rsidRPr="00010D4B">
              <w:rPr>
                <w:sz w:val="22"/>
                <w:szCs w:val="22"/>
              </w:rPr>
              <w:t xml:space="preserve"> harmonogram </w:t>
            </w:r>
            <w:r w:rsidR="00690622">
              <w:rPr>
                <w:sz w:val="22"/>
                <w:szCs w:val="22"/>
              </w:rPr>
              <w:t xml:space="preserve">realizácie </w:t>
            </w:r>
            <w:r w:rsidRPr="00010D4B">
              <w:rPr>
                <w:sz w:val="22"/>
                <w:szCs w:val="22"/>
              </w:rPr>
              <w:t>stavby</w:t>
            </w:r>
          </w:p>
        </w:tc>
      </w:tr>
    </w:tbl>
    <w:p w14:paraId="66E1E49F" w14:textId="4FB02130" w:rsidR="00010D4B" w:rsidRPr="00010D4B" w:rsidRDefault="00010D4B">
      <w:pPr>
        <w:rPr>
          <w:sz w:val="22"/>
          <w:szCs w:val="22"/>
        </w:rPr>
      </w:pPr>
    </w:p>
    <w:p w14:paraId="2951D1E8" w14:textId="77777777" w:rsidR="00010D4B" w:rsidRPr="00010D4B" w:rsidRDefault="00010D4B">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582"/>
        <w:gridCol w:w="4818"/>
      </w:tblGrid>
      <w:tr w:rsidR="00010D4B" w:rsidRPr="00010D4B" w14:paraId="1274E13B" w14:textId="77777777" w:rsidTr="00010D4B">
        <w:trPr>
          <w:trHeight w:val="367"/>
        </w:trPr>
        <w:tc>
          <w:tcPr>
            <w:tcW w:w="10006" w:type="dxa"/>
            <w:gridSpan w:val="3"/>
          </w:tcPr>
          <w:p w14:paraId="2BDB2DB2" w14:textId="18BF0781" w:rsidR="00010D4B" w:rsidRPr="00010D4B" w:rsidRDefault="00010D4B" w:rsidP="00010D4B">
            <w:pPr>
              <w:rPr>
                <w:sz w:val="22"/>
                <w:szCs w:val="22"/>
              </w:rPr>
            </w:pPr>
            <w:r w:rsidRPr="00010D4B">
              <w:rPr>
                <w:sz w:val="22"/>
                <w:szCs w:val="22"/>
              </w:rPr>
              <w:t>Vo Vranove nad Topľou, dňa</w:t>
            </w:r>
          </w:p>
        </w:tc>
      </w:tr>
      <w:tr w:rsidR="000F0FEF" w:rsidRPr="00010D4B" w14:paraId="53B6F467" w14:textId="77777777" w:rsidTr="00010D4B">
        <w:tc>
          <w:tcPr>
            <w:tcW w:w="10006" w:type="dxa"/>
            <w:gridSpan w:val="3"/>
          </w:tcPr>
          <w:p w14:paraId="06C52206" w14:textId="77777777" w:rsidR="000F0FEF" w:rsidRPr="00010D4B" w:rsidRDefault="000F0FEF" w:rsidP="000F0FEF">
            <w:pPr>
              <w:pBdr>
                <w:bottom w:val="single" w:sz="4" w:space="1" w:color="00B050"/>
              </w:pBdr>
              <w:rPr>
                <w:sz w:val="22"/>
                <w:szCs w:val="22"/>
              </w:rPr>
            </w:pPr>
          </w:p>
        </w:tc>
      </w:tr>
      <w:tr w:rsidR="00D329E1" w:rsidRPr="00010D4B" w14:paraId="08E03504" w14:textId="77777777" w:rsidTr="00010D4B">
        <w:tc>
          <w:tcPr>
            <w:tcW w:w="4606" w:type="dxa"/>
          </w:tcPr>
          <w:p w14:paraId="6FCAF887" w14:textId="77777777" w:rsidR="00D329E1" w:rsidRPr="00010D4B" w:rsidRDefault="00D329E1" w:rsidP="007062F7">
            <w:pPr>
              <w:rPr>
                <w:sz w:val="22"/>
                <w:szCs w:val="22"/>
              </w:rPr>
            </w:pPr>
            <w:r w:rsidRPr="00010D4B">
              <w:rPr>
                <w:sz w:val="22"/>
                <w:szCs w:val="22"/>
              </w:rPr>
              <w:t>za objednávateľa</w:t>
            </w:r>
            <w:r w:rsidR="00281B20" w:rsidRPr="00010D4B">
              <w:rPr>
                <w:sz w:val="22"/>
                <w:szCs w:val="22"/>
              </w:rPr>
              <w:t>:</w:t>
            </w:r>
          </w:p>
        </w:tc>
        <w:tc>
          <w:tcPr>
            <w:tcW w:w="582" w:type="dxa"/>
          </w:tcPr>
          <w:p w14:paraId="58AD3CC4" w14:textId="77777777" w:rsidR="00D329E1" w:rsidRPr="00010D4B" w:rsidRDefault="00D329E1" w:rsidP="007062F7">
            <w:pPr>
              <w:rPr>
                <w:sz w:val="22"/>
                <w:szCs w:val="22"/>
              </w:rPr>
            </w:pPr>
          </w:p>
        </w:tc>
        <w:tc>
          <w:tcPr>
            <w:tcW w:w="4818" w:type="dxa"/>
          </w:tcPr>
          <w:p w14:paraId="0901106F" w14:textId="77777777" w:rsidR="00D329E1" w:rsidRPr="00010D4B" w:rsidRDefault="00D329E1" w:rsidP="007062F7">
            <w:pPr>
              <w:rPr>
                <w:sz w:val="22"/>
                <w:szCs w:val="22"/>
              </w:rPr>
            </w:pPr>
            <w:r w:rsidRPr="00010D4B">
              <w:rPr>
                <w:sz w:val="22"/>
                <w:szCs w:val="22"/>
              </w:rPr>
              <w:t>za zhotoviteľa</w:t>
            </w:r>
            <w:r w:rsidR="00281B20" w:rsidRPr="00010D4B">
              <w:rPr>
                <w:sz w:val="22"/>
                <w:szCs w:val="22"/>
              </w:rPr>
              <w:t>:</w:t>
            </w:r>
          </w:p>
        </w:tc>
      </w:tr>
      <w:tr w:rsidR="00D329E1" w:rsidRPr="00010D4B" w14:paraId="28336E0B" w14:textId="77777777" w:rsidTr="00010D4B">
        <w:tc>
          <w:tcPr>
            <w:tcW w:w="4606" w:type="dxa"/>
          </w:tcPr>
          <w:p w14:paraId="1C5E80E5" w14:textId="77777777" w:rsidR="006B642B" w:rsidRPr="00010D4B" w:rsidRDefault="00281B20" w:rsidP="00281B20">
            <w:pPr>
              <w:spacing w:before="120"/>
              <w:jc w:val="center"/>
              <w:rPr>
                <w:sz w:val="22"/>
                <w:szCs w:val="22"/>
              </w:rPr>
            </w:pPr>
            <w:r w:rsidRPr="00010D4B">
              <w:rPr>
                <w:color w:val="000000"/>
                <w:sz w:val="22"/>
                <w:szCs w:val="22"/>
              </w:rPr>
              <w:t xml:space="preserve">Miloslav  </w:t>
            </w:r>
            <w:proofErr w:type="spellStart"/>
            <w:r w:rsidRPr="00010D4B">
              <w:rPr>
                <w:color w:val="000000"/>
                <w:sz w:val="22"/>
                <w:szCs w:val="22"/>
              </w:rPr>
              <w:t>Bezek</w:t>
            </w:r>
            <w:proofErr w:type="spellEnd"/>
            <w:r w:rsidRPr="00010D4B">
              <w:rPr>
                <w:color w:val="000000"/>
                <w:sz w:val="22"/>
                <w:szCs w:val="22"/>
              </w:rPr>
              <w:t>, konateľ</w:t>
            </w:r>
          </w:p>
        </w:tc>
        <w:tc>
          <w:tcPr>
            <w:tcW w:w="582" w:type="dxa"/>
          </w:tcPr>
          <w:p w14:paraId="70838BA2" w14:textId="77777777" w:rsidR="00D329E1" w:rsidRPr="00010D4B" w:rsidRDefault="00D329E1" w:rsidP="007062F7">
            <w:pPr>
              <w:rPr>
                <w:sz w:val="22"/>
                <w:szCs w:val="22"/>
              </w:rPr>
            </w:pPr>
          </w:p>
        </w:tc>
        <w:tc>
          <w:tcPr>
            <w:tcW w:w="4818" w:type="dxa"/>
          </w:tcPr>
          <w:p w14:paraId="0190B9C5" w14:textId="77777777" w:rsidR="00D329E1" w:rsidRPr="00010D4B" w:rsidRDefault="00D329E1" w:rsidP="007062F7">
            <w:pPr>
              <w:rPr>
                <w:sz w:val="22"/>
                <w:szCs w:val="22"/>
              </w:rPr>
            </w:pPr>
          </w:p>
        </w:tc>
      </w:tr>
    </w:tbl>
    <w:p w14:paraId="05F13601" w14:textId="77777777" w:rsidR="00BD76E6" w:rsidRDefault="00BD76E6" w:rsidP="00A33B1D"/>
    <w:p w14:paraId="11B180D5" w14:textId="77777777" w:rsidR="00BD76E6" w:rsidRDefault="00BD76E6" w:rsidP="00A33B1D"/>
    <w:p w14:paraId="134B9281" w14:textId="5E75235B" w:rsidR="00D329E1" w:rsidRPr="00A12643" w:rsidRDefault="00D329E1" w:rsidP="00781C70">
      <w:pPr>
        <w:pBdr>
          <w:bottom w:val="single" w:sz="4" w:space="1" w:color="00B050"/>
        </w:pBdr>
      </w:pPr>
      <w:r>
        <w:t>Prí</w:t>
      </w:r>
      <w:r w:rsidRPr="00A12643">
        <w:t>loha č. 1</w:t>
      </w:r>
      <w:r w:rsidR="000F0FEF">
        <w:t>A</w:t>
      </w:r>
      <w:r w:rsidRPr="00A12643">
        <w:t xml:space="preserve"> k</w:t>
      </w:r>
      <w:r w:rsidR="00690622">
        <w:t> </w:t>
      </w:r>
      <w:proofErr w:type="spellStart"/>
      <w:r w:rsidRPr="00A12643">
        <w:t>ZoD</w:t>
      </w:r>
      <w:proofErr w:type="spellEnd"/>
      <w:r w:rsidR="00690622">
        <w:t>:</w:t>
      </w:r>
    </w:p>
    <w:p w14:paraId="55401530" w14:textId="77777777" w:rsidR="00D329E1" w:rsidRPr="00A12643" w:rsidRDefault="00D329E1" w:rsidP="00D329E1"/>
    <w:p w14:paraId="1679B75E" w14:textId="77777777" w:rsidR="00D329E1" w:rsidRPr="00A12643" w:rsidRDefault="00D329E1" w:rsidP="00D329E1"/>
    <w:p w14:paraId="567C5E53" w14:textId="77777777" w:rsidR="00D329E1" w:rsidRPr="00A12643" w:rsidRDefault="00D329E1" w:rsidP="00D329E1"/>
    <w:p w14:paraId="7C3B736F" w14:textId="77777777" w:rsidR="00D329E1" w:rsidRPr="00A12643" w:rsidRDefault="00D329E1" w:rsidP="00D329E1"/>
    <w:p w14:paraId="0FC86F00" w14:textId="77777777" w:rsidR="00D329E1" w:rsidRPr="00A12643" w:rsidRDefault="00D329E1" w:rsidP="00D329E1"/>
    <w:p w14:paraId="17570847" w14:textId="77777777" w:rsidR="00D329E1" w:rsidRPr="00A12643" w:rsidRDefault="00D329E1" w:rsidP="00D329E1"/>
    <w:p w14:paraId="00E544E4" w14:textId="77777777" w:rsidR="00D329E1" w:rsidRDefault="00D329E1" w:rsidP="00D329E1"/>
    <w:p w14:paraId="7690A209" w14:textId="77777777" w:rsidR="00D329E1" w:rsidRPr="00A12643" w:rsidRDefault="00D329E1" w:rsidP="00D329E1"/>
    <w:p w14:paraId="25A530DA" w14:textId="77777777" w:rsidR="00D329E1" w:rsidRPr="00A12643" w:rsidRDefault="00D329E1" w:rsidP="00D329E1">
      <w:pPr>
        <w:jc w:val="center"/>
        <w:rPr>
          <w:b/>
          <w:spacing w:val="100"/>
          <w:sz w:val="36"/>
          <w:szCs w:val="36"/>
        </w:rPr>
      </w:pPr>
      <w:r w:rsidRPr="00A12643">
        <w:rPr>
          <w:b/>
          <w:spacing w:val="100"/>
          <w:sz w:val="36"/>
          <w:szCs w:val="36"/>
        </w:rPr>
        <w:t>ŠPECIFIKÁCIA CENY</w:t>
      </w:r>
    </w:p>
    <w:p w14:paraId="4D4FEAB2" w14:textId="77777777" w:rsidR="00D329E1" w:rsidRPr="00A12643" w:rsidRDefault="00D329E1" w:rsidP="00D329E1">
      <w:pPr>
        <w:jc w:val="center"/>
        <w:rPr>
          <w:spacing w:val="100"/>
          <w:sz w:val="36"/>
          <w:szCs w:val="36"/>
        </w:rPr>
      </w:pPr>
    </w:p>
    <w:p w14:paraId="0DEB7DCB" w14:textId="77777777" w:rsidR="00D329E1" w:rsidRPr="00A12643" w:rsidRDefault="00D329E1" w:rsidP="00D329E1">
      <w:pPr>
        <w:jc w:val="center"/>
        <w:rPr>
          <w:spacing w:val="100"/>
          <w:sz w:val="36"/>
          <w:szCs w:val="36"/>
        </w:rPr>
      </w:pPr>
    </w:p>
    <w:p w14:paraId="1E458108" w14:textId="77777777" w:rsidR="00D329E1" w:rsidRPr="00A12643" w:rsidRDefault="00BD76E6" w:rsidP="00D329E1">
      <w:pPr>
        <w:jc w:val="center"/>
        <w:rPr>
          <w:spacing w:val="100"/>
          <w:sz w:val="36"/>
          <w:szCs w:val="36"/>
        </w:rPr>
      </w:pPr>
      <w:r>
        <w:rPr>
          <w:spacing w:val="100"/>
          <w:sz w:val="36"/>
          <w:szCs w:val="36"/>
        </w:rPr>
        <w:t>Rozpočet úspešného uchádzača</w:t>
      </w:r>
    </w:p>
    <w:p w14:paraId="6B73D0CB" w14:textId="77777777" w:rsidR="00D329E1" w:rsidRPr="00A12643" w:rsidRDefault="00D329E1" w:rsidP="00D329E1">
      <w:pPr>
        <w:jc w:val="center"/>
        <w:rPr>
          <w:spacing w:val="100"/>
          <w:sz w:val="36"/>
          <w:szCs w:val="36"/>
        </w:rPr>
      </w:pPr>
    </w:p>
    <w:p w14:paraId="551DE120" w14:textId="77777777" w:rsidR="00D329E1" w:rsidRPr="00A12643" w:rsidRDefault="00D329E1" w:rsidP="00D329E1">
      <w:pPr>
        <w:jc w:val="center"/>
        <w:rPr>
          <w:spacing w:val="100"/>
          <w:sz w:val="36"/>
          <w:szCs w:val="36"/>
        </w:rPr>
      </w:pPr>
    </w:p>
    <w:p w14:paraId="76525952" w14:textId="77777777" w:rsidR="00D329E1" w:rsidRPr="00A12643" w:rsidRDefault="00D329E1" w:rsidP="00D329E1">
      <w:pPr>
        <w:jc w:val="center"/>
        <w:rPr>
          <w:spacing w:val="100"/>
          <w:sz w:val="36"/>
          <w:szCs w:val="36"/>
        </w:rPr>
      </w:pPr>
    </w:p>
    <w:p w14:paraId="503990AE" w14:textId="77777777" w:rsidR="00D329E1" w:rsidRPr="00A12643" w:rsidRDefault="00D329E1" w:rsidP="00D329E1">
      <w:pPr>
        <w:rPr>
          <w:spacing w:val="100"/>
          <w:sz w:val="36"/>
          <w:szCs w:val="36"/>
        </w:rPr>
      </w:pPr>
    </w:p>
    <w:p w14:paraId="4B7040A5" w14:textId="77777777" w:rsidR="00D329E1" w:rsidRPr="00A12643" w:rsidRDefault="00D329E1" w:rsidP="00D329E1">
      <w:pPr>
        <w:jc w:val="center"/>
        <w:rPr>
          <w:spacing w:val="100"/>
          <w:sz w:val="36"/>
          <w:szCs w:val="36"/>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281B20" w:rsidRPr="00A12643" w14:paraId="63089614" w14:textId="77777777" w:rsidTr="007062F7">
        <w:tc>
          <w:tcPr>
            <w:tcW w:w="4748" w:type="dxa"/>
          </w:tcPr>
          <w:p w14:paraId="2C6CE730" w14:textId="77777777" w:rsidR="00281B20" w:rsidRDefault="00281B20" w:rsidP="00281B20"/>
          <w:p w14:paraId="68EDEFD5" w14:textId="77777777" w:rsidR="00281B20" w:rsidRDefault="00281B20" w:rsidP="00281B20"/>
          <w:p w14:paraId="0B169E97" w14:textId="77777777" w:rsidR="00281B20" w:rsidRPr="00544A2E" w:rsidRDefault="00281B20" w:rsidP="00281B20">
            <w:r w:rsidRPr="00544A2E">
              <w:t>V</w:t>
            </w:r>
            <w:r>
              <w:t>o Vranove nad Topľou,</w:t>
            </w:r>
            <w:r w:rsidRPr="00544A2E">
              <w:t xml:space="preserve"> dňa </w:t>
            </w:r>
          </w:p>
        </w:tc>
        <w:tc>
          <w:tcPr>
            <w:tcW w:w="440" w:type="dxa"/>
          </w:tcPr>
          <w:p w14:paraId="7DCEC305" w14:textId="77777777" w:rsidR="00281B20" w:rsidRPr="00544A2E" w:rsidRDefault="00281B20" w:rsidP="00281B20"/>
        </w:tc>
        <w:tc>
          <w:tcPr>
            <w:tcW w:w="4818" w:type="dxa"/>
          </w:tcPr>
          <w:p w14:paraId="001C918E" w14:textId="77777777" w:rsidR="00281B20" w:rsidRPr="00544A2E" w:rsidRDefault="00281B20" w:rsidP="00281B20"/>
        </w:tc>
      </w:tr>
      <w:tr w:rsidR="00281B20" w:rsidRPr="00A12643" w14:paraId="4C08B934" w14:textId="77777777" w:rsidTr="007062F7">
        <w:tc>
          <w:tcPr>
            <w:tcW w:w="4748" w:type="dxa"/>
          </w:tcPr>
          <w:p w14:paraId="5B725E86" w14:textId="77777777" w:rsidR="00281B20" w:rsidRDefault="00281B20" w:rsidP="00281B20">
            <w:pPr>
              <w:rPr>
                <w:sz w:val="32"/>
                <w:szCs w:val="32"/>
              </w:rPr>
            </w:pPr>
          </w:p>
          <w:p w14:paraId="4DA11A10" w14:textId="77777777" w:rsidR="00281B20" w:rsidRPr="00544A2E" w:rsidRDefault="00281B20" w:rsidP="00281B20">
            <w:pPr>
              <w:rPr>
                <w:sz w:val="32"/>
                <w:szCs w:val="32"/>
              </w:rPr>
            </w:pPr>
          </w:p>
        </w:tc>
        <w:tc>
          <w:tcPr>
            <w:tcW w:w="440" w:type="dxa"/>
          </w:tcPr>
          <w:p w14:paraId="3871BA6B" w14:textId="77777777" w:rsidR="00281B20" w:rsidRPr="00544A2E" w:rsidRDefault="00281B20" w:rsidP="00281B20"/>
        </w:tc>
        <w:tc>
          <w:tcPr>
            <w:tcW w:w="4818" w:type="dxa"/>
          </w:tcPr>
          <w:p w14:paraId="7E097635" w14:textId="77777777" w:rsidR="00281B20" w:rsidRPr="00544A2E" w:rsidRDefault="00281B20" w:rsidP="00281B20"/>
        </w:tc>
      </w:tr>
      <w:tr w:rsidR="00281B20" w:rsidRPr="00A12643" w14:paraId="361C8408" w14:textId="77777777" w:rsidTr="007062F7">
        <w:tc>
          <w:tcPr>
            <w:tcW w:w="4748" w:type="dxa"/>
          </w:tcPr>
          <w:p w14:paraId="05B5D3BD" w14:textId="77777777" w:rsidR="00281B20" w:rsidRPr="00544A2E" w:rsidRDefault="00281B20" w:rsidP="00281B20">
            <w:r w:rsidRPr="00544A2E">
              <w:t>za objednávateľa</w:t>
            </w:r>
            <w:r>
              <w:t>:</w:t>
            </w:r>
          </w:p>
        </w:tc>
        <w:tc>
          <w:tcPr>
            <w:tcW w:w="440" w:type="dxa"/>
          </w:tcPr>
          <w:p w14:paraId="2B88B6F4" w14:textId="77777777" w:rsidR="00281B20" w:rsidRPr="00544A2E" w:rsidRDefault="00281B20" w:rsidP="00281B20"/>
        </w:tc>
        <w:tc>
          <w:tcPr>
            <w:tcW w:w="4818" w:type="dxa"/>
          </w:tcPr>
          <w:p w14:paraId="36DF7872" w14:textId="77777777" w:rsidR="00281B20" w:rsidRPr="00544A2E" w:rsidRDefault="00281B20" w:rsidP="00281B20">
            <w:r w:rsidRPr="00544A2E">
              <w:t>za zhotoviteľa</w:t>
            </w:r>
            <w:r>
              <w:t>:</w:t>
            </w:r>
          </w:p>
        </w:tc>
      </w:tr>
      <w:tr w:rsidR="00281B20" w:rsidRPr="00A12643" w14:paraId="4BAB74A3" w14:textId="77777777" w:rsidTr="007062F7">
        <w:tc>
          <w:tcPr>
            <w:tcW w:w="4748" w:type="dxa"/>
            <w:tcBorders>
              <w:top w:val="nil"/>
              <w:left w:val="nil"/>
              <w:bottom w:val="dotted" w:sz="4" w:space="0" w:color="auto"/>
              <w:right w:val="nil"/>
            </w:tcBorders>
          </w:tcPr>
          <w:p w14:paraId="7F01FFD8" w14:textId="77777777" w:rsidR="00281B20" w:rsidRPr="00544A2E" w:rsidRDefault="00281B20" w:rsidP="00281B20">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0AC0F29D" w14:textId="77777777" w:rsidR="00281B20" w:rsidRPr="00544A2E" w:rsidRDefault="00281B20" w:rsidP="00281B20"/>
        </w:tc>
        <w:tc>
          <w:tcPr>
            <w:tcW w:w="4818" w:type="dxa"/>
            <w:tcBorders>
              <w:top w:val="nil"/>
              <w:left w:val="nil"/>
              <w:bottom w:val="dotted" w:sz="4" w:space="0" w:color="auto"/>
              <w:right w:val="nil"/>
            </w:tcBorders>
          </w:tcPr>
          <w:p w14:paraId="27282F4D" w14:textId="77777777" w:rsidR="00281B20" w:rsidRPr="00544A2E" w:rsidRDefault="00281B20" w:rsidP="00281B20"/>
        </w:tc>
      </w:tr>
      <w:tr w:rsidR="00281B20" w:rsidRPr="00A12643" w14:paraId="65E598CF" w14:textId="77777777" w:rsidTr="007062F7">
        <w:tc>
          <w:tcPr>
            <w:tcW w:w="4748" w:type="dxa"/>
            <w:tcBorders>
              <w:top w:val="dotted" w:sz="4" w:space="0" w:color="auto"/>
              <w:left w:val="nil"/>
              <w:bottom w:val="nil"/>
              <w:right w:val="nil"/>
            </w:tcBorders>
          </w:tcPr>
          <w:p w14:paraId="0BA67EFD" w14:textId="77777777" w:rsidR="00281B20" w:rsidRPr="00544A2E" w:rsidRDefault="00281B20" w:rsidP="00281B20"/>
        </w:tc>
        <w:tc>
          <w:tcPr>
            <w:tcW w:w="440" w:type="dxa"/>
          </w:tcPr>
          <w:p w14:paraId="0D62675C" w14:textId="77777777" w:rsidR="00281B20" w:rsidRPr="00544A2E" w:rsidRDefault="00281B20" w:rsidP="00281B20"/>
        </w:tc>
        <w:tc>
          <w:tcPr>
            <w:tcW w:w="4818" w:type="dxa"/>
            <w:tcBorders>
              <w:top w:val="dotted" w:sz="4" w:space="0" w:color="auto"/>
              <w:left w:val="nil"/>
              <w:bottom w:val="nil"/>
              <w:right w:val="nil"/>
            </w:tcBorders>
          </w:tcPr>
          <w:p w14:paraId="1323F7C9" w14:textId="77777777" w:rsidR="00281B20" w:rsidRPr="00544A2E" w:rsidRDefault="00281B20" w:rsidP="00281B20"/>
        </w:tc>
      </w:tr>
    </w:tbl>
    <w:p w14:paraId="34241F48" w14:textId="77777777" w:rsidR="00D329E1" w:rsidRDefault="00D329E1" w:rsidP="00D329E1"/>
    <w:p w14:paraId="68D0DE14" w14:textId="77777777" w:rsidR="00D329E1" w:rsidRDefault="00D329E1" w:rsidP="00D329E1"/>
    <w:p w14:paraId="2FE485B3" w14:textId="77777777" w:rsidR="006B642B" w:rsidRDefault="006B642B" w:rsidP="00D329E1"/>
    <w:p w14:paraId="6CE9F519" w14:textId="77777777" w:rsidR="00D329E1" w:rsidRDefault="00D329E1" w:rsidP="00BD76E6">
      <w:pPr>
        <w:pBdr>
          <w:bottom w:val="single" w:sz="4" w:space="1" w:color="auto"/>
        </w:pBdr>
      </w:pPr>
    </w:p>
    <w:p w14:paraId="24BC862D" w14:textId="77777777" w:rsidR="00781C70" w:rsidRDefault="00781C70" w:rsidP="00781C70">
      <w:pPr>
        <w:pBdr>
          <w:bottom w:val="single" w:sz="4" w:space="1" w:color="00B050"/>
        </w:pBdr>
        <w:spacing w:before="240"/>
      </w:pPr>
    </w:p>
    <w:p w14:paraId="666CAE73" w14:textId="5266AB7D" w:rsidR="00D54A60" w:rsidRPr="00A12643" w:rsidRDefault="00D54A60" w:rsidP="00781C70">
      <w:pPr>
        <w:pBdr>
          <w:bottom w:val="single" w:sz="4" w:space="1" w:color="00B050"/>
        </w:pBdr>
        <w:spacing w:before="240"/>
      </w:pPr>
      <w:r>
        <w:t>Prí</w:t>
      </w:r>
      <w:r w:rsidRPr="00A12643">
        <w:t xml:space="preserve">loha č. </w:t>
      </w:r>
      <w:r>
        <w:t>1</w:t>
      </w:r>
      <w:r w:rsidR="000F0FEF">
        <w:t>B</w:t>
      </w:r>
      <w:r w:rsidRPr="00A12643">
        <w:t xml:space="preserve"> k</w:t>
      </w:r>
      <w:r w:rsidR="00690622">
        <w:t> </w:t>
      </w:r>
      <w:proofErr w:type="spellStart"/>
      <w:r w:rsidRPr="00A12643">
        <w:t>ZoD</w:t>
      </w:r>
      <w:proofErr w:type="spellEnd"/>
      <w:r w:rsidR="00690622">
        <w:t>:</w:t>
      </w:r>
    </w:p>
    <w:p w14:paraId="726D610B" w14:textId="77777777" w:rsidR="00D329E1" w:rsidRPr="00A12643" w:rsidRDefault="00D329E1" w:rsidP="00D329E1"/>
    <w:p w14:paraId="6930D915" w14:textId="77777777" w:rsidR="00D329E1" w:rsidRPr="00806E20" w:rsidRDefault="00D329E1" w:rsidP="00D329E1">
      <w:pPr>
        <w:pStyle w:val="Hlavika"/>
        <w:tabs>
          <w:tab w:val="clear" w:pos="9072"/>
        </w:tabs>
        <w:ind w:right="-30"/>
        <w:rPr>
          <w:rFonts w:ascii="Arial" w:hAnsi="Arial" w:cs="Arial"/>
          <w:b/>
          <w:sz w:val="28"/>
          <w:szCs w:val="28"/>
        </w:rPr>
      </w:pPr>
      <w:r w:rsidRPr="00806E20">
        <w:rPr>
          <w:b/>
          <w:sz w:val="28"/>
          <w:szCs w:val="28"/>
        </w:rPr>
        <w:t>Prehľad ekvivalentných výrobkov a zariadení použitých pri ocenení predmetu zmluvy :</w:t>
      </w:r>
    </w:p>
    <w:p w14:paraId="1204DEA9" w14:textId="77777777" w:rsidR="00D329E1" w:rsidRDefault="00D329E1" w:rsidP="00D329E1">
      <w:pPr>
        <w:pStyle w:val="Hlavika"/>
        <w:tabs>
          <w:tab w:val="clear" w:pos="9072"/>
        </w:tabs>
        <w:ind w:right="-30" w:firstLine="360"/>
        <w:jc w:val="righ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404E3CD7" w14:textId="77777777" w:rsidTr="00411C4F">
        <w:tc>
          <w:tcPr>
            <w:tcW w:w="4748" w:type="dxa"/>
          </w:tcPr>
          <w:p w14:paraId="5FDEBFAD" w14:textId="77777777" w:rsidR="00FF4694" w:rsidRDefault="00FF4694" w:rsidP="00411C4F"/>
          <w:p w14:paraId="05C0E6C2" w14:textId="77777777" w:rsidR="00781C70" w:rsidRDefault="00781C70" w:rsidP="00411C4F"/>
          <w:p w14:paraId="75B5BD84" w14:textId="3CB84F24" w:rsidR="00FF4694" w:rsidRPr="00544A2E" w:rsidRDefault="00FF4694" w:rsidP="00411C4F">
            <w:r w:rsidRPr="00544A2E">
              <w:t>V</w:t>
            </w:r>
            <w:r>
              <w:t>o Vranove nad Topľou,</w:t>
            </w:r>
            <w:r w:rsidRPr="00544A2E">
              <w:t xml:space="preserve"> dňa </w:t>
            </w:r>
          </w:p>
        </w:tc>
        <w:tc>
          <w:tcPr>
            <w:tcW w:w="440" w:type="dxa"/>
          </w:tcPr>
          <w:p w14:paraId="583476D9" w14:textId="77777777" w:rsidR="00FF4694" w:rsidRPr="00544A2E" w:rsidRDefault="00FF4694" w:rsidP="00411C4F"/>
        </w:tc>
        <w:tc>
          <w:tcPr>
            <w:tcW w:w="4818" w:type="dxa"/>
          </w:tcPr>
          <w:p w14:paraId="6FC05372" w14:textId="77777777" w:rsidR="00FF4694" w:rsidRPr="00544A2E" w:rsidRDefault="00FF4694" w:rsidP="00411C4F"/>
        </w:tc>
      </w:tr>
      <w:tr w:rsidR="00FF4694" w:rsidRPr="00A12643" w14:paraId="122692BD" w14:textId="77777777" w:rsidTr="00411C4F">
        <w:tc>
          <w:tcPr>
            <w:tcW w:w="4748" w:type="dxa"/>
          </w:tcPr>
          <w:p w14:paraId="1480EAD6" w14:textId="77777777" w:rsidR="00FF4694" w:rsidRDefault="00FF4694" w:rsidP="00411C4F">
            <w:pPr>
              <w:rPr>
                <w:sz w:val="32"/>
                <w:szCs w:val="32"/>
              </w:rPr>
            </w:pPr>
          </w:p>
          <w:p w14:paraId="30BDC858" w14:textId="77777777" w:rsidR="00FF4694" w:rsidRPr="00544A2E" w:rsidRDefault="00FF4694" w:rsidP="00411C4F">
            <w:pPr>
              <w:rPr>
                <w:sz w:val="32"/>
                <w:szCs w:val="32"/>
              </w:rPr>
            </w:pPr>
          </w:p>
        </w:tc>
        <w:tc>
          <w:tcPr>
            <w:tcW w:w="440" w:type="dxa"/>
          </w:tcPr>
          <w:p w14:paraId="7BBB9F13" w14:textId="77777777" w:rsidR="00FF4694" w:rsidRPr="00544A2E" w:rsidRDefault="00FF4694" w:rsidP="00411C4F"/>
        </w:tc>
        <w:tc>
          <w:tcPr>
            <w:tcW w:w="4818" w:type="dxa"/>
          </w:tcPr>
          <w:p w14:paraId="67D28433" w14:textId="77777777" w:rsidR="00FF4694" w:rsidRPr="00544A2E" w:rsidRDefault="00FF4694" w:rsidP="00411C4F"/>
        </w:tc>
      </w:tr>
      <w:tr w:rsidR="00FF4694" w:rsidRPr="00A12643" w14:paraId="63E9CEB7" w14:textId="77777777" w:rsidTr="00411C4F">
        <w:tc>
          <w:tcPr>
            <w:tcW w:w="4748" w:type="dxa"/>
          </w:tcPr>
          <w:p w14:paraId="6CD819F3" w14:textId="77777777" w:rsidR="00FF4694" w:rsidRPr="00544A2E" w:rsidRDefault="00FF4694" w:rsidP="00411C4F">
            <w:r w:rsidRPr="00544A2E">
              <w:t>za objednávateľa</w:t>
            </w:r>
            <w:r>
              <w:t>:</w:t>
            </w:r>
          </w:p>
        </w:tc>
        <w:tc>
          <w:tcPr>
            <w:tcW w:w="440" w:type="dxa"/>
          </w:tcPr>
          <w:p w14:paraId="39686F72" w14:textId="77777777" w:rsidR="00FF4694" w:rsidRPr="00544A2E" w:rsidRDefault="00FF4694" w:rsidP="00411C4F"/>
        </w:tc>
        <w:tc>
          <w:tcPr>
            <w:tcW w:w="4818" w:type="dxa"/>
          </w:tcPr>
          <w:p w14:paraId="76883F1A" w14:textId="77777777" w:rsidR="00FF4694" w:rsidRPr="00544A2E" w:rsidRDefault="00FF4694" w:rsidP="00411C4F">
            <w:r w:rsidRPr="00544A2E">
              <w:t>za zhotoviteľa</w:t>
            </w:r>
            <w:r>
              <w:t>:</w:t>
            </w:r>
          </w:p>
        </w:tc>
      </w:tr>
      <w:tr w:rsidR="00FF4694" w:rsidRPr="00A12643" w14:paraId="52900D1C" w14:textId="77777777" w:rsidTr="00411C4F">
        <w:tc>
          <w:tcPr>
            <w:tcW w:w="4748" w:type="dxa"/>
            <w:tcBorders>
              <w:top w:val="nil"/>
              <w:left w:val="nil"/>
              <w:bottom w:val="dotted" w:sz="4" w:space="0" w:color="auto"/>
              <w:right w:val="nil"/>
            </w:tcBorders>
          </w:tcPr>
          <w:p w14:paraId="1BAC2F81" w14:textId="77777777" w:rsidR="00FF4694" w:rsidRPr="00544A2E" w:rsidRDefault="00FF4694" w:rsidP="00411C4F">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37A7265B" w14:textId="77777777" w:rsidR="00FF4694" w:rsidRPr="00544A2E" w:rsidRDefault="00FF4694" w:rsidP="00411C4F"/>
        </w:tc>
        <w:tc>
          <w:tcPr>
            <w:tcW w:w="4818" w:type="dxa"/>
            <w:tcBorders>
              <w:top w:val="nil"/>
              <w:left w:val="nil"/>
              <w:bottom w:val="dotted" w:sz="4" w:space="0" w:color="auto"/>
              <w:right w:val="nil"/>
            </w:tcBorders>
          </w:tcPr>
          <w:p w14:paraId="22773745" w14:textId="77777777" w:rsidR="00FF4694" w:rsidRPr="00544A2E" w:rsidRDefault="00FF4694" w:rsidP="00411C4F"/>
        </w:tc>
      </w:tr>
    </w:tbl>
    <w:p w14:paraId="0D226406" w14:textId="0AC112E6" w:rsidR="00D329E1" w:rsidRDefault="00D329E1" w:rsidP="00781C70">
      <w:pPr>
        <w:pBdr>
          <w:bottom w:val="single" w:sz="4" w:space="1" w:color="00B050"/>
        </w:pBdr>
      </w:pPr>
      <w:r>
        <w:lastRenderedPageBreak/>
        <w:t>Príloha č. 2 k</w:t>
      </w:r>
      <w:r w:rsidR="00690622">
        <w:t> </w:t>
      </w:r>
      <w:proofErr w:type="spellStart"/>
      <w:r>
        <w:t>ZoD</w:t>
      </w:r>
      <w:proofErr w:type="spellEnd"/>
      <w:r w:rsidR="00690622">
        <w:t>:</w:t>
      </w:r>
    </w:p>
    <w:p w14:paraId="7B63F2D2" w14:textId="77777777" w:rsidR="00D329E1" w:rsidRDefault="00D329E1" w:rsidP="00D329E1">
      <w:pPr>
        <w:pStyle w:val="Hlavika"/>
        <w:ind w:right="-30" w:firstLine="360"/>
        <w:jc w:val="right"/>
        <w:rPr>
          <w:rFonts w:ascii="Arial" w:hAnsi="Arial" w:cs="Arial"/>
          <w:sz w:val="22"/>
          <w:szCs w:val="22"/>
        </w:rPr>
      </w:pPr>
    </w:p>
    <w:p w14:paraId="44676EC8" w14:textId="77777777" w:rsidR="00D329E1" w:rsidRPr="00BD76E6" w:rsidRDefault="00D329E1" w:rsidP="00D329E1">
      <w:pPr>
        <w:jc w:val="center"/>
        <w:rPr>
          <w:b/>
          <w:spacing w:val="100"/>
          <w:sz w:val="28"/>
          <w:szCs w:val="36"/>
          <w:u w:val="single"/>
        </w:rPr>
      </w:pPr>
      <w:r w:rsidRPr="00BD76E6">
        <w:rPr>
          <w:b/>
          <w:spacing w:val="100"/>
          <w:sz w:val="28"/>
          <w:szCs w:val="36"/>
          <w:u w:val="single"/>
        </w:rPr>
        <w:t>KALKULAČNÝ VZOREC</w:t>
      </w:r>
    </w:p>
    <w:p w14:paraId="4F11B84F" w14:textId="77777777" w:rsidR="00D329E1" w:rsidRPr="00BD76E6" w:rsidRDefault="00D329E1" w:rsidP="00D329E1">
      <w:pPr>
        <w:jc w:val="center"/>
        <w:rPr>
          <w:b/>
          <w:spacing w:val="100"/>
          <w:szCs w:val="36"/>
        </w:rPr>
      </w:pPr>
      <w:r w:rsidRPr="00BD76E6">
        <w:rPr>
          <w:b/>
          <w:spacing w:val="100"/>
          <w:szCs w:val="36"/>
        </w:rPr>
        <w:t>PRE OCEŇOVANIE NAVIAC PRÁC</w:t>
      </w:r>
    </w:p>
    <w:p w14:paraId="75D89DBD" w14:textId="77777777" w:rsidR="0091546C" w:rsidRPr="007A7CCA" w:rsidRDefault="0091546C" w:rsidP="0091546C"/>
    <w:tbl>
      <w:tblPr>
        <w:tblW w:w="10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4663"/>
        <w:gridCol w:w="5092"/>
      </w:tblGrid>
      <w:tr w:rsidR="00BD76E6" w:rsidRPr="002F37CC" w14:paraId="7D5FCCAD" w14:textId="77777777" w:rsidTr="004072FE">
        <w:trPr>
          <w:trHeight w:val="270"/>
        </w:trPr>
        <w:tc>
          <w:tcPr>
            <w:tcW w:w="380" w:type="dxa"/>
            <w:shd w:val="clear" w:color="auto" w:fill="auto"/>
            <w:noWrap/>
            <w:vAlign w:val="center"/>
          </w:tcPr>
          <w:p w14:paraId="12286335" w14:textId="77777777" w:rsidR="00BD76E6" w:rsidRPr="002F37CC" w:rsidRDefault="00BD76E6" w:rsidP="004072FE">
            <w:pPr>
              <w:jc w:val="center"/>
              <w:rPr>
                <w:sz w:val="22"/>
                <w:szCs w:val="24"/>
              </w:rPr>
            </w:pPr>
            <w:r w:rsidRPr="002F37CC">
              <w:rPr>
                <w:sz w:val="22"/>
                <w:szCs w:val="24"/>
              </w:rPr>
              <w:t>1.</w:t>
            </w:r>
          </w:p>
        </w:tc>
        <w:tc>
          <w:tcPr>
            <w:tcW w:w="4663" w:type="dxa"/>
            <w:shd w:val="clear" w:color="auto" w:fill="auto"/>
            <w:noWrap/>
            <w:vAlign w:val="center"/>
          </w:tcPr>
          <w:p w14:paraId="3272B25C" w14:textId="77777777" w:rsidR="00BD76E6" w:rsidRPr="002F37CC" w:rsidRDefault="00BD76E6" w:rsidP="004072FE">
            <w:pPr>
              <w:rPr>
                <w:sz w:val="22"/>
                <w:szCs w:val="24"/>
              </w:rPr>
            </w:pPr>
            <w:r w:rsidRPr="002F37CC">
              <w:rPr>
                <w:sz w:val="22"/>
                <w:szCs w:val="24"/>
              </w:rPr>
              <w:t>Priamy materiál</w:t>
            </w:r>
          </w:p>
        </w:tc>
        <w:tc>
          <w:tcPr>
            <w:tcW w:w="5092" w:type="dxa"/>
            <w:shd w:val="clear" w:color="auto" w:fill="auto"/>
            <w:vAlign w:val="center"/>
          </w:tcPr>
          <w:p w14:paraId="75313F8C" w14:textId="77777777" w:rsidR="00BD76E6" w:rsidRPr="002F37CC" w:rsidRDefault="00BD76E6" w:rsidP="004072FE">
            <w:pPr>
              <w:rPr>
                <w:sz w:val="22"/>
                <w:szCs w:val="24"/>
              </w:rPr>
            </w:pPr>
          </w:p>
        </w:tc>
      </w:tr>
      <w:tr w:rsidR="00BD76E6" w:rsidRPr="002F37CC" w14:paraId="47C0963F" w14:textId="77777777" w:rsidTr="004072FE">
        <w:trPr>
          <w:trHeight w:val="270"/>
        </w:trPr>
        <w:tc>
          <w:tcPr>
            <w:tcW w:w="380" w:type="dxa"/>
            <w:vMerge w:val="restart"/>
            <w:shd w:val="clear" w:color="auto" w:fill="auto"/>
            <w:noWrap/>
            <w:vAlign w:val="center"/>
          </w:tcPr>
          <w:p w14:paraId="5F3BFB90" w14:textId="77777777" w:rsidR="00BD76E6" w:rsidRPr="002F37CC" w:rsidRDefault="00BD76E6" w:rsidP="004072FE">
            <w:pPr>
              <w:jc w:val="center"/>
              <w:rPr>
                <w:sz w:val="22"/>
                <w:szCs w:val="24"/>
              </w:rPr>
            </w:pPr>
            <w:r w:rsidRPr="002F37CC">
              <w:rPr>
                <w:sz w:val="22"/>
                <w:szCs w:val="24"/>
              </w:rPr>
              <w:t>2.</w:t>
            </w:r>
          </w:p>
        </w:tc>
        <w:tc>
          <w:tcPr>
            <w:tcW w:w="4663" w:type="dxa"/>
            <w:shd w:val="clear" w:color="auto" w:fill="auto"/>
            <w:noWrap/>
            <w:vAlign w:val="center"/>
          </w:tcPr>
          <w:p w14:paraId="1B2EA0C0" w14:textId="77777777" w:rsidR="00BD76E6" w:rsidRPr="002F37CC" w:rsidRDefault="00BD76E6" w:rsidP="004072FE">
            <w:pPr>
              <w:rPr>
                <w:sz w:val="22"/>
                <w:szCs w:val="24"/>
              </w:rPr>
            </w:pPr>
            <w:r>
              <w:rPr>
                <w:sz w:val="22"/>
                <w:szCs w:val="24"/>
              </w:rPr>
              <w:t>M</w:t>
            </w:r>
            <w:r w:rsidRPr="002F37CC">
              <w:rPr>
                <w:sz w:val="22"/>
                <w:szCs w:val="24"/>
              </w:rPr>
              <w:t>zd</w:t>
            </w:r>
            <w:r>
              <w:rPr>
                <w:sz w:val="22"/>
                <w:szCs w:val="24"/>
              </w:rPr>
              <w:t>ové náklady</w:t>
            </w:r>
          </w:p>
        </w:tc>
        <w:tc>
          <w:tcPr>
            <w:tcW w:w="5092" w:type="dxa"/>
            <w:shd w:val="clear" w:color="auto" w:fill="auto"/>
            <w:vAlign w:val="center"/>
          </w:tcPr>
          <w:p w14:paraId="66D9ACA1" w14:textId="77777777" w:rsidR="00BD76E6" w:rsidRPr="002F37CC" w:rsidRDefault="00BD76E6" w:rsidP="004072FE">
            <w:pPr>
              <w:rPr>
                <w:sz w:val="22"/>
                <w:szCs w:val="24"/>
              </w:rPr>
            </w:pPr>
          </w:p>
        </w:tc>
      </w:tr>
      <w:tr w:rsidR="00BD76E6" w:rsidRPr="002F37CC" w14:paraId="00371879" w14:textId="77777777" w:rsidTr="004072FE">
        <w:trPr>
          <w:trHeight w:val="328"/>
        </w:trPr>
        <w:tc>
          <w:tcPr>
            <w:tcW w:w="380" w:type="dxa"/>
            <w:vMerge/>
            <w:shd w:val="clear" w:color="auto" w:fill="auto"/>
            <w:noWrap/>
            <w:vAlign w:val="center"/>
          </w:tcPr>
          <w:p w14:paraId="4250CF18" w14:textId="77777777" w:rsidR="00BD76E6" w:rsidRPr="002F37CC" w:rsidRDefault="00BD76E6" w:rsidP="004072FE">
            <w:pPr>
              <w:jc w:val="center"/>
              <w:rPr>
                <w:sz w:val="22"/>
                <w:szCs w:val="24"/>
              </w:rPr>
            </w:pPr>
          </w:p>
        </w:tc>
        <w:tc>
          <w:tcPr>
            <w:tcW w:w="4663" w:type="dxa"/>
            <w:shd w:val="clear" w:color="auto" w:fill="auto"/>
            <w:noWrap/>
            <w:vAlign w:val="center"/>
          </w:tcPr>
          <w:p w14:paraId="3125AE40" w14:textId="77777777" w:rsidR="00BD76E6" w:rsidRPr="002F37CC" w:rsidRDefault="00BD76E6" w:rsidP="004072FE">
            <w:pPr>
              <w:rPr>
                <w:sz w:val="22"/>
                <w:szCs w:val="24"/>
              </w:rPr>
            </w:pPr>
            <w:r>
              <w:rPr>
                <w:sz w:val="22"/>
                <w:szCs w:val="24"/>
              </w:rPr>
              <w:t>2.1 priame mzdy</w:t>
            </w:r>
          </w:p>
        </w:tc>
        <w:tc>
          <w:tcPr>
            <w:tcW w:w="5092" w:type="dxa"/>
            <w:shd w:val="clear" w:color="auto" w:fill="auto"/>
            <w:vAlign w:val="center"/>
          </w:tcPr>
          <w:p w14:paraId="0D9AA19F" w14:textId="77777777" w:rsidR="00BD76E6" w:rsidRPr="002F37CC" w:rsidRDefault="00BD76E6" w:rsidP="004072FE">
            <w:pPr>
              <w:rPr>
                <w:sz w:val="22"/>
                <w:szCs w:val="24"/>
              </w:rPr>
            </w:pPr>
          </w:p>
        </w:tc>
      </w:tr>
      <w:tr w:rsidR="00BD76E6" w:rsidRPr="002F37CC" w14:paraId="4DDE5C4C" w14:textId="77777777" w:rsidTr="004072FE">
        <w:trPr>
          <w:trHeight w:val="233"/>
        </w:trPr>
        <w:tc>
          <w:tcPr>
            <w:tcW w:w="380" w:type="dxa"/>
            <w:vMerge/>
            <w:shd w:val="clear" w:color="auto" w:fill="auto"/>
            <w:noWrap/>
            <w:vAlign w:val="center"/>
          </w:tcPr>
          <w:p w14:paraId="5CB286EA" w14:textId="77777777" w:rsidR="00BD76E6" w:rsidRPr="002F37CC" w:rsidRDefault="00BD76E6" w:rsidP="004072FE">
            <w:pPr>
              <w:jc w:val="center"/>
              <w:rPr>
                <w:sz w:val="22"/>
                <w:szCs w:val="24"/>
              </w:rPr>
            </w:pPr>
          </w:p>
        </w:tc>
        <w:tc>
          <w:tcPr>
            <w:tcW w:w="4663" w:type="dxa"/>
            <w:shd w:val="clear" w:color="auto" w:fill="auto"/>
            <w:noWrap/>
            <w:vAlign w:val="center"/>
          </w:tcPr>
          <w:p w14:paraId="47EE9840" w14:textId="77777777" w:rsidR="00BD76E6" w:rsidRPr="002F37CC" w:rsidRDefault="00BD76E6" w:rsidP="004072FE">
            <w:pPr>
              <w:rPr>
                <w:sz w:val="22"/>
                <w:szCs w:val="24"/>
              </w:rPr>
            </w:pPr>
            <w:r>
              <w:rPr>
                <w:sz w:val="22"/>
                <w:szCs w:val="24"/>
              </w:rPr>
              <w:t>2.2 odvody z miezd</w:t>
            </w:r>
          </w:p>
        </w:tc>
        <w:tc>
          <w:tcPr>
            <w:tcW w:w="5092" w:type="dxa"/>
            <w:shd w:val="clear" w:color="auto" w:fill="auto"/>
            <w:vAlign w:val="center"/>
          </w:tcPr>
          <w:p w14:paraId="27539DED" w14:textId="77777777" w:rsidR="00BD76E6" w:rsidRPr="002F37CC" w:rsidRDefault="00BD76E6" w:rsidP="004072FE">
            <w:pPr>
              <w:rPr>
                <w:sz w:val="22"/>
                <w:szCs w:val="24"/>
              </w:rPr>
            </w:pPr>
          </w:p>
        </w:tc>
      </w:tr>
      <w:tr w:rsidR="004072FE" w:rsidRPr="002F37CC" w14:paraId="57197263" w14:textId="77777777" w:rsidTr="004072FE">
        <w:trPr>
          <w:trHeight w:val="255"/>
        </w:trPr>
        <w:tc>
          <w:tcPr>
            <w:tcW w:w="380" w:type="dxa"/>
            <w:vMerge w:val="restart"/>
            <w:shd w:val="clear" w:color="auto" w:fill="auto"/>
            <w:noWrap/>
            <w:vAlign w:val="center"/>
          </w:tcPr>
          <w:p w14:paraId="6687A939" w14:textId="77777777" w:rsidR="004072FE" w:rsidRPr="002F37CC" w:rsidRDefault="004072FE" w:rsidP="004072FE">
            <w:pPr>
              <w:jc w:val="center"/>
              <w:rPr>
                <w:sz w:val="22"/>
                <w:szCs w:val="24"/>
              </w:rPr>
            </w:pPr>
            <w:r w:rsidRPr="002F37CC">
              <w:rPr>
                <w:sz w:val="22"/>
                <w:szCs w:val="24"/>
              </w:rPr>
              <w:t>3.</w:t>
            </w:r>
          </w:p>
        </w:tc>
        <w:tc>
          <w:tcPr>
            <w:tcW w:w="4663" w:type="dxa"/>
            <w:shd w:val="clear" w:color="auto" w:fill="auto"/>
            <w:noWrap/>
            <w:vAlign w:val="center"/>
          </w:tcPr>
          <w:p w14:paraId="7D73D2D5" w14:textId="77777777" w:rsidR="004072FE" w:rsidRPr="002F37CC" w:rsidRDefault="004072FE" w:rsidP="004072FE">
            <w:pPr>
              <w:rPr>
                <w:sz w:val="22"/>
                <w:szCs w:val="24"/>
              </w:rPr>
            </w:pPr>
            <w:r w:rsidRPr="002F37CC">
              <w:rPr>
                <w:sz w:val="22"/>
                <w:szCs w:val="24"/>
              </w:rPr>
              <w:t>Ostatné priame náklady (OPN)</w:t>
            </w:r>
          </w:p>
        </w:tc>
        <w:tc>
          <w:tcPr>
            <w:tcW w:w="5092" w:type="dxa"/>
            <w:shd w:val="clear" w:color="auto" w:fill="auto"/>
            <w:vAlign w:val="center"/>
          </w:tcPr>
          <w:p w14:paraId="5F6C417E" w14:textId="77777777" w:rsidR="004072FE" w:rsidRPr="002F37CC" w:rsidRDefault="004072FE" w:rsidP="004072FE">
            <w:pPr>
              <w:rPr>
                <w:sz w:val="22"/>
                <w:szCs w:val="24"/>
              </w:rPr>
            </w:pPr>
          </w:p>
        </w:tc>
      </w:tr>
      <w:tr w:rsidR="004072FE" w:rsidRPr="002F37CC" w14:paraId="70EE38CE" w14:textId="77777777" w:rsidTr="004072FE">
        <w:trPr>
          <w:trHeight w:val="255"/>
        </w:trPr>
        <w:tc>
          <w:tcPr>
            <w:tcW w:w="380" w:type="dxa"/>
            <w:vMerge/>
            <w:shd w:val="clear" w:color="auto" w:fill="auto"/>
            <w:noWrap/>
            <w:vAlign w:val="center"/>
          </w:tcPr>
          <w:p w14:paraId="06462439" w14:textId="77777777" w:rsidR="004072FE" w:rsidRPr="002F37CC" w:rsidRDefault="004072FE" w:rsidP="004072FE">
            <w:pPr>
              <w:jc w:val="center"/>
              <w:rPr>
                <w:sz w:val="22"/>
                <w:szCs w:val="24"/>
              </w:rPr>
            </w:pPr>
          </w:p>
        </w:tc>
        <w:tc>
          <w:tcPr>
            <w:tcW w:w="4663" w:type="dxa"/>
            <w:shd w:val="clear" w:color="auto" w:fill="auto"/>
            <w:noWrap/>
            <w:vAlign w:val="bottom"/>
          </w:tcPr>
          <w:p w14:paraId="4BE85388" w14:textId="77777777" w:rsidR="004072FE" w:rsidRPr="002F37CC" w:rsidRDefault="004072FE" w:rsidP="004072FE">
            <w:pPr>
              <w:rPr>
                <w:sz w:val="22"/>
                <w:szCs w:val="24"/>
              </w:rPr>
            </w:pPr>
            <w:r>
              <w:rPr>
                <w:sz w:val="22"/>
                <w:szCs w:val="24"/>
              </w:rPr>
              <w:t>3.1</w:t>
            </w:r>
            <w:r w:rsidRPr="002F37CC">
              <w:rPr>
                <w:sz w:val="22"/>
                <w:szCs w:val="24"/>
              </w:rPr>
              <w:t xml:space="preserve"> náklady na stroje</w:t>
            </w:r>
          </w:p>
        </w:tc>
        <w:tc>
          <w:tcPr>
            <w:tcW w:w="5092" w:type="dxa"/>
            <w:shd w:val="clear" w:color="auto" w:fill="auto"/>
            <w:vAlign w:val="bottom"/>
          </w:tcPr>
          <w:p w14:paraId="2AD9646B" w14:textId="77777777" w:rsidR="004072FE" w:rsidRPr="002F37CC" w:rsidRDefault="004072FE" w:rsidP="004072FE">
            <w:pPr>
              <w:rPr>
                <w:sz w:val="22"/>
                <w:szCs w:val="24"/>
              </w:rPr>
            </w:pPr>
          </w:p>
        </w:tc>
      </w:tr>
      <w:tr w:rsidR="004072FE" w:rsidRPr="002F37CC" w14:paraId="02B97546" w14:textId="77777777" w:rsidTr="004072FE">
        <w:trPr>
          <w:trHeight w:val="255"/>
        </w:trPr>
        <w:tc>
          <w:tcPr>
            <w:tcW w:w="380" w:type="dxa"/>
            <w:vMerge/>
            <w:shd w:val="clear" w:color="auto" w:fill="auto"/>
            <w:noWrap/>
            <w:vAlign w:val="center"/>
          </w:tcPr>
          <w:p w14:paraId="7E06322A" w14:textId="77777777" w:rsidR="004072FE" w:rsidRPr="002F37CC" w:rsidRDefault="004072FE" w:rsidP="004072FE">
            <w:pPr>
              <w:jc w:val="center"/>
              <w:rPr>
                <w:sz w:val="22"/>
                <w:szCs w:val="24"/>
              </w:rPr>
            </w:pPr>
          </w:p>
        </w:tc>
        <w:tc>
          <w:tcPr>
            <w:tcW w:w="4663" w:type="dxa"/>
            <w:shd w:val="clear" w:color="auto" w:fill="auto"/>
            <w:noWrap/>
            <w:vAlign w:val="bottom"/>
          </w:tcPr>
          <w:p w14:paraId="4EBF74DC" w14:textId="77777777" w:rsidR="004072FE" w:rsidRPr="002F37CC" w:rsidRDefault="004072FE" w:rsidP="004072FE">
            <w:pPr>
              <w:rPr>
                <w:sz w:val="22"/>
                <w:szCs w:val="24"/>
              </w:rPr>
            </w:pPr>
            <w:r>
              <w:rPr>
                <w:sz w:val="22"/>
                <w:szCs w:val="24"/>
              </w:rPr>
              <w:t>3.2</w:t>
            </w:r>
            <w:r w:rsidRPr="002F37CC">
              <w:rPr>
                <w:sz w:val="22"/>
                <w:szCs w:val="24"/>
              </w:rPr>
              <w:t xml:space="preserve"> náklady na dopravu</w:t>
            </w:r>
          </w:p>
        </w:tc>
        <w:tc>
          <w:tcPr>
            <w:tcW w:w="5092" w:type="dxa"/>
            <w:shd w:val="clear" w:color="auto" w:fill="auto"/>
            <w:vAlign w:val="bottom"/>
          </w:tcPr>
          <w:p w14:paraId="21F302A7" w14:textId="77777777" w:rsidR="004072FE" w:rsidRPr="002F37CC" w:rsidRDefault="004072FE" w:rsidP="004072FE">
            <w:pPr>
              <w:rPr>
                <w:sz w:val="22"/>
                <w:szCs w:val="24"/>
              </w:rPr>
            </w:pPr>
          </w:p>
        </w:tc>
      </w:tr>
      <w:tr w:rsidR="00BD76E6" w:rsidRPr="002F37CC" w14:paraId="6D761ABC" w14:textId="77777777" w:rsidTr="004072FE">
        <w:trPr>
          <w:trHeight w:val="255"/>
        </w:trPr>
        <w:tc>
          <w:tcPr>
            <w:tcW w:w="380" w:type="dxa"/>
            <w:vMerge w:val="restart"/>
            <w:shd w:val="clear" w:color="auto" w:fill="auto"/>
            <w:noWrap/>
            <w:vAlign w:val="center"/>
          </w:tcPr>
          <w:p w14:paraId="1FD49F2D" w14:textId="77777777" w:rsidR="00BD76E6" w:rsidRPr="002F37CC" w:rsidRDefault="00BD76E6" w:rsidP="004072FE">
            <w:pPr>
              <w:jc w:val="center"/>
              <w:rPr>
                <w:sz w:val="22"/>
                <w:szCs w:val="24"/>
              </w:rPr>
            </w:pPr>
            <w:r w:rsidRPr="002F37CC">
              <w:rPr>
                <w:sz w:val="22"/>
                <w:szCs w:val="24"/>
              </w:rPr>
              <w:t>4.</w:t>
            </w:r>
          </w:p>
        </w:tc>
        <w:tc>
          <w:tcPr>
            <w:tcW w:w="4663" w:type="dxa"/>
            <w:shd w:val="clear" w:color="auto" w:fill="auto"/>
            <w:noWrap/>
            <w:vAlign w:val="bottom"/>
          </w:tcPr>
          <w:p w14:paraId="3AEB434A" w14:textId="77777777" w:rsidR="00BD76E6" w:rsidRPr="002F37CC" w:rsidRDefault="00BD76E6" w:rsidP="004072FE">
            <w:pPr>
              <w:rPr>
                <w:sz w:val="22"/>
                <w:szCs w:val="24"/>
              </w:rPr>
            </w:pPr>
            <w:r w:rsidRPr="002F37CC">
              <w:rPr>
                <w:sz w:val="22"/>
                <w:szCs w:val="24"/>
              </w:rPr>
              <w:t>Nepriame náklady</w:t>
            </w:r>
          </w:p>
        </w:tc>
        <w:tc>
          <w:tcPr>
            <w:tcW w:w="5092" w:type="dxa"/>
            <w:shd w:val="clear" w:color="auto" w:fill="auto"/>
            <w:vAlign w:val="bottom"/>
          </w:tcPr>
          <w:p w14:paraId="6E81325D" w14:textId="77777777" w:rsidR="00BD76E6" w:rsidRPr="002F37CC" w:rsidRDefault="00BD76E6" w:rsidP="004072FE">
            <w:pPr>
              <w:rPr>
                <w:sz w:val="22"/>
                <w:szCs w:val="24"/>
              </w:rPr>
            </w:pPr>
          </w:p>
        </w:tc>
      </w:tr>
      <w:tr w:rsidR="00BD76E6" w:rsidRPr="005A7E21" w14:paraId="2C2F7509" w14:textId="77777777" w:rsidTr="004072FE">
        <w:trPr>
          <w:trHeight w:val="255"/>
        </w:trPr>
        <w:tc>
          <w:tcPr>
            <w:tcW w:w="380" w:type="dxa"/>
            <w:vMerge/>
            <w:shd w:val="clear" w:color="auto" w:fill="auto"/>
            <w:noWrap/>
            <w:vAlign w:val="center"/>
          </w:tcPr>
          <w:p w14:paraId="66EC8F5D" w14:textId="77777777" w:rsidR="00BD76E6" w:rsidRPr="005A7E21" w:rsidRDefault="00BD76E6" w:rsidP="004072FE">
            <w:pPr>
              <w:jc w:val="center"/>
              <w:rPr>
                <w:sz w:val="22"/>
                <w:szCs w:val="24"/>
              </w:rPr>
            </w:pPr>
          </w:p>
        </w:tc>
        <w:tc>
          <w:tcPr>
            <w:tcW w:w="4663" w:type="dxa"/>
            <w:shd w:val="clear" w:color="auto" w:fill="auto"/>
            <w:noWrap/>
            <w:vAlign w:val="center"/>
          </w:tcPr>
          <w:p w14:paraId="1C44C060" w14:textId="77777777" w:rsidR="00BD76E6" w:rsidRPr="005A7E21" w:rsidRDefault="00BD76E6" w:rsidP="004072FE">
            <w:pPr>
              <w:rPr>
                <w:sz w:val="22"/>
                <w:szCs w:val="24"/>
              </w:rPr>
            </w:pPr>
            <w:r w:rsidRPr="005A7E21">
              <w:rPr>
                <w:sz w:val="22"/>
                <w:szCs w:val="24"/>
              </w:rPr>
              <w:t>4.1  výrobná réžia (</w:t>
            </w:r>
            <w:proofErr w:type="spellStart"/>
            <w:r w:rsidRPr="005A7E21">
              <w:rPr>
                <w:sz w:val="22"/>
                <w:szCs w:val="24"/>
              </w:rPr>
              <w:t>Rv</w:t>
            </w:r>
            <w:proofErr w:type="spellEnd"/>
            <w:r w:rsidRPr="005A7E21">
              <w:rPr>
                <w:sz w:val="22"/>
                <w:szCs w:val="24"/>
              </w:rPr>
              <w:t>) zo základne 2.</w:t>
            </w:r>
          </w:p>
        </w:tc>
        <w:tc>
          <w:tcPr>
            <w:tcW w:w="5092" w:type="dxa"/>
            <w:shd w:val="clear" w:color="auto" w:fill="auto"/>
            <w:vAlign w:val="center"/>
          </w:tcPr>
          <w:p w14:paraId="1494D155" w14:textId="77777777" w:rsidR="00BD76E6" w:rsidRPr="005A7E21" w:rsidRDefault="00BD76E6" w:rsidP="004072FE">
            <w:pPr>
              <w:rPr>
                <w:sz w:val="22"/>
                <w:szCs w:val="24"/>
              </w:rPr>
            </w:pPr>
          </w:p>
        </w:tc>
      </w:tr>
      <w:tr w:rsidR="00BD76E6" w:rsidRPr="005A7E21" w14:paraId="50F8FB98" w14:textId="77777777" w:rsidTr="004072FE">
        <w:trPr>
          <w:trHeight w:val="255"/>
        </w:trPr>
        <w:tc>
          <w:tcPr>
            <w:tcW w:w="380" w:type="dxa"/>
            <w:vMerge/>
            <w:shd w:val="clear" w:color="auto" w:fill="auto"/>
            <w:noWrap/>
            <w:vAlign w:val="center"/>
          </w:tcPr>
          <w:p w14:paraId="33A994DD" w14:textId="77777777" w:rsidR="00BD76E6" w:rsidRPr="005A7E21" w:rsidRDefault="00BD76E6" w:rsidP="004072FE">
            <w:pPr>
              <w:jc w:val="center"/>
              <w:rPr>
                <w:sz w:val="22"/>
                <w:szCs w:val="24"/>
              </w:rPr>
            </w:pPr>
          </w:p>
        </w:tc>
        <w:tc>
          <w:tcPr>
            <w:tcW w:w="4663" w:type="dxa"/>
            <w:shd w:val="clear" w:color="auto" w:fill="auto"/>
            <w:noWrap/>
            <w:vAlign w:val="bottom"/>
          </w:tcPr>
          <w:p w14:paraId="0BC0BDC7" w14:textId="77777777" w:rsidR="00BD76E6" w:rsidRPr="005A7E21" w:rsidRDefault="00BD76E6" w:rsidP="004072FE">
            <w:pPr>
              <w:rPr>
                <w:sz w:val="22"/>
                <w:szCs w:val="24"/>
              </w:rPr>
            </w:pPr>
            <w:r w:rsidRPr="005A7E21">
              <w:rPr>
                <w:sz w:val="22"/>
                <w:szCs w:val="24"/>
              </w:rPr>
              <w:t>4.2  správna réžia (</w:t>
            </w:r>
            <w:proofErr w:type="spellStart"/>
            <w:r w:rsidRPr="005A7E21">
              <w:rPr>
                <w:sz w:val="22"/>
                <w:szCs w:val="24"/>
              </w:rPr>
              <w:t>Rs</w:t>
            </w:r>
            <w:proofErr w:type="spellEnd"/>
            <w:r w:rsidRPr="005A7E21">
              <w:rPr>
                <w:sz w:val="22"/>
                <w:szCs w:val="24"/>
              </w:rPr>
              <w:t>)  zo základne 2.</w:t>
            </w:r>
          </w:p>
        </w:tc>
        <w:tc>
          <w:tcPr>
            <w:tcW w:w="5092" w:type="dxa"/>
            <w:shd w:val="clear" w:color="auto" w:fill="auto"/>
            <w:vAlign w:val="bottom"/>
          </w:tcPr>
          <w:p w14:paraId="7C3D2673" w14:textId="77777777" w:rsidR="00BD76E6" w:rsidRPr="005A7E21" w:rsidRDefault="00BD76E6" w:rsidP="004072FE">
            <w:pPr>
              <w:rPr>
                <w:sz w:val="22"/>
                <w:szCs w:val="24"/>
              </w:rPr>
            </w:pPr>
          </w:p>
        </w:tc>
      </w:tr>
      <w:tr w:rsidR="00BD76E6" w:rsidRPr="002F37CC" w14:paraId="3E39FAB7" w14:textId="77777777" w:rsidTr="004072FE">
        <w:trPr>
          <w:trHeight w:val="270"/>
        </w:trPr>
        <w:tc>
          <w:tcPr>
            <w:tcW w:w="380" w:type="dxa"/>
            <w:shd w:val="clear" w:color="auto" w:fill="auto"/>
            <w:noWrap/>
            <w:vAlign w:val="center"/>
          </w:tcPr>
          <w:p w14:paraId="7AD8CCC2" w14:textId="77777777" w:rsidR="00BD76E6" w:rsidRPr="005A7E21" w:rsidRDefault="00BD76E6" w:rsidP="004072FE">
            <w:pPr>
              <w:jc w:val="center"/>
              <w:rPr>
                <w:sz w:val="22"/>
                <w:szCs w:val="24"/>
              </w:rPr>
            </w:pPr>
            <w:r w:rsidRPr="005A7E21">
              <w:rPr>
                <w:sz w:val="22"/>
                <w:szCs w:val="24"/>
              </w:rPr>
              <w:t>5.</w:t>
            </w:r>
          </w:p>
        </w:tc>
        <w:tc>
          <w:tcPr>
            <w:tcW w:w="4663" w:type="dxa"/>
            <w:shd w:val="clear" w:color="auto" w:fill="auto"/>
            <w:noWrap/>
            <w:vAlign w:val="bottom"/>
          </w:tcPr>
          <w:p w14:paraId="6A3426CF" w14:textId="77777777" w:rsidR="00BD76E6" w:rsidRPr="002F37CC" w:rsidRDefault="00BD76E6" w:rsidP="004072FE">
            <w:pPr>
              <w:rPr>
                <w:sz w:val="22"/>
                <w:szCs w:val="24"/>
              </w:rPr>
            </w:pPr>
            <w:r w:rsidRPr="005A7E21">
              <w:rPr>
                <w:sz w:val="22"/>
                <w:szCs w:val="24"/>
              </w:rPr>
              <w:t>Zisk zo základne 2+3+Rv+Rs</w:t>
            </w:r>
          </w:p>
        </w:tc>
        <w:tc>
          <w:tcPr>
            <w:tcW w:w="5092" w:type="dxa"/>
            <w:shd w:val="clear" w:color="auto" w:fill="auto"/>
            <w:vAlign w:val="bottom"/>
          </w:tcPr>
          <w:p w14:paraId="6DC1C89C" w14:textId="77777777" w:rsidR="00BD76E6" w:rsidRPr="002F37CC" w:rsidRDefault="00BD76E6" w:rsidP="004072FE">
            <w:pPr>
              <w:rPr>
                <w:sz w:val="22"/>
                <w:szCs w:val="24"/>
              </w:rPr>
            </w:pPr>
          </w:p>
        </w:tc>
      </w:tr>
      <w:tr w:rsidR="00BD76E6" w:rsidRPr="002F37CC" w14:paraId="75214D3C" w14:textId="77777777" w:rsidTr="004072FE">
        <w:trPr>
          <w:trHeight w:val="270"/>
        </w:trPr>
        <w:tc>
          <w:tcPr>
            <w:tcW w:w="380" w:type="dxa"/>
            <w:shd w:val="clear" w:color="auto" w:fill="auto"/>
            <w:noWrap/>
            <w:vAlign w:val="center"/>
          </w:tcPr>
          <w:p w14:paraId="515403A3" w14:textId="77777777" w:rsidR="00BD76E6" w:rsidRPr="002F37CC" w:rsidRDefault="00BD76E6" w:rsidP="004072FE">
            <w:pPr>
              <w:jc w:val="center"/>
              <w:rPr>
                <w:sz w:val="22"/>
                <w:szCs w:val="24"/>
              </w:rPr>
            </w:pPr>
          </w:p>
        </w:tc>
        <w:tc>
          <w:tcPr>
            <w:tcW w:w="4663" w:type="dxa"/>
            <w:shd w:val="clear" w:color="auto" w:fill="auto"/>
            <w:noWrap/>
            <w:vAlign w:val="bottom"/>
          </w:tcPr>
          <w:p w14:paraId="1F1C7728" w14:textId="77777777" w:rsidR="00BD76E6" w:rsidRPr="002F37CC" w:rsidRDefault="00BD76E6" w:rsidP="004072FE">
            <w:pPr>
              <w:rPr>
                <w:bCs/>
                <w:sz w:val="22"/>
                <w:szCs w:val="24"/>
              </w:rPr>
            </w:pPr>
            <w:r w:rsidRPr="002F37CC">
              <w:rPr>
                <w:b/>
                <w:bCs/>
                <w:sz w:val="22"/>
                <w:szCs w:val="24"/>
              </w:rPr>
              <w:t xml:space="preserve">Jednotková cena bez DPH  </w:t>
            </w:r>
            <w:r w:rsidRPr="002F37CC">
              <w:rPr>
                <w:bCs/>
                <w:sz w:val="22"/>
                <w:szCs w:val="24"/>
              </w:rPr>
              <w:t>(</w:t>
            </w:r>
            <w:r>
              <w:rPr>
                <w:bCs/>
                <w:sz w:val="22"/>
                <w:szCs w:val="24"/>
              </w:rPr>
              <w:t>celkom 1 až 5</w:t>
            </w:r>
            <w:r w:rsidRPr="002F37CC">
              <w:rPr>
                <w:bCs/>
                <w:sz w:val="22"/>
                <w:szCs w:val="24"/>
              </w:rPr>
              <w:t xml:space="preserve"> )</w:t>
            </w:r>
          </w:p>
        </w:tc>
        <w:tc>
          <w:tcPr>
            <w:tcW w:w="5092" w:type="dxa"/>
            <w:shd w:val="clear" w:color="auto" w:fill="auto"/>
            <w:vAlign w:val="bottom"/>
          </w:tcPr>
          <w:p w14:paraId="22140570" w14:textId="77777777" w:rsidR="00BD76E6" w:rsidRPr="002F37CC" w:rsidRDefault="00BD76E6" w:rsidP="004072FE">
            <w:pPr>
              <w:rPr>
                <w:bCs/>
                <w:sz w:val="22"/>
                <w:szCs w:val="24"/>
              </w:rPr>
            </w:pPr>
          </w:p>
        </w:tc>
      </w:tr>
    </w:tbl>
    <w:p w14:paraId="199CF5CE" w14:textId="77777777" w:rsidR="0091546C" w:rsidRDefault="0091546C" w:rsidP="0091546C"/>
    <w:tbl>
      <w:tblPr>
        <w:tblW w:w="10170" w:type="dxa"/>
        <w:tblInd w:w="55" w:type="dxa"/>
        <w:tblCellMar>
          <w:left w:w="70" w:type="dxa"/>
          <w:right w:w="70" w:type="dxa"/>
        </w:tblCellMar>
        <w:tblLook w:val="0000" w:firstRow="0" w:lastRow="0" w:firstColumn="0" w:lastColumn="0" w:noHBand="0" w:noVBand="0"/>
      </w:tblPr>
      <w:tblGrid>
        <w:gridCol w:w="415"/>
        <w:gridCol w:w="9755"/>
      </w:tblGrid>
      <w:tr w:rsidR="0091546C" w:rsidRPr="008F7478" w14:paraId="3909BD7F" w14:textId="77777777" w:rsidTr="0091546C">
        <w:trPr>
          <w:trHeight w:val="255"/>
        </w:trPr>
        <w:tc>
          <w:tcPr>
            <w:tcW w:w="10170" w:type="dxa"/>
            <w:gridSpan w:val="2"/>
            <w:tcBorders>
              <w:top w:val="nil"/>
              <w:left w:val="nil"/>
              <w:bottom w:val="nil"/>
              <w:right w:val="nil"/>
            </w:tcBorders>
            <w:shd w:val="clear" w:color="auto" w:fill="auto"/>
            <w:noWrap/>
            <w:vAlign w:val="bottom"/>
          </w:tcPr>
          <w:p w14:paraId="358E8ED1" w14:textId="77777777" w:rsidR="0091546C" w:rsidRPr="008F7478" w:rsidRDefault="0091546C" w:rsidP="0091546C">
            <w:pPr>
              <w:rPr>
                <w:b/>
                <w:u w:val="single"/>
              </w:rPr>
            </w:pPr>
            <w:r w:rsidRPr="008F7478">
              <w:rPr>
                <w:b/>
                <w:u w:val="single"/>
              </w:rPr>
              <w:t>1. Priamy materiál:</w:t>
            </w:r>
          </w:p>
        </w:tc>
      </w:tr>
      <w:tr w:rsidR="0091546C" w:rsidRPr="00F86452" w14:paraId="3B4D48DF" w14:textId="77777777" w:rsidTr="0091546C">
        <w:trPr>
          <w:trHeight w:val="255"/>
        </w:trPr>
        <w:tc>
          <w:tcPr>
            <w:tcW w:w="415" w:type="dxa"/>
            <w:tcBorders>
              <w:top w:val="nil"/>
              <w:left w:val="nil"/>
              <w:bottom w:val="nil"/>
              <w:right w:val="nil"/>
            </w:tcBorders>
            <w:shd w:val="clear" w:color="auto" w:fill="auto"/>
            <w:noWrap/>
          </w:tcPr>
          <w:p w14:paraId="45B7753F" w14:textId="77777777" w:rsidR="0091546C" w:rsidRPr="00F86452" w:rsidRDefault="0091546C" w:rsidP="0091546C">
            <w:pPr>
              <w:spacing w:before="120"/>
              <w:rPr>
                <w:sz w:val="22"/>
              </w:rPr>
            </w:pPr>
            <w:r w:rsidRPr="00F86452">
              <w:rPr>
                <w:sz w:val="22"/>
              </w:rPr>
              <w:t>→</w:t>
            </w:r>
          </w:p>
        </w:tc>
        <w:tc>
          <w:tcPr>
            <w:tcW w:w="9755" w:type="dxa"/>
            <w:tcBorders>
              <w:top w:val="nil"/>
              <w:left w:val="nil"/>
              <w:bottom w:val="nil"/>
              <w:right w:val="nil"/>
            </w:tcBorders>
            <w:shd w:val="clear" w:color="auto" w:fill="auto"/>
            <w:noWrap/>
            <w:vAlign w:val="bottom"/>
          </w:tcPr>
          <w:p w14:paraId="2A19D000" w14:textId="77777777" w:rsidR="0091546C" w:rsidRPr="00F86452" w:rsidRDefault="0091546C" w:rsidP="0091546C">
            <w:pPr>
              <w:spacing w:before="120" w:after="120"/>
              <w:jc w:val="both"/>
              <w:rPr>
                <w:sz w:val="22"/>
                <w:szCs w:val="24"/>
              </w:rPr>
            </w:pPr>
            <w:r w:rsidRPr="00F86452">
              <w:rPr>
                <w:sz w:val="22"/>
                <w:szCs w:val="24"/>
              </w:rPr>
              <w:t xml:space="preserve">cena bude na požiadanie doložená príslušným dokladom s dopočítaním obstarávacích nákladov (platí aj pre špecifikácie) – pri tvorbe ceny </w:t>
            </w:r>
            <w:r>
              <w:rPr>
                <w:sz w:val="22"/>
                <w:szCs w:val="24"/>
              </w:rPr>
              <w:t>obstarávacích nákladov – doprava materiálu, bude stanovená podľa</w:t>
            </w:r>
            <w:r w:rsidRPr="00F86452">
              <w:rPr>
                <w:b/>
                <w:i/>
                <w:iCs/>
                <w:sz w:val="22"/>
                <w:szCs w:val="24"/>
                <w:u w:val="single"/>
              </w:rPr>
              <w:t xml:space="preserve"> </w:t>
            </w:r>
            <w:r>
              <w:rPr>
                <w:b/>
                <w:i/>
                <w:iCs/>
                <w:sz w:val="22"/>
                <w:szCs w:val="24"/>
                <w:u w:val="single"/>
              </w:rPr>
              <w:t>cenníka</w:t>
            </w:r>
            <w:r w:rsidRPr="00F86452">
              <w:rPr>
                <w:b/>
                <w:iCs/>
                <w:sz w:val="22"/>
                <w:szCs w:val="24"/>
                <w:u w:val="single"/>
              </w:rPr>
              <w:t xml:space="preserve"> </w:t>
            </w:r>
            <w:r w:rsidRPr="00F86452">
              <w:rPr>
                <w:b/>
                <w:iCs/>
                <w:sz w:val="22"/>
                <w:szCs w:val="24"/>
              </w:rPr>
              <w:t>: ..............................</w:t>
            </w:r>
            <w:r>
              <w:rPr>
                <w:b/>
                <w:iCs/>
                <w:sz w:val="22"/>
                <w:szCs w:val="24"/>
              </w:rPr>
              <w:t xml:space="preserve"> </w:t>
            </w:r>
            <w:r w:rsidRPr="00F86452">
              <w:rPr>
                <w:i/>
                <w:iCs/>
                <w:sz w:val="20"/>
              </w:rPr>
              <w:t>(uchádzač v ponuke uvedie, ktorý</w:t>
            </w:r>
            <w:r w:rsidRPr="00F86452">
              <w:rPr>
                <w:i/>
                <w:iCs/>
                <w:sz w:val="20"/>
                <w:u w:val="single"/>
              </w:rPr>
              <w:t xml:space="preserve"> </w:t>
            </w:r>
            <w:r>
              <w:rPr>
                <w:i/>
                <w:iCs/>
                <w:sz w:val="20"/>
                <w:u w:val="single"/>
              </w:rPr>
              <w:t>cenník</w:t>
            </w:r>
            <w:r w:rsidRPr="00F86452">
              <w:rPr>
                <w:i/>
                <w:iCs/>
                <w:sz w:val="20"/>
              </w:rPr>
              <w:t xml:space="preserve"> bude pri tvorbe ceny používať (napr. ODIS, CENEKON  a pod.), v prípade použitia firemného sadzobníka je potrebné tento predložiť v ponuke);</w:t>
            </w:r>
          </w:p>
        </w:tc>
      </w:tr>
      <w:tr w:rsidR="0091546C" w:rsidRPr="008F7478" w14:paraId="2E2361CB" w14:textId="77777777" w:rsidTr="0091546C">
        <w:trPr>
          <w:trHeight w:val="255"/>
        </w:trPr>
        <w:tc>
          <w:tcPr>
            <w:tcW w:w="10170" w:type="dxa"/>
            <w:gridSpan w:val="2"/>
            <w:tcBorders>
              <w:top w:val="nil"/>
              <w:left w:val="nil"/>
              <w:bottom w:val="nil"/>
              <w:right w:val="nil"/>
            </w:tcBorders>
            <w:shd w:val="clear" w:color="auto" w:fill="auto"/>
            <w:noWrap/>
            <w:vAlign w:val="bottom"/>
          </w:tcPr>
          <w:p w14:paraId="1EF167AF" w14:textId="77777777" w:rsidR="0091546C" w:rsidRPr="008F7478" w:rsidRDefault="0091546C" w:rsidP="0091546C">
            <w:pPr>
              <w:rPr>
                <w:b/>
                <w:u w:val="single"/>
              </w:rPr>
            </w:pPr>
            <w:r>
              <w:rPr>
                <w:b/>
                <w:u w:val="single"/>
              </w:rPr>
              <w:t>2. M</w:t>
            </w:r>
            <w:r w:rsidRPr="008F7478">
              <w:rPr>
                <w:b/>
                <w:u w:val="single"/>
              </w:rPr>
              <w:t>zd</w:t>
            </w:r>
            <w:r>
              <w:rPr>
                <w:b/>
                <w:u w:val="single"/>
              </w:rPr>
              <w:t>ové náklady</w:t>
            </w:r>
            <w:r w:rsidRPr="008F7478">
              <w:rPr>
                <w:b/>
                <w:u w:val="single"/>
              </w:rPr>
              <w:t>:</w:t>
            </w:r>
          </w:p>
        </w:tc>
      </w:tr>
      <w:tr w:rsidR="0091546C" w:rsidRPr="00F86452" w14:paraId="351FD637" w14:textId="77777777" w:rsidTr="0091546C">
        <w:trPr>
          <w:trHeight w:val="255"/>
        </w:trPr>
        <w:tc>
          <w:tcPr>
            <w:tcW w:w="415" w:type="dxa"/>
            <w:tcBorders>
              <w:top w:val="nil"/>
              <w:left w:val="nil"/>
              <w:bottom w:val="nil"/>
              <w:right w:val="nil"/>
            </w:tcBorders>
            <w:shd w:val="clear" w:color="auto" w:fill="auto"/>
            <w:noWrap/>
          </w:tcPr>
          <w:p w14:paraId="1E6B6B96" w14:textId="77777777" w:rsidR="0091546C" w:rsidRPr="00F86452" w:rsidRDefault="0091546C" w:rsidP="0091546C">
            <w:pPr>
              <w:rPr>
                <w:sz w:val="22"/>
              </w:rPr>
            </w:pPr>
            <w:r w:rsidRPr="00F86452">
              <w:rPr>
                <w:sz w:val="22"/>
              </w:rPr>
              <w:t>→</w:t>
            </w:r>
          </w:p>
        </w:tc>
        <w:tc>
          <w:tcPr>
            <w:tcW w:w="9755" w:type="dxa"/>
            <w:tcBorders>
              <w:top w:val="nil"/>
              <w:left w:val="nil"/>
              <w:bottom w:val="nil"/>
              <w:right w:val="nil"/>
            </w:tcBorders>
            <w:shd w:val="clear" w:color="auto" w:fill="auto"/>
            <w:noWrap/>
            <w:vAlign w:val="bottom"/>
          </w:tcPr>
          <w:p w14:paraId="1A0B0DDF" w14:textId="77777777" w:rsidR="0091546C" w:rsidRPr="00F86452" w:rsidRDefault="0091546C" w:rsidP="0091546C">
            <w:pPr>
              <w:jc w:val="both"/>
              <w:rPr>
                <w:sz w:val="22"/>
              </w:rPr>
            </w:pPr>
            <w:r w:rsidRPr="00353C47">
              <w:rPr>
                <w:sz w:val="22"/>
                <w:u w:val="single"/>
              </w:rPr>
              <w:t>priame mzdy</w:t>
            </w:r>
            <w:r>
              <w:rPr>
                <w:sz w:val="22"/>
              </w:rPr>
              <w:t xml:space="preserve"> - </w:t>
            </w:r>
            <w:r w:rsidRPr="00F86452">
              <w:rPr>
                <w:sz w:val="22"/>
              </w:rPr>
              <w:t>pre príslušnú profesiu budú použité hodinové sadzby</w:t>
            </w:r>
            <w:r>
              <w:rPr>
                <w:sz w:val="22"/>
              </w:rPr>
              <w:t xml:space="preserve"> mzdových nákladov zhotoviteľa vrátane všetkých zložiek a príplatkov </w:t>
            </w:r>
            <w:r>
              <w:rPr>
                <w:i/>
                <w:iCs/>
                <w:sz w:val="20"/>
              </w:rPr>
              <w:t xml:space="preserve">( </w:t>
            </w:r>
            <w:r w:rsidRPr="00254EB9">
              <w:rPr>
                <w:i/>
                <w:iCs/>
                <w:sz w:val="20"/>
              </w:rPr>
              <w:t>uchádzač v ponuke predloží</w:t>
            </w:r>
            <w:r>
              <w:rPr>
                <w:i/>
                <w:iCs/>
                <w:sz w:val="20"/>
              </w:rPr>
              <w:t xml:space="preserve"> vyplnenú nižšie uvedenú tabuľku s vlastným počtom tarifných stupňov )</w:t>
            </w:r>
            <w:r>
              <w:rPr>
                <w:iCs/>
                <w:sz w:val="20"/>
              </w:rPr>
              <w:t xml:space="preserve"> </w:t>
            </w:r>
            <w:r w:rsidRPr="001A1A90">
              <w:rPr>
                <w:b/>
                <w:iCs/>
                <w:sz w:val="22"/>
                <w:u w:val="single"/>
              </w:rPr>
              <w:t xml:space="preserve">Nezamieňať tarifné </w:t>
            </w:r>
            <w:r>
              <w:rPr>
                <w:b/>
                <w:iCs/>
                <w:sz w:val="22"/>
                <w:u w:val="single"/>
              </w:rPr>
              <w:t>stupne</w:t>
            </w:r>
            <w:r w:rsidRPr="001A1A90">
              <w:rPr>
                <w:b/>
                <w:iCs/>
                <w:sz w:val="22"/>
                <w:u w:val="single"/>
              </w:rPr>
              <w:t xml:space="preserve"> s hodinovými zúčtovacími sadzbami !!!!</w:t>
            </w:r>
          </w:p>
        </w:tc>
      </w:tr>
    </w:tbl>
    <w:p w14:paraId="2169CA48" w14:textId="77777777" w:rsidR="0091546C" w:rsidRPr="008122CA" w:rsidRDefault="0091546C" w:rsidP="0091546C">
      <w:pPr>
        <w:rPr>
          <w:sz w:val="16"/>
          <w:szCs w:val="16"/>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1417"/>
        <w:gridCol w:w="1387"/>
        <w:gridCol w:w="1247"/>
        <w:gridCol w:w="1247"/>
      </w:tblGrid>
      <w:tr w:rsidR="0091546C" w:rsidRPr="00F86452" w14:paraId="5F9CC1D9" w14:textId="77777777" w:rsidTr="0091546C">
        <w:tc>
          <w:tcPr>
            <w:tcW w:w="3686" w:type="dxa"/>
            <w:shd w:val="clear" w:color="auto" w:fill="auto"/>
            <w:vAlign w:val="center"/>
          </w:tcPr>
          <w:p w14:paraId="7281FEE0" w14:textId="77777777" w:rsidR="0091546C" w:rsidRPr="00F86452" w:rsidRDefault="0091546C" w:rsidP="0091546C">
            <w:pPr>
              <w:rPr>
                <w:b/>
                <w:sz w:val="22"/>
              </w:rPr>
            </w:pPr>
            <w:r w:rsidRPr="00F86452">
              <w:rPr>
                <w:b/>
                <w:sz w:val="22"/>
              </w:rPr>
              <w:t>Tarifný stupeň:</w:t>
            </w:r>
          </w:p>
        </w:tc>
        <w:tc>
          <w:tcPr>
            <w:tcW w:w="1134" w:type="dxa"/>
            <w:shd w:val="clear" w:color="auto" w:fill="auto"/>
            <w:vAlign w:val="center"/>
          </w:tcPr>
          <w:p w14:paraId="001BC599" w14:textId="77777777" w:rsidR="0091546C" w:rsidRPr="00F86452" w:rsidRDefault="0091546C" w:rsidP="0091546C">
            <w:pPr>
              <w:jc w:val="center"/>
              <w:rPr>
                <w:b/>
                <w:sz w:val="22"/>
              </w:rPr>
            </w:pPr>
            <w:r w:rsidRPr="00F86452">
              <w:rPr>
                <w:b/>
                <w:sz w:val="22"/>
              </w:rPr>
              <w:t>1</w:t>
            </w:r>
          </w:p>
        </w:tc>
        <w:tc>
          <w:tcPr>
            <w:tcW w:w="1417" w:type="dxa"/>
            <w:shd w:val="clear" w:color="auto" w:fill="auto"/>
            <w:vAlign w:val="center"/>
          </w:tcPr>
          <w:p w14:paraId="4478398D" w14:textId="77777777" w:rsidR="0091546C" w:rsidRPr="00F86452" w:rsidRDefault="0091546C" w:rsidP="0091546C">
            <w:pPr>
              <w:jc w:val="center"/>
              <w:rPr>
                <w:b/>
                <w:sz w:val="22"/>
              </w:rPr>
            </w:pPr>
            <w:r w:rsidRPr="00F86452">
              <w:rPr>
                <w:b/>
                <w:sz w:val="22"/>
              </w:rPr>
              <w:t>2</w:t>
            </w:r>
          </w:p>
        </w:tc>
        <w:tc>
          <w:tcPr>
            <w:tcW w:w="1387" w:type="dxa"/>
            <w:shd w:val="clear" w:color="auto" w:fill="auto"/>
            <w:vAlign w:val="center"/>
          </w:tcPr>
          <w:p w14:paraId="5344AE30" w14:textId="77777777" w:rsidR="0091546C" w:rsidRPr="00F86452" w:rsidRDefault="0091546C" w:rsidP="0091546C">
            <w:pPr>
              <w:jc w:val="center"/>
              <w:rPr>
                <w:b/>
                <w:sz w:val="22"/>
              </w:rPr>
            </w:pPr>
            <w:r w:rsidRPr="00F86452">
              <w:rPr>
                <w:b/>
                <w:sz w:val="22"/>
              </w:rPr>
              <w:t>3</w:t>
            </w:r>
          </w:p>
        </w:tc>
        <w:tc>
          <w:tcPr>
            <w:tcW w:w="1247" w:type="dxa"/>
            <w:shd w:val="clear" w:color="auto" w:fill="auto"/>
            <w:vAlign w:val="center"/>
          </w:tcPr>
          <w:p w14:paraId="0CDB591B" w14:textId="77777777" w:rsidR="0091546C" w:rsidRPr="00F86452" w:rsidRDefault="0091546C" w:rsidP="0091546C">
            <w:pPr>
              <w:jc w:val="center"/>
              <w:rPr>
                <w:b/>
                <w:sz w:val="22"/>
              </w:rPr>
            </w:pPr>
            <w:r w:rsidRPr="00F86452">
              <w:rPr>
                <w:b/>
                <w:sz w:val="22"/>
              </w:rPr>
              <w:t>4</w:t>
            </w:r>
          </w:p>
        </w:tc>
        <w:tc>
          <w:tcPr>
            <w:tcW w:w="1247" w:type="dxa"/>
            <w:shd w:val="clear" w:color="auto" w:fill="auto"/>
            <w:vAlign w:val="center"/>
          </w:tcPr>
          <w:p w14:paraId="55F62957" w14:textId="77777777" w:rsidR="0091546C" w:rsidRPr="00F86452" w:rsidRDefault="0091546C" w:rsidP="0091546C">
            <w:pPr>
              <w:jc w:val="center"/>
              <w:rPr>
                <w:b/>
                <w:sz w:val="22"/>
              </w:rPr>
            </w:pPr>
            <w:r w:rsidRPr="00F86452">
              <w:rPr>
                <w:b/>
                <w:sz w:val="22"/>
              </w:rPr>
              <w:t>5</w:t>
            </w:r>
          </w:p>
        </w:tc>
      </w:tr>
      <w:tr w:rsidR="0091546C" w:rsidRPr="002F37CC" w14:paraId="414A1B44" w14:textId="77777777" w:rsidTr="0091546C">
        <w:trPr>
          <w:trHeight w:val="360"/>
        </w:trPr>
        <w:tc>
          <w:tcPr>
            <w:tcW w:w="3686" w:type="dxa"/>
            <w:shd w:val="clear" w:color="auto" w:fill="auto"/>
            <w:vAlign w:val="center"/>
          </w:tcPr>
          <w:p w14:paraId="1BC59A78" w14:textId="77777777" w:rsidR="0091546C" w:rsidRPr="002F37CC" w:rsidRDefault="0091546C" w:rsidP="0091546C">
            <w:pPr>
              <w:rPr>
                <w:b/>
                <w:sz w:val="20"/>
              </w:rPr>
            </w:pPr>
            <w:r w:rsidRPr="002F37CC">
              <w:rPr>
                <w:b/>
                <w:sz w:val="22"/>
              </w:rPr>
              <w:t>Charakteristika tarifného stupňa</w:t>
            </w:r>
          </w:p>
        </w:tc>
        <w:tc>
          <w:tcPr>
            <w:tcW w:w="1134" w:type="dxa"/>
            <w:shd w:val="clear" w:color="auto" w:fill="auto"/>
            <w:vAlign w:val="center"/>
          </w:tcPr>
          <w:p w14:paraId="06C3B202" w14:textId="77777777" w:rsidR="0091546C" w:rsidRPr="002F37CC" w:rsidRDefault="0091546C" w:rsidP="0091546C">
            <w:pPr>
              <w:jc w:val="center"/>
              <w:rPr>
                <w:sz w:val="18"/>
              </w:rPr>
            </w:pPr>
            <w:r w:rsidRPr="002F37CC">
              <w:rPr>
                <w:sz w:val="18"/>
              </w:rPr>
              <w:t>pomocné a prípravné práce</w:t>
            </w:r>
          </w:p>
        </w:tc>
        <w:tc>
          <w:tcPr>
            <w:tcW w:w="1417" w:type="dxa"/>
            <w:shd w:val="clear" w:color="auto" w:fill="auto"/>
            <w:vAlign w:val="center"/>
          </w:tcPr>
          <w:p w14:paraId="1C90A3FC" w14:textId="77777777" w:rsidR="0091546C" w:rsidRPr="002F37CC" w:rsidRDefault="0091546C" w:rsidP="0091546C">
            <w:pPr>
              <w:jc w:val="center"/>
              <w:rPr>
                <w:sz w:val="18"/>
              </w:rPr>
            </w:pPr>
            <w:r w:rsidRPr="002F37CC">
              <w:rPr>
                <w:sz w:val="18"/>
              </w:rPr>
              <w:t>ucelené rutinné a odborné rutinné práce</w:t>
            </w:r>
          </w:p>
        </w:tc>
        <w:tc>
          <w:tcPr>
            <w:tcW w:w="1387" w:type="dxa"/>
            <w:shd w:val="clear" w:color="auto" w:fill="auto"/>
            <w:vAlign w:val="center"/>
          </w:tcPr>
          <w:p w14:paraId="73EFC94B" w14:textId="77777777" w:rsidR="0091546C" w:rsidRPr="002F37CC" w:rsidRDefault="0091546C" w:rsidP="0091546C">
            <w:pPr>
              <w:jc w:val="center"/>
              <w:rPr>
                <w:sz w:val="18"/>
              </w:rPr>
            </w:pPr>
            <w:r w:rsidRPr="002F37CC">
              <w:rPr>
                <w:sz w:val="18"/>
              </w:rPr>
              <w:t>samostatné odborné a ucelené práce</w:t>
            </w:r>
          </w:p>
        </w:tc>
        <w:tc>
          <w:tcPr>
            <w:tcW w:w="1247" w:type="dxa"/>
            <w:shd w:val="clear" w:color="auto" w:fill="auto"/>
            <w:vAlign w:val="center"/>
          </w:tcPr>
          <w:p w14:paraId="510A3EC7" w14:textId="77777777" w:rsidR="0091546C" w:rsidRPr="002F37CC" w:rsidRDefault="0091546C" w:rsidP="0091546C">
            <w:pPr>
              <w:jc w:val="center"/>
              <w:rPr>
                <w:sz w:val="18"/>
              </w:rPr>
            </w:pPr>
            <w:r w:rsidRPr="002F37CC">
              <w:rPr>
                <w:sz w:val="18"/>
              </w:rPr>
              <w:t>samostatné koncepčné a odborné práce</w:t>
            </w:r>
          </w:p>
        </w:tc>
        <w:tc>
          <w:tcPr>
            <w:tcW w:w="1247" w:type="dxa"/>
            <w:shd w:val="clear" w:color="auto" w:fill="auto"/>
            <w:vAlign w:val="center"/>
          </w:tcPr>
          <w:p w14:paraId="11172DF0" w14:textId="77777777" w:rsidR="0091546C" w:rsidRPr="002F37CC" w:rsidRDefault="0091546C" w:rsidP="0091546C">
            <w:pPr>
              <w:jc w:val="center"/>
              <w:rPr>
                <w:sz w:val="18"/>
              </w:rPr>
            </w:pPr>
            <w:r w:rsidRPr="002F37CC">
              <w:rPr>
                <w:sz w:val="18"/>
              </w:rPr>
              <w:t>špeciálne systémové koncepčné práce</w:t>
            </w:r>
          </w:p>
        </w:tc>
      </w:tr>
      <w:tr w:rsidR="0091546C" w:rsidRPr="00F86452" w14:paraId="69007138" w14:textId="77777777" w:rsidTr="0091546C">
        <w:trPr>
          <w:trHeight w:val="360"/>
        </w:trPr>
        <w:tc>
          <w:tcPr>
            <w:tcW w:w="3686" w:type="dxa"/>
            <w:shd w:val="clear" w:color="auto" w:fill="auto"/>
            <w:vAlign w:val="center"/>
          </w:tcPr>
          <w:p w14:paraId="5304D9B1" w14:textId="77777777" w:rsidR="0091546C" w:rsidRPr="00F86452" w:rsidRDefault="0091546C" w:rsidP="0091546C">
            <w:pPr>
              <w:rPr>
                <w:b/>
                <w:sz w:val="22"/>
              </w:rPr>
            </w:pPr>
            <w:r w:rsidRPr="00F86452">
              <w:rPr>
                <w:b/>
                <w:sz w:val="22"/>
              </w:rPr>
              <w:t>Základná hodinová sadzba Eur/hod.</w:t>
            </w:r>
          </w:p>
        </w:tc>
        <w:tc>
          <w:tcPr>
            <w:tcW w:w="1134" w:type="dxa"/>
            <w:shd w:val="clear" w:color="auto" w:fill="auto"/>
            <w:vAlign w:val="center"/>
          </w:tcPr>
          <w:p w14:paraId="7C203AE8" w14:textId="77777777" w:rsidR="0091546C" w:rsidRPr="00F86452" w:rsidRDefault="0091546C" w:rsidP="0091546C">
            <w:pPr>
              <w:jc w:val="center"/>
              <w:rPr>
                <w:b/>
                <w:sz w:val="22"/>
              </w:rPr>
            </w:pPr>
          </w:p>
        </w:tc>
        <w:tc>
          <w:tcPr>
            <w:tcW w:w="1417" w:type="dxa"/>
            <w:shd w:val="clear" w:color="auto" w:fill="auto"/>
            <w:vAlign w:val="center"/>
          </w:tcPr>
          <w:p w14:paraId="7B80CDCA" w14:textId="77777777" w:rsidR="0091546C" w:rsidRPr="00F86452" w:rsidRDefault="0091546C" w:rsidP="0091546C">
            <w:pPr>
              <w:jc w:val="center"/>
              <w:rPr>
                <w:b/>
                <w:sz w:val="22"/>
              </w:rPr>
            </w:pPr>
          </w:p>
        </w:tc>
        <w:tc>
          <w:tcPr>
            <w:tcW w:w="1387" w:type="dxa"/>
            <w:shd w:val="clear" w:color="auto" w:fill="auto"/>
            <w:vAlign w:val="center"/>
          </w:tcPr>
          <w:p w14:paraId="1763B3CC" w14:textId="77777777" w:rsidR="0091546C" w:rsidRPr="00F86452" w:rsidRDefault="0091546C" w:rsidP="0091546C">
            <w:pPr>
              <w:jc w:val="center"/>
              <w:rPr>
                <w:b/>
                <w:sz w:val="22"/>
              </w:rPr>
            </w:pPr>
          </w:p>
        </w:tc>
        <w:tc>
          <w:tcPr>
            <w:tcW w:w="1247" w:type="dxa"/>
            <w:shd w:val="clear" w:color="auto" w:fill="auto"/>
            <w:vAlign w:val="center"/>
          </w:tcPr>
          <w:p w14:paraId="66F564DC" w14:textId="77777777" w:rsidR="0091546C" w:rsidRPr="00F86452" w:rsidRDefault="0091546C" w:rsidP="0091546C">
            <w:pPr>
              <w:jc w:val="center"/>
              <w:rPr>
                <w:b/>
                <w:sz w:val="22"/>
              </w:rPr>
            </w:pPr>
          </w:p>
        </w:tc>
        <w:tc>
          <w:tcPr>
            <w:tcW w:w="1247" w:type="dxa"/>
            <w:shd w:val="clear" w:color="auto" w:fill="auto"/>
            <w:vAlign w:val="center"/>
          </w:tcPr>
          <w:p w14:paraId="6F2B3E43" w14:textId="77777777" w:rsidR="0091546C" w:rsidRPr="00F86452" w:rsidRDefault="0091546C" w:rsidP="0091546C">
            <w:pPr>
              <w:jc w:val="center"/>
              <w:rPr>
                <w:b/>
                <w:sz w:val="22"/>
              </w:rPr>
            </w:pPr>
          </w:p>
        </w:tc>
      </w:tr>
    </w:tbl>
    <w:p w14:paraId="51046C4D" w14:textId="77777777" w:rsidR="0091546C" w:rsidRDefault="0091546C" w:rsidP="0091546C">
      <w:pPr>
        <w:rPr>
          <w:sz w:val="16"/>
          <w:szCs w:val="16"/>
        </w:rPr>
      </w:pPr>
    </w:p>
    <w:tbl>
      <w:tblPr>
        <w:tblW w:w="10095" w:type="dxa"/>
        <w:tblInd w:w="55" w:type="dxa"/>
        <w:tblCellMar>
          <w:left w:w="70" w:type="dxa"/>
          <w:right w:w="70" w:type="dxa"/>
        </w:tblCellMar>
        <w:tblLook w:val="0000" w:firstRow="0" w:lastRow="0" w:firstColumn="0" w:lastColumn="0" w:noHBand="0" w:noVBand="0"/>
      </w:tblPr>
      <w:tblGrid>
        <w:gridCol w:w="360"/>
        <w:gridCol w:w="9755"/>
      </w:tblGrid>
      <w:tr w:rsidR="0091546C" w:rsidRPr="00F86452" w14:paraId="237EE525" w14:textId="77777777" w:rsidTr="0091546C">
        <w:trPr>
          <w:trHeight w:val="288"/>
        </w:trPr>
        <w:tc>
          <w:tcPr>
            <w:tcW w:w="340" w:type="dxa"/>
            <w:tcBorders>
              <w:top w:val="nil"/>
              <w:left w:val="nil"/>
              <w:bottom w:val="nil"/>
              <w:right w:val="nil"/>
            </w:tcBorders>
            <w:shd w:val="clear" w:color="auto" w:fill="auto"/>
            <w:noWrap/>
          </w:tcPr>
          <w:p w14:paraId="31BBA296" w14:textId="77777777" w:rsidR="0091546C" w:rsidRPr="00F86452" w:rsidRDefault="0091546C" w:rsidP="0091546C">
            <w:pPr>
              <w:rPr>
                <w:sz w:val="22"/>
                <w:szCs w:val="24"/>
              </w:rPr>
            </w:pPr>
            <w:r w:rsidRPr="00F86452">
              <w:rPr>
                <w:sz w:val="22"/>
              </w:rPr>
              <w:t>→</w:t>
            </w:r>
          </w:p>
        </w:tc>
        <w:tc>
          <w:tcPr>
            <w:tcW w:w="9755" w:type="dxa"/>
            <w:tcBorders>
              <w:top w:val="nil"/>
              <w:left w:val="nil"/>
              <w:bottom w:val="nil"/>
              <w:right w:val="nil"/>
            </w:tcBorders>
            <w:shd w:val="clear" w:color="auto" w:fill="auto"/>
            <w:noWrap/>
            <w:vAlign w:val="bottom"/>
          </w:tcPr>
          <w:p w14:paraId="06591B74" w14:textId="77777777" w:rsidR="0091546C" w:rsidRPr="00F86452" w:rsidRDefault="0091546C" w:rsidP="0091546C">
            <w:pPr>
              <w:jc w:val="both"/>
              <w:rPr>
                <w:sz w:val="22"/>
                <w:szCs w:val="24"/>
              </w:rPr>
            </w:pPr>
            <w:r w:rsidRPr="00F86452">
              <w:rPr>
                <w:sz w:val="22"/>
                <w:szCs w:val="24"/>
                <w:u w:val="single"/>
              </w:rPr>
              <w:t>odvody z miezd</w:t>
            </w:r>
            <w:r w:rsidRPr="00F86452">
              <w:rPr>
                <w:sz w:val="22"/>
                <w:szCs w:val="24"/>
              </w:rPr>
              <w:t xml:space="preserve"> budú stanovené </w:t>
            </w:r>
            <w:r w:rsidRPr="00F86452">
              <w:rPr>
                <w:b/>
                <w:i/>
                <w:sz w:val="22"/>
                <w:szCs w:val="24"/>
              </w:rPr>
              <w:t>úhrnnou percentuálnou sadzbou povinných odvodov z priamych miezd</w:t>
            </w:r>
            <w:r w:rsidRPr="00F86452">
              <w:rPr>
                <w:sz w:val="22"/>
                <w:szCs w:val="24"/>
              </w:rPr>
              <w:t xml:space="preserve"> podľa štátom vydaných predpisov v čase spracovania ceny,</w:t>
            </w:r>
          </w:p>
        </w:tc>
      </w:tr>
    </w:tbl>
    <w:p w14:paraId="5629722A" w14:textId="77777777" w:rsidR="0091546C" w:rsidRPr="008122CA" w:rsidRDefault="0091546C" w:rsidP="0091546C">
      <w:pPr>
        <w:rPr>
          <w:sz w:val="16"/>
          <w:szCs w:val="16"/>
        </w:rPr>
      </w:pPr>
    </w:p>
    <w:tbl>
      <w:tblPr>
        <w:tblW w:w="10115" w:type="dxa"/>
        <w:tblInd w:w="55" w:type="dxa"/>
        <w:tblCellMar>
          <w:left w:w="70" w:type="dxa"/>
          <w:right w:w="70" w:type="dxa"/>
        </w:tblCellMar>
        <w:tblLook w:val="0000" w:firstRow="0" w:lastRow="0" w:firstColumn="0" w:lastColumn="0" w:noHBand="0" w:noVBand="0"/>
      </w:tblPr>
      <w:tblGrid>
        <w:gridCol w:w="360"/>
        <w:gridCol w:w="9755"/>
      </w:tblGrid>
      <w:tr w:rsidR="0091546C" w:rsidRPr="008F7478" w14:paraId="1793541C" w14:textId="77777777" w:rsidTr="0091546C">
        <w:trPr>
          <w:trHeight w:val="255"/>
        </w:trPr>
        <w:tc>
          <w:tcPr>
            <w:tcW w:w="10115" w:type="dxa"/>
            <w:gridSpan w:val="2"/>
            <w:tcBorders>
              <w:top w:val="nil"/>
              <w:left w:val="nil"/>
              <w:bottom w:val="nil"/>
              <w:right w:val="nil"/>
            </w:tcBorders>
            <w:shd w:val="clear" w:color="auto" w:fill="auto"/>
            <w:noWrap/>
            <w:vAlign w:val="bottom"/>
          </w:tcPr>
          <w:p w14:paraId="0F0D982B" w14:textId="77777777" w:rsidR="0091546C" w:rsidRPr="008F7478" w:rsidRDefault="0091546C" w:rsidP="0091546C">
            <w:pPr>
              <w:rPr>
                <w:b/>
                <w:u w:val="single"/>
              </w:rPr>
            </w:pPr>
            <w:r w:rsidRPr="008F7478">
              <w:rPr>
                <w:b/>
                <w:u w:val="single"/>
              </w:rPr>
              <w:t>3. Ostatné priame náklady:</w:t>
            </w:r>
          </w:p>
        </w:tc>
      </w:tr>
      <w:tr w:rsidR="0091546C" w:rsidRPr="00F86452" w14:paraId="489EFCC2" w14:textId="77777777" w:rsidTr="0091546C">
        <w:trPr>
          <w:trHeight w:val="255"/>
        </w:trPr>
        <w:tc>
          <w:tcPr>
            <w:tcW w:w="360" w:type="dxa"/>
            <w:tcBorders>
              <w:top w:val="nil"/>
              <w:left w:val="nil"/>
              <w:bottom w:val="nil"/>
              <w:right w:val="nil"/>
            </w:tcBorders>
            <w:shd w:val="clear" w:color="auto" w:fill="auto"/>
            <w:noWrap/>
          </w:tcPr>
          <w:p w14:paraId="0A0E6947" w14:textId="77777777" w:rsidR="0091546C" w:rsidRPr="00F86452" w:rsidRDefault="0091546C" w:rsidP="0091546C">
            <w:pPr>
              <w:spacing w:before="120"/>
              <w:rPr>
                <w:sz w:val="22"/>
                <w:szCs w:val="24"/>
              </w:rPr>
            </w:pPr>
            <w:r w:rsidRPr="00F86452">
              <w:rPr>
                <w:sz w:val="22"/>
                <w:szCs w:val="24"/>
              </w:rPr>
              <w:t>→</w:t>
            </w:r>
          </w:p>
        </w:tc>
        <w:tc>
          <w:tcPr>
            <w:tcW w:w="9755" w:type="dxa"/>
            <w:tcBorders>
              <w:top w:val="nil"/>
              <w:left w:val="nil"/>
              <w:bottom w:val="nil"/>
              <w:right w:val="nil"/>
            </w:tcBorders>
            <w:shd w:val="clear" w:color="auto" w:fill="auto"/>
            <w:noWrap/>
            <w:vAlign w:val="bottom"/>
          </w:tcPr>
          <w:p w14:paraId="65E9779F" w14:textId="77777777" w:rsidR="0091546C" w:rsidRPr="00F86452" w:rsidRDefault="0091546C" w:rsidP="0091546C">
            <w:pPr>
              <w:spacing w:before="120"/>
              <w:jc w:val="both"/>
              <w:rPr>
                <w:iCs/>
                <w:sz w:val="22"/>
                <w:szCs w:val="24"/>
              </w:rPr>
            </w:pPr>
            <w:r w:rsidRPr="00F86452">
              <w:rPr>
                <w:iCs/>
                <w:sz w:val="22"/>
                <w:szCs w:val="24"/>
                <w:u w:val="single"/>
              </w:rPr>
              <w:t>sadzby strojohodín, doprava</w:t>
            </w:r>
            <w:r w:rsidRPr="00F86452">
              <w:rPr>
                <w:iCs/>
                <w:sz w:val="22"/>
                <w:szCs w:val="24"/>
              </w:rPr>
              <w:t xml:space="preserve"> budú stanovené podľa </w:t>
            </w:r>
            <w:r w:rsidRPr="00F86452">
              <w:rPr>
                <w:b/>
                <w:i/>
                <w:iCs/>
                <w:sz w:val="22"/>
                <w:szCs w:val="24"/>
                <w:u w:val="single"/>
              </w:rPr>
              <w:t>cenníkov:</w:t>
            </w:r>
            <w:r w:rsidRPr="00F86452">
              <w:rPr>
                <w:b/>
                <w:i/>
                <w:iCs/>
                <w:sz w:val="22"/>
                <w:szCs w:val="24"/>
              </w:rPr>
              <w:t xml:space="preserve"> ..........................................</w:t>
            </w:r>
            <w:r>
              <w:rPr>
                <w:b/>
                <w:i/>
                <w:iCs/>
                <w:sz w:val="22"/>
                <w:szCs w:val="24"/>
              </w:rPr>
              <w:t xml:space="preserve"> </w:t>
            </w:r>
            <w:r w:rsidRPr="00F86452">
              <w:rPr>
                <w:iCs/>
                <w:sz w:val="22"/>
                <w:szCs w:val="24"/>
              </w:rPr>
              <w:t>(v prípade, že cenníky nebudú obsahovať použitý stroj, predloží zhotoviteľ individuálnu kalkuláciu strojohodín), v prípade prenájmu podkladom bude príslušná faktúra prenajímateľa, resp. dopravcu,</w:t>
            </w:r>
          </w:p>
        </w:tc>
      </w:tr>
      <w:tr w:rsidR="0091546C" w:rsidRPr="007A7CCA" w14:paraId="4D1E5D27" w14:textId="77777777" w:rsidTr="0091546C">
        <w:trPr>
          <w:trHeight w:val="255"/>
        </w:trPr>
        <w:tc>
          <w:tcPr>
            <w:tcW w:w="360" w:type="dxa"/>
            <w:tcBorders>
              <w:top w:val="nil"/>
              <w:left w:val="nil"/>
              <w:bottom w:val="nil"/>
              <w:right w:val="nil"/>
            </w:tcBorders>
            <w:shd w:val="clear" w:color="auto" w:fill="auto"/>
            <w:noWrap/>
          </w:tcPr>
          <w:p w14:paraId="16536AD5" w14:textId="77777777" w:rsidR="0091546C" w:rsidRPr="007A7CCA" w:rsidRDefault="0091546C" w:rsidP="0091546C"/>
        </w:tc>
        <w:tc>
          <w:tcPr>
            <w:tcW w:w="9755" w:type="dxa"/>
            <w:tcBorders>
              <w:top w:val="nil"/>
              <w:left w:val="nil"/>
              <w:bottom w:val="nil"/>
              <w:right w:val="nil"/>
            </w:tcBorders>
            <w:shd w:val="clear" w:color="auto" w:fill="auto"/>
            <w:noWrap/>
            <w:vAlign w:val="bottom"/>
          </w:tcPr>
          <w:p w14:paraId="19362461" w14:textId="77777777" w:rsidR="0091546C" w:rsidRPr="007A7CCA" w:rsidRDefault="0091546C" w:rsidP="0091546C">
            <w:pPr>
              <w:jc w:val="both"/>
              <w:rPr>
                <w:iCs/>
                <w:u w:val="single"/>
              </w:rPr>
            </w:pPr>
            <w:r>
              <w:rPr>
                <w:i/>
                <w:iCs/>
                <w:sz w:val="20"/>
              </w:rPr>
              <w:t xml:space="preserve">( </w:t>
            </w:r>
            <w:r w:rsidRPr="00506F55">
              <w:rPr>
                <w:i/>
                <w:iCs/>
                <w:sz w:val="20"/>
              </w:rPr>
              <w:t>uchádzač v ponuke uvedie</w:t>
            </w:r>
            <w:r>
              <w:rPr>
                <w:i/>
                <w:iCs/>
                <w:sz w:val="20"/>
              </w:rPr>
              <w:t xml:space="preserve">, ktorý </w:t>
            </w:r>
            <w:r>
              <w:rPr>
                <w:i/>
                <w:iCs/>
                <w:sz w:val="20"/>
                <w:u w:val="single"/>
              </w:rPr>
              <w:t>cenník</w:t>
            </w:r>
            <w:r w:rsidRPr="00506F55">
              <w:rPr>
                <w:i/>
                <w:iCs/>
                <w:sz w:val="20"/>
              </w:rPr>
              <w:t xml:space="preserve"> bude pri tvorbe ceny použív</w:t>
            </w:r>
            <w:r>
              <w:rPr>
                <w:i/>
                <w:iCs/>
                <w:sz w:val="20"/>
              </w:rPr>
              <w:t>ať (napr. ODIS, CENEKON  a pod.)</w:t>
            </w:r>
          </w:p>
        </w:tc>
      </w:tr>
    </w:tbl>
    <w:p w14:paraId="20E878B0" w14:textId="77777777" w:rsidR="0091546C" w:rsidRPr="008122CA" w:rsidRDefault="0091546C" w:rsidP="0091546C">
      <w:pPr>
        <w:rPr>
          <w:sz w:val="16"/>
          <w:szCs w:val="16"/>
        </w:rPr>
      </w:pPr>
    </w:p>
    <w:tbl>
      <w:tblPr>
        <w:tblW w:w="10135" w:type="dxa"/>
        <w:tblInd w:w="55" w:type="dxa"/>
        <w:tblCellMar>
          <w:left w:w="70" w:type="dxa"/>
          <w:right w:w="70" w:type="dxa"/>
        </w:tblCellMar>
        <w:tblLook w:val="0000" w:firstRow="0" w:lastRow="0" w:firstColumn="0" w:lastColumn="0" w:noHBand="0" w:noVBand="0"/>
      </w:tblPr>
      <w:tblGrid>
        <w:gridCol w:w="380"/>
        <w:gridCol w:w="3321"/>
        <w:gridCol w:w="425"/>
        <w:gridCol w:w="6009"/>
      </w:tblGrid>
      <w:tr w:rsidR="0091546C" w:rsidRPr="008F7478" w14:paraId="4524C8D5" w14:textId="77777777" w:rsidTr="0091546C">
        <w:trPr>
          <w:trHeight w:val="255"/>
        </w:trPr>
        <w:tc>
          <w:tcPr>
            <w:tcW w:w="10135" w:type="dxa"/>
            <w:gridSpan w:val="4"/>
            <w:tcBorders>
              <w:top w:val="nil"/>
              <w:left w:val="nil"/>
              <w:bottom w:val="nil"/>
              <w:right w:val="nil"/>
            </w:tcBorders>
            <w:shd w:val="clear" w:color="auto" w:fill="auto"/>
            <w:noWrap/>
            <w:vAlign w:val="bottom"/>
          </w:tcPr>
          <w:p w14:paraId="116AB169" w14:textId="77777777" w:rsidR="0091546C" w:rsidRPr="008F7478" w:rsidRDefault="0091546C" w:rsidP="0091546C">
            <w:pPr>
              <w:rPr>
                <w:b/>
                <w:u w:val="single"/>
              </w:rPr>
            </w:pPr>
            <w:r w:rsidRPr="008F7478">
              <w:rPr>
                <w:b/>
                <w:u w:val="single"/>
              </w:rPr>
              <w:t>4. a 5. Sadzby nepriamych nákladov a zisku:</w:t>
            </w:r>
          </w:p>
        </w:tc>
      </w:tr>
      <w:tr w:rsidR="0091546C" w:rsidRPr="002F37CC" w14:paraId="67E533C1" w14:textId="77777777" w:rsidTr="0091546C">
        <w:trPr>
          <w:trHeight w:val="255"/>
        </w:trPr>
        <w:tc>
          <w:tcPr>
            <w:tcW w:w="380" w:type="dxa"/>
            <w:tcBorders>
              <w:top w:val="nil"/>
              <w:left w:val="nil"/>
              <w:right w:val="nil"/>
            </w:tcBorders>
            <w:shd w:val="clear" w:color="auto" w:fill="auto"/>
            <w:noWrap/>
            <w:vAlign w:val="bottom"/>
          </w:tcPr>
          <w:p w14:paraId="2F397C5B" w14:textId="77777777" w:rsidR="0091546C" w:rsidRPr="002F37CC" w:rsidRDefault="0091546C" w:rsidP="0091546C">
            <w:pPr>
              <w:spacing w:before="120"/>
              <w:rPr>
                <w:sz w:val="22"/>
              </w:rPr>
            </w:pPr>
          </w:p>
        </w:tc>
        <w:tc>
          <w:tcPr>
            <w:tcW w:w="9755" w:type="dxa"/>
            <w:gridSpan w:val="3"/>
            <w:tcBorders>
              <w:top w:val="nil"/>
              <w:left w:val="nil"/>
              <w:right w:val="nil"/>
            </w:tcBorders>
            <w:shd w:val="clear" w:color="auto" w:fill="auto"/>
            <w:noWrap/>
            <w:vAlign w:val="bottom"/>
          </w:tcPr>
          <w:p w14:paraId="4B6474E4" w14:textId="77777777" w:rsidR="0091546C" w:rsidRPr="00BD76E6" w:rsidRDefault="0091546C" w:rsidP="00BD76E6">
            <w:pPr>
              <w:spacing w:before="60"/>
              <w:jc w:val="both"/>
              <w:rPr>
                <w:iCs/>
                <w:sz w:val="22"/>
              </w:rPr>
            </w:pPr>
            <w:r w:rsidRPr="00BD76E6">
              <w:rPr>
                <w:iCs/>
                <w:sz w:val="22"/>
              </w:rPr>
              <w:t>podľa skutočných režijných nákladov firmy:</w:t>
            </w:r>
          </w:p>
        </w:tc>
      </w:tr>
      <w:tr w:rsidR="0091546C" w:rsidRPr="002F37CC" w14:paraId="40B8DD77" w14:textId="77777777" w:rsidTr="0091546C">
        <w:trPr>
          <w:trHeight w:val="255"/>
        </w:trPr>
        <w:tc>
          <w:tcPr>
            <w:tcW w:w="380" w:type="dxa"/>
            <w:shd w:val="clear" w:color="auto" w:fill="auto"/>
            <w:noWrap/>
            <w:vAlign w:val="bottom"/>
          </w:tcPr>
          <w:p w14:paraId="5EFF66A7"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0711F1F5" w14:textId="77777777" w:rsidR="0091546C" w:rsidRPr="00BD76E6" w:rsidRDefault="0091546C" w:rsidP="0035405E">
            <w:pPr>
              <w:spacing w:before="120"/>
              <w:rPr>
                <w:sz w:val="22"/>
              </w:rPr>
            </w:pPr>
            <w:r w:rsidRPr="00BD76E6">
              <w:rPr>
                <w:sz w:val="22"/>
              </w:rPr>
              <w:t xml:space="preserve">výrobná réžia HSV .............. </w:t>
            </w:r>
          </w:p>
        </w:tc>
        <w:tc>
          <w:tcPr>
            <w:tcW w:w="425" w:type="dxa"/>
            <w:shd w:val="clear" w:color="auto" w:fill="auto"/>
            <w:vAlign w:val="bottom"/>
          </w:tcPr>
          <w:p w14:paraId="567BFCF3" w14:textId="77777777" w:rsidR="0091546C" w:rsidRPr="00BD76E6" w:rsidRDefault="0091546C" w:rsidP="0035405E">
            <w:pPr>
              <w:spacing w:before="120"/>
              <w:jc w:val="center"/>
              <w:rPr>
                <w:sz w:val="22"/>
              </w:rPr>
            </w:pPr>
          </w:p>
        </w:tc>
        <w:tc>
          <w:tcPr>
            <w:tcW w:w="6009" w:type="dxa"/>
            <w:shd w:val="clear" w:color="auto" w:fill="auto"/>
            <w:vAlign w:val="bottom"/>
          </w:tcPr>
          <w:p w14:paraId="6DA3D1EA" w14:textId="77777777" w:rsidR="0091546C" w:rsidRPr="00BD76E6" w:rsidRDefault="0091546C" w:rsidP="0035405E">
            <w:pPr>
              <w:spacing w:before="120"/>
              <w:rPr>
                <w:sz w:val="22"/>
              </w:rPr>
            </w:pPr>
            <w:r w:rsidRPr="00BD76E6">
              <w:rPr>
                <w:sz w:val="22"/>
              </w:rPr>
              <w:t>%</w:t>
            </w:r>
          </w:p>
        </w:tc>
      </w:tr>
      <w:tr w:rsidR="0091546C" w:rsidRPr="002F37CC" w14:paraId="18B46D9F" w14:textId="77777777" w:rsidTr="0091546C">
        <w:trPr>
          <w:trHeight w:val="255"/>
        </w:trPr>
        <w:tc>
          <w:tcPr>
            <w:tcW w:w="380" w:type="dxa"/>
            <w:shd w:val="clear" w:color="auto" w:fill="auto"/>
            <w:noWrap/>
            <w:vAlign w:val="bottom"/>
          </w:tcPr>
          <w:p w14:paraId="0F1507F5"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34DF00CB" w14:textId="77777777" w:rsidR="0091546C" w:rsidRPr="00BD76E6" w:rsidRDefault="0091546C" w:rsidP="0035405E">
            <w:pPr>
              <w:spacing w:before="120"/>
              <w:jc w:val="both"/>
              <w:rPr>
                <w:iCs/>
                <w:sz w:val="22"/>
              </w:rPr>
            </w:pPr>
            <w:r w:rsidRPr="00BD76E6">
              <w:rPr>
                <w:iCs/>
                <w:sz w:val="22"/>
              </w:rPr>
              <w:t>výrobná réžia PSV, M .........</w:t>
            </w:r>
          </w:p>
        </w:tc>
        <w:tc>
          <w:tcPr>
            <w:tcW w:w="425" w:type="dxa"/>
            <w:shd w:val="clear" w:color="auto" w:fill="auto"/>
            <w:vAlign w:val="bottom"/>
          </w:tcPr>
          <w:p w14:paraId="6A2E4DD3" w14:textId="77777777" w:rsidR="0091546C" w:rsidRPr="00BD76E6" w:rsidRDefault="0091546C" w:rsidP="0035405E">
            <w:pPr>
              <w:spacing w:before="120"/>
              <w:jc w:val="center"/>
              <w:rPr>
                <w:iCs/>
                <w:sz w:val="22"/>
              </w:rPr>
            </w:pPr>
          </w:p>
        </w:tc>
        <w:tc>
          <w:tcPr>
            <w:tcW w:w="6009" w:type="dxa"/>
            <w:shd w:val="clear" w:color="auto" w:fill="auto"/>
            <w:vAlign w:val="bottom"/>
          </w:tcPr>
          <w:p w14:paraId="0D6C8EF1" w14:textId="77777777" w:rsidR="0091546C" w:rsidRPr="00BD76E6" w:rsidRDefault="0091546C" w:rsidP="0035405E">
            <w:pPr>
              <w:spacing w:before="120"/>
              <w:jc w:val="both"/>
              <w:rPr>
                <w:iCs/>
                <w:sz w:val="22"/>
              </w:rPr>
            </w:pPr>
            <w:r w:rsidRPr="00BD76E6">
              <w:rPr>
                <w:iCs/>
                <w:sz w:val="22"/>
              </w:rPr>
              <w:t>%</w:t>
            </w:r>
          </w:p>
        </w:tc>
      </w:tr>
      <w:tr w:rsidR="0091546C" w:rsidRPr="002F37CC" w14:paraId="68F17A40" w14:textId="77777777" w:rsidTr="0091546C">
        <w:trPr>
          <w:trHeight w:val="80"/>
        </w:trPr>
        <w:tc>
          <w:tcPr>
            <w:tcW w:w="380" w:type="dxa"/>
            <w:shd w:val="clear" w:color="auto" w:fill="auto"/>
            <w:noWrap/>
            <w:vAlign w:val="bottom"/>
          </w:tcPr>
          <w:p w14:paraId="5CDE3DD5"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54F702BF" w14:textId="77777777" w:rsidR="0091546C" w:rsidRPr="00BD76E6" w:rsidRDefault="0091546C" w:rsidP="0035405E">
            <w:pPr>
              <w:spacing w:before="120"/>
              <w:jc w:val="both"/>
              <w:rPr>
                <w:iCs/>
                <w:sz w:val="22"/>
              </w:rPr>
            </w:pPr>
            <w:r w:rsidRPr="00BD76E6">
              <w:rPr>
                <w:iCs/>
                <w:sz w:val="22"/>
              </w:rPr>
              <w:t>správna réžia HSV ...............</w:t>
            </w:r>
          </w:p>
        </w:tc>
        <w:tc>
          <w:tcPr>
            <w:tcW w:w="425" w:type="dxa"/>
            <w:shd w:val="clear" w:color="auto" w:fill="auto"/>
            <w:vAlign w:val="bottom"/>
          </w:tcPr>
          <w:p w14:paraId="23314895" w14:textId="77777777" w:rsidR="0091546C" w:rsidRPr="00BD76E6" w:rsidRDefault="0091546C" w:rsidP="0035405E">
            <w:pPr>
              <w:spacing w:before="120"/>
              <w:jc w:val="center"/>
              <w:rPr>
                <w:iCs/>
                <w:sz w:val="22"/>
              </w:rPr>
            </w:pPr>
          </w:p>
        </w:tc>
        <w:tc>
          <w:tcPr>
            <w:tcW w:w="6009" w:type="dxa"/>
            <w:shd w:val="clear" w:color="auto" w:fill="auto"/>
            <w:vAlign w:val="bottom"/>
          </w:tcPr>
          <w:p w14:paraId="34BA44E3" w14:textId="77777777" w:rsidR="0091546C" w:rsidRPr="00BD76E6" w:rsidRDefault="0091546C" w:rsidP="0035405E">
            <w:pPr>
              <w:spacing w:before="120"/>
              <w:jc w:val="both"/>
              <w:rPr>
                <w:iCs/>
                <w:sz w:val="22"/>
              </w:rPr>
            </w:pPr>
            <w:r w:rsidRPr="00BD76E6">
              <w:rPr>
                <w:iCs/>
                <w:sz w:val="22"/>
              </w:rPr>
              <w:t>%</w:t>
            </w:r>
          </w:p>
        </w:tc>
      </w:tr>
      <w:tr w:rsidR="0091546C" w:rsidRPr="002F37CC" w14:paraId="633EAA1E" w14:textId="77777777" w:rsidTr="0091546C">
        <w:trPr>
          <w:trHeight w:val="255"/>
        </w:trPr>
        <w:tc>
          <w:tcPr>
            <w:tcW w:w="380" w:type="dxa"/>
            <w:shd w:val="clear" w:color="auto" w:fill="auto"/>
            <w:noWrap/>
            <w:vAlign w:val="bottom"/>
          </w:tcPr>
          <w:p w14:paraId="12EBD586"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7C6B3B36" w14:textId="77777777" w:rsidR="0091546C" w:rsidRPr="00BD76E6" w:rsidRDefault="0091546C" w:rsidP="0035405E">
            <w:pPr>
              <w:spacing w:before="120"/>
              <w:jc w:val="both"/>
              <w:rPr>
                <w:iCs/>
                <w:sz w:val="22"/>
              </w:rPr>
            </w:pPr>
            <w:r w:rsidRPr="00BD76E6">
              <w:rPr>
                <w:iCs/>
                <w:sz w:val="22"/>
              </w:rPr>
              <w:t>správna réžia PSV, M ..........</w:t>
            </w:r>
          </w:p>
        </w:tc>
        <w:tc>
          <w:tcPr>
            <w:tcW w:w="425" w:type="dxa"/>
            <w:shd w:val="clear" w:color="auto" w:fill="auto"/>
            <w:vAlign w:val="bottom"/>
          </w:tcPr>
          <w:p w14:paraId="38CB7609" w14:textId="77777777" w:rsidR="0091546C" w:rsidRPr="00BD76E6" w:rsidRDefault="0091546C" w:rsidP="0035405E">
            <w:pPr>
              <w:spacing w:before="120"/>
              <w:jc w:val="center"/>
              <w:rPr>
                <w:iCs/>
                <w:sz w:val="22"/>
              </w:rPr>
            </w:pPr>
          </w:p>
        </w:tc>
        <w:tc>
          <w:tcPr>
            <w:tcW w:w="6009" w:type="dxa"/>
            <w:shd w:val="clear" w:color="auto" w:fill="auto"/>
            <w:vAlign w:val="bottom"/>
          </w:tcPr>
          <w:p w14:paraId="707C1501" w14:textId="77777777" w:rsidR="0091546C" w:rsidRPr="00BD76E6" w:rsidRDefault="0091546C" w:rsidP="0035405E">
            <w:pPr>
              <w:spacing w:before="120"/>
              <w:jc w:val="both"/>
              <w:rPr>
                <w:iCs/>
                <w:sz w:val="22"/>
              </w:rPr>
            </w:pPr>
            <w:r w:rsidRPr="00BD76E6">
              <w:rPr>
                <w:iCs/>
                <w:sz w:val="22"/>
              </w:rPr>
              <w:t>%</w:t>
            </w:r>
          </w:p>
        </w:tc>
      </w:tr>
      <w:tr w:rsidR="0091546C" w:rsidRPr="002F37CC" w14:paraId="1368FE89" w14:textId="77777777" w:rsidTr="0091546C">
        <w:trPr>
          <w:trHeight w:val="255"/>
        </w:trPr>
        <w:tc>
          <w:tcPr>
            <w:tcW w:w="380" w:type="dxa"/>
            <w:shd w:val="clear" w:color="auto" w:fill="auto"/>
            <w:noWrap/>
            <w:vAlign w:val="bottom"/>
          </w:tcPr>
          <w:p w14:paraId="76112A52" w14:textId="77777777" w:rsidR="0091546C" w:rsidRPr="002F37CC" w:rsidRDefault="0091546C" w:rsidP="0035405E">
            <w:pPr>
              <w:spacing w:before="120"/>
              <w:rPr>
                <w:sz w:val="22"/>
              </w:rPr>
            </w:pPr>
            <w:r w:rsidRPr="002F37CC">
              <w:rPr>
                <w:sz w:val="22"/>
              </w:rPr>
              <w:t>→</w:t>
            </w:r>
          </w:p>
        </w:tc>
        <w:tc>
          <w:tcPr>
            <w:tcW w:w="3321" w:type="dxa"/>
            <w:shd w:val="clear" w:color="auto" w:fill="auto"/>
            <w:noWrap/>
            <w:vAlign w:val="bottom"/>
          </w:tcPr>
          <w:p w14:paraId="0B917B70" w14:textId="77777777" w:rsidR="0091546C" w:rsidRPr="00BD76E6" w:rsidRDefault="0091546C" w:rsidP="0035405E">
            <w:pPr>
              <w:spacing w:before="120"/>
              <w:jc w:val="both"/>
              <w:rPr>
                <w:iCs/>
                <w:sz w:val="22"/>
              </w:rPr>
            </w:pPr>
            <w:r w:rsidRPr="00BD76E6">
              <w:rPr>
                <w:iCs/>
                <w:sz w:val="22"/>
              </w:rPr>
              <w:t>zisk ........................................</w:t>
            </w:r>
          </w:p>
        </w:tc>
        <w:tc>
          <w:tcPr>
            <w:tcW w:w="425" w:type="dxa"/>
            <w:shd w:val="clear" w:color="auto" w:fill="auto"/>
            <w:vAlign w:val="bottom"/>
          </w:tcPr>
          <w:p w14:paraId="67391DAD" w14:textId="77777777" w:rsidR="0091546C" w:rsidRPr="00BD76E6" w:rsidRDefault="0091546C" w:rsidP="0035405E">
            <w:pPr>
              <w:spacing w:before="120"/>
              <w:jc w:val="center"/>
              <w:rPr>
                <w:iCs/>
                <w:sz w:val="22"/>
              </w:rPr>
            </w:pPr>
          </w:p>
        </w:tc>
        <w:tc>
          <w:tcPr>
            <w:tcW w:w="6009" w:type="dxa"/>
            <w:shd w:val="clear" w:color="auto" w:fill="auto"/>
            <w:vAlign w:val="bottom"/>
          </w:tcPr>
          <w:p w14:paraId="15345336" w14:textId="77777777" w:rsidR="0091546C" w:rsidRPr="00BD76E6" w:rsidRDefault="0091546C" w:rsidP="0035405E">
            <w:pPr>
              <w:spacing w:before="120"/>
              <w:jc w:val="both"/>
              <w:rPr>
                <w:iCs/>
                <w:sz w:val="22"/>
              </w:rPr>
            </w:pPr>
            <w:r w:rsidRPr="00BD76E6">
              <w:rPr>
                <w:iCs/>
                <w:sz w:val="22"/>
              </w:rPr>
              <w:t>%</w:t>
            </w:r>
          </w:p>
        </w:tc>
      </w:tr>
      <w:tr w:rsidR="0091546C" w:rsidRPr="000562BD" w14:paraId="01A0B7BB" w14:textId="77777777" w:rsidTr="0091546C">
        <w:trPr>
          <w:trHeight w:val="255"/>
        </w:trPr>
        <w:tc>
          <w:tcPr>
            <w:tcW w:w="380" w:type="dxa"/>
            <w:tcBorders>
              <w:left w:val="nil"/>
              <w:bottom w:val="nil"/>
              <w:right w:val="nil"/>
            </w:tcBorders>
            <w:shd w:val="clear" w:color="auto" w:fill="auto"/>
            <w:noWrap/>
            <w:vAlign w:val="bottom"/>
          </w:tcPr>
          <w:p w14:paraId="3DF97EEC" w14:textId="77777777" w:rsidR="0091546C" w:rsidRPr="000562BD" w:rsidRDefault="0091546C" w:rsidP="0091546C">
            <w:pPr>
              <w:spacing w:before="120"/>
              <w:rPr>
                <w:sz w:val="20"/>
              </w:rPr>
            </w:pPr>
          </w:p>
        </w:tc>
        <w:tc>
          <w:tcPr>
            <w:tcW w:w="9755" w:type="dxa"/>
            <w:gridSpan w:val="3"/>
            <w:tcBorders>
              <w:left w:val="nil"/>
              <w:bottom w:val="nil"/>
              <w:right w:val="nil"/>
            </w:tcBorders>
            <w:shd w:val="clear" w:color="auto" w:fill="auto"/>
            <w:noWrap/>
            <w:vAlign w:val="bottom"/>
          </w:tcPr>
          <w:p w14:paraId="27870392" w14:textId="77777777" w:rsidR="0091546C" w:rsidRPr="000562BD" w:rsidRDefault="0091546C" w:rsidP="0091546C">
            <w:pPr>
              <w:spacing w:before="120"/>
              <w:jc w:val="both"/>
              <w:rPr>
                <w:iCs/>
                <w:sz w:val="20"/>
              </w:rPr>
            </w:pPr>
            <w:r>
              <w:rPr>
                <w:i/>
                <w:iCs/>
                <w:sz w:val="20"/>
              </w:rPr>
              <w:t xml:space="preserve">( </w:t>
            </w:r>
            <w:r w:rsidRPr="000562BD">
              <w:rPr>
                <w:i/>
                <w:iCs/>
                <w:sz w:val="20"/>
              </w:rPr>
              <w:t>uchádzač v ponuke uvedie percentuálne sadzby, ktoré použije pri kalkulácii ceny</w:t>
            </w:r>
            <w:r>
              <w:rPr>
                <w:i/>
                <w:iCs/>
                <w:sz w:val="20"/>
              </w:rPr>
              <w:t>)</w:t>
            </w:r>
            <w:r w:rsidRPr="000562BD">
              <w:rPr>
                <w:i/>
                <w:iCs/>
                <w:sz w:val="20"/>
              </w:rPr>
              <w:t>.</w:t>
            </w:r>
          </w:p>
        </w:tc>
      </w:tr>
    </w:tbl>
    <w:p w14:paraId="0DB5438C" w14:textId="43F4A655" w:rsidR="00FE743A" w:rsidRDefault="00FE743A" w:rsidP="00781C70">
      <w:pPr>
        <w:pBdr>
          <w:bottom w:val="single" w:sz="4" w:space="1" w:color="00B050"/>
        </w:pBdr>
      </w:pPr>
      <w:r>
        <w:lastRenderedPageBreak/>
        <w:t>Príloha č. 3 k</w:t>
      </w:r>
      <w:r w:rsidR="00690622">
        <w:t> </w:t>
      </w:r>
      <w:proofErr w:type="spellStart"/>
      <w:r>
        <w:t>ZoD</w:t>
      </w:r>
      <w:proofErr w:type="spellEnd"/>
      <w:r w:rsidR="00690622">
        <w:t>:</w:t>
      </w:r>
    </w:p>
    <w:p w14:paraId="7DED17B1" w14:textId="77777777" w:rsidR="00FE743A" w:rsidRDefault="00FE743A" w:rsidP="00FE743A">
      <w:pPr>
        <w:jc w:val="right"/>
      </w:pPr>
    </w:p>
    <w:p w14:paraId="0BB2D1BC" w14:textId="77777777" w:rsidR="00FE743A" w:rsidRDefault="00FE743A" w:rsidP="00FE743A"/>
    <w:p w14:paraId="6624CEDE" w14:textId="77777777" w:rsidR="00FE743A" w:rsidRDefault="00FE743A" w:rsidP="00FE743A">
      <w:pPr>
        <w:jc w:val="center"/>
        <w:rPr>
          <w:spacing w:val="100"/>
          <w:sz w:val="36"/>
          <w:szCs w:val="36"/>
        </w:rPr>
      </w:pPr>
      <w:r>
        <w:rPr>
          <w:b/>
          <w:spacing w:val="100"/>
          <w:sz w:val="36"/>
          <w:szCs w:val="36"/>
        </w:rPr>
        <w:t>ZMENOVÝ LIST STAVBY</w:t>
      </w:r>
    </w:p>
    <w:p w14:paraId="2D2115FB" w14:textId="77777777" w:rsidR="00FE743A" w:rsidRDefault="00C23B24" w:rsidP="00FE743A">
      <w:pPr>
        <w:jc w:val="center"/>
        <w:rPr>
          <w:spacing w:val="100"/>
          <w:sz w:val="36"/>
          <w:szCs w:val="36"/>
        </w:rPr>
      </w:pPr>
      <w:r>
        <w:rPr>
          <w:spacing w:val="100"/>
          <w:sz w:val="36"/>
          <w:szCs w:val="36"/>
        </w:rPr>
        <w:t>VZOR</w:t>
      </w:r>
    </w:p>
    <w:p w14:paraId="69551745" w14:textId="77777777" w:rsidR="00FE743A" w:rsidRDefault="00FE743A" w:rsidP="00FE743A">
      <w:pPr>
        <w:pStyle w:val="Hlavika"/>
        <w:ind w:right="-30" w:firstLine="360"/>
        <w:jc w:val="right"/>
        <w:rPr>
          <w:rFonts w:ascii="Arial" w:hAnsi="Arial" w:cs="Arial"/>
          <w:sz w:val="22"/>
          <w:szCs w:val="22"/>
        </w:rPr>
      </w:pPr>
    </w:p>
    <w:p w14:paraId="006AB126" w14:textId="77777777" w:rsidR="00FE743A" w:rsidRDefault="00FE743A" w:rsidP="00FE743A">
      <w:pPr>
        <w:pStyle w:val="Hlavika"/>
        <w:ind w:right="-30" w:firstLine="360"/>
        <w:jc w:val="right"/>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992"/>
        <w:gridCol w:w="4776"/>
      </w:tblGrid>
      <w:tr w:rsidR="00FE743A" w:rsidRPr="000D7F9B" w14:paraId="539241B1" w14:textId="77777777" w:rsidTr="00D54A60">
        <w:tc>
          <w:tcPr>
            <w:tcW w:w="9879" w:type="dxa"/>
            <w:gridSpan w:val="7"/>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181AB4AE" w14:textId="77777777" w:rsidR="00FE743A" w:rsidRPr="000D7F9B" w:rsidRDefault="00FE743A" w:rsidP="00845F4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t>ZMENOVÝ LIST STAVBY</w:t>
            </w:r>
            <w:r>
              <w:rPr>
                <w:rStyle w:val="FontStyle13"/>
                <w:rFonts w:ascii="Times New Roman" w:hAnsi="Times New Roman" w:cs="Times New Roman"/>
                <w:sz w:val="28"/>
              </w:rPr>
              <w:t xml:space="preserve"> č. ...</w:t>
            </w:r>
          </w:p>
        </w:tc>
      </w:tr>
      <w:tr w:rsidR="00FE743A" w:rsidRPr="007C5CF6" w14:paraId="2C2FAD71" w14:textId="77777777" w:rsidTr="00992D45">
        <w:tc>
          <w:tcPr>
            <w:tcW w:w="9879" w:type="dxa"/>
            <w:gridSpan w:val="7"/>
            <w:tcBorders>
              <w:top w:val="single" w:sz="6" w:space="0" w:color="auto"/>
              <w:left w:val="single" w:sz="6" w:space="0" w:color="auto"/>
              <w:right w:val="single" w:sz="6" w:space="0" w:color="auto"/>
            </w:tcBorders>
          </w:tcPr>
          <w:p w14:paraId="2CEEF769" w14:textId="77777777" w:rsidR="00FE743A" w:rsidRDefault="00FE743A" w:rsidP="00845F49">
            <w:pPr>
              <w:pStyle w:val="Style2"/>
              <w:widowControl/>
              <w:rPr>
                <w:rFonts w:ascii="Times New Roman" w:hAnsi="Times New Roman" w:cs="Times New Roman"/>
              </w:rPr>
            </w:pPr>
          </w:p>
          <w:p w14:paraId="669639AE" w14:textId="77777777" w:rsidR="00FE743A" w:rsidRPr="007C5CF6" w:rsidRDefault="00FE743A" w:rsidP="00845F49">
            <w:pPr>
              <w:pStyle w:val="Style2"/>
              <w:widowControl/>
              <w:rPr>
                <w:rFonts w:ascii="Times New Roman" w:hAnsi="Times New Roman" w:cs="Times New Roman"/>
              </w:rPr>
            </w:pPr>
          </w:p>
        </w:tc>
      </w:tr>
      <w:tr w:rsidR="00FE743A" w:rsidRPr="007C5CF6" w14:paraId="0BBC2CAE" w14:textId="77777777" w:rsidTr="00992D45">
        <w:tc>
          <w:tcPr>
            <w:tcW w:w="1985" w:type="dxa"/>
            <w:tcBorders>
              <w:left w:val="single" w:sz="6" w:space="0" w:color="auto"/>
            </w:tcBorders>
          </w:tcPr>
          <w:p w14:paraId="3C1D8ABD" w14:textId="77777777" w:rsidR="00FE743A" w:rsidRPr="00FF4694" w:rsidRDefault="00FE743A" w:rsidP="00845F49">
            <w:pPr>
              <w:pStyle w:val="Style6"/>
              <w:widowControl/>
              <w:spacing w:line="240" w:lineRule="auto"/>
              <w:rPr>
                <w:rStyle w:val="FontStyle19"/>
                <w:rFonts w:ascii="Times New Roman" w:hAnsi="Times New Roman" w:cs="Times New Roman"/>
                <w:b/>
              </w:rPr>
            </w:pPr>
            <w:r w:rsidRPr="00FF4694">
              <w:rPr>
                <w:rStyle w:val="FontStyle19"/>
                <w:rFonts w:ascii="Times New Roman" w:hAnsi="Times New Roman" w:cs="Times New Roman"/>
                <w:b/>
                <w:sz w:val="22"/>
              </w:rPr>
              <w:t>Názov stavby:</w:t>
            </w:r>
          </w:p>
        </w:tc>
        <w:tc>
          <w:tcPr>
            <w:tcW w:w="7894" w:type="dxa"/>
            <w:gridSpan w:val="6"/>
            <w:tcBorders>
              <w:left w:val="nil"/>
              <w:right w:val="single" w:sz="6" w:space="0" w:color="auto"/>
            </w:tcBorders>
          </w:tcPr>
          <w:p w14:paraId="54604176" w14:textId="76BF5B88" w:rsidR="00FE743A" w:rsidRPr="00FF4694" w:rsidRDefault="00FF4694" w:rsidP="00845F49">
            <w:pPr>
              <w:pStyle w:val="Style4"/>
              <w:widowControl/>
              <w:rPr>
                <w:rStyle w:val="FontStyle14"/>
                <w:rFonts w:ascii="Times New Roman" w:hAnsi="Times New Roman" w:cs="Times New Roman"/>
              </w:rPr>
            </w:pPr>
            <w:r w:rsidRPr="00FF4694">
              <w:rPr>
                <w:rFonts w:ascii="Times New Roman" w:hAnsi="Times New Roman" w:cs="Times New Roman"/>
                <w:b/>
                <w:sz w:val="23"/>
                <w:szCs w:val="23"/>
                <w:shd w:val="clear" w:color="auto" w:fill="EAF1DD"/>
              </w:rPr>
              <w:t>„</w:t>
            </w:r>
            <w:r w:rsidR="00532CAB" w:rsidRPr="00532CAB">
              <w:rPr>
                <w:rFonts w:ascii="Times New Roman" w:hAnsi="Times New Roman" w:cs="Times New Roman"/>
                <w:b/>
              </w:rPr>
              <w:t>Výstavba detských jaslí vo Vranove nad Topľou</w:t>
            </w:r>
            <w:r w:rsidRPr="00FF4694">
              <w:rPr>
                <w:rFonts w:ascii="Times New Roman" w:hAnsi="Times New Roman" w:cs="Times New Roman"/>
                <w:b/>
                <w:shd w:val="clear" w:color="auto" w:fill="E2EFD9"/>
              </w:rPr>
              <w:t>“</w:t>
            </w:r>
            <w:r w:rsidRPr="00FF4694">
              <w:rPr>
                <w:rFonts w:ascii="Times New Roman" w:hAnsi="Times New Roman" w:cs="Times New Roman"/>
                <w:b/>
              </w:rPr>
              <w:t xml:space="preserve"> </w:t>
            </w:r>
          </w:p>
        </w:tc>
      </w:tr>
      <w:tr w:rsidR="00FE743A" w:rsidRPr="000D7F9B" w14:paraId="2F0440D2" w14:textId="77777777" w:rsidTr="00992D45">
        <w:tc>
          <w:tcPr>
            <w:tcW w:w="9879" w:type="dxa"/>
            <w:gridSpan w:val="7"/>
            <w:tcBorders>
              <w:left w:val="single" w:sz="6" w:space="0" w:color="auto"/>
              <w:bottom w:val="nil"/>
              <w:right w:val="single" w:sz="6" w:space="0" w:color="auto"/>
            </w:tcBorders>
          </w:tcPr>
          <w:p w14:paraId="4D0AB666" w14:textId="77777777" w:rsidR="00FE743A" w:rsidRPr="000D7F9B" w:rsidRDefault="00FE743A" w:rsidP="00845F49">
            <w:pPr>
              <w:pStyle w:val="Style2"/>
              <w:widowControl/>
              <w:rPr>
                <w:rFonts w:ascii="Times New Roman" w:hAnsi="Times New Roman" w:cs="Times New Roman"/>
                <w:sz w:val="22"/>
                <w:szCs w:val="22"/>
              </w:rPr>
            </w:pPr>
          </w:p>
        </w:tc>
      </w:tr>
      <w:tr w:rsidR="00FE743A" w:rsidRPr="000D7F9B" w14:paraId="7C33F219" w14:textId="77777777" w:rsidTr="00992D45">
        <w:tc>
          <w:tcPr>
            <w:tcW w:w="2127" w:type="dxa"/>
            <w:gridSpan w:val="2"/>
            <w:tcBorders>
              <w:top w:val="nil"/>
              <w:left w:val="single" w:sz="6" w:space="0" w:color="auto"/>
              <w:bottom w:val="nil"/>
              <w:right w:val="single" w:sz="6" w:space="0" w:color="auto"/>
            </w:tcBorders>
          </w:tcPr>
          <w:p w14:paraId="513782FE" w14:textId="77777777" w:rsidR="00FE743A" w:rsidRPr="000D7F9B" w:rsidRDefault="00FE743A" w:rsidP="00845F4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14:paraId="59A927C8" w14:textId="77777777" w:rsidR="00FE743A" w:rsidRPr="000D7F9B" w:rsidRDefault="00FE743A" w:rsidP="00845F49">
            <w:pPr>
              <w:pStyle w:val="Style2"/>
              <w:widowControl/>
              <w:rPr>
                <w:rFonts w:ascii="Times New Roman" w:hAnsi="Times New Roman" w:cs="Times New Roman"/>
                <w:sz w:val="22"/>
                <w:szCs w:val="22"/>
              </w:rPr>
            </w:pPr>
          </w:p>
        </w:tc>
        <w:tc>
          <w:tcPr>
            <w:tcW w:w="284" w:type="dxa"/>
            <w:tcBorders>
              <w:left w:val="single" w:sz="6" w:space="0" w:color="auto"/>
            </w:tcBorders>
          </w:tcPr>
          <w:p w14:paraId="496817DF" w14:textId="77777777" w:rsidR="00FE743A" w:rsidRPr="000D7F9B" w:rsidRDefault="00FE743A" w:rsidP="00845F49">
            <w:pPr>
              <w:pStyle w:val="Style3"/>
              <w:widowControl/>
              <w:rPr>
                <w:rStyle w:val="FontStyle20"/>
                <w:rFonts w:ascii="Times New Roman" w:hAnsi="Times New Roman" w:cs="Times New Roman"/>
                <w:sz w:val="22"/>
                <w:szCs w:val="22"/>
              </w:rPr>
            </w:pPr>
          </w:p>
        </w:tc>
        <w:tc>
          <w:tcPr>
            <w:tcW w:w="6760" w:type="dxa"/>
            <w:gridSpan w:val="3"/>
            <w:tcBorders>
              <w:top w:val="nil"/>
              <w:bottom w:val="nil"/>
              <w:right w:val="single" w:sz="6" w:space="0" w:color="auto"/>
            </w:tcBorders>
          </w:tcPr>
          <w:p w14:paraId="39689549"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Pr="000D7F9B">
              <w:rPr>
                <w:rStyle w:val="FontStyle20"/>
                <w:rFonts w:ascii="Times New Roman" w:hAnsi="Times New Roman" w:cs="Times New Roman"/>
                <w:sz w:val="22"/>
                <w:szCs w:val="22"/>
              </w:rPr>
              <w:t>rojektom</w:t>
            </w:r>
          </w:p>
        </w:tc>
      </w:tr>
      <w:tr w:rsidR="00FE743A" w:rsidRPr="000D7F9B" w14:paraId="310658A6" w14:textId="77777777" w:rsidTr="00992D45">
        <w:tc>
          <w:tcPr>
            <w:tcW w:w="2127" w:type="dxa"/>
            <w:gridSpan w:val="2"/>
            <w:tcBorders>
              <w:top w:val="nil"/>
              <w:left w:val="single" w:sz="6" w:space="0" w:color="auto"/>
              <w:bottom w:val="nil"/>
              <w:right w:val="single" w:sz="6" w:space="0" w:color="auto"/>
            </w:tcBorders>
          </w:tcPr>
          <w:p w14:paraId="6FDBAE74" w14:textId="77777777" w:rsidR="00FE743A" w:rsidRPr="000D7F9B" w:rsidRDefault="00FE743A" w:rsidP="00845F4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14:paraId="59C07E44" w14:textId="77777777" w:rsidR="00FE743A" w:rsidRPr="000D7F9B" w:rsidRDefault="00FE743A" w:rsidP="00845F49">
            <w:pPr>
              <w:pStyle w:val="Style2"/>
              <w:widowControl/>
              <w:rPr>
                <w:rFonts w:ascii="Times New Roman" w:hAnsi="Times New Roman" w:cs="Times New Roman"/>
                <w:sz w:val="22"/>
                <w:szCs w:val="22"/>
              </w:rPr>
            </w:pPr>
          </w:p>
        </w:tc>
        <w:tc>
          <w:tcPr>
            <w:tcW w:w="284" w:type="dxa"/>
            <w:tcBorders>
              <w:left w:val="single" w:sz="6" w:space="0" w:color="auto"/>
            </w:tcBorders>
          </w:tcPr>
          <w:p w14:paraId="48B8E6B9" w14:textId="77777777" w:rsidR="00FE743A" w:rsidRPr="000D7F9B" w:rsidRDefault="00FE743A" w:rsidP="00845F49">
            <w:pPr>
              <w:pStyle w:val="Style2"/>
              <w:widowControl/>
              <w:rPr>
                <w:rFonts w:ascii="Times New Roman" w:hAnsi="Times New Roman" w:cs="Times New Roman"/>
                <w:sz w:val="22"/>
                <w:szCs w:val="22"/>
              </w:rPr>
            </w:pPr>
          </w:p>
        </w:tc>
        <w:tc>
          <w:tcPr>
            <w:tcW w:w="6760" w:type="dxa"/>
            <w:gridSpan w:val="3"/>
            <w:tcBorders>
              <w:top w:val="nil"/>
              <w:bottom w:val="nil"/>
              <w:right w:val="single" w:sz="6" w:space="0" w:color="auto"/>
            </w:tcBorders>
          </w:tcPr>
          <w:p w14:paraId="78780FE2"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Pr="000D7F9B">
              <w:rPr>
                <w:rStyle w:val="FontStyle20"/>
                <w:rFonts w:ascii="Times New Roman" w:hAnsi="Times New Roman" w:cs="Times New Roman"/>
                <w:sz w:val="22"/>
                <w:szCs w:val="22"/>
              </w:rPr>
              <w:t>ealizáciou</w:t>
            </w:r>
          </w:p>
        </w:tc>
      </w:tr>
      <w:tr w:rsidR="00FE743A" w:rsidRPr="000D7F9B" w14:paraId="32B4F66B" w14:textId="77777777" w:rsidTr="00992D45">
        <w:tc>
          <w:tcPr>
            <w:tcW w:w="2127" w:type="dxa"/>
            <w:gridSpan w:val="2"/>
            <w:tcBorders>
              <w:top w:val="nil"/>
              <w:left w:val="single" w:sz="6" w:space="0" w:color="auto"/>
              <w:bottom w:val="nil"/>
              <w:right w:val="single" w:sz="6" w:space="0" w:color="auto"/>
            </w:tcBorders>
          </w:tcPr>
          <w:p w14:paraId="5B83A268" w14:textId="77777777" w:rsidR="00FE743A" w:rsidRPr="000D7F9B" w:rsidRDefault="00FE743A" w:rsidP="00845F4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63FA6245" w14:textId="77777777" w:rsidR="00FE743A" w:rsidRPr="000D7F9B" w:rsidRDefault="00FE743A" w:rsidP="00845F4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14:paraId="1798DFE3" w14:textId="77777777" w:rsidR="00FE743A" w:rsidRPr="000D7F9B" w:rsidRDefault="00FE743A" w:rsidP="00845F49">
            <w:pPr>
              <w:pStyle w:val="Style2"/>
              <w:widowControl/>
              <w:rPr>
                <w:rFonts w:ascii="Times New Roman" w:hAnsi="Times New Roman" w:cs="Times New Roman"/>
                <w:sz w:val="22"/>
                <w:szCs w:val="22"/>
              </w:rPr>
            </w:pPr>
          </w:p>
        </w:tc>
        <w:tc>
          <w:tcPr>
            <w:tcW w:w="6760" w:type="dxa"/>
            <w:gridSpan w:val="3"/>
            <w:tcBorders>
              <w:top w:val="nil"/>
              <w:bottom w:val="nil"/>
              <w:right w:val="single" w:sz="6" w:space="0" w:color="auto"/>
            </w:tcBorders>
            <w:vAlign w:val="center"/>
          </w:tcPr>
          <w:p w14:paraId="5ED1D3BE" w14:textId="77777777" w:rsidR="00FE743A" w:rsidRPr="000D7F9B" w:rsidRDefault="00FE743A" w:rsidP="00845F4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Pr="000D7F9B">
              <w:rPr>
                <w:rStyle w:val="FontStyle20"/>
                <w:rFonts w:ascii="Times New Roman" w:hAnsi="Times New Roman" w:cs="Times New Roman"/>
                <w:sz w:val="22"/>
                <w:szCs w:val="22"/>
              </w:rPr>
              <w:t>bjednávateľ</w:t>
            </w:r>
            <w:r>
              <w:rPr>
                <w:rStyle w:val="FontStyle20"/>
                <w:rFonts w:ascii="Times New Roman" w:hAnsi="Times New Roman" w:cs="Times New Roman"/>
                <w:sz w:val="22"/>
                <w:szCs w:val="22"/>
              </w:rPr>
              <w:t>om</w:t>
            </w:r>
          </w:p>
        </w:tc>
      </w:tr>
      <w:tr w:rsidR="00FE743A" w:rsidRPr="000D7F9B" w14:paraId="6C5B5B96" w14:textId="77777777" w:rsidTr="00992D45">
        <w:tc>
          <w:tcPr>
            <w:tcW w:w="9879" w:type="dxa"/>
            <w:gridSpan w:val="7"/>
            <w:tcBorders>
              <w:top w:val="nil"/>
              <w:left w:val="single" w:sz="6" w:space="0" w:color="auto"/>
              <w:bottom w:val="single" w:sz="6" w:space="0" w:color="auto"/>
              <w:right w:val="single" w:sz="6" w:space="0" w:color="auto"/>
            </w:tcBorders>
          </w:tcPr>
          <w:p w14:paraId="635E2AE7" w14:textId="77777777" w:rsidR="00FE743A" w:rsidRPr="000D7F9B" w:rsidRDefault="00FE743A" w:rsidP="00845F49">
            <w:pPr>
              <w:pStyle w:val="Style2"/>
              <w:widowControl/>
              <w:rPr>
                <w:rFonts w:ascii="Times New Roman" w:hAnsi="Times New Roman" w:cs="Times New Roman"/>
                <w:sz w:val="22"/>
                <w:szCs w:val="22"/>
              </w:rPr>
            </w:pPr>
          </w:p>
          <w:p w14:paraId="2EA0DD6D" w14:textId="77777777" w:rsidR="00FE743A" w:rsidRPr="000D7F9B" w:rsidRDefault="00FE743A" w:rsidP="00845F49">
            <w:pPr>
              <w:pStyle w:val="Style2"/>
              <w:widowControl/>
              <w:rPr>
                <w:rFonts w:ascii="Times New Roman" w:hAnsi="Times New Roman" w:cs="Times New Roman"/>
                <w:sz w:val="22"/>
                <w:szCs w:val="22"/>
              </w:rPr>
            </w:pPr>
          </w:p>
        </w:tc>
      </w:tr>
      <w:tr w:rsidR="00FE743A" w:rsidRPr="000D7F9B" w14:paraId="789C5797" w14:textId="77777777" w:rsidTr="00992D45">
        <w:tc>
          <w:tcPr>
            <w:tcW w:w="4111" w:type="dxa"/>
            <w:gridSpan w:val="5"/>
            <w:tcBorders>
              <w:top w:val="single" w:sz="6" w:space="0" w:color="auto"/>
              <w:left w:val="single" w:sz="6" w:space="0" w:color="auto"/>
              <w:bottom w:val="single" w:sz="6" w:space="0" w:color="auto"/>
              <w:right w:val="single" w:sz="6" w:space="0" w:color="auto"/>
            </w:tcBorders>
            <w:vAlign w:val="center"/>
          </w:tcPr>
          <w:p w14:paraId="07D58427" w14:textId="77777777" w:rsidR="00FE743A" w:rsidRDefault="00FE743A" w:rsidP="00845F4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gridSpan w:val="2"/>
            <w:tcBorders>
              <w:top w:val="single" w:sz="6" w:space="0" w:color="auto"/>
              <w:left w:val="single" w:sz="6" w:space="0" w:color="auto"/>
              <w:bottom w:val="single" w:sz="6" w:space="0" w:color="auto"/>
              <w:right w:val="single" w:sz="6" w:space="0" w:color="auto"/>
            </w:tcBorders>
            <w:vAlign w:val="center"/>
          </w:tcPr>
          <w:p w14:paraId="253B8CFC" w14:textId="77777777" w:rsidR="00FE743A" w:rsidRPr="000D7F9B" w:rsidRDefault="00FE743A" w:rsidP="00845F4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FE743A" w:rsidRPr="007C5CF6" w14:paraId="51B5DE83" w14:textId="77777777" w:rsidTr="00992D45">
        <w:tc>
          <w:tcPr>
            <w:tcW w:w="9879" w:type="dxa"/>
            <w:gridSpan w:val="7"/>
            <w:tcBorders>
              <w:top w:val="single" w:sz="6" w:space="0" w:color="auto"/>
              <w:left w:val="single" w:sz="6" w:space="0" w:color="auto"/>
              <w:right w:val="single" w:sz="6" w:space="0" w:color="auto"/>
            </w:tcBorders>
          </w:tcPr>
          <w:p w14:paraId="20D936F7" w14:textId="77777777" w:rsidR="00FE743A" w:rsidRPr="000D7F9B" w:rsidRDefault="00FE743A" w:rsidP="00845F4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14:paraId="481E65FD" w14:textId="77777777" w:rsidR="00FE743A" w:rsidRDefault="00FE743A" w:rsidP="00845F49">
            <w:pPr>
              <w:pStyle w:val="Style5"/>
              <w:widowControl/>
              <w:tabs>
                <w:tab w:val="left" w:pos="264"/>
              </w:tabs>
              <w:rPr>
                <w:rStyle w:val="FontStyle20"/>
                <w:rFonts w:ascii="Times New Roman" w:hAnsi="Times New Roman" w:cs="Times New Roman"/>
              </w:rPr>
            </w:pPr>
          </w:p>
          <w:p w14:paraId="513B86F5" w14:textId="77777777" w:rsidR="00FE743A" w:rsidRDefault="00FE743A" w:rsidP="00845F49">
            <w:pPr>
              <w:pStyle w:val="Style5"/>
              <w:widowControl/>
              <w:tabs>
                <w:tab w:val="left" w:pos="264"/>
              </w:tabs>
              <w:rPr>
                <w:rStyle w:val="FontStyle20"/>
                <w:rFonts w:ascii="Times New Roman" w:hAnsi="Times New Roman" w:cs="Times New Roman"/>
              </w:rPr>
            </w:pPr>
          </w:p>
          <w:p w14:paraId="73B53BFE" w14:textId="77777777" w:rsidR="00FE743A" w:rsidRDefault="00FE743A" w:rsidP="00845F49">
            <w:pPr>
              <w:pStyle w:val="Style5"/>
              <w:widowControl/>
              <w:tabs>
                <w:tab w:val="left" w:pos="264"/>
              </w:tabs>
              <w:rPr>
                <w:rStyle w:val="FontStyle20"/>
                <w:rFonts w:ascii="Times New Roman" w:hAnsi="Times New Roman" w:cs="Times New Roman"/>
              </w:rPr>
            </w:pPr>
          </w:p>
          <w:p w14:paraId="0ACB7B0F" w14:textId="77777777" w:rsidR="00FE743A" w:rsidRDefault="00FE743A" w:rsidP="00845F49">
            <w:pPr>
              <w:pStyle w:val="Style5"/>
              <w:widowControl/>
              <w:tabs>
                <w:tab w:val="left" w:pos="264"/>
              </w:tabs>
              <w:rPr>
                <w:rStyle w:val="FontStyle20"/>
                <w:rFonts w:ascii="Times New Roman" w:hAnsi="Times New Roman" w:cs="Times New Roman"/>
              </w:rPr>
            </w:pPr>
          </w:p>
          <w:p w14:paraId="3B3CA49F" w14:textId="77777777" w:rsidR="00FE743A" w:rsidRDefault="00FE743A" w:rsidP="00845F49">
            <w:pPr>
              <w:pStyle w:val="Style5"/>
              <w:widowControl/>
              <w:tabs>
                <w:tab w:val="left" w:pos="264"/>
              </w:tabs>
              <w:rPr>
                <w:rStyle w:val="FontStyle20"/>
                <w:rFonts w:ascii="Times New Roman" w:hAnsi="Times New Roman" w:cs="Times New Roman"/>
              </w:rPr>
            </w:pPr>
          </w:p>
          <w:p w14:paraId="20844E1E" w14:textId="77777777" w:rsidR="00FE743A" w:rsidRDefault="00FE743A" w:rsidP="00845F49">
            <w:pPr>
              <w:pStyle w:val="Style5"/>
              <w:widowControl/>
              <w:tabs>
                <w:tab w:val="left" w:pos="264"/>
              </w:tabs>
              <w:rPr>
                <w:rStyle w:val="FontStyle20"/>
                <w:rFonts w:ascii="Times New Roman" w:hAnsi="Times New Roman" w:cs="Times New Roman"/>
              </w:rPr>
            </w:pPr>
          </w:p>
          <w:p w14:paraId="0EB58D06" w14:textId="77777777" w:rsidR="00FE743A" w:rsidRDefault="00FE743A" w:rsidP="00845F49">
            <w:pPr>
              <w:pStyle w:val="Style5"/>
              <w:widowControl/>
              <w:tabs>
                <w:tab w:val="left" w:pos="264"/>
              </w:tabs>
              <w:rPr>
                <w:rStyle w:val="FontStyle20"/>
                <w:rFonts w:ascii="Times New Roman" w:hAnsi="Times New Roman" w:cs="Times New Roman"/>
              </w:rPr>
            </w:pPr>
          </w:p>
          <w:p w14:paraId="65EFD487" w14:textId="77777777" w:rsidR="00FE743A" w:rsidRDefault="00FE743A" w:rsidP="00845F49">
            <w:pPr>
              <w:pStyle w:val="Style5"/>
              <w:widowControl/>
              <w:tabs>
                <w:tab w:val="left" w:pos="264"/>
              </w:tabs>
              <w:rPr>
                <w:rStyle w:val="FontStyle20"/>
                <w:rFonts w:ascii="Times New Roman" w:hAnsi="Times New Roman" w:cs="Times New Roman"/>
              </w:rPr>
            </w:pPr>
          </w:p>
          <w:p w14:paraId="3CB92578" w14:textId="77777777" w:rsidR="00FE743A" w:rsidRDefault="00FE743A" w:rsidP="00845F49">
            <w:pPr>
              <w:pStyle w:val="Style5"/>
              <w:widowControl/>
              <w:tabs>
                <w:tab w:val="left" w:pos="264"/>
              </w:tabs>
              <w:rPr>
                <w:rStyle w:val="FontStyle19"/>
                <w:rFonts w:ascii="Times New Roman" w:hAnsi="Times New Roman" w:cs="Times New Roman"/>
              </w:rPr>
            </w:pPr>
          </w:p>
          <w:p w14:paraId="25DF520C" w14:textId="77777777" w:rsidR="00FE743A" w:rsidRDefault="00FE743A" w:rsidP="00845F49">
            <w:pPr>
              <w:pStyle w:val="Style5"/>
              <w:widowControl/>
              <w:tabs>
                <w:tab w:val="left" w:pos="264"/>
              </w:tabs>
              <w:rPr>
                <w:rStyle w:val="FontStyle19"/>
                <w:rFonts w:ascii="Times New Roman" w:hAnsi="Times New Roman" w:cs="Times New Roman"/>
              </w:rPr>
            </w:pPr>
          </w:p>
          <w:p w14:paraId="035B6DF4" w14:textId="77777777" w:rsidR="00FE743A" w:rsidRDefault="00FE743A" w:rsidP="00845F49">
            <w:pPr>
              <w:pStyle w:val="Style6"/>
              <w:widowControl/>
              <w:spacing w:line="211" w:lineRule="exact"/>
              <w:rPr>
                <w:rStyle w:val="FontStyle19"/>
                <w:rFonts w:ascii="Times New Roman" w:hAnsi="Times New Roman" w:cs="Times New Roman"/>
              </w:rPr>
            </w:pPr>
          </w:p>
          <w:p w14:paraId="6595EA14" w14:textId="77777777" w:rsidR="00FE743A" w:rsidRDefault="00FE743A" w:rsidP="00845F49">
            <w:pPr>
              <w:pStyle w:val="Style6"/>
              <w:widowControl/>
              <w:spacing w:line="211" w:lineRule="exact"/>
              <w:rPr>
                <w:rStyle w:val="FontStyle19"/>
                <w:rFonts w:ascii="Times New Roman" w:hAnsi="Times New Roman" w:cs="Times New Roman"/>
              </w:rPr>
            </w:pPr>
          </w:p>
          <w:p w14:paraId="4341E332" w14:textId="77777777" w:rsidR="00FE743A" w:rsidRPr="007C5CF6" w:rsidRDefault="00FE743A" w:rsidP="00845F49">
            <w:pPr>
              <w:pStyle w:val="Style6"/>
              <w:widowControl/>
              <w:spacing w:line="211" w:lineRule="exact"/>
              <w:rPr>
                <w:rStyle w:val="FontStyle19"/>
                <w:rFonts w:ascii="Times New Roman" w:hAnsi="Times New Roman" w:cs="Times New Roman"/>
              </w:rPr>
            </w:pPr>
          </w:p>
        </w:tc>
      </w:tr>
      <w:tr w:rsidR="00FE743A" w:rsidRPr="00D254CC" w14:paraId="3C116F51" w14:textId="77777777" w:rsidTr="00992D45">
        <w:tc>
          <w:tcPr>
            <w:tcW w:w="1985" w:type="dxa"/>
            <w:tcBorders>
              <w:left w:val="single" w:sz="6" w:space="0" w:color="auto"/>
              <w:bottom w:val="single" w:sz="6" w:space="0" w:color="auto"/>
            </w:tcBorders>
          </w:tcPr>
          <w:p w14:paraId="49263044" w14:textId="77777777" w:rsidR="00FE743A" w:rsidRPr="00D254CC" w:rsidRDefault="00FE743A" w:rsidP="00845F49">
            <w:pPr>
              <w:pStyle w:val="Style2"/>
              <w:widowControl/>
              <w:rPr>
                <w:rStyle w:val="FontStyle20"/>
                <w:rFonts w:ascii="Times New Roman" w:hAnsi="Times New Roman" w:cs="Times New Roman"/>
                <w:b w:val="0"/>
                <w:sz w:val="22"/>
              </w:rPr>
            </w:pPr>
            <w:r w:rsidRPr="00D254CC">
              <w:rPr>
                <w:rStyle w:val="FontStyle20"/>
                <w:rFonts w:ascii="Times New Roman" w:hAnsi="Times New Roman" w:cs="Times New Roman"/>
                <w:b w:val="0"/>
                <w:sz w:val="22"/>
              </w:rPr>
              <w:t xml:space="preserve">Prílohy : </w:t>
            </w:r>
          </w:p>
        </w:tc>
        <w:tc>
          <w:tcPr>
            <w:tcW w:w="7894" w:type="dxa"/>
            <w:gridSpan w:val="6"/>
            <w:tcBorders>
              <w:bottom w:val="single" w:sz="6" w:space="0" w:color="auto"/>
              <w:right w:val="single" w:sz="6" w:space="0" w:color="auto"/>
            </w:tcBorders>
          </w:tcPr>
          <w:p w14:paraId="59167106" w14:textId="77777777" w:rsidR="00FE743A" w:rsidRDefault="00FE743A" w:rsidP="00845F49">
            <w:pPr>
              <w:pStyle w:val="Style2"/>
              <w:widowControl/>
              <w:rPr>
                <w:rStyle w:val="FontStyle20"/>
                <w:rFonts w:ascii="Times New Roman" w:hAnsi="Times New Roman" w:cs="Times New Roman"/>
                <w:b w:val="0"/>
                <w:sz w:val="22"/>
              </w:rPr>
            </w:pPr>
            <w:r>
              <w:rPr>
                <w:rStyle w:val="FontStyle20"/>
                <w:rFonts w:ascii="Times New Roman" w:hAnsi="Times New Roman" w:cs="Times New Roman"/>
                <w:b w:val="0"/>
                <w:sz w:val="22"/>
              </w:rPr>
              <w:t xml:space="preserve">rozpočet s podrobným výkazom výmer </w:t>
            </w:r>
          </w:p>
          <w:p w14:paraId="4CFAE898" w14:textId="77777777" w:rsidR="00FE743A" w:rsidRPr="00D254CC" w:rsidRDefault="00FE743A" w:rsidP="00845F49">
            <w:pPr>
              <w:pStyle w:val="Style2"/>
              <w:widowControl/>
              <w:rPr>
                <w:rStyle w:val="FontStyle20"/>
                <w:rFonts w:ascii="Times New Roman" w:hAnsi="Times New Roman" w:cs="Times New Roman"/>
                <w:b w:val="0"/>
                <w:sz w:val="22"/>
              </w:rPr>
            </w:pPr>
            <w:r>
              <w:rPr>
                <w:rStyle w:val="FontStyle20"/>
                <w:rFonts w:ascii="Times New Roman" w:hAnsi="Times New Roman" w:cs="Times New Roman"/>
                <w:b w:val="0"/>
                <w:sz w:val="22"/>
              </w:rPr>
              <w:t>iné - napr. náčrt zmeny technického riešenia, fotodokumentácia, ....................................</w:t>
            </w:r>
          </w:p>
          <w:p w14:paraId="50B9DAE5" w14:textId="77777777" w:rsidR="00FE743A" w:rsidRDefault="00FE743A" w:rsidP="00845F49">
            <w:pPr>
              <w:pStyle w:val="Style2"/>
              <w:widowControl/>
              <w:rPr>
                <w:rStyle w:val="FontStyle20"/>
                <w:rFonts w:ascii="Times New Roman" w:hAnsi="Times New Roman" w:cs="Times New Roman"/>
                <w:b w:val="0"/>
                <w:sz w:val="22"/>
              </w:rPr>
            </w:pPr>
          </w:p>
          <w:p w14:paraId="050F6E91" w14:textId="77777777" w:rsidR="00FE743A" w:rsidRPr="00D254CC" w:rsidRDefault="00FE743A" w:rsidP="00845F49">
            <w:pPr>
              <w:pStyle w:val="Style2"/>
              <w:widowControl/>
              <w:rPr>
                <w:rStyle w:val="FontStyle20"/>
                <w:rFonts w:ascii="Times New Roman" w:hAnsi="Times New Roman" w:cs="Times New Roman"/>
                <w:b w:val="0"/>
                <w:sz w:val="22"/>
              </w:rPr>
            </w:pPr>
          </w:p>
        </w:tc>
      </w:tr>
      <w:tr w:rsidR="00FE743A" w:rsidRPr="007C5CF6" w14:paraId="5306E3E5" w14:textId="77777777" w:rsidTr="00992D45">
        <w:tc>
          <w:tcPr>
            <w:tcW w:w="9879" w:type="dxa"/>
            <w:gridSpan w:val="7"/>
            <w:tcBorders>
              <w:top w:val="single" w:sz="6" w:space="0" w:color="auto"/>
              <w:left w:val="single" w:sz="6" w:space="0" w:color="auto"/>
              <w:bottom w:val="single" w:sz="6" w:space="0" w:color="auto"/>
              <w:right w:val="single" w:sz="6" w:space="0" w:color="auto"/>
            </w:tcBorders>
          </w:tcPr>
          <w:p w14:paraId="03E84A93" w14:textId="77777777" w:rsidR="00FE743A" w:rsidRPr="000D7F9B" w:rsidRDefault="00FE743A" w:rsidP="00845F4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14:paraId="01819C35" w14:textId="77777777" w:rsidR="00FE743A" w:rsidRDefault="00FE743A" w:rsidP="00845F49">
            <w:pPr>
              <w:pStyle w:val="Style2"/>
              <w:widowControl/>
              <w:rPr>
                <w:rStyle w:val="FontStyle20"/>
                <w:rFonts w:ascii="Times New Roman" w:hAnsi="Times New Roman" w:cs="Times New Roman"/>
              </w:rPr>
            </w:pPr>
          </w:p>
          <w:p w14:paraId="64525692" w14:textId="77777777" w:rsidR="00FE743A" w:rsidRDefault="00FE743A" w:rsidP="00845F49">
            <w:pPr>
              <w:pStyle w:val="Style2"/>
              <w:widowControl/>
              <w:rPr>
                <w:rStyle w:val="FontStyle20"/>
                <w:rFonts w:ascii="Times New Roman" w:hAnsi="Times New Roman" w:cs="Times New Roman"/>
              </w:rPr>
            </w:pPr>
          </w:p>
          <w:p w14:paraId="45D01D85" w14:textId="77777777" w:rsidR="00FE743A" w:rsidRDefault="00FE743A" w:rsidP="00845F49">
            <w:pPr>
              <w:pStyle w:val="Style2"/>
              <w:widowControl/>
              <w:rPr>
                <w:rStyle w:val="FontStyle20"/>
                <w:rFonts w:ascii="Times New Roman" w:hAnsi="Times New Roman" w:cs="Times New Roman"/>
              </w:rPr>
            </w:pPr>
          </w:p>
          <w:p w14:paraId="5C094DA2" w14:textId="77777777" w:rsidR="00FE743A" w:rsidRDefault="00FE743A" w:rsidP="00845F49">
            <w:pPr>
              <w:pStyle w:val="Style2"/>
              <w:widowControl/>
              <w:rPr>
                <w:rStyle w:val="FontStyle20"/>
                <w:rFonts w:ascii="Times New Roman" w:hAnsi="Times New Roman" w:cs="Times New Roman"/>
              </w:rPr>
            </w:pPr>
          </w:p>
          <w:p w14:paraId="6BF42347" w14:textId="77777777" w:rsidR="00FE743A" w:rsidRDefault="00FE743A" w:rsidP="00845F49">
            <w:pPr>
              <w:pStyle w:val="Style2"/>
              <w:widowControl/>
              <w:rPr>
                <w:rStyle w:val="FontStyle20"/>
                <w:rFonts w:ascii="Times New Roman" w:hAnsi="Times New Roman" w:cs="Times New Roman"/>
              </w:rPr>
            </w:pPr>
          </w:p>
          <w:p w14:paraId="0FFA5C6C" w14:textId="77777777" w:rsidR="00FE743A" w:rsidRDefault="00FE743A" w:rsidP="00845F49">
            <w:pPr>
              <w:pStyle w:val="Style2"/>
              <w:widowControl/>
              <w:rPr>
                <w:rStyle w:val="FontStyle20"/>
                <w:rFonts w:ascii="Times New Roman" w:hAnsi="Times New Roman" w:cs="Times New Roman"/>
              </w:rPr>
            </w:pPr>
          </w:p>
          <w:p w14:paraId="12B85801" w14:textId="77777777" w:rsidR="00FE743A" w:rsidRDefault="00FE743A" w:rsidP="00845F49">
            <w:pPr>
              <w:pStyle w:val="Style2"/>
              <w:widowControl/>
              <w:rPr>
                <w:rStyle w:val="FontStyle20"/>
                <w:rFonts w:ascii="Times New Roman" w:hAnsi="Times New Roman" w:cs="Times New Roman"/>
              </w:rPr>
            </w:pPr>
          </w:p>
          <w:p w14:paraId="4514DDC1" w14:textId="77777777" w:rsidR="00FE743A" w:rsidRDefault="00FE743A" w:rsidP="00845F49">
            <w:pPr>
              <w:pStyle w:val="Style2"/>
              <w:widowControl/>
              <w:rPr>
                <w:rStyle w:val="FontStyle20"/>
                <w:rFonts w:ascii="Times New Roman" w:hAnsi="Times New Roman" w:cs="Times New Roman"/>
              </w:rPr>
            </w:pPr>
          </w:p>
          <w:p w14:paraId="4C8C0237" w14:textId="77777777" w:rsidR="00C23B24" w:rsidRDefault="00C23B24" w:rsidP="00845F49">
            <w:pPr>
              <w:pStyle w:val="Style2"/>
              <w:widowControl/>
              <w:rPr>
                <w:rFonts w:ascii="Times New Roman" w:hAnsi="Times New Roman" w:cs="Times New Roman"/>
              </w:rPr>
            </w:pPr>
          </w:p>
          <w:p w14:paraId="323DCE4D" w14:textId="77777777" w:rsidR="00FE743A" w:rsidRDefault="00FE743A" w:rsidP="00845F49">
            <w:pPr>
              <w:pStyle w:val="Style2"/>
              <w:widowControl/>
              <w:rPr>
                <w:rFonts w:ascii="Times New Roman" w:hAnsi="Times New Roman" w:cs="Times New Roman"/>
              </w:rPr>
            </w:pPr>
          </w:p>
          <w:p w14:paraId="08201D0B" w14:textId="77777777" w:rsidR="00FE743A" w:rsidRPr="007C5CF6" w:rsidRDefault="00FE743A" w:rsidP="00845F49">
            <w:pPr>
              <w:pStyle w:val="Style2"/>
              <w:widowControl/>
              <w:rPr>
                <w:rFonts w:ascii="Times New Roman" w:hAnsi="Times New Roman" w:cs="Times New Roman"/>
              </w:rPr>
            </w:pPr>
          </w:p>
        </w:tc>
      </w:tr>
      <w:tr w:rsidR="00992D45" w:rsidRPr="007C5CF6" w14:paraId="7F35EEF0" w14:textId="77777777" w:rsidTr="00992D45">
        <w:tc>
          <w:tcPr>
            <w:tcW w:w="5103" w:type="dxa"/>
            <w:gridSpan w:val="6"/>
            <w:tcBorders>
              <w:top w:val="single" w:sz="6" w:space="0" w:color="auto"/>
              <w:left w:val="single" w:sz="6" w:space="0" w:color="auto"/>
              <w:bottom w:val="single" w:sz="6" w:space="0" w:color="auto"/>
              <w:right w:val="single" w:sz="6" w:space="0" w:color="auto"/>
            </w:tcBorders>
          </w:tcPr>
          <w:p w14:paraId="4A61AB2C" w14:textId="77777777" w:rsidR="00992D45" w:rsidRPr="00BD7A2A"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Stanovisko</w:t>
            </w:r>
            <w:r w:rsidRPr="00BD7A2A">
              <w:rPr>
                <w:rStyle w:val="FontStyle20"/>
                <w:rFonts w:ascii="Times New Roman" w:hAnsi="Times New Roman" w:cs="Times New Roman"/>
                <w:sz w:val="22"/>
              </w:rPr>
              <w:t xml:space="preserve"> projektanta:</w:t>
            </w:r>
          </w:p>
          <w:p w14:paraId="1FF08ECD" w14:textId="77777777" w:rsidR="00992D45" w:rsidRPr="00BD7A2A" w:rsidRDefault="00992D45" w:rsidP="00845F49">
            <w:pPr>
              <w:pStyle w:val="Style3"/>
              <w:widowControl/>
              <w:rPr>
                <w:rStyle w:val="FontStyle20"/>
                <w:rFonts w:ascii="Times New Roman" w:hAnsi="Times New Roman" w:cs="Times New Roman"/>
                <w:sz w:val="22"/>
              </w:rPr>
            </w:pPr>
          </w:p>
          <w:p w14:paraId="6AA323D0" w14:textId="77777777" w:rsidR="00992D45" w:rsidRPr="00BD7A2A" w:rsidRDefault="00992D45" w:rsidP="00845F49">
            <w:pPr>
              <w:pStyle w:val="Style3"/>
              <w:widowControl/>
              <w:rPr>
                <w:rStyle w:val="FontStyle20"/>
                <w:rFonts w:ascii="Times New Roman" w:hAnsi="Times New Roman" w:cs="Times New Roman"/>
                <w:sz w:val="22"/>
              </w:rPr>
            </w:pPr>
          </w:p>
          <w:p w14:paraId="0FA1DE7F" w14:textId="77777777" w:rsidR="00992D45" w:rsidRPr="00AC6A1B" w:rsidRDefault="00992D45" w:rsidP="00845F49">
            <w:pPr>
              <w:pStyle w:val="Style3"/>
              <w:widowControl/>
              <w:rPr>
                <w:rStyle w:val="FontStyle20"/>
                <w:rFonts w:ascii="Times New Roman" w:hAnsi="Times New Roman" w:cs="Times New Roman"/>
                <w:b w:val="0"/>
                <w:sz w:val="22"/>
              </w:rPr>
            </w:pPr>
            <w:r w:rsidRPr="00AC6A1B">
              <w:rPr>
                <w:rStyle w:val="FontStyle20"/>
                <w:rFonts w:ascii="Times New Roman" w:hAnsi="Times New Roman" w:cs="Times New Roman"/>
                <w:b w:val="0"/>
                <w:sz w:val="22"/>
              </w:rPr>
              <w:t>napr.:</w:t>
            </w:r>
          </w:p>
          <w:p w14:paraId="4FE1723F" w14:textId="77777777" w:rsidR="00992D45" w:rsidRPr="00AC6A1B" w:rsidRDefault="00992D45" w:rsidP="00845F49">
            <w:pPr>
              <w:pStyle w:val="Style3"/>
              <w:widowControl/>
              <w:spacing w:line="221" w:lineRule="exact"/>
              <w:rPr>
                <w:rStyle w:val="FontStyle20"/>
                <w:rFonts w:ascii="Times New Roman" w:hAnsi="Times New Roman" w:cs="Times New Roman"/>
                <w:b w:val="0"/>
                <w:sz w:val="22"/>
              </w:rPr>
            </w:pPr>
            <w:r w:rsidRPr="00AC6A1B">
              <w:rPr>
                <w:rStyle w:val="FontStyle20"/>
                <w:rFonts w:ascii="Times New Roman" w:hAnsi="Times New Roman" w:cs="Times New Roman"/>
                <w:b w:val="0"/>
                <w:sz w:val="22"/>
              </w:rPr>
              <w:t>S</w:t>
            </w:r>
            <w:r>
              <w:rPr>
                <w:rStyle w:val="FontStyle20"/>
                <w:rFonts w:ascii="Times New Roman" w:hAnsi="Times New Roman" w:cs="Times New Roman"/>
                <w:b w:val="0"/>
                <w:sz w:val="22"/>
              </w:rPr>
              <w:t>úhlasím s použitými výme</w:t>
            </w:r>
            <w:r w:rsidRPr="00AC6A1B">
              <w:rPr>
                <w:rStyle w:val="FontStyle20"/>
                <w:rFonts w:ascii="Times New Roman" w:hAnsi="Times New Roman" w:cs="Times New Roman"/>
                <w:b w:val="0"/>
                <w:sz w:val="22"/>
              </w:rPr>
              <w:t>rami, materiál</w:t>
            </w:r>
            <w:r>
              <w:rPr>
                <w:rStyle w:val="FontStyle20"/>
                <w:rFonts w:ascii="Times New Roman" w:hAnsi="Times New Roman" w:cs="Times New Roman"/>
                <w:b w:val="0"/>
                <w:sz w:val="22"/>
              </w:rPr>
              <w:t>mi</w:t>
            </w:r>
            <w:r w:rsidRPr="00AC6A1B">
              <w:rPr>
                <w:rStyle w:val="FontStyle20"/>
                <w:rFonts w:ascii="Times New Roman" w:hAnsi="Times New Roman" w:cs="Times New Roman"/>
                <w:b w:val="0"/>
                <w:sz w:val="22"/>
              </w:rPr>
              <w:t xml:space="preserve"> </w:t>
            </w:r>
            <w:r>
              <w:rPr>
                <w:rStyle w:val="FontStyle20"/>
                <w:rFonts w:ascii="Times New Roman" w:hAnsi="Times New Roman" w:cs="Times New Roman"/>
                <w:b w:val="0"/>
                <w:sz w:val="22"/>
              </w:rPr>
              <w:t>aj</w:t>
            </w:r>
            <w:r w:rsidRPr="00AC6A1B">
              <w:rPr>
                <w:rStyle w:val="FontStyle20"/>
                <w:rFonts w:ascii="Times New Roman" w:hAnsi="Times New Roman" w:cs="Times New Roman"/>
                <w:b w:val="0"/>
                <w:sz w:val="22"/>
              </w:rPr>
              <w:t xml:space="preserve"> v</w:t>
            </w:r>
            <w:r>
              <w:rPr>
                <w:rStyle w:val="FontStyle20"/>
                <w:rFonts w:ascii="Times New Roman" w:hAnsi="Times New Roman" w:cs="Times New Roman"/>
                <w:b w:val="0"/>
                <w:sz w:val="22"/>
              </w:rPr>
              <w:t>y</w:t>
            </w:r>
            <w:r w:rsidRPr="00AC6A1B">
              <w:rPr>
                <w:rStyle w:val="FontStyle20"/>
                <w:rFonts w:ascii="Times New Roman" w:hAnsi="Times New Roman" w:cs="Times New Roman"/>
                <w:b w:val="0"/>
                <w:sz w:val="22"/>
              </w:rPr>
              <w:t>š</w:t>
            </w:r>
            <w:r>
              <w:rPr>
                <w:rStyle w:val="FontStyle20"/>
                <w:rFonts w:ascii="Times New Roman" w:hAnsi="Times New Roman" w:cs="Times New Roman"/>
                <w:b w:val="0"/>
                <w:sz w:val="22"/>
              </w:rPr>
              <w:t>ši</w:t>
            </w:r>
            <w:r w:rsidRPr="00AC6A1B">
              <w:rPr>
                <w:rStyle w:val="FontStyle20"/>
                <w:rFonts w:ascii="Times New Roman" w:hAnsi="Times New Roman" w:cs="Times New Roman"/>
                <w:b w:val="0"/>
                <w:sz w:val="22"/>
              </w:rPr>
              <w:t>e uvedeným zd</w:t>
            </w:r>
            <w:r>
              <w:rPr>
                <w:rStyle w:val="FontStyle20"/>
                <w:rFonts w:ascii="Times New Roman" w:hAnsi="Times New Roman" w:cs="Times New Roman"/>
                <w:b w:val="0"/>
                <w:sz w:val="22"/>
              </w:rPr>
              <w:t>ôvodne</w:t>
            </w:r>
            <w:r w:rsidRPr="00AC6A1B">
              <w:rPr>
                <w:rStyle w:val="FontStyle20"/>
                <w:rFonts w:ascii="Times New Roman" w:hAnsi="Times New Roman" w:cs="Times New Roman"/>
                <w:b w:val="0"/>
                <w:sz w:val="22"/>
              </w:rPr>
              <w:t>ním.</w:t>
            </w:r>
          </w:p>
          <w:p w14:paraId="16E8B900" w14:textId="77777777" w:rsidR="00992D45" w:rsidRDefault="00992D45" w:rsidP="00845F49">
            <w:pPr>
              <w:pStyle w:val="Style3"/>
              <w:widowControl/>
              <w:spacing w:line="221" w:lineRule="exact"/>
              <w:rPr>
                <w:rStyle w:val="FontStyle20"/>
                <w:rFonts w:ascii="Times New Roman" w:hAnsi="Times New Roman" w:cs="Times New Roman"/>
                <w:sz w:val="22"/>
              </w:rPr>
            </w:pPr>
          </w:p>
          <w:p w14:paraId="790DEDDE" w14:textId="77777777" w:rsidR="00992D45" w:rsidRPr="00BD7A2A" w:rsidRDefault="00992D45" w:rsidP="00845F49">
            <w:pPr>
              <w:pStyle w:val="Style3"/>
              <w:widowControl/>
              <w:spacing w:line="221" w:lineRule="exact"/>
              <w:rPr>
                <w:rStyle w:val="FontStyle20"/>
                <w:rFonts w:ascii="Times New Roman" w:hAnsi="Times New Roman" w:cs="Times New Roman"/>
                <w:sz w:val="22"/>
              </w:rPr>
            </w:pPr>
          </w:p>
        </w:tc>
        <w:tc>
          <w:tcPr>
            <w:tcW w:w="4776" w:type="dxa"/>
            <w:tcBorders>
              <w:top w:val="single" w:sz="6" w:space="0" w:color="auto"/>
              <w:left w:val="single" w:sz="6" w:space="0" w:color="auto"/>
              <w:bottom w:val="single" w:sz="6" w:space="0" w:color="auto"/>
              <w:right w:val="single" w:sz="6" w:space="0" w:color="auto"/>
            </w:tcBorders>
          </w:tcPr>
          <w:p w14:paraId="266B58AF" w14:textId="77777777" w:rsidR="00992D45" w:rsidRPr="007C5CF6" w:rsidRDefault="00992D45" w:rsidP="00845F4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bl>
    <w:p w14:paraId="531C6453" w14:textId="77777777" w:rsidR="00BD76E6" w:rsidRDefault="00BD76E6"/>
    <w:p w14:paraId="034196CD" w14:textId="77777777" w:rsidR="00BD76E6" w:rsidRDefault="00BD76E6"/>
    <w:p w14:paraId="0642F75D" w14:textId="77777777" w:rsidR="00BD76E6" w:rsidRDefault="00BD76E6"/>
    <w:tbl>
      <w:tblPr>
        <w:tblW w:w="0" w:type="auto"/>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992D45" w:rsidRPr="00C23B24" w14:paraId="0D9FC518" w14:textId="77777777" w:rsidTr="00D54A60">
        <w:trPr>
          <w:trHeight w:val="427"/>
        </w:trPr>
        <w:tc>
          <w:tcPr>
            <w:tcW w:w="9879" w:type="dxa"/>
            <w:gridSpan w:val="8"/>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21869CD" w14:textId="77777777" w:rsidR="00992D45" w:rsidRPr="00C23B24" w:rsidRDefault="00992D45" w:rsidP="00D54A60">
            <w:pPr>
              <w:pStyle w:val="Style10"/>
              <w:widowControl/>
              <w:spacing w:before="120" w:after="120"/>
              <w:jc w:val="center"/>
              <w:rPr>
                <w:rStyle w:val="FontStyle17"/>
                <w:rFonts w:ascii="Times New Roman" w:hAnsi="Times New Roman" w:cs="Times New Roman"/>
                <w:sz w:val="24"/>
              </w:rPr>
            </w:pPr>
            <w:r w:rsidRPr="00C23B24">
              <w:rPr>
                <w:rStyle w:val="FontStyle17"/>
                <w:rFonts w:ascii="Times New Roman" w:hAnsi="Times New Roman" w:cs="Times New Roman"/>
                <w:sz w:val="24"/>
              </w:rPr>
              <w:t>POSÚDENIE NÁVRHU ZMENY</w:t>
            </w:r>
          </w:p>
        </w:tc>
      </w:tr>
      <w:tr w:rsidR="00992D45" w:rsidRPr="00BD7A2A" w14:paraId="060439EA" w14:textId="77777777" w:rsidTr="00992D45">
        <w:trPr>
          <w:trHeight w:val="367"/>
        </w:trPr>
        <w:tc>
          <w:tcPr>
            <w:tcW w:w="9879" w:type="dxa"/>
            <w:gridSpan w:val="8"/>
            <w:tcBorders>
              <w:top w:val="single" w:sz="6" w:space="0" w:color="auto"/>
              <w:left w:val="single" w:sz="6" w:space="0" w:color="auto"/>
              <w:right w:val="single" w:sz="6" w:space="0" w:color="auto"/>
            </w:tcBorders>
            <w:vAlign w:val="center"/>
          </w:tcPr>
          <w:p w14:paraId="4558D5ED" w14:textId="77777777" w:rsidR="00992D45" w:rsidRDefault="00992D45" w:rsidP="00845F4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14:paraId="7C13C561" w14:textId="77777777" w:rsidR="00992D45" w:rsidRDefault="00992D45" w:rsidP="00845F49">
            <w:pPr>
              <w:pStyle w:val="Style3"/>
              <w:widowControl/>
              <w:rPr>
                <w:rStyle w:val="FontStyle20"/>
                <w:rFonts w:ascii="Times New Roman" w:hAnsi="Times New Roman" w:cs="Times New Roman"/>
                <w:sz w:val="22"/>
              </w:rPr>
            </w:pPr>
          </w:p>
          <w:p w14:paraId="1D8803BD" w14:textId="77777777" w:rsidR="00992D45" w:rsidRPr="00BD7A2A" w:rsidRDefault="00992D45" w:rsidP="00845F49">
            <w:pPr>
              <w:pStyle w:val="Style3"/>
              <w:widowControl/>
              <w:rPr>
                <w:rStyle w:val="FontStyle19"/>
                <w:rFonts w:ascii="Times New Roman" w:hAnsi="Times New Roman" w:cs="Times New Roman"/>
                <w:b/>
                <w:bCs/>
                <w:sz w:val="22"/>
              </w:rPr>
            </w:pPr>
          </w:p>
        </w:tc>
      </w:tr>
      <w:tr w:rsidR="00992D45" w:rsidRPr="00BD7A2A" w14:paraId="208F1AEA" w14:textId="77777777" w:rsidTr="00992D45">
        <w:trPr>
          <w:trHeight w:val="361"/>
        </w:trPr>
        <w:tc>
          <w:tcPr>
            <w:tcW w:w="2835" w:type="dxa"/>
            <w:tcBorders>
              <w:left w:val="single" w:sz="6" w:space="0" w:color="auto"/>
            </w:tcBorders>
          </w:tcPr>
          <w:p w14:paraId="6B2E67B9" w14:textId="77777777" w:rsidR="00992D45" w:rsidRPr="00BD7A2A" w:rsidRDefault="00992D45" w:rsidP="00845F4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14:paraId="6E4E1A5E" w14:textId="77777777" w:rsidR="00992D45" w:rsidRDefault="00992D45" w:rsidP="00845F49">
            <w:pPr>
              <w:pStyle w:val="Style3"/>
              <w:widowControl/>
              <w:rPr>
                <w:rStyle w:val="FontStyle20"/>
                <w:rFonts w:ascii="Times New Roman" w:hAnsi="Times New Roman" w:cs="Times New Roman"/>
                <w:b w:val="0"/>
                <w:sz w:val="22"/>
              </w:rPr>
            </w:pPr>
            <w:r>
              <w:rPr>
                <w:rStyle w:val="FontStyle20"/>
                <w:rFonts w:ascii="Times New Roman" w:hAnsi="Times New Roman" w:cs="Times New Roman"/>
                <w:b w:val="0"/>
                <w:sz w:val="22"/>
              </w:rPr>
              <w:t xml:space="preserve">napr. : zmena </w:t>
            </w:r>
            <w:r w:rsidRPr="00FE6D57">
              <w:rPr>
                <w:rStyle w:val="FontStyle20"/>
                <w:rFonts w:ascii="Times New Roman" w:hAnsi="Times New Roman" w:cs="Times New Roman"/>
                <w:b w:val="0"/>
                <w:sz w:val="22"/>
              </w:rPr>
              <w:t xml:space="preserve">bude zapracovaná </w:t>
            </w:r>
            <w:r>
              <w:rPr>
                <w:rStyle w:val="FontStyle20"/>
                <w:rFonts w:ascii="Times New Roman" w:hAnsi="Times New Roman" w:cs="Times New Roman"/>
                <w:b w:val="0"/>
                <w:sz w:val="22"/>
              </w:rPr>
              <w:t xml:space="preserve">v </w:t>
            </w:r>
            <w:r w:rsidRPr="00FE6D57">
              <w:rPr>
                <w:rStyle w:val="FontStyle20"/>
                <w:rFonts w:ascii="Times New Roman" w:hAnsi="Times New Roman" w:cs="Times New Roman"/>
                <w:b w:val="0"/>
                <w:sz w:val="22"/>
              </w:rPr>
              <w:t>projekte skutočného realizovania stavby</w:t>
            </w:r>
          </w:p>
          <w:p w14:paraId="45567339" w14:textId="77777777" w:rsidR="00992D45" w:rsidRPr="00FE6D57" w:rsidRDefault="00992D45" w:rsidP="00845F49">
            <w:pPr>
              <w:pStyle w:val="Style3"/>
              <w:widowControl/>
              <w:rPr>
                <w:rStyle w:val="FontStyle20"/>
                <w:rFonts w:ascii="Times New Roman" w:hAnsi="Times New Roman" w:cs="Times New Roman"/>
                <w:b w:val="0"/>
                <w:sz w:val="22"/>
              </w:rPr>
            </w:pPr>
          </w:p>
        </w:tc>
      </w:tr>
      <w:tr w:rsidR="00992D45" w:rsidRPr="00BD7A2A" w14:paraId="20F04680" w14:textId="77777777" w:rsidTr="00992D45">
        <w:trPr>
          <w:trHeight w:val="361"/>
        </w:trPr>
        <w:tc>
          <w:tcPr>
            <w:tcW w:w="2835" w:type="dxa"/>
            <w:tcBorders>
              <w:left w:val="single" w:sz="6" w:space="0" w:color="auto"/>
            </w:tcBorders>
          </w:tcPr>
          <w:p w14:paraId="2D08483E" w14:textId="77777777" w:rsidR="00992D45" w:rsidRPr="00BD7A2A" w:rsidRDefault="00992D45" w:rsidP="00845F4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14:paraId="31C84612" w14:textId="77777777" w:rsidR="00992D45" w:rsidRPr="00FE6D57"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 xml:space="preserve">napr. : </w:t>
            </w:r>
          </w:p>
          <w:p w14:paraId="6B34E851" w14:textId="77777777" w:rsidR="00992D45" w:rsidRPr="00FE6D57"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áno - potrebná úprava konca doby plnenia</w:t>
            </w:r>
            <w:r>
              <w:rPr>
                <w:rStyle w:val="FontStyle20"/>
                <w:rFonts w:ascii="Times New Roman" w:hAnsi="Times New Roman" w:cs="Times New Roman"/>
                <w:b w:val="0"/>
                <w:sz w:val="22"/>
              </w:rPr>
              <w:t xml:space="preserve"> do ...........</w:t>
            </w:r>
            <w:r w:rsidRPr="00FE6D57">
              <w:rPr>
                <w:rStyle w:val="FontStyle20"/>
                <w:rFonts w:ascii="Times New Roman" w:hAnsi="Times New Roman" w:cs="Times New Roman"/>
                <w:b w:val="0"/>
                <w:sz w:val="22"/>
              </w:rPr>
              <w:t xml:space="preserve"> </w:t>
            </w:r>
          </w:p>
          <w:p w14:paraId="67C16C13" w14:textId="77777777" w:rsidR="00992D45" w:rsidRDefault="00992D45" w:rsidP="00845F49">
            <w:pPr>
              <w:pStyle w:val="Style3"/>
              <w:widowControl/>
              <w:rPr>
                <w:rStyle w:val="FontStyle20"/>
                <w:rFonts w:ascii="Times New Roman" w:hAnsi="Times New Roman" w:cs="Times New Roman"/>
                <w:b w:val="0"/>
                <w:sz w:val="22"/>
              </w:rPr>
            </w:pPr>
            <w:r w:rsidRPr="00FE6D57">
              <w:rPr>
                <w:rStyle w:val="FontStyle20"/>
                <w:rFonts w:ascii="Times New Roman" w:hAnsi="Times New Roman" w:cs="Times New Roman"/>
                <w:b w:val="0"/>
                <w:sz w:val="22"/>
              </w:rPr>
              <w:t>nie</w:t>
            </w:r>
          </w:p>
          <w:p w14:paraId="025C1077" w14:textId="77777777" w:rsidR="00992D45" w:rsidRPr="00BD7A2A" w:rsidRDefault="00992D45" w:rsidP="00845F49">
            <w:pPr>
              <w:pStyle w:val="Style3"/>
              <w:widowControl/>
              <w:rPr>
                <w:rStyle w:val="FontStyle20"/>
                <w:rFonts w:ascii="Times New Roman" w:hAnsi="Times New Roman" w:cs="Times New Roman"/>
                <w:sz w:val="22"/>
              </w:rPr>
            </w:pPr>
          </w:p>
        </w:tc>
      </w:tr>
      <w:tr w:rsidR="00992D45" w:rsidRPr="00BD7A2A" w14:paraId="587BAC8E" w14:textId="77777777" w:rsidTr="00992D45">
        <w:trPr>
          <w:trHeight w:val="361"/>
        </w:trPr>
        <w:tc>
          <w:tcPr>
            <w:tcW w:w="2835" w:type="dxa"/>
            <w:tcBorders>
              <w:left w:val="single" w:sz="6" w:space="0" w:color="auto"/>
            </w:tcBorders>
            <w:vAlign w:val="center"/>
          </w:tcPr>
          <w:p w14:paraId="3CCD68DB" w14:textId="77777777" w:rsidR="00992D45" w:rsidRPr="00BD7A2A" w:rsidRDefault="00992D45" w:rsidP="00845F4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14:paraId="2F3C678F" w14:textId="77777777" w:rsidR="00992D45" w:rsidRPr="00BD7A2A" w:rsidRDefault="00992D45" w:rsidP="00845F4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14:paraId="3B5DB629" w14:textId="77777777" w:rsidR="00992D45" w:rsidRPr="00BD7A2A" w:rsidRDefault="00992D45" w:rsidP="00845F49">
            <w:pPr>
              <w:pStyle w:val="Style3"/>
              <w:widowControl/>
              <w:jc w:val="right"/>
              <w:rPr>
                <w:rStyle w:val="FontStyle20"/>
                <w:rFonts w:ascii="Times New Roman" w:hAnsi="Times New Roman" w:cs="Times New Roman"/>
                <w:sz w:val="22"/>
              </w:rPr>
            </w:pPr>
            <w:r w:rsidRPr="00BD7A2A">
              <w:rPr>
                <w:rStyle w:val="FontStyle18"/>
                <w:rFonts w:ascii="Times New Roman" w:hAnsi="Times New Roman"/>
                <w:b w:val="0"/>
                <w:sz w:val="22"/>
              </w:rPr>
              <w:t>Eur bez</w:t>
            </w:r>
            <w:r w:rsidRPr="00BD7A2A">
              <w:rPr>
                <w:rStyle w:val="FontStyle19"/>
                <w:rFonts w:ascii="Times New Roman" w:hAnsi="Times New Roman" w:cs="Times New Roman"/>
                <w:sz w:val="22"/>
              </w:rPr>
              <w:t xml:space="preserve"> DPH</w:t>
            </w:r>
          </w:p>
        </w:tc>
        <w:tc>
          <w:tcPr>
            <w:tcW w:w="523" w:type="dxa"/>
            <w:tcBorders>
              <w:left w:val="nil"/>
              <w:right w:val="single" w:sz="6" w:space="0" w:color="auto"/>
            </w:tcBorders>
            <w:vAlign w:val="center"/>
          </w:tcPr>
          <w:p w14:paraId="15221B3D" w14:textId="77777777" w:rsidR="00992D45" w:rsidRPr="00BD7A2A" w:rsidRDefault="00992D45" w:rsidP="00845F49">
            <w:pPr>
              <w:pStyle w:val="Style3"/>
              <w:widowControl/>
              <w:jc w:val="right"/>
              <w:rPr>
                <w:rStyle w:val="FontStyle20"/>
                <w:rFonts w:ascii="Times New Roman" w:hAnsi="Times New Roman" w:cs="Times New Roman"/>
                <w:sz w:val="22"/>
              </w:rPr>
            </w:pPr>
          </w:p>
        </w:tc>
      </w:tr>
      <w:tr w:rsidR="00992D45" w:rsidRPr="00BD7A2A" w14:paraId="138D9385" w14:textId="77777777" w:rsidTr="00992D45">
        <w:trPr>
          <w:trHeight w:val="361"/>
        </w:trPr>
        <w:tc>
          <w:tcPr>
            <w:tcW w:w="2835" w:type="dxa"/>
            <w:tcBorders>
              <w:left w:val="single" w:sz="6" w:space="0" w:color="auto"/>
            </w:tcBorders>
            <w:vAlign w:val="center"/>
          </w:tcPr>
          <w:p w14:paraId="1B97A2AC" w14:textId="77777777" w:rsidR="00992D45" w:rsidRPr="00BD7A2A" w:rsidRDefault="00992D45" w:rsidP="00845F49">
            <w:pPr>
              <w:pStyle w:val="Style11"/>
              <w:widowControl/>
              <w:spacing w:line="240" w:lineRule="auto"/>
              <w:rPr>
                <w:rStyle w:val="FontStyle19"/>
                <w:rFonts w:ascii="Times New Roman" w:hAnsi="Times New Roman" w:cs="Times New Roman"/>
                <w:sz w:val="22"/>
              </w:rPr>
            </w:pPr>
          </w:p>
        </w:tc>
        <w:tc>
          <w:tcPr>
            <w:tcW w:w="2268" w:type="dxa"/>
            <w:gridSpan w:val="2"/>
            <w:vAlign w:val="center"/>
          </w:tcPr>
          <w:p w14:paraId="23486738" w14:textId="77777777" w:rsidR="00992D45" w:rsidRPr="00BD7A2A" w:rsidRDefault="00992D45" w:rsidP="00845F4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14:paraId="2BAC94CE" w14:textId="77777777" w:rsidR="00992D45" w:rsidRPr="00BD7A2A" w:rsidRDefault="00992D45" w:rsidP="00845F49">
            <w:pPr>
              <w:pStyle w:val="Style3"/>
              <w:widowControl/>
              <w:jc w:val="right"/>
              <w:rPr>
                <w:rStyle w:val="FontStyle20"/>
                <w:rFonts w:ascii="Times New Roman" w:hAnsi="Times New Roman" w:cs="Times New Roman"/>
                <w:b w:val="0"/>
                <w:sz w:val="22"/>
              </w:rPr>
            </w:pPr>
            <w:r w:rsidRPr="00BD7A2A">
              <w:rPr>
                <w:rStyle w:val="FontStyle18"/>
                <w:rFonts w:ascii="Times New Roman" w:hAnsi="Times New Roman"/>
                <w:b w:val="0"/>
                <w:sz w:val="22"/>
              </w:rPr>
              <w:t>Eur bez</w:t>
            </w:r>
            <w:r w:rsidRPr="00BD7A2A">
              <w:rPr>
                <w:rStyle w:val="FontStyle19"/>
                <w:rFonts w:ascii="Times New Roman" w:hAnsi="Times New Roman" w:cs="Times New Roman"/>
                <w:sz w:val="22"/>
              </w:rPr>
              <w:t xml:space="preserve"> DPH</w:t>
            </w:r>
          </w:p>
        </w:tc>
        <w:tc>
          <w:tcPr>
            <w:tcW w:w="523" w:type="dxa"/>
            <w:tcBorders>
              <w:left w:val="nil"/>
              <w:right w:val="single" w:sz="6" w:space="0" w:color="auto"/>
            </w:tcBorders>
            <w:vAlign w:val="center"/>
          </w:tcPr>
          <w:p w14:paraId="16D564ED" w14:textId="77777777" w:rsidR="00992D45" w:rsidRPr="00BD7A2A" w:rsidRDefault="00992D45" w:rsidP="00845F49">
            <w:pPr>
              <w:pStyle w:val="Style3"/>
              <w:widowControl/>
              <w:jc w:val="right"/>
              <w:rPr>
                <w:rStyle w:val="FontStyle20"/>
                <w:rFonts w:ascii="Times New Roman" w:hAnsi="Times New Roman" w:cs="Times New Roman"/>
                <w:b w:val="0"/>
                <w:sz w:val="22"/>
              </w:rPr>
            </w:pPr>
          </w:p>
        </w:tc>
      </w:tr>
      <w:tr w:rsidR="00992D45" w:rsidRPr="007C5CF6" w14:paraId="18BE02F8" w14:textId="77777777" w:rsidTr="00992D45">
        <w:tc>
          <w:tcPr>
            <w:tcW w:w="9879" w:type="dxa"/>
            <w:gridSpan w:val="8"/>
            <w:tcBorders>
              <w:left w:val="single" w:sz="6" w:space="0" w:color="auto"/>
              <w:bottom w:val="single" w:sz="6" w:space="0" w:color="auto"/>
              <w:right w:val="single" w:sz="6" w:space="0" w:color="auto"/>
            </w:tcBorders>
          </w:tcPr>
          <w:p w14:paraId="39610A5E" w14:textId="77777777" w:rsidR="00992D45" w:rsidRDefault="00992D45" w:rsidP="00845F49">
            <w:pPr>
              <w:pStyle w:val="Style3"/>
              <w:widowControl/>
              <w:rPr>
                <w:rStyle w:val="FontStyle20"/>
                <w:rFonts w:ascii="Times New Roman" w:hAnsi="Times New Roman" w:cs="Times New Roman"/>
              </w:rPr>
            </w:pPr>
          </w:p>
          <w:p w14:paraId="5AD782B3" w14:textId="77777777" w:rsidR="00992D45" w:rsidRDefault="00992D45" w:rsidP="00845F49">
            <w:pPr>
              <w:pStyle w:val="Style3"/>
              <w:widowControl/>
              <w:rPr>
                <w:rStyle w:val="FontStyle20"/>
                <w:rFonts w:ascii="Times New Roman" w:hAnsi="Times New Roman" w:cs="Times New Roman"/>
              </w:rPr>
            </w:pPr>
          </w:p>
        </w:tc>
      </w:tr>
      <w:tr w:rsidR="00992D45" w:rsidRPr="00C23B24" w14:paraId="1527D42E" w14:textId="77777777" w:rsidTr="00D54A60">
        <w:trPr>
          <w:trHeight w:val="482"/>
        </w:trPr>
        <w:tc>
          <w:tcPr>
            <w:tcW w:w="9879"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8493D3" w14:textId="77777777" w:rsidR="00992D45" w:rsidRPr="00C23B24" w:rsidRDefault="00992D45" w:rsidP="00845F49">
            <w:pPr>
              <w:pStyle w:val="Style3"/>
              <w:widowControl/>
              <w:spacing w:before="120" w:after="120"/>
              <w:rPr>
                <w:rStyle w:val="FontStyle20"/>
                <w:rFonts w:ascii="Times New Roman" w:hAnsi="Times New Roman" w:cs="Times New Roman"/>
                <w:sz w:val="24"/>
              </w:rPr>
            </w:pPr>
            <w:r w:rsidRPr="00C23B24">
              <w:rPr>
                <w:rStyle w:val="FontStyle20"/>
                <w:rFonts w:ascii="Times New Roman" w:hAnsi="Times New Roman" w:cs="Times New Roman"/>
                <w:sz w:val="24"/>
              </w:rPr>
              <w:t>VYJADRENIE K NÁVRHU ZMENY</w:t>
            </w:r>
          </w:p>
        </w:tc>
      </w:tr>
      <w:tr w:rsidR="00992D45" w:rsidRPr="001B4C7F" w14:paraId="0D86E43B" w14:textId="77777777" w:rsidTr="00992D45">
        <w:tc>
          <w:tcPr>
            <w:tcW w:w="3402" w:type="dxa"/>
            <w:gridSpan w:val="2"/>
            <w:tcBorders>
              <w:top w:val="single" w:sz="6" w:space="0" w:color="auto"/>
              <w:left w:val="single" w:sz="6" w:space="0" w:color="auto"/>
            </w:tcBorders>
          </w:tcPr>
          <w:p w14:paraId="3403A9F9"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sidRPr="001B4C7F">
              <w:rPr>
                <w:rStyle w:val="FontStyle20"/>
                <w:rFonts w:ascii="Times New Roman" w:hAnsi="Times New Roman" w:cs="Times New Roman"/>
                <w:b w:val="0"/>
                <w:sz w:val="22"/>
              </w:rPr>
              <w:t>Zmluvné strany :</w:t>
            </w:r>
          </w:p>
        </w:tc>
        <w:tc>
          <w:tcPr>
            <w:tcW w:w="1985" w:type="dxa"/>
            <w:gridSpan w:val="2"/>
            <w:tcBorders>
              <w:top w:val="single" w:sz="6" w:space="0" w:color="auto"/>
            </w:tcBorders>
          </w:tcPr>
          <w:p w14:paraId="0B9C9751"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vyjadrenie</w:t>
            </w:r>
            <w:r w:rsidRPr="001B4C7F">
              <w:rPr>
                <w:rStyle w:val="FontStyle20"/>
                <w:rFonts w:ascii="Times New Roman" w:hAnsi="Times New Roman" w:cs="Times New Roman"/>
                <w:b w:val="0"/>
                <w:sz w:val="22"/>
              </w:rPr>
              <w:t>:</w:t>
            </w:r>
          </w:p>
        </w:tc>
        <w:tc>
          <w:tcPr>
            <w:tcW w:w="1701" w:type="dxa"/>
            <w:tcBorders>
              <w:top w:val="single" w:sz="6" w:space="0" w:color="auto"/>
            </w:tcBorders>
          </w:tcPr>
          <w:p w14:paraId="1165BA72"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meno</w:t>
            </w:r>
            <w:r w:rsidRPr="001B4C7F">
              <w:rPr>
                <w:rStyle w:val="FontStyle20"/>
                <w:rFonts w:ascii="Times New Roman" w:hAnsi="Times New Roman" w:cs="Times New Roman"/>
                <w:b w:val="0"/>
                <w:sz w:val="22"/>
              </w:rPr>
              <w:t>:</w:t>
            </w:r>
          </w:p>
        </w:tc>
        <w:tc>
          <w:tcPr>
            <w:tcW w:w="1701" w:type="dxa"/>
            <w:tcBorders>
              <w:top w:val="single" w:sz="6" w:space="0" w:color="auto"/>
            </w:tcBorders>
          </w:tcPr>
          <w:p w14:paraId="06AE6DDA"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 xml:space="preserve">podpis </w:t>
            </w:r>
            <w:r w:rsidRPr="001B4C7F">
              <w:rPr>
                <w:rStyle w:val="FontStyle20"/>
                <w:rFonts w:ascii="Times New Roman" w:hAnsi="Times New Roman" w:cs="Times New Roman"/>
                <w:b w:val="0"/>
                <w:sz w:val="22"/>
              </w:rPr>
              <w:t>:</w:t>
            </w:r>
          </w:p>
        </w:tc>
        <w:tc>
          <w:tcPr>
            <w:tcW w:w="1090" w:type="dxa"/>
            <w:gridSpan w:val="2"/>
            <w:tcBorders>
              <w:top w:val="single" w:sz="6" w:space="0" w:color="auto"/>
              <w:right w:val="single" w:sz="6" w:space="0" w:color="auto"/>
            </w:tcBorders>
          </w:tcPr>
          <w:p w14:paraId="6CB8EDC7" w14:textId="77777777" w:rsidR="00992D45" w:rsidRPr="001B4C7F" w:rsidRDefault="00992D45" w:rsidP="00845F49">
            <w:pPr>
              <w:pStyle w:val="Style3"/>
              <w:widowControl/>
              <w:spacing w:before="120" w:after="120"/>
              <w:rPr>
                <w:rStyle w:val="FontStyle20"/>
                <w:rFonts w:ascii="Times New Roman" w:hAnsi="Times New Roman" w:cs="Times New Roman"/>
                <w:b w:val="0"/>
                <w:sz w:val="22"/>
              </w:rPr>
            </w:pPr>
            <w:r>
              <w:rPr>
                <w:rStyle w:val="FontStyle20"/>
                <w:rFonts w:ascii="Times New Roman" w:hAnsi="Times New Roman" w:cs="Times New Roman"/>
                <w:b w:val="0"/>
                <w:sz w:val="22"/>
              </w:rPr>
              <w:t>dátum:</w:t>
            </w:r>
          </w:p>
        </w:tc>
      </w:tr>
      <w:tr w:rsidR="00992D45" w:rsidRPr="00DC1EE7" w14:paraId="7F430E6F" w14:textId="77777777" w:rsidTr="00992D45">
        <w:tc>
          <w:tcPr>
            <w:tcW w:w="3402" w:type="dxa"/>
            <w:gridSpan w:val="2"/>
            <w:tcBorders>
              <w:left w:val="single" w:sz="6" w:space="0" w:color="auto"/>
            </w:tcBorders>
          </w:tcPr>
          <w:p w14:paraId="0AEE6582" w14:textId="77777777" w:rsidR="00992D45"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14:paraId="76B8D6EF" w14:textId="77777777" w:rsidR="00992D45" w:rsidRDefault="00992D45" w:rsidP="00845F49">
            <w:pPr>
              <w:pStyle w:val="Style3"/>
              <w:widowControl/>
              <w:rPr>
                <w:rStyle w:val="FontStyle20"/>
                <w:rFonts w:ascii="Times New Roman" w:hAnsi="Times New Roman" w:cs="Times New Roman"/>
                <w:sz w:val="22"/>
              </w:rPr>
            </w:pPr>
          </w:p>
          <w:p w14:paraId="2C1A7D32" w14:textId="77777777" w:rsidR="00992D45" w:rsidRDefault="00992D45" w:rsidP="00845F49">
            <w:pPr>
              <w:pStyle w:val="Style3"/>
              <w:widowControl/>
              <w:rPr>
                <w:rStyle w:val="FontStyle20"/>
                <w:rFonts w:ascii="Times New Roman" w:hAnsi="Times New Roman" w:cs="Times New Roman"/>
                <w:sz w:val="22"/>
              </w:rPr>
            </w:pPr>
          </w:p>
          <w:p w14:paraId="0F41B013" w14:textId="77777777" w:rsidR="00992D45" w:rsidRDefault="00992D45" w:rsidP="00845F49">
            <w:pPr>
              <w:pStyle w:val="Style3"/>
              <w:widowControl/>
              <w:rPr>
                <w:rStyle w:val="FontStyle20"/>
                <w:rFonts w:ascii="Times New Roman" w:hAnsi="Times New Roman" w:cs="Times New Roman"/>
                <w:sz w:val="22"/>
              </w:rPr>
            </w:pPr>
          </w:p>
          <w:p w14:paraId="660C7243" w14:textId="77777777" w:rsidR="00992D45" w:rsidRPr="00DC1EE7" w:rsidRDefault="00992D45" w:rsidP="00845F49">
            <w:pPr>
              <w:pStyle w:val="Style3"/>
              <w:widowControl/>
              <w:rPr>
                <w:rStyle w:val="FontStyle20"/>
                <w:rFonts w:ascii="Times New Roman" w:hAnsi="Times New Roman" w:cs="Times New Roman"/>
                <w:sz w:val="22"/>
              </w:rPr>
            </w:pPr>
          </w:p>
        </w:tc>
        <w:tc>
          <w:tcPr>
            <w:tcW w:w="1985" w:type="dxa"/>
            <w:gridSpan w:val="2"/>
          </w:tcPr>
          <w:p w14:paraId="0688585F" w14:textId="77777777" w:rsidR="00992D45" w:rsidRPr="00DC1EE7" w:rsidRDefault="00992D45" w:rsidP="00845F49">
            <w:pPr>
              <w:pStyle w:val="Style3"/>
              <w:widowControl/>
              <w:rPr>
                <w:rStyle w:val="FontStyle20"/>
                <w:rFonts w:ascii="Times New Roman" w:hAnsi="Times New Roman" w:cs="Times New Roman"/>
                <w:sz w:val="22"/>
              </w:rPr>
            </w:pPr>
          </w:p>
        </w:tc>
        <w:tc>
          <w:tcPr>
            <w:tcW w:w="1701" w:type="dxa"/>
          </w:tcPr>
          <w:p w14:paraId="37B2FACC" w14:textId="77777777" w:rsidR="00992D45" w:rsidRPr="00DC1EE7" w:rsidRDefault="00992D45" w:rsidP="00845F49">
            <w:pPr>
              <w:pStyle w:val="Style3"/>
              <w:widowControl/>
              <w:rPr>
                <w:rStyle w:val="FontStyle20"/>
                <w:rFonts w:ascii="Times New Roman" w:hAnsi="Times New Roman" w:cs="Times New Roman"/>
                <w:sz w:val="22"/>
              </w:rPr>
            </w:pPr>
          </w:p>
        </w:tc>
        <w:tc>
          <w:tcPr>
            <w:tcW w:w="1701" w:type="dxa"/>
          </w:tcPr>
          <w:p w14:paraId="684C261E" w14:textId="77777777" w:rsidR="00992D45" w:rsidRPr="00DC1EE7" w:rsidRDefault="00992D45" w:rsidP="00845F4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14:paraId="4C5F4E13" w14:textId="77777777" w:rsidR="00992D45" w:rsidRPr="00DC1EE7" w:rsidRDefault="00992D45" w:rsidP="00845F49">
            <w:pPr>
              <w:pStyle w:val="Style3"/>
              <w:widowControl/>
              <w:rPr>
                <w:rStyle w:val="FontStyle20"/>
                <w:rFonts w:ascii="Times New Roman" w:hAnsi="Times New Roman" w:cs="Times New Roman"/>
                <w:sz w:val="22"/>
              </w:rPr>
            </w:pPr>
          </w:p>
        </w:tc>
      </w:tr>
      <w:tr w:rsidR="00992D45" w:rsidRPr="00DC1EE7" w14:paraId="1714776E" w14:textId="77777777" w:rsidTr="00992D45">
        <w:tc>
          <w:tcPr>
            <w:tcW w:w="3402" w:type="dxa"/>
            <w:gridSpan w:val="2"/>
            <w:tcBorders>
              <w:left w:val="single" w:sz="6" w:space="0" w:color="auto"/>
            </w:tcBorders>
          </w:tcPr>
          <w:p w14:paraId="4A8DA8DE" w14:textId="77777777" w:rsidR="00992D45" w:rsidRPr="005F0254" w:rsidRDefault="00992D45" w:rsidP="00845F49">
            <w:pPr>
              <w:pStyle w:val="Style3"/>
              <w:widowControl/>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14:paraId="37941FE5" w14:textId="77777777" w:rsidR="00992D45" w:rsidRDefault="00992D45" w:rsidP="00845F49">
            <w:pPr>
              <w:pStyle w:val="Style3"/>
              <w:widowControl/>
              <w:rPr>
                <w:rStyle w:val="FontStyle20"/>
                <w:rFonts w:ascii="Times New Roman" w:hAnsi="Times New Roman" w:cs="Times New Roman"/>
                <w:sz w:val="22"/>
              </w:rPr>
            </w:pPr>
          </w:p>
          <w:p w14:paraId="48986676" w14:textId="77777777" w:rsidR="00992D45" w:rsidRDefault="00992D45" w:rsidP="00845F49">
            <w:pPr>
              <w:pStyle w:val="Style3"/>
              <w:widowControl/>
              <w:rPr>
                <w:rStyle w:val="FontStyle20"/>
                <w:rFonts w:ascii="Times New Roman" w:hAnsi="Times New Roman" w:cs="Times New Roman"/>
                <w:sz w:val="22"/>
              </w:rPr>
            </w:pPr>
          </w:p>
          <w:p w14:paraId="199FA7A5" w14:textId="77777777" w:rsidR="00992D45" w:rsidRPr="00DC1EE7" w:rsidRDefault="00992D45" w:rsidP="00845F49">
            <w:pPr>
              <w:pStyle w:val="Style3"/>
              <w:widowControl/>
              <w:rPr>
                <w:rStyle w:val="FontStyle20"/>
                <w:rFonts w:ascii="Times New Roman" w:hAnsi="Times New Roman" w:cs="Times New Roman"/>
                <w:sz w:val="22"/>
              </w:rPr>
            </w:pPr>
          </w:p>
        </w:tc>
        <w:tc>
          <w:tcPr>
            <w:tcW w:w="1985" w:type="dxa"/>
            <w:gridSpan w:val="2"/>
          </w:tcPr>
          <w:p w14:paraId="1CEF1233"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1A99FD48"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209662F6"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14:paraId="445F4CDC"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r>
      <w:tr w:rsidR="00992D45" w:rsidRPr="00DC1EE7" w14:paraId="5386ED8E" w14:textId="77777777" w:rsidTr="00992D45">
        <w:tc>
          <w:tcPr>
            <w:tcW w:w="3402" w:type="dxa"/>
            <w:gridSpan w:val="2"/>
            <w:tcBorders>
              <w:left w:val="single" w:sz="6" w:space="0" w:color="auto"/>
            </w:tcBorders>
          </w:tcPr>
          <w:p w14:paraId="073672D5"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r w:rsidRPr="00DC1EE7">
              <w:rPr>
                <w:rStyle w:val="FontStyle20"/>
                <w:rFonts w:ascii="Times New Roman" w:hAnsi="Times New Roman" w:cs="Times New Roman"/>
                <w:sz w:val="22"/>
              </w:rPr>
              <w:t>Technický dozor objednávateľa:</w:t>
            </w:r>
            <w:r w:rsidRPr="00DC1EE7">
              <w:rPr>
                <w:rStyle w:val="FontStyle21"/>
                <w:rFonts w:ascii="Times New Roman" w:hAnsi="Times New Roman" w:cs="Times New Roman"/>
                <w:sz w:val="22"/>
              </w:rPr>
              <w:t xml:space="preserve"> </w:t>
            </w:r>
          </w:p>
          <w:p w14:paraId="4EE00DE0" w14:textId="77777777" w:rsidR="00992D45" w:rsidRDefault="00FF4694" w:rsidP="00845F49">
            <w:pPr>
              <w:pStyle w:val="Style11"/>
              <w:widowControl/>
              <w:spacing w:line="240" w:lineRule="auto"/>
              <w:rPr>
                <w:rStyle w:val="FontStyle19"/>
                <w:rFonts w:ascii="Times New Roman" w:hAnsi="Times New Roman" w:cs="Times New Roman"/>
                <w:sz w:val="22"/>
              </w:rPr>
            </w:pPr>
            <w:r>
              <w:rPr>
                <w:rStyle w:val="FontStyle19"/>
                <w:rFonts w:ascii="Times New Roman" w:hAnsi="Times New Roman" w:cs="Times New Roman"/>
                <w:sz w:val="22"/>
              </w:rPr>
              <w:t>Stavebný dozor objednávateľa:</w:t>
            </w:r>
          </w:p>
          <w:p w14:paraId="04812292" w14:textId="77777777" w:rsidR="00FF4694" w:rsidRPr="00DC1EE7" w:rsidRDefault="00FF4694" w:rsidP="00845F49">
            <w:pPr>
              <w:pStyle w:val="Style11"/>
              <w:widowControl/>
              <w:spacing w:line="240" w:lineRule="auto"/>
              <w:rPr>
                <w:rStyle w:val="FontStyle19"/>
                <w:rFonts w:ascii="Times New Roman" w:hAnsi="Times New Roman" w:cs="Times New Roman"/>
                <w:sz w:val="22"/>
              </w:rPr>
            </w:pPr>
            <w:r>
              <w:rPr>
                <w:rStyle w:val="FontStyle19"/>
                <w:rFonts w:ascii="Times New Roman" w:hAnsi="Times New Roman" w:cs="Times New Roman"/>
                <w:sz w:val="22"/>
              </w:rPr>
              <w:t>Koordinátor bezpečnosti:</w:t>
            </w:r>
          </w:p>
          <w:p w14:paraId="6917E67F"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p w14:paraId="54F27D76" w14:textId="77777777" w:rsidR="00992D45" w:rsidRDefault="00992D45" w:rsidP="00845F49">
            <w:pPr>
              <w:pStyle w:val="Style11"/>
              <w:widowControl/>
              <w:spacing w:line="240" w:lineRule="auto"/>
              <w:rPr>
                <w:rStyle w:val="FontStyle19"/>
                <w:rFonts w:ascii="Times New Roman" w:hAnsi="Times New Roman" w:cs="Times New Roman"/>
                <w:sz w:val="22"/>
              </w:rPr>
            </w:pPr>
          </w:p>
          <w:p w14:paraId="75C40436"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985" w:type="dxa"/>
            <w:gridSpan w:val="2"/>
          </w:tcPr>
          <w:p w14:paraId="7BE27E7B"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3B1B200E"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701" w:type="dxa"/>
          </w:tcPr>
          <w:p w14:paraId="1AA99E2B"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14:paraId="78258C5E" w14:textId="77777777" w:rsidR="00992D45" w:rsidRPr="00DC1EE7" w:rsidRDefault="00992D45" w:rsidP="00845F49">
            <w:pPr>
              <w:pStyle w:val="Style11"/>
              <w:widowControl/>
              <w:spacing w:line="240" w:lineRule="auto"/>
              <w:rPr>
                <w:rStyle w:val="FontStyle19"/>
                <w:rFonts w:ascii="Times New Roman" w:hAnsi="Times New Roman" w:cs="Times New Roman"/>
                <w:sz w:val="22"/>
              </w:rPr>
            </w:pPr>
          </w:p>
        </w:tc>
      </w:tr>
      <w:tr w:rsidR="00992D45" w:rsidRPr="007C5CF6" w14:paraId="1C19391E" w14:textId="77777777" w:rsidTr="00992D45">
        <w:tc>
          <w:tcPr>
            <w:tcW w:w="3402" w:type="dxa"/>
            <w:gridSpan w:val="2"/>
            <w:tcBorders>
              <w:left w:val="single" w:sz="6" w:space="0" w:color="auto"/>
              <w:bottom w:val="single" w:sz="6" w:space="0" w:color="auto"/>
            </w:tcBorders>
          </w:tcPr>
          <w:p w14:paraId="7A5440B7" w14:textId="77777777" w:rsidR="00992D45" w:rsidRDefault="00992D45" w:rsidP="00845F4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a:</w:t>
            </w:r>
          </w:p>
          <w:p w14:paraId="0D43AE69" w14:textId="77777777" w:rsidR="00992D45" w:rsidRPr="006B642B" w:rsidRDefault="00992D45" w:rsidP="00845F49">
            <w:pPr>
              <w:pStyle w:val="Style3"/>
              <w:widowControl/>
              <w:rPr>
                <w:rStyle w:val="FontStyle19"/>
                <w:rFonts w:ascii="Times New Roman" w:hAnsi="Times New Roman" w:cs="Times New Roman"/>
                <w:b/>
                <w:sz w:val="22"/>
              </w:rPr>
            </w:pPr>
            <w:r w:rsidRPr="006B642B">
              <w:rPr>
                <w:rStyle w:val="FontStyle20"/>
                <w:rFonts w:ascii="Times New Roman" w:hAnsi="Times New Roman" w:cs="Times New Roman"/>
                <w:b w:val="0"/>
                <w:sz w:val="22"/>
              </w:rPr>
              <w:t>(</w:t>
            </w:r>
            <w:r w:rsidR="00FF4694">
              <w:rPr>
                <w:rStyle w:val="FontStyle20"/>
                <w:rFonts w:ascii="Times New Roman" w:hAnsi="Times New Roman" w:cs="Times New Roman"/>
                <w:b w:val="0"/>
                <w:sz w:val="22"/>
              </w:rPr>
              <w:t>štatutár, konateľ</w:t>
            </w:r>
            <w:r w:rsidR="006B642B" w:rsidRPr="006B642B">
              <w:rPr>
                <w:rStyle w:val="FontStyle20"/>
                <w:rFonts w:ascii="Times New Roman" w:hAnsi="Times New Roman" w:cs="Times New Roman"/>
                <w:b w:val="0"/>
                <w:sz w:val="22"/>
              </w:rPr>
              <w:t>)</w:t>
            </w:r>
            <w:r w:rsidRPr="006B642B">
              <w:rPr>
                <w:rStyle w:val="FontStyle20"/>
                <w:rFonts w:ascii="Times New Roman" w:hAnsi="Times New Roman" w:cs="Times New Roman"/>
                <w:b w:val="0"/>
                <w:sz w:val="22"/>
              </w:rPr>
              <w:t xml:space="preserve"> </w:t>
            </w:r>
          </w:p>
          <w:p w14:paraId="7886A46B" w14:textId="77777777" w:rsidR="00992D45" w:rsidRPr="00DC1EE7" w:rsidRDefault="00992D45" w:rsidP="00845F49">
            <w:pPr>
              <w:pStyle w:val="Style3"/>
              <w:widowControl/>
              <w:rPr>
                <w:rStyle w:val="FontStyle19"/>
                <w:rFonts w:ascii="Times New Roman" w:hAnsi="Times New Roman" w:cs="Times New Roman"/>
                <w:sz w:val="22"/>
              </w:rPr>
            </w:pPr>
            <w:r w:rsidRPr="00DC1EE7">
              <w:rPr>
                <w:rStyle w:val="FontStyle21"/>
                <w:rFonts w:ascii="Times New Roman" w:hAnsi="Times New Roman" w:cs="Times New Roman"/>
                <w:sz w:val="22"/>
              </w:rPr>
              <w:t xml:space="preserve">             </w:t>
            </w:r>
          </w:p>
          <w:p w14:paraId="605E9880" w14:textId="77777777" w:rsidR="00992D45" w:rsidRDefault="00992D45" w:rsidP="00845F49">
            <w:pPr>
              <w:pStyle w:val="Style3"/>
              <w:widowControl/>
              <w:rPr>
                <w:rStyle w:val="FontStyle19"/>
                <w:rFonts w:ascii="Times New Roman" w:hAnsi="Times New Roman" w:cs="Times New Roman"/>
              </w:rPr>
            </w:pPr>
          </w:p>
          <w:p w14:paraId="280D5B9D" w14:textId="77777777" w:rsidR="00992D45" w:rsidRDefault="00992D45" w:rsidP="00845F49">
            <w:pPr>
              <w:pStyle w:val="Style3"/>
              <w:widowControl/>
              <w:rPr>
                <w:rStyle w:val="FontStyle19"/>
                <w:rFonts w:ascii="Times New Roman" w:hAnsi="Times New Roman" w:cs="Times New Roman"/>
              </w:rPr>
            </w:pPr>
          </w:p>
          <w:p w14:paraId="23806C34" w14:textId="77777777" w:rsidR="00992D45" w:rsidRPr="007C5CF6" w:rsidRDefault="00992D45" w:rsidP="00845F49">
            <w:pPr>
              <w:pStyle w:val="Style3"/>
              <w:widowControl/>
              <w:rPr>
                <w:rStyle w:val="FontStyle19"/>
                <w:rFonts w:ascii="Times New Roman" w:hAnsi="Times New Roman" w:cs="Times New Roman"/>
              </w:rPr>
            </w:pPr>
          </w:p>
        </w:tc>
        <w:tc>
          <w:tcPr>
            <w:tcW w:w="1985" w:type="dxa"/>
            <w:gridSpan w:val="2"/>
            <w:tcBorders>
              <w:bottom w:val="single" w:sz="6" w:space="0" w:color="auto"/>
            </w:tcBorders>
          </w:tcPr>
          <w:p w14:paraId="10C3DC63" w14:textId="77777777" w:rsidR="00992D45" w:rsidRPr="007C5CF6" w:rsidRDefault="00992D45" w:rsidP="00845F49">
            <w:pPr>
              <w:pStyle w:val="Style3"/>
              <w:widowControl/>
              <w:rPr>
                <w:rStyle w:val="FontStyle19"/>
                <w:rFonts w:ascii="Times New Roman" w:hAnsi="Times New Roman" w:cs="Times New Roman"/>
              </w:rPr>
            </w:pPr>
          </w:p>
        </w:tc>
        <w:tc>
          <w:tcPr>
            <w:tcW w:w="1701" w:type="dxa"/>
            <w:tcBorders>
              <w:bottom w:val="single" w:sz="6" w:space="0" w:color="auto"/>
            </w:tcBorders>
          </w:tcPr>
          <w:p w14:paraId="44EA7F1B" w14:textId="77777777" w:rsidR="00992D45" w:rsidRPr="007C5CF6" w:rsidRDefault="00992D45" w:rsidP="00845F49">
            <w:pPr>
              <w:pStyle w:val="Style3"/>
              <w:widowControl/>
              <w:rPr>
                <w:rStyle w:val="FontStyle19"/>
                <w:rFonts w:ascii="Times New Roman" w:hAnsi="Times New Roman" w:cs="Times New Roman"/>
              </w:rPr>
            </w:pPr>
          </w:p>
        </w:tc>
        <w:tc>
          <w:tcPr>
            <w:tcW w:w="1701" w:type="dxa"/>
            <w:tcBorders>
              <w:bottom w:val="single" w:sz="6" w:space="0" w:color="auto"/>
            </w:tcBorders>
          </w:tcPr>
          <w:p w14:paraId="731B1109" w14:textId="77777777" w:rsidR="00992D45" w:rsidRPr="007C5CF6" w:rsidRDefault="00992D45" w:rsidP="00845F4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14:paraId="70698B7D" w14:textId="77777777" w:rsidR="00992D45" w:rsidRPr="007C5CF6" w:rsidRDefault="00992D45" w:rsidP="00845F49">
            <w:pPr>
              <w:pStyle w:val="Style3"/>
              <w:widowControl/>
              <w:rPr>
                <w:rStyle w:val="FontStyle19"/>
                <w:rFonts w:ascii="Times New Roman" w:hAnsi="Times New Roman" w:cs="Times New Roman"/>
              </w:rPr>
            </w:pPr>
          </w:p>
        </w:tc>
      </w:tr>
    </w:tbl>
    <w:p w14:paraId="0EB0ED5F" w14:textId="77777777" w:rsidR="00992D45" w:rsidRPr="007C5CF6" w:rsidRDefault="00992D45" w:rsidP="00992D45"/>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0273AD22" w14:textId="77777777" w:rsidTr="00411C4F">
        <w:tc>
          <w:tcPr>
            <w:tcW w:w="4748" w:type="dxa"/>
          </w:tcPr>
          <w:p w14:paraId="348F1534" w14:textId="77777777" w:rsidR="00FF4694" w:rsidRDefault="00FF4694" w:rsidP="00411C4F"/>
          <w:p w14:paraId="702D2E80" w14:textId="77777777" w:rsidR="00FF4694" w:rsidRDefault="00FF4694" w:rsidP="00411C4F"/>
          <w:p w14:paraId="105DD0B3" w14:textId="77777777" w:rsidR="00FF4694" w:rsidRPr="00544A2E" w:rsidRDefault="00FF4694" w:rsidP="00411C4F">
            <w:r w:rsidRPr="00544A2E">
              <w:t>V</w:t>
            </w:r>
            <w:r>
              <w:t>o Vranove nad Topľou,</w:t>
            </w:r>
            <w:r w:rsidRPr="00544A2E">
              <w:t xml:space="preserve"> dňa </w:t>
            </w:r>
          </w:p>
        </w:tc>
        <w:tc>
          <w:tcPr>
            <w:tcW w:w="440" w:type="dxa"/>
          </w:tcPr>
          <w:p w14:paraId="7A1C2197" w14:textId="77777777" w:rsidR="00FF4694" w:rsidRPr="00544A2E" w:rsidRDefault="00FF4694" w:rsidP="00411C4F"/>
        </w:tc>
        <w:tc>
          <w:tcPr>
            <w:tcW w:w="4818" w:type="dxa"/>
          </w:tcPr>
          <w:p w14:paraId="24419166" w14:textId="77777777" w:rsidR="00FF4694" w:rsidRPr="00544A2E" w:rsidRDefault="00FF4694" w:rsidP="00411C4F"/>
        </w:tc>
      </w:tr>
      <w:tr w:rsidR="00FF4694" w:rsidRPr="00A12643" w14:paraId="27002FCD" w14:textId="77777777" w:rsidTr="00411C4F">
        <w:tc>
          <w:tcPr>
            <w:tcW w:w="4748" w:type="dxa"/>
          </w:tcPr>
          <w:p w14:paraId="2AC591DF" w14:textId="77777777" w:rsidR="00FF4694" w:rsidRDefault="00FF4694" w:rsidP="00411C4F">
            <w:pPr>
              <w:rPr>
                <w:sz w:val="32"/>
                <w:szCs w:val="32"/>
              </w:rPr>
            </w:pPr>
          </w:p>
          <w:p w14:paraId="7879EB68" w14:textId="77777777" w:rsidR="00FF4694" w:rsidRPr="00544A2E" w:rsidRDefault="00FF4694" w:rsidP="00411C4F">
            <w:pPr>
              <w:rPr>
                <w:sz w:val="32"/>
                <w:szCs w:val="32"/>
              </w:rPr>
            </w:pPr>
          </w:p>
        </w:tc>
        <w:tc>
          <w:tcPr>
            <w:tcW w:w="440" w:type="dxa"/>
          </w:tcPr>
          <w:p w14:paraId="7848EBFD" w14:textId="77777777" w:rsidR="00FF4694" w:rsidRPr="00544A2E" w:rsidRDefault="00FF4694" w:rsidP="00411C4F"/>
        </w:tc>
        <w:tc>
          <w:tcPr>
            <w:tcW w:w="4818" w:type="dxa"/>
          </w:tcPr>
          <w:p w14:paraId="209248D1" w14:textId="77777777" w:rsidR="00FF4694" w:rsidRPr="00544A2E" w:rsidRDefault="00FF4694" w:rsidP="00411C4F"/>
        </w:tc>
      </w:tr>
      <w:tr w:rsidR="00FF4694" w:rsidRPr="00A12643" w14:paraId="6638BC98" w14:textId="77777777" w:rsidTr="00411C4F">
        <w:tc>
          <w:tcPr>
            <w:tcW w:w="4748" w:type="dxa"/>
          </w:tcPr>
          <w:p w14:paraId="4D3695F3" w14:textId="77777777" w:rsidR="00FF4694" w:rsidRPr="00544A2E" w:rsidRDefault="00FF4694" w:rsidP="00411C4F">
            <w:r w:rsidRPr="00544A2E">
              <w:t>za objednávateľa</w:t>
            </w:r>
            <w:r>
              <w:t>:</w:t>
            </w:r>
          </w:p>
        </w:tc>
        <w:tc>
          <w:tcPr>
            <w:tcW w:w="440" w:type="dxa"/>
          </w:tcPr>
          <w:p w14:paraId="42237A3F" w14:textId="77777777" w:rsidR="00FF4694" w:rsidRPr="00544A2E" w:rsidRDefault="00FF4694" w:rsidP="00411C4F"/>
        </w:tc>
        <w:tc>
          <w:tcPr>
            <w:tcW w:w="4818" w:type="dxa"/>
          </w:tcPr>
          <w:p w14:paraId="122E6619" w14:textId="77777777" w:rsidR="00FF4694" w:rsidRDefault="00FF4694" w:rsidP="00411C4F">
            <w:r w:rsidRPr="00544A2E">
              <w:t>za zhotoviteľa</w:t>
            </w:r>
            <w:r>
              <w:t>:</w:t>
            </w:r>
          </w:p>
          <w:p w14:paraId="66159D19" w14:textId="1B9DDCDA" w:rsidR="00690622" w:rsidRPr="00544A2E" w:rsidRDefault="00690622" w:rsidP="00411C4F"/>
        </w:tc>
      </w:tr>
      <w:tr w:rsidR="00FF4694" w:rsidRPr="00A12643" w14:paraId="68E1F3BB" w14:textId="77777777" w:rsidTr="00411C4F">
        <w:tc>
          <w:tcPr>
            <w:tcW w:w="4748" w:type="dxa"/>
            <w:tcBorders>
              <w:top w:val="nil"/>
              <w:left w:val="nil"/>
              <w:bottom w:val="dotted" w:sz="4" w:space="0" w:color="auto"/>
              <w:right w:val="nil"/>
            </w:tcBorders>
          </w:tcPr>
          <w:p w14:paraId="29A7FE5E" w14:textId="77777777" w:rsidR="00FF4694" w:rsidRPr="00544A2E" w:rsidRDefault="00FF4694" w:rsidP="00411C4F">
            <w:pPr>
              <w:spacing w:before="120"/>
              <w:jc w:val="cente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2CD62C40" w14:textId="77777777" w:rsidR="00FF4694" w:rsidRPr="00544A2E" w:rsidRDefault="00FF4694" w:rsidP="00411C4F"/>
        </w:tc>
        <w:tc>
          <w:tcPr>
            <w:tcW w:w="4818" w:type="dxa"/>
            <w:tcBorders>
              <w:top w:val="nil"/>
              <w:left w:val="nil"/>
              <w:bottom w:val="dotted" w:sz="4" w:space="0" w:color="auto"/>
              <w:right w:val="nil"/>
            </w:tcBorders>
          </w:tcPr>
          <w:p w14:paraId="2F6C4D65" w14:textId="77777777" w:rsidR="00FF4694" w:rsidRPr="00544A2E" w:rsidRDefault="00FF4694" w:rsidP="00411C4F"/>
        </w:tc>
      </w:tr>
      <w:tr w:rsidR="00FF4694" w:rsidRPr="00A12643" w14:paraId="408349E0" w14:textId="77777777" w:rsidTr="00411C4F">
        <w:tc>
          <w:tcPr>
            <w:tcW w:w="4748" w:type="dxa"/>
            <w:tcBorders>
              <w:top w:val="dotted" w:sz="4" w:space="0" w:color="auto"/>
              <w:left w:val="nil"/>
              <w:bottom w:val="nil"/>
              <w:right w:val="nil"/>
            </w:tcBorders>
          </w:tcPr>
          <w:p w14:paraId="3F50372F" w14:textId="77777777" w:rsidR="00FF4694" w:rsidRPr="00544A2E" w:rsidRDefault="00FF4694" w:rsidP="00411C4F"/>
        </w:tc>
        <w:tc>
          <w:tcPr>
            <w:tcW w:w="440" w:type="dxa"/>
          </w:tcPr>
          <w:p w14:paraId="0361CF48" w14:textId="77777777" w:rsidR="00FF4694" w:rsidRPr="00544A2E" w:rsidRDefault="00FF4694" w:rsidP="00411C4F"/>
        </w:tc>
        <w:tc>
          <w:tcPr>
            <w:tcW w:w="4818" w:type="dxa"/>
            <w:tcBorders>
              <w:top w:val="dotted" w:sz="4" w:space="0" w:color="auto"/>
              <w:left w:val="nil"/>
              <w:bottom w:val="nil"/>
              <w:right w:val="nil"/>
            </w:tcBorders>
          </w:tcPr>
          <w:p w14:paraId="5A59C264" w14:textId="77777777" w:rsidR="00FF4694" w:rsidRPr="00544A2E" w:rsidRDefault="00FF4694" w:rsidP="00411C4F"/>
        </w:tc>
      </w:tr>
    </w:tbl>
    <w:p w14:paraId="07B5DE29" w14:textId="77777777" w:rsidR="00FE743A" w:rsidRDefault="00FE743A" w:rsidP="00FE743A">
      <w:pPr>
        <w:rPr>
          <w:rStyle w:val="FontStyle19"/>
          <w:szCs w:val="24"/>
        </w:rPr>
      </w:pPr>
    </w:p>
    <w:p w14:paraId="67187ED1" w14:textId="77777777" w:rsidR="00992D45" w:rsidRDefault="00992D45" w:rsidP="00FE743A">
      <w:pPr>
        <w:rPr>
          <w:rStyle w:val="FontStyle19"/>
          <w:szCs w:val="24"/>
        </w:rPr>
      </w:pPr>
    </w:p>
    <w:p w14:paraId="31C61369" w14:textId="77777777" w:rsidR="00992D45" w:rsidRDefault="00992D45" w:rsidP="00FE743A">
      <w:pPr>
        <w:rPr>
          <w:rStyle w:val="FontStyle19"/>
          <w:szCs w:val="24"/>
        </w:rPr>
      </w:pPr>
    </w:p>
    <w:p w14:paraId="16E363CF" w14:textId="77777777" w:rsidR="00BD76E6" w:rsidRDefault="00BD76E6" w:rsidP="00FE743A">
      <w:pPr>
        <w:rPr>
          <w:rStyle w:val="FontStyle19"/>
          <w:szCs w:val="24"/>
        </w:rPr>
      </w:pPr>
    </w:p>
    <w:p w14:paraId="01CE4866" w14:textId="20290E00" w:rsidR="00992D45" w:rsidRDefault="00992D45" w:rsidP="00781C70">
      <w:pPr>
        <w:pBdr>
          <w:bottom w:val="single" w:sz="4" w:space="1" w:color="00B050"/>
        </w:pBdr>
      </w:pPr>
      <w:r>
        <w:lastRenderedPageBreak/>
        <w:t>Príloha č. 4 k</w:t>
      </w:r>
      <w:r w:rsidR="00690622">
        <w:t> </w:t>
      </w:r>
      <w:proofErr w:type="spellStart"/>
      <w:r>
        <w:t>ZoD</w:t>
      </w:r>
      <w:proofErr w:type="spellEnd"/>
      <w:r w:rsidR="00690622">
        <w:t>:</w:t>
      </w:r>
    </w:p>
    <w:p w14:paraId="61BC1073" w14:textId="77777777" w:rsidR="00992D45" w:rsidRDefault="00992D45" w:rsidP="00FE743A">
      <w:pPr>
        <w:rPr>
          <w:rStyle w:val="FontStyle19"/>
          <w:szCs w:val="24"/>
        </w:rPr>
      </w:pPr>
    </w:p>
    <w:p w14:paraId="06CFE9BE" w14:textId="77777777" w:rsidR="00992D45" w:rsidRDefault="00992D45" w:rsidP="00FE743A">
      <w:pPr>
        <w:rPr>
          <w:rStyle w:val="FontStyle19"/>
          <w:szCs w:val="24"/>
        </w:rPr>
      </w:pPr>
    </w:p>
    <w:p w14:paraId="7146DFF5" w14:textId="77777777" w:rsidR="00992D45" w:rsidRDefault="00992D45" w:rsidP="00FE743A">
      <w:pPr>
        <w:rPr>
          <w:rStyle w:val="FontStyle19"/>
          <w:szCs w:val="24"/>
        </w:rPr>
      </w:pPr>
    </w:p>
    <w:p w14:paraId="470AB436" w14:textId="77777777" w:rsidR="00992D45" w:rsidRDefault="00992D45" w:rsidP="00FE743A">
      <w:pPr>
        <w:rPr>
          <w:rStyle w:val="FontStyle19"/>
          <w:szCs w:val="24"/>
        </w:rPr>
      </w:pPr>
    </w:p>
    <w:p w14:paraId="00B05F5A" w14:textId="77777777" w:rsidR="00992D45" w:rsidRDefault="00992D45" w:rsidP="00FE743A">
      <w:pPr>
        <w:rPr>
          <w:rStyle w:val="FontStyle19"/>
          <w:szCs w:val="24"/>
        </w:rPr>
      </w:pPr>
    </w:p>
    <w:p w14:paraId="0946AA1C" w14:textId="77777777" w:rsidR="00D54A60" w:rsidRDefault="00992D45" w:rsidP="00992D45">
      <w:pPr>
        <w:jc w:val="center"/>
        <w:rPr>
          <w:b/>
          <w:spacing w:val="100"/>
          <w:sz w:val="36"/>
          <w:szCs w:val="36"/>
        </w:rPr>
      </w:pPr>
      <w:r>
        <w:rPr>
          <w:b/>
          <w:spacing w:val="100"/>
          <w:sz w:val="36"/>
          <w:szCs w:val="36"/>
        </w:rPr>
        <w:t xml:space="preserve">ZOZNAM SUBDODÁVATEĽOV </w:t>
      </w:r>
    </w:p>
    <w:p w14:paraId="76F8A04E" w14:textId="77777777" w:rsidR="00992D45" w:rsidRDefault="00992D45" w:rsidP="00992D45">
      <w:pPr>
        <w:jc w:val="center"/>
        <w:rPr>
          <w:b/>
          <w:spacing w:val="100"/>
          <w:sz w:val="36"/>
          <w:szCs w:val="36"/>
        </w:rPr>
      </w:pPr>
      <w:r w:rsidRPr="00D54A60">
        <w:rPr>
          <w:b/>
          <w:spacing w:val="100"/>
          <w:sz w:val="28"/>
          <w:szCs w:val="36"/>
        </w:rPr>
        <w:t>A PODIEL SUBDODÁVOK</w:t>
      </w:r>
    </w:p>
    <w:p w14:paraId="3B2AB527" w14:textId="77777777" w:rsidR="00992D45" w:rsidRDefault="00992D45" w:rsidP="00FE743A">
      <w:pPr>
        <w:rPr>
          <w:rStyle w:val="FontStyle19"/>
          <w:szCs w:val="24"/>
        </w:rPr>
      </w:pPr>
    </w:p>
    <w:p w14:paraId="70746F1C" w14:textId="77777777" w:rsidR="00992D45" w:rsidRDefault="00992D45" w:rsidP="00FE743A">
      <w:pPr>
        <w:rPr>
          <w:rStyle w:val="FontStyle19"/>
          <w:szCs w:val="24"/>
        </w:rPr>
      </w:pPr>
    </w:p>
    <w:p w14:paraId="3DD76C20" w14:textId="77777777" w:rsidR="00992D45" w:rsidRDefault="00992D45" w:rsidP="00FE743A">
      <w:pPr>
        <w:rPr>
          <w:rStyle w:val="FontStyle19"/>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391"/>
        <w:gridCol w:w="1837"/>
        <w:gridCol w:w="1840"/>
        <w:gridCol w:w="1832"/>
        <w:gridCol w:w="1551"/>
      </w:tblGrid>
      <w:tr w:rsidR="00992D45" w:rsidRPr="00D33C98" w14:paraId="52636476" w14:textId="77777777" w:rsidTr="00992D45">
        <w:tc>
          <w:tcPr>
            <w:tcW w:w="426" w:type="dxa"/>
          </w:tcPr>
          <w:p w14:paraId="0C5BD148" w14:textId="77777777" w:rsidR="00992D45" w:rsidRPr="00E04678" w:rsidRDefault="00992D45" w:rsidP="00845F49">
            <w:pPr>
              <w:pStyle w:val="Hlavika"/>
              <w:ind w:right="-30"/>
              <w:jc w:val="center"/>
              <w:rPr>
                <w:b/>
                <w:sz w:val="20"/>
              </w:rPr>
            </w:pPr>
          </w:p>
        </w:tc>
        <w:tc>
          <w:tcPr>
            <w:tcW w:w="2409" w:type="dxa"/>
            <w:hideMark/>
          </w:tcPr>
          <w:p w14:paraId="39787FD6" w14:textId="77777777" w:rsidR="00992D45" w:rsidRPr="00E04678" w:rsidRDefault="00992D45" w:rsidP="00845F49">
            <w:pPr>
              <w:pStyle w:val="Hlavika"/>
              <w:ind w:right="-30"/>
              <w:jc w:val="center"/>
              <w:rPr>
                <w:b/>
                <w:sz w:val="20"/>
              </w:rPr>
            </w:pPr>
            <w:r w:rsidRPr="00E04678">
              <w:rPr>
                <w:b/>
                <w:sz w:val="20"/>
              </w:rPr>
              <w:t>Subdodávateľ</w:t>
            </w:r>
          </w:p>
          <w:p w14:paraId="5ECD15EC" w14:textId="77777777" w:rsidR="00992D45" w:rsidRPr="00E04678" w:rsidRDefault="00992D45" w:rsidP="00845F49">
            <w:pPr>
              <w:pStyle w:val="Hlavika"/>
              <w:ind w:right="-30"/>
              <w:jc w:val="center"/>
              <w:rPr>
                <w:sz w:val="18"/>
                <w:szCs w:val="18"/>
              </w:rPr>
            </w:pPr>
            <w:r w:rsidRPr="00E04678">
              <w:rPr>
                <w:sz w:val="18"/>
                <w:szCs w:val="18"/>
              </w:rPr>
              <w:t xml:space="preserve">( obchodné meno, sídlo alebo miesto podnikania, IČO ) </w:t>
            </w:r>
          </w:p>
        </w:tc>
        <w:tc>
          <w:tcPr>
            <w:tcW w:w="1843" w:type="dxa"/>
            <w:hideMark/>
          </w:tcPr>
          <w:p w14:paraId="7CCEEF20" w14:textId="77777777" w:rsidR="00992D45" w:rsidRDefault="00992D45" w:rsidP="00845F49">
            <w:pPr>
              <w:pStyle w:val="Hlavika"/>
              <w:ind w:right="-30"/>
              <w:jc w:val="center"/>
              <w:rPr>
                <w:b/>
                <w:sz w:val="20"/>
              </w:rPr>
            </w:pPr>
            <w:r>
              <w:rPr>
                <w:b/>
                <w:sz w:val="20"/>
              </w:rPr>
              <w:t>O</w:t>
            </w:r>
            <w:r w:rsidRPr="00E04678">
              <w:rPr>
                <w:b/>
                <w:sz w:val="20"/>
              </w:rPr>
              <w:t>soba</w:t>
            </w:r>
            <w:r>
              <w:rPr>
                <w:b/>
                <w:sz w:val="20"/>
              </w:rPr>
              <w:t xml:space="preserve"> oprávnená konať za subdodávateľa</w:t>
            </w:r>
          </w:p>
          <w:p w14:paraId="29B88A26" w14:textId="77777777" w:rsidR="00992D45" w:rsidRPr="00E04678" w:rsidRDefault="00992D45" w:rsidP="00845F49">
            <w:pPr>
              <w:pStyle w:val="Hlavika"/>
              <w:ind w:right="-30"/>
              <w:jc w:val="center"/>
              <w:rPr>
                <w:b/>
                <w:sz w:val="20"/>
              </w:rPr>
            </w:pPr>
            <w:r w:rsidRPr="00E04678">
              <w:rPr>
                <w:sz w:val="18"/>
                <w:szCs w:val="18"/>
              </w:rPr>
              <w:t xml:space="preserve">( meno a priezvisko, </w:t>
            </w:r>
            <w:r>
              <w:rPr>
                <w:sz w:val="18"/>
                <w:szCs w:val="18"/>
              </w:rPr>
              <w:t xml:space="preserve">adresa pobytu, dátum narodenia </w:t>
            </w:r>
            <w:r w:rsidRPr="00E04678">
              <w:rPr>
                <w:sz w:val="18"/>
                <w:szCs w:val="18"/>
              </w:rPr>
              <w:t>)</w:t>
            </w:r>
          </w:p>
        </w:tc>
        <w:tc>
          <w:tcPr>
            <w:tcW w:w="1843" w:type="dxa"/>
            <w:hideMark/>
          </w:tcPr>
          <w:p w14:paraId="2798A075" w14:textId="77777777" w:rsidR="00992D45" w:rsidRPr="00E04678" w:rsidRDefault="00992D45" w:rsidP="00845F49">
            <w:pPr>
              <w:pStyle w:val="Hlavika"/>
              <w:ind w:right="-30"/>
              <w:jc w:val="center"/>
              <w:rPr>
                <w:b/>
                <w:sz w:val="20"/>
              </w:rPr>
            </w:pPr>
            <w:r w:rsidRPr="00E04678">
              <w:rPr>
                <w:b/>
                <w:sz w:val="20"/>
              </w:rPr>
              <w:t>Popis prác vykonávaných subdodávateľom</w:t>
            </w:r>
          </w:p>
          <w:p w14:paraId="25507B60" w14:textId="77777777" w:rsidR="00992D45" w:rsidRPr="00E04678" w:rsidRDefault="00992D45" w:rsidP="00845F49">
            <w:pPr>
              <w:pStyle w:val="Hlavika"/>
              <w:ind w:right="-30"/>
              <w:jc w:val="center"/>
              <w:rPr>
                <w:sz w:val="18"/>
                <w:szCs w:val="18"/>
              </w:rPr>
            </w:pPr>
            <w:r w:rsidRPr="00E04678">
              <w:rPr>
                <w:sz w:val="18"/>
                <w:szCs w:val="18"/>
              </w:rPr>
              <w:t>( odkaz na stavebný objekt, jeho časť, prípadne položky )</w:t>
            </w:r>
          </w:p>
        </w:tc>
        <w:tc>
          <w:tcPr>
            <w:tcW w:w="1843" w:type="dxa"/>
            <w:hideMark/>
          </w:tcPr>
          <w:p w14:paraId="1B99E7AC" w14:textId="77777777" w:rsidR="00992D45" w:rsidRPr="00E04678" w:rsidRDefault="00992D45" w:rsidP="00845F49">
            <w:pPr>
              <w:pStyle w:val="Hlavika"/>
              <w:ind w:right="-30"/>
              <w:jc w:val="center"/>
              <w:rPr>
                <w:b/>
                <w:sz w:val="20"/>
              </w:rPr>
            </w:pPr>
            <w:r w:rsidRPr="00E04678">
              <w:rPr>
                <w:b/>
                <w:sz w:val="20"/>
              </w:rPr>
              <w:t>Podiel plnenia zmluvy v % z celkového objemu stavebných prác</w:t>
            </w:r>
          </w:p>
        </w:tc>
        <w:tc>
          <w:tcPr>
            <w:tcW w:w="1559" w:type="dxa"/>
            <w:hideMark/>
          </w:tcPr>
          <w:p w14:paraId="7A596422" w14:textId="77777777" w:rsidR="00992D45" w:rsidRPr="00E04678" w:rsidRDefault="00992D45" w:rsidP="00845F49">
            <w:pPr>
              <w:pStyle w:val="Hlavika"/>
              <w:ind w:right="-30"/>
              <w:jc w:val="center"/>
              <w:rPr>
                <w:b/>
                <w:sz w:val="20"/>
              </w:rPr>
            </w:pPr>
            <w:r w:rsidRPr="00E04678">
              <w:rPr>
                <w:b/>
                <w:sz w:val="20"/>
              </w:rPr>
              <w:t>Podiel plnenia zmluvy vo finančnom vyjadrení v Eur bez DPH</w:t>
            </w:r>
          </w:p>
        </w:tc>
      </w:tr>
      <w:tr w:rsidR="00992D45" w:rsidRPr="00D33C98" w14:paraId="156C543B" w14:textId="77777777" w:rsidTr="00992D45">
        <w:tc>
          <w:tcPr>
            <w:tcW w:w="426" w:type="dxa"/>
            <w:hideMark/>
          </w:tcPr>
          <w:p w14:paraId="4A11E34D" w14:textId="77777777" w:rsidR="00992D45" w:rsidRPr="00E04678" w:rsidRDefault="00992D45" w:rsidP="00845F49">
            <w:pPr>
              <w:pStyle w:val="Hlavika"/>
              <w:ind w:right="-30"/>
              <w:jc w:val="center"/>
              <w:rPr>
                <w:sz w:val="20"/>
              </w:rPr>
            </w:pPr>
            <w:r w:rsidRPr="00E04678">
              <w:rPr>
                <w:sz w:val="20"/>
              </w:rPr>
              <w:t>1.</w:t>
            </w:r>
          </w:p>
        </w:tc>
        <w:tc>
          <w:tcPr>
            <w:tcW w:w="2409" w:type="dxa"/>
          </w:tcPr>
          <w:p w14:paraId="2B49D20C" w14:textId="77777777" w:rsidR="00992D45" w:rsidRPr="00E04678" w:rsidRDefault="00992D45" w:rsidP="00845F49">
            <w:pPr>
              <w:pStyle w:val="Hlavika"/>
              <w:ind w:right="-30"/>
              <w:jc w:val="right"/>
              <w:rPr>
                <w:sz w:val="22"/>
                <w:szCs w:val="22"/>
              </w:rPr>
            </w:pPr>
          </w:p>
          <w:p w14:paraId="4A0BDE5D" w14:textId="77777777" w:rsidR="00992D45" w:rsidRPr="00E04678" w:rsidRDefault="00992D45" w:rsidP="00845F49">
            <w:pPr>
              <w:pStyle w:val="Hlavika"/>
              <w:ind w:right="-30"/>
              <w:jc w:val="right"/>
              <w:rPr>
                <w:sz w:val="22"/>
                <w:szCs w:val="22"/>
              </w:rPr>
            </w:pPr>
          </w:p>
        </w:tc>
        <w:tc>
          <w:tcPr>
            <w:tcW w:w="1843" w:type="dxa"/>
          </w:tcPr>
          <w:p w14:paraId="445E84FB" w14:textId="77777777" w:rsidR="00992D45" w:rsidRPr="00E04678" w:rsidRDefault="00992D45" w:rsidP="00845F49">
            <w:pPr>
              <w:pStyle w:val="Hlavika"/>
              <w:ind w:right="-30"/>
              <w:jc w:val="right"/>
              <w:rPr>
                <w:sz w:val="22"/>
                <w:szCs w:val="22"/>
              </w:rPr>
            </w:pPr>
          </w:p>
        </w:tc>
        <w:tc>
          <w:tcPr>
            <w:tcW w:w="1843" w:type="dxa"/>
          </w:tcPr>
          <w:p w14:paraId="792059F0" w14:textId="77777777" w:rsidR="00992D45" w:rsidRPr="00E04678" w:rsidRDefault="00992D45" w:rsidP="00845F49">
            <w:pPr>
              <w:pStyle w:val="Hlavika"/>
              <w:ind w:right="-30"/>
              <w:jc w:val="right"/>
              <w:rPr>
                <w:sz w:val="22"/>
                <w:szCs w:val="22"/>
              </w:rPr>
            </w:pPr>
          </w:p>
        </w:tc>
        <w:tc>
          <w:tcPr>
            <w:tcW w:w="1843" w:type="dxa"/>
          </w:tcPr>
          <w:p w14:paraId="69273456" w14:textId="77777777" w:rsidR="00992D45" w:rsidRPr="00E04678" w:rsidRDefault="00992D45" w:rsidP="00845F49">
            <w:pPr>
              <w:pStyle w:val="Hlavika"/>
              <w:ind w:right="-30"/>
              <w:jc w:val="right"/>
              <w:rPr>
                <w:sz w:val="22"/>
                <w:szCs w:val="22"/>
              </w:rPr>
            </w:pPr>
          </w:p>
        </w:tc>
        <w:tc>
          <w:tcPr>
            <w:tcW w:w="1559" w:type="dxa"/>
          </w:tcPr>
          <w:p w14:paraId="200FB3AA" w14:textId="77777777" w:rsidR="00992D45" w:rsidRPr="00E04678" w:rsidRDefault="00992D45" w:rsidP="00845F49">
            <w:pPr>
              <w:pStyle w:val="Hlavika"/>
              <w:ind w:right="-30"/>
              <w:jc w:val="right"/>
              <w:rPr>
                <w:sz w:val="22"/>
                <w:szCs w:val="22"/>
              </w:rPr>
            </w:pPr>
          </w:p>
        </w:tc>
      </w:tr>
      <w:tr w:rsidR="00992D45" w:rsidRPr="00D33C98" w14:paraId="313FF3B9" w14:textId="77777777" w:rsidTr="00992D45">
        <w:tc>
          <w:tcPr>
            <w:tcW w:w="426" w:type="dxa"/>
            <w:hideMark/>
          </w:tcPr>
          <w:p w14:paraId="77E81C3E" w14:textId="77777777" w:rsidR="00992D45" w:rsidRPr="00E04678" w:rsidRDefault="00992D45" w:rsidP="00845F49">
            <w:pPr>
              <w:pStyle w:val="Hlavika"/>
              <w:ind w:right="-30"/>
              <w:jc w:val="center"/>
              <w:rPr>
                <w:sz w:val="20"/>
              </w:rPr>
            </w:pPr>
            <w:r w:rsidRPr="00E04678">
              <w:rPr>
                <w:sz w:val="20"/>
              </w:rPr>
              <w:t>2.</w:t>
            </w:r>
          </w:p>
        </w:tc>
        <w:tc>
          <w:tcPr>
            <w:tcW w:w="2409" w:type="dxa"/>
          </w:tcPr>
          <w:p w14:paraId="1E907B4C" w14:textId="77777777" w:rsidR="00992D45" w:rsidRPr="00E04678" w:rsidRDefault="00992D45" w:rsidP="00845F49">
            <w:pPr>
              <w:pStyle w:val="Hlavika"/>
              <w:ind w:right="-30"/>
              <w:jc w:val="right"/>
              <w:rPr>
                <w:sz w:val="22"/>
                <w:szCs w:val="22"/>
              </w:rPr>
            </w:pPr>
          </w:p>
          <w:p w14:paraId="27D6E75B" w14:textId="77777777" w:rsidR="00992D45" w:rsidRPr="00E04678" w:rsidRDefault="00992D45" w:rsidP="00845F49">
            <w:pPr>
              <w:pStyle w:val="Hlavika"/>
              <w:ind w:right="-30"/>
              <w:jc w:val="right"/>
              <w:rPr>
                <w:sz w:val="22"/>
                <w:szCs w:val="22"/>
              </w:rPr>
            </w:pPr>
          </w:p>
        </w:tc>
        <w:tc>
          <w:tcPr>
            <w:tcW w:w="1843" w:type="dxa"/>
          </w:tcPr>
          <w:p w14:paraId="7A76523D" w14:textId="77777777" w:rsidR="00992D45" w:rsidRPr="00E04678" w:rsidRDefault="00992D45" w:rsidP="00845F49">
            <w:pPr>
              <w:pStyle w:val="Hlavika"/>
              <w:ind w:right="-30"/>
              <w:jc w:val="right"/>
              <w:rPr>
                <w:sz w:val="22"/>
                <w:szCs w:val="22"/>
              </w:rPr>
            </w:pPr>
          </w:p>
        </w:tc>
        <w:tc>
          <w:tcPr>
            <w:tcW w:w="1843" w:type="dxa"/>
          </w:tcPr>
          <w:p w14:paraId="283DF99A" w14:textId="77777777" w:rsidR="00992D45" w:rsidRPr="00E04678" w:rsidRDefault="00992D45" w:rsidP="00845F49">
            <w:pPr>
              <w:pStyle w:val="Hlavika"/>
              <w:ind w:right="-30"/>
              <w:jc w:val="right"/>
              <w:rPr>
                <w:sz w:val="22"/>
                <w:szCs w:val="22"/>
              </w:rPr>
            </w:pPr>
          </w:p>
        </w:tc>
        <w:tc>
          <w:tcPr>
            <w:tcW w:w="1843" w:type="dxa"/>
          </w:tcPr>
          <w:p w14:paraId="6C9D6421" w14:textId="77777777" w:rsidR="00992D45" w:rsidRPr="00E04678" w:rsidRDefault="00992D45" w:rsidP="00845F49">
            <w:pPr>
              <w:pStyle w:val="Hlavika"/>
              <w:ind w:right="-30"/>
              <w:jc w:val="right"/>
              <w:rPr>
                <w:sz w:val="22"/>
                <w:szCs w:val="22"/>
              </w:rPr>
            </w:pPr>
          </w:p>
        </w:tc>
        <w:tc>
          <w:tcPr>
            <w:tcW w:w="1559" w:type="dxa"/>
          </w:tcPr>
          <w:p w14:paraId="6D17485C" w14:textId="77777777" w:rsidR="00992D45" w:rsidRPr="00E04678" w:rsidRDefault="00992D45" w:rsidP="00845F49">
            <w:pPr>
              <w:pStyle w:val="Hlavika"/>
              <w:ind w:right="-30"/>
              <w:jc w:val="right"/>
              <w:rPr>
                <w:sz w:val="22"/>
                <w:szCs w:val="22"/>
              </w:rPr>
            </w:pPr>
          </w:p>
        </w:tc>
      </w:tr>
      <w:tr w:rsidR="00992D45" w:rsidRPr="00D33C98" w14:paraId="41C60F20" w14:textId="77777777" w:rsidTr="00992D45">
        <w:tc>
          <w:tcPr>
            <w:tcW w:w="426" w:type="dxa"/>
            <w:hideMark/>
          </w:tcPr>
          <w:p w14:paraId="7D75D53F" w14:textId="77777777" w:rsidR="00992D45" w:rsidRPr="00E04678" w:rsidRDefault="00992D45" w:rsidP="00845F49">
            <w:pPr>
              <w:pStyle w:val="Hlavika"/>
              <w:ind w:right="-30"/>
              <w:jc w:val="center"/>
              <w:rPr>
                <w:sz w:val="20"/>
              </w:rPr>
            </w:pPr>
            <w:r w:rsidRPr="00E04678">
              <w:rPr>
                <w:sz w:val="20"/>
              </w:rPr>
              <w:t>3.</w:t>
            </w:r>
          </w:p>
        </w:tc>
        <w:tc>
          <w:tcPr>
            <w:tcW w:w="2409" w:type="dxa"/>
          </w:tcPr>
          <w:p w14:paraId="2C82D84F" w14:textId="77777777" w:rsidR="00992D45" w:rsidRPr="00E04678" w:rsidRDefault="00992D45" w:rsidP="00845F49">
            <w:pPr>
              <w:pStyle w:val="Hlavika"/>
              <w:ind w:right="-30"/>
              <w:jc w:val="right"/>
              <w:rPr>
                <w:sz w:val="22"/>
                <w:szCs w:val="22"/>
              </w:rPr>
            </w:pPr>
          </w:p>
          <w:p w14:paraId="32B12372" w14:textId="77777777" w:rsidR="00992D45" w:rsidRPr="00E04678" w:rsidRDefault="00992D45" w:rsidP="00845F49">
            <w:pPr>
              <w:pStyle w:val="Hlavika"/>
              <w:ind w:right="-30"/>
              <w:jc w:val="right"/>
              <w:rPr>
                <w:sz w:val="22"/>
                <w:szCs w:val="22"/>
              </w:rPr>
            </w:pPr>
          </w:p>
        </w:tc>
        <w:tc>
          <w:tcPr>
            <w:tcW w:w="1843" w:type="dxa"/>
          </w:tcPr>
          <w:p w14:paraId="50A99099" w14:textId="77777777" w:rsidR="00992D45" w:rsidRPr="00E04678" w:rsidRDefault="00992D45" w:rsidP="00845F49">
            <w:pPr>
              <w:pStyle w:val="Hlavika"/>
              <w:ind w:right="-30"/>
              <w:jc w:val="right"/>
              <w:rPr>
                <w:sz w:val="22"/>
                <w:szCs w:val="22"/>
              </w:rPr>
            </w:pPr>
          </w:p>
        </w:tc>
        <w:tc>
          <w:tcPr>
            <w:tcW w:w="1843" w:type="dxa"/>
          </w:tcPr>
          <w:p w14:paraId="141D22AA" w14:textId="77777777" w:rsidR="00992D45" w:rsidRPr="00E04678" w:rsidRDefault="00992D45" w:rsidP="00845F49">
            <w:pPr>
              <w:pStyle w:val="Hlavika"/>
              <w:ind w:right="-30"/>
              <w:jc w:val="right"/>
              <w:rPr>
                <w:sz w:val="22"/>
                <w:szCs w:val="22"/>
              </w:rPr>
            </w:pPr>
          </w:p>
        </w:tc>
        <w:tc>
          <w:tcPr>
            <w:tcW w:w="1843" w:type="dxa"/>
          </w:tcPr>
          <w:p w14:paraId="3CC78882" w14:textId="77777777" w:rsidR="00992D45" w:rsidRPr="00E04678" w:rsidRDefault="00992D45" w:rsidP="00845F49">
            <w:pPr>
              <w:pStyle w:val="Hlavika"/>
              <w:ind w:right="-30"/>
              <w:jc w:val="right"/>
              <w:rPr>
                <w:sz w:val="22"/>
                <w:szCs w:val="22"/>
              </w:rPr>
            </w:pPr>
          </w:p>
        </w:tc>
        <w:tc>
          <w:tcPr>
            <w:tcW w:w="1559" w:type="dxa"/>
          </w:tcPr>
          <w:p w14:paraId="4DCCB845" w14:textId="77777777" w:rsidR="00992D45" w:rsidRPr="00E04678" w:rsidRDefault="00992D45" w:rsidP="00845F49">
            <w:pPr>
              <w:pStyle w:val="Hlavika"/>
              <w:ind w:right="-30"/>
              <w:jc w:val="right"/>
              <w:rPr>
                <w:sz w:val="22"/>
                <w:szCs w:val="22"/>
              </w:rPr>
            </w:pPr>
          </w:p>
        </w:tc>
      </w:tr>
      <w:tr w:rsidR="00992D45" w:rsidRPr="00D33C98" w14:paraId="68270970" w14:textId="77777777" w:rsidTr="00992D45">
        <w:tc>
          <w:tcPr>
            <w:tcW w:w="426" w:type="dxa"/>
            <w:hideMark/>
          </w:tcPr>
          <w:p w14:paraId="663F1338" w14:textId="77777777" w:rsidR="00992D45" w:rsidRPr="00E04678" w:rsidRDefault="00992D45" w:rsidP="00845F49">
            <w:pPr>
              <w:pStyle w:val="Hlavika"/>
              <w:ind w:right="-30"/>
              <w:jc w:val="center"/>
              <w:rPr>
                <w:sz w:val="20"/>
              </w:rPr>
            </w:pPr>
            <w:r w:rsidRPr="00E04678">
              <w:rPr>
                <w:sz w:val="20"/>
              </w:rPr>
              <w:t>4.</w:t>
            </w:r>
          </w:p>
        </w:tc>
        <w:tc>
          <w:tcPr>
            <w:tcW w:w="2409" w:type="dxa"/>
          </w:tcPr>
          <w:p w14:paraId="1CD127F5" w14:textId="77777777" w:rsidR="00992D45" w:rsidRPr="00E04678" w:rsidRDefault="00992D45" w:rsidP="00845F49">
            <w:pPr>
              <w:pStyle w:val="Hlavika"/>
              <w:ind w:right="-30"/>
              <w:jc w:val="right"/>
              <w:rPr>
                <w:sz w:val="22"/>
                <w:szCs w:val="22"/>
              </w:rPr>
            </w:pPr>
          </w:p>
          <w:p w14:paraId="1EF6A8F7" w14:textId="77777777" w:rsidR="00992D45" w:rsidRPr="00E04678" w:rsidRDefault="00992D45" w:rsidP="00845F49">
            <w:pPr>
              <w:pStyle w:val="Hlavika"/>
              <w:ind w:right="-30"/>
              <w:jc w:val="right"/>
              <w:rPr>
                <w:sz w:val="22"/>
                <w:szCs w:val="22"/>
              </w:rPr>
            </w:pPr>
          </w:p>
        </w:tc>
        <w:tc>
          <w:tcPr>
            <w:tcW w:w="1843" w:type="dxa"/>
          </w:tcPr>
          <w:p w14:paraId="77BCBFBA" w14:textId="77777777" w:rsidR="00992D45" w:rsidRPr="00E04678" w:rsidRDefault="00992D45" w:rsidP="00845F49">
            <w:pPr>
              <w:pStyle w:val="Hlavika"/>
              <w:ind w:right="-30"/>
              <w:jc w:val="right"/>
              <w:rPr>
                <w:sz w:val="22"/>
                <w:szCs w:val="22"/>
              </w:rPr>
            </w:pPr>
          </w:p>
        </w:tc>
        <w:tc>
          <w:tcPr>
            <w:tcW w:w="1843" w:type="dxa"/>
          </w:tcPr>
          <w:p w14:paraId="1F144506" w14:textId="77777777" w:rsidR="00992D45" w:rsidRPr="00E04678" w:rsidRDefault="00992D45" w:rsidP="00845F49">
            <w:pPr>
              <w:pStyle w:val="Hlavika"/>
              <w:ind w:right="-30"/>
              <w:jc w:val="right"/>
              <w:rPr>
                <w:sz w:val="22"/>
                <w:szCs w:val="22"/>
              </w:rPr>
            </w:pPr>
          </w:p>
        </w:tc>
        <w:tc>
          <w:tcPr>
            <w:tcW w:w="1843" w:type="dxa"/>
          </w:tcPr>
          <w:p w14:paraId="67A8B3CB" w14:textId="77777777" w:rsidR="00992D45" w:rsidRPr="00E04678" w:rsidRDefault="00992D45" w:rsidP="00845F49">
            <w:pPr>
              <w:pStyle w:val="Hlavika"/>
              <w:ind w:right="-30"/>
              <w:jc w:val="right"/>
              <w:rPr>
                <w:sz w:val="22"/>
                <w:szCs w:val="22"/>
              </w:rPr>
            </w:pPr>
          </w:p>
        </w:tc>
        <w:tc>
          <w:tcPr>
            <w:tcW w:w="1559" w:type="dxa"/>
          </w:tcPr>
          <w:p w14:paraId="4E0670ED" w14:textId="77777777" w:rsidR="00992D45" w:rsidRPr="00E04678" w:rsidRDefault="00992D45" w:rsidP="00845F49">
            <w:pPr>
              <w:pStyle w:val="Hlavika"/>
              <w:ind w:right="-30"/>
              <w:jc w:val="right"/>
              <w:rPr>
                <w:sz w:val="22"/>
                <w:szCs w:val="22"/>
              </w:rPr>
            </w:pPr>
          </w:p>
        </w:tc>
      </w:tr>
      <w:tr w:rsidR="00992D45" w:rsidRPr="00D33C98" w14:paraId="15072C7F" w14:textId="77777777" w:rsidTr="00992D45">
        <w:tc>
          <w:tcPr>
            <w:tcW w:w="426" w:type="dxa"/>
            <w:hideMark/>
          </w:tcPr>
          <w:p w14:paraId="3CA2099F" w14:textId="77777777" w:rsidR="00992D45" w:rsidRPr="00E04678" w:rsidRDefault="00992D45" w:rsidP="00845F49">
            <w:pPr>
              <w:pStyle w:val="Hlavika"/>
              <w:ind w:right="-30"/>
              <w:jc w:val="center"/>
              <w:rPr>
                <w:sz w:val="20"/>
              </w:rPr>
            </w:pPr>
            <w:r w:rsidRPr="00E04678">
              <w:rPr>
                <w:sz w:val="20"/>
              </w:rPr>
              <w:t>5.</w:t>
            </w:r>
          </w:p>
        </w:tc>
        <w:tc>
          <w:tcPr>
            <w:tcW w:w="2409" w:type="dxa"/>
          </w:tcPr>
          <w:p w14:paraId="2F57DCDF" w14:textId="77777777" w:rsidR="00992D45" w:rsidRPr="00E04678" w:rsidRDefault="00992D45" w:rsidP="00845F49">
            <w:pPr>
              <w:pStyle w:val="Hlavika"/>
              <w:ind w:right="-30"/>
              <w:jc w:val="right"/>
              <w:rPr>
                <w:sz w:val="22"/>
                <w:szCs w:val="22"/>
              </w:rPr>
            </w:pPr>
          </w:p>
          <w:p w14:paraId="58C1351F" w14:textId="77777777" w:rsidR="00992D45" w:rsidRPr="00E04678" w:rsidRDefault="00992D45" w:rsidP="00845F49">
            <w:pPr>
              <w:pStyle w:val="Hlavika"/>
              <w:ind w:right="-30"/>
              <w:jc w:val="right"/>
              <w:rPr>
                <w:sz w:val="22"/>
                <w:szCs w:val="22"/>
              </w:rPr>
            </w:pPr>
          </w:p>
        </w:tc>
        <w:tc>
          <w:tcPr>
            <w:tcW w:w="1843" w:type="dxa"/>
          </w:tcPr>
          <w:p w14:paraId="071FC580" w14:textId="77777777" w:rsidR="00992D45" w:rsidRPr="00E04678" w:rsidRDefault="00992D45" w:rsidP="00845F49">
            <w:pPr>
              <w:pStyle w:val="Hlavika"/>
              <w:ind w:right="-30"/>
              <w:jc w:val="right"/>
              <w:rPr>
                <w:sz w:val="22"/>
                <w:szCs w:val="22"/>
              </w:rPr>
            </w:pPr>
          </w:p>
        </w:tc>
        <w:tc>
          <w:tcPr>
            <w:tcW w:w="1843" w:type="dxa"/>
          </w:tcPr>
          <w:p w14:paraId="68E86DCE" w14:textId="77777777" w:rsidR="00992D45" w:rsidRPr="00E04678" w:rsidRDefault="00992D45" w:rsidP="00845F49">
            <w:pPr>
              <w:pStyle w:val="Hlavika"/>
              <w:ind w:right="-30"/>
              <w:jc w:val="right"/>
              <w:rPr>
                <w:sz w:val="22"/>
                <w:szCs w:val="22"/>
              </w:rPr>
            </w:pPr>
          </w:p>
        </w:tc>
        <w:tc>
          <w:tcPr>
            <w:tcW w:w="1843" w:type="dxa"/>
          </w:tcPr>
          <w:p w14:paraId="37C95B6B" w14:textId="77777777" w:rsidR="00992D45" w:rsidRPr="00E04678" w:rsidRDefault="00992D45" w:rsidP="00845F49">
            <w:pPr>
              <w:pStyle w:val="Hlavika"/>
              <w:ind w:right="-30"/>
              <w:jc w:val="right"/>
              <w:rPr>
                <w:sz w:val="22"/>
                <w:szCs w:val="22"/>
              </w:rPr>
            </w:pPr>
          </w:p>
        </w:tc>
        <w:tc>
          <w:tcPr>
            <w:tcW w:w="1559" w:type="dxa"/>
          </w:tcPr>
          <w:p w14:paraId="42C4DAB5" w14:textId="77777777" w:rsidR="00992D45" w:rsidRPr="00E04678" w:rsidRDefault="00992D45" w:rsidP="00845F49">
            <w:pPr>
              <w:pStyle w:val="Hlavika"/>
              <w:ind w:right="-30"/>
              <w:jc w:val="right"/>
              <w:rPr>
                <w:sz w:val="22"/>
                <w:szCs w:val="22"/>
              </w:rPr>
            </w:pPr>
          </w:p>
        </w:tc>
      </w:tr>
      <w:tr w:rsidR="00992D45" w:rsidRPr="00D33C98" w14:paraId="45150860" w14:textId="77777777" w:rsidTr="00992D45">
        <w:tc>
          <w:tcPr>
            <w:tcW w:w="426" w:type="dxa"/>
            <w:hideMark/>
          </w:tcPr>
          <w:p w14:paraId="4F42B657" w14:textId="77777777" w:rsidR="00992D45" w:rsidRPr="00E04678" w:rsidRDefault="00992D45" w:rsidP="00845F49">
            <w:pPr>
              <w:pStyle w:val="Hlavika"/>
              <w:ind w:right="-30"/>
              <w:jc w:val="center"/>
              <w:rPr>
                <w:sz w:val="20"/>
              </w:rPr>
            </w:pPr>
            <w:r w:rsidRPr="00E04678">
              <w:rPr>
                <w:sz w:val="20"/>
              </w:rPr>
              <w:t>6.</w:t>
            </w:r>
          </w:p>
        </w:tc>
        <w:tc>
          <w:tcPr>
            <w:tcW w:w="2409" w:type="dxa"/>
          </w:tcPr>
          <w:p w14:paraId="4D59F5E8" w14:textId="77777777" w:rsidR="00992D45" w:rsidRPr="00E04678" w:rsidRDefault="00992D45" w:rsidP="00845F49">
            <w:pPr>
              <w:pStyle w:val="Hlavika"/>
              <w:ind w:right="-30"/>
              <w:jc w:val="right"/>
              <w:rPr>
                <w:sz w:val="22"/>
                <w:szCs w:val="22"/>
              </w:rPr>
            </w:pPr>
          </w:p>
          <w:p w14:paraId="0F3B9801" w14:textId="77777777" w:rsidR="00992D45" w:rsidRPr="00E04678" w:rsidRDefault="00992D45" w:rsidP="00845F49">
            <w:pPr>
              <w:pStyle w:val="Hlavika"/>
              <w:ind w:right="-30"/>
              <w:jc w:val="right"/>
              <w:rPr>
                <w:sz w:val="22"/>
                <w:szCs w:val="22"/>
              </w:rPr>
            </w:pPr>
          </w:p>
        </w:tc>
        <w:tc>
          <w:tcPr>
            <w:tcW w:w="1843" w:type="dxa"/>
          </w:tcPr>
          <w:p w14:paraId="7C432637" w14:textId="77777777" w:rsidR="00992D45" w:rsidRPr="00E04678" w:rsidRDefault="00992D45" w:rsidP="00845F49">
            <w:pPr>
              <w:pStyle w:val="Hlavika"/>
              <w:ind w:right="-30"/>
              <w:jc w:val="right"/>
              <w:rPr>
                <w:sz w:val="22"/>
                <w:szCs w:val="22"/>
              </w:rPr>
            </w:pPr>
          </w:p>
        </w:tc>
        <w:tc>
          <w:tcPr>
            <w:tcW w:w="1843" w:type="dxa"/>
          </w:tcPr>
          <w:p w14:paraId="371E139A" w14:textId="77777777" w:rsidR="00992D45" w:rsidRPr="00E04678" w:rsidRDefault="00992D45" w:rsidP="00845F49">
            <w:pPr>
              <w:pStyle w:val="Hlavika"/>
              <w:ind w:right="-30"/>
              <w:jc w:val="right"/>
              <w:rPr>
                <w:sz w:val="22"/>
                <w:szCs w:val="22"/>
              </w:rPr>
            </w:pPr>
          </w:p>
        </w:tc>
        <w:tc>
          <w:tcPr>
            <w:tcW w:w="1843" w:type="dxa"/>
          </w:tcPr>
          <w:p w14:paraId="17E2CC18" w14:textId="77777777" w:rsidR="00992D45" w:rsidRPr="00E04678" w:rsidRDefault="00992D45" w:rsidP="00845F49">
            <w:pPr>
              <w:pStyle w:val="Hlavika"/>
              <w:ind w:right="-30"/>
              <w:jc w:val="right"/>
              <w:rPr>
                <w:sz w:val="22"/>
                <w:szCs w:val="22"/>
              </w:rPr>
            </w:pPr>
          </w:p>
        </w:tc>
        <w:tc>
          <w:tcPr>
            <w:tcW w:w="1559" w:type="dxa"/>
          </w:tcPr>
          <w:p w14:paraId="72BC83B1" w14:textId="77777777" w:rsidR="00992D45" w:rsidRPr="00E04678" w:rsidRDefault="00992D45" w:rsidP="00845F49">
            <w:pPr>
              <w:pStyle w:val="Hlavika"/>
              <w:ind w:right="-30"/>
              <w:jc w:val="right"/>
              <w:rPr>
                <w:sz w:val="22"/>
                <w:szCs w:val="22"/>
              </w:rPr>
            </w:pPr>
          </w:p>
        </w:tc>
      </w:tr>
      <w:tr w:rsidR="00992D45" w:rsidRPr="00D33C98" w14:paraId="06CAB47E" w14:textId="77777777" w:rsidTr="00992D45">
        <w:tc>
          <w:tcPr>
            <w:tcW w:w="426" w:type="dxa"/>
            <w:hideMark/>
          </w:tcPr>
          <w:p w14:paraId="52EF1414" w14:textId="77777777" w:rsidR="00992D45" w:rsidRPr="00E04678" w:rsidRDefault="00992D45" w:rsidP="00845F49">
            <w:pPr>
              <w:pStyle w:val="Hlavika"/>
              <w:ind w:right="-30"/>
              <w:jc w:val="center"/>
              <w:rPr>
                <w:sz w:val="20"/>
              </w:rPr>
            </w:pPr>
            <w:r w:rsidRPr="00E04678">
              <w:rPr>
                <w:sz w:val="20"/>
              </w:rPr>
              <w:t>7.</w:t>
            </w:r>
          </w:p>
        </w:tc>
        <w:tc>
          <w:tcPr>
            <w:tcW w:w="2409" w:type="dxa"/>
          </w:tcPr>
          <w:p w14:paraId="38E22EDD" w14:textId="77777777" w:rsidR="00992D45" w:rsidRPr="00E04678" w:rsidRDefault="00992D45" w:rsidP="00845F49">
            <w:pPr>
              <w:pStyle w:val="Hlavika"/>
              <w:ind w:right="-30"/>
              <w:jc w:val="right"/>
              <w:rPr>
                <w:sz w:val="22"/>
                <w:szCs w:val="22"/>
              </w:rPr>
            </w:pPr>
          </w:p>
          <w:p w14:paraId="582CA7D4" w14:textId="77777777" w:rsidR="00992D45" w:rsidRPr="00E04678" w:rsidRDefault="00992D45" w:rsidP="00845F49">
            <w:pPr>
              <w:pStyle w:val="Hlavika"/>
              <w:ind w:right="-30"/>
              <w:jc w:val="right"/>
              <w:rPr>
                <w:sz w:val="22"/>
                <w:szCs w:val="22"/>
              </w:rPr>
            </w:pPr>
          </w:p>
        </w:tc>
        <w:tc>
          <w:tcPr>
            <w:tcW w:w="1843" w:type="dxa"/>
          </w:tcPr>
          <w:p w14:paraId="442F5E29" w14:textId="77777777" w:rsidR="00992D45" w:rsidRPr="00E04678" w:rsidRDefault="00992D45" w:rsidP="00845F49">
            <w:pPr>
              <w:pStyle w:val="Hlavika"/>
              <w:ind w:right="-30"/>
              <w:jc w:val="right"/>
              <w:rPr>
                <w:sz w:val="22"/>
                <w:szCs w:val="22"/>
              </w:rPr>
            </w:pPr>
          </w:p>
        </w:tc>
        <w:tc>
          <w:tcPr>
            <w:tcW w:w="1843" w:type="dxa"/>
          </w:tcPr>
          <w:p w14:paraId="683C252E" w14:textId="77777777" w:rsidR="00992D45" w:rsidRPr="00E04678" w:rsidRDefault="00992D45" w:rsidP="00845F49">
            <w:pPr>
              <w:pStyle w:val="Hlavika"/>
              <w:ind w:right="-30"/>
              <w:jc w:val="right"/>
              <w:rPr>
                <w:sz w:val="22"/>
                <w:szCs w:val="22"/>
              </w:rPr>
            </w:pPr>
          </w:p>
        </w:tc>
        <w:tc>
          <w:tcPr>
            <w:tcW w:w="1843" w:type="dxa"/>
          </w:tcPr>
          <w:p w14:paraId="666B5131" w14:textId="77777777" w:rsidR="00992D45" w:rsidRPr="00E04678" w:rsidRDefault="00992D45" w:rsidP="00845F49">
            <w:pPr>
              <w:pStyle w:val="Hlavika"/>
              <w:ind w:right="-30"/>
              <w:jc w:val="right"/>
              <w:rPr>
                <w:sz w:val="22"/>
                <w:szCs w:val="22"/>
              </w:rPr>
            </w:pPr>
          </w:p>
        </w:tc>
        <w:tc>
          <w:tcPr>
            <w:tcW w:w="1559" w:type="dxa"/>
          </w:tcPr>
          <w:p w14:paraId="3E16ABD4" w14:textId="77777777" w:rsidR="00992D45" w:rsidRPr="00E04678" w:rsidRDefault="00992D45" w:rsidP="00845F49">
            <w:pPr>
              <w:pStyle w:val="Hlavika"/>
              <w:ind w:right="-30"/>
              <w:jc w:val="right"/>
              <w:rPr>
                <w:sz w:val="22"/>
                <w:szCs w:val="22"/>
              </w:rPr>
            </w:pPr>
          </w:p>
        </w:tc>
      </w:tr>
      <w:tr w:rsidR="00992D45" w:rsidRPr="00D33C98" w14:paraId="6E70E5FF" w14:textId="77777777" w:rsidTr="00992D45">
        <w:tc>
          <w:tcPr>
            <w:tcW w:w="426" w:type="dxa"/>
            <w:hideMark/>
          </w:tcPr>
          <w:p w14:paraId="297AFC66" w14:textId="77777777" w:rsidR="00992D45" w:rsidRPr="00E04678" w:rsidRDefault="00992D45" w:rsidP="00845F49">
            <w:pPr>
              <w:pStyle w:val="Hlavika"/>
              <w:ind w:right="-30"/>
              <w:jc w:val="center"/>
              <w:rPr>
                <w:sz w:val="20"/>
              </w:rPr>
            </w:pPr>
            <w:r w:rsidRPr="00E04678">
              <w:rPr>
                <w:sz w:val="20"/>
              </w:rPr>
              <w:t>8.</w:t>
            </w:r>
          </w:p>
        </w:tc>
        <w:tc>
          <w:tcPr>
            <w:tcW w:w="2409" w:type="dxa"/>
          </w:tcPr>
          <w:p w14:paraId="6E31987D" w14:textId="77777777" w:rsidR="00992D45" w:rsidRPr="00E04678" w:rsidRDefault="00992D45" w:rsidP="00845F49">
            <w:pPr>
              <w:pStyle w:val="Hlavika"/>
              <w:ind w:right="-30"/>
              <w:jc w:val="right"/>
              <w:rPr>
                <w:sz w:val="22"/>
                <w:szCs w:val="22"/>
              </w:rPr>
            </w:pPr>
          </w:p>
          <w:p w14:paraId="7FB3DF87" w14:textId="77777777" w:rsidR="00992D45" w:rsidRPr="00E04678" w:rsidRDefault="00992D45" w:rsidP="00845F49">
            <w:pPr>
              <w:pStyle w:val="Hlavika"/>
              <w:ind w:right="-30"/>
              <w:jc w:val="right"/>
              <w:rPr>
                <w:sz w:val="22"/>
                <w:szCs w:val="22"/>
              </w:rPr>
            </w:pPr>
          </w:p>
        </w:tc>
        <w:tc>
          <w:tcPr>
            <w:tcW w:w="1843" w:type="dxa"/>
          </w:tcPr>
          <w:p w14:paraId="32934271" w14:textId="77777777" w:rsidR="00992D45" w:rsidRPr="00E04678" w:rsidRDefault="00992D45" w:rsidP="00845F49">
            <w:pPr>
              <w:pStyle w:val="Hlavika"/>
              <w:ind w:right="-30"/>
              <w:jc w:val="right"/>
              <w:rPr>
                <w:sz w:val="22"/>
                <w:szCs w:val="22"/>
              </w:rPr>
            </w:pPr>
          </w:p>
        </w:tc>
        <w:tc>
          <w:tcPr>
            <w:tcW w:w="1843" w:type="dxa"/>
          </w:tcPr>
          <w:p w14:paraId="5668C164" w14:textId="77777777" w:rsidR="00992D45" w:rsidRPr="00E04678" w:rsidRDefault="00992D45" w:rsidP="00845F49">
            <w:pPr>
              <w:pStyle w:val="Hlavika"/>
              <w:ind w:right="-30"/>
              <w:jc w:val="right"/>
              <w:rPr>
                <w:sz w:val="22"/>
                <w:szCs w:val="22"/>
              </w:rPr>
            </w:pPr>
          </w:p>
        </w:tc>
        <w:tc>
          <w:tcPr>
            <w:tcW w:w="1843" w:type="dxa"/>
          </w:tcPr>
          <w:p w14:paraId="0BCFF917" w14:textId="77777777" w:rsidR="00992D45" w:rsidRPr="00E04678" w:rsidRDefault="00992D45" w:rsidP="00845F49">
            <w:pPr>
              <w:pStyle w:val="Hlavika"/>
              <w:ind w:right="-30"/>
              <w:jc w:val="right"/>
              <w:rPr>
                <w:sz w:val="22"/>
                <w:szCs w:val="22"/>
              </w:rPr>
            </w:pPr>
          </w:p>
        </w:tc>
        <w:tc>
          <w:tcPr>
            <w:tcW w:w="1559" w:type="dxa"/>
          </w:tcPr>
          <w:p w14:paraId="4493A014" w14:textId="77777777" w:rsidR="00992D45" w:rsidRPr="00E04678" w:rsidRDefault="00992D45" w:rsidP="00845F49">
            <w:pPr>
              <w:pStyle w:val="Hlavika"/>
              <w:ind w:right="-30"/>
              <w:jc w:val="right"/>
              <w:rPr>
                <w:sz w:val="22"/>
                <w:szCs w:val="22"/>
              </w:rPr>
            </w:pPr>
          </w:p>
        </w:tc>
      </w:tr>
      <w:tr w:rsidR="00992D45" w:rsidRPr="00D33C98" w14:paraId="1A3C2A64" w14:textId="77777777" w:rsidTr="00992D45">
        <w:tc>
          <w:tcPr>
            <w:tcW w:w="426" w:type="dxa"/>
            <w:hideMark/>
          </w:tcPr>
          <w:p w14:paraId="7C345375" w14:textId="77777777" w:rsidR="00992D45" w:rsidRPr="00E04678" w:rsidRDefault="00992D45" w:rsidP="00845F49">
            <w:pPr>
              <w:pStyle w:val="Hlavika"/>
              <w:ind w:right="-30"/>
              <w:jc w:val="center"/>
              <w:rPr>
                <w:sz w:val="20"/>
              </w:rPr>
            </w:pPr>
            <w:r w:rsidRPr="00E04678">
              <w:rPr>
                <w:sz w:val="20"/>
              </w:rPr>
              <w:t>9.</w:t>
            </w:r>
          </w:p>
        </w:tc>
        <w:tc>
          <w:tcPr>
            <w:tcW w:w="2409" w:type="dxa"/>
          </w:tcPr>
          <w:p w14:paraId="7E729807" w14:textId="77777777" w:rsidR="00992D45" w:rsidRPr="00E04678" w:rsidRDefault="00992D45" w:rsidP="00845F49">
            <w:pPr>
              <w:pStyle w:val="Hlavika"/>
              <w:ind w:right="-30"/>
              <w:jc w:val="right"/>
              <w:rPr>
                <w:sz w:val="22"/>
                <w:szCs w:val="22"/>
              </w:rPr>
            </w:pPr>
          </w:p>
          <w:p w14:paraId="0D3F2D5F" w14:textId="77777777" w:rsidR="00992D45" w:rsidRPr="00E04678" w:rsidRDefault="00992D45" w:rsidP="00845F49">
            <w:pPr>
              <w:pStyle w:val="Hlavika"/>
              <w:ind w:right="-30"/>
              <w:jc w:val="right"/>
              <w:rPr>
                <w:sz w:val="22"/>
                <w:szCs w:val="22"/>
              </w:rPr>
            </w:pPr>
          </w:p>
        </w:tc>
        <w:tc>
          <w:tcPr>
            <w:tcW w:w="1843" w:type="dxa"/>
          </w:tcPr>
          <w:p w14:paraId="4BBC4D7C" w14:textId="77777777" w:rsidR="00992D45" w:rsidRPr="00E04678" w:rsidRDefault="00992D45" w:rsidP="00845F49">
            <w:pPr>
              <w:pStyle w:val="Hlavika"/>
              <w:ind w:right="-30"/>
              <w:jc w:val="right"/>
              <w:rPr>
                <w:sz w:val="22"/>
                <w:szCs w:val="22"/>
              </w:rPr>
            </w:pPr>
          </w:p>
        </w:tc>
        <w:tc>
          <w:tcPr>
            <w:tcW w:w="1843" w:type="dxa"/>
          </w:tcPr>
          <w:p w14:paraId="11F55BD3" w14:textId="77777777" w:rsidR="00992D45" w:rsidRPr="00E04678" w:rsidRDefault="00992D45" w:rsidP="00845F49">
            <w:pPr>
              <w:pStyle w:val="Hlavika"/>
              <w:ind w:right="-30"/>
              <w:jc w:val="right"/>
              <w:rPr>
                <w:sz w:val="22"/>
                <w:szCs w:val="22"/>
              </w:rPr>
            </w:pPr>
          </w:p>
        </w:tc>
        <w:tc>
          <w:tcPr>
            <w:tcW w:w="1843" w:type="dxa"/>
          </w:tcPr>
          <w:p w14:paraId="0CD075F6" w14:textId="77777777" w:rsidR="00992D45" w:rsidRPr="00E04678" w:rsidRDefault="00992D45" w:rsidP="00845F49">
            <w:pPr>
              <w:pStyle w:val="Hlavika"/>
              <w:ind w:right="-30"/>
              <w:jc w:val="right"/>
              <w:rPr>
                <w:sz w:val="22"/>
                <w:szCs w:val="22"/>
              </w:rPr>
            </w:pPr>
          </w:p>
        </w:tc>
        <w:tc>
          <w:tcPr>
            <w:tcW w:w="1559" w:type="dxa"/>
          </w:tcPr>
          <w:p w14:paraId="344A1CB5" w14:textId="77777777" w:rsidR="00992D45" w:rsidRPr="00E04678" w:rsidRDefault="00992D45" w:rsidP="00845F49">
            <w:pPr>
              <w:pStyle w:val="Hlavika"/>
              <w:ind w:right="-30"/>
              <w:jc w:val="right"/>
              <w:rPr>
                <w:sz w:val="22"/>
                <w:szCs w:val="22"/>
              </w:rPr>
            </w:pPr>
          </w:p>
        </w:tc>
      </w:tr>
      <w:tr w:rsidR="00992D45" w:rsidRPr="00D33C98" w14:paraId="3EA81C14" w14:textId="77777777" w:rsidTr="00992D45">
        <w:tc>
          <w:tcPr>
            <w:tcW w:w="426" w:type="dxa"/>
            <w:hideMark/>
          </w:tcPr>
          <w:p w14:paraId="1133019E" w14:textId="77777777" w:rsidR="00992D45" w:rsidRPr="00E04678" w:rsidRDefault="00992D45" w:rsidP="00845F49">
            <w:pPr>
              <w:pStyle w:val="Hlavika"/>
              <w:ind w:right="-30"/>
              <w:jc w:val="center"/>
              <w:rPr>
                <w:sz w:val="20"/>
              </w:rPr>
            </w:pPr>
            <w:r w:rsidRPr="00E04678">
              <w:rPr>
                <w:sz w:val="20"/>
              </w:rPr>
              <w:t>10.</w:t>
            </w:r>
          </w:p>
        </w:tc>
        <w:tc>
          <w:tcPr>
            <w:tcW w:w="2409" w:type="dxa"/>
          </w:tcPr>
          <w:p w14:paraId="6CD1C238" w14:textId="77777777" w:rsidR="00992D45" w:rsidRPr="00E04678" w:rsidRDefault="00992D45" w:rsidP="00845F49">
            <w:pPr>
              <w:pStyle w:val="Hlavika"/>
              <w:ind w:right="-30"/>
              <w:jc w:val="right"/>
              <w:rPr>
                <w:sz w:val="22"/>
                <w:szCs w:val="22"/>
              </w:rPr>
            </w:pPr>
          </w:p>
          <w:p w14:paraId="4614C48C" w14:textId="77777777" w:rsidR="00992D45" w:rsidRPr="00E04678" w:rsidRDefault="00992D45" w:rsidP="00845F49">
            <w:pPr>
              <w:pStyle w:val="Hlavika"/>
              <w:ind w:right="-30"/>
              <w:jc w:val="right"/>
              <w:rPr>
                <w:sz w:val="22"/>
                <w:szCs w:val="22"/>
              </w:rPr>
            </w:pPr>
          </w:p>
        </w:tc>
        <w:tc>
          <w:tcPr>
            <w:tcW w:w="1843" w:type="dxa"/>
          </w:tcPr>
          <w:p w14:paraId="25C4FF69" w14:textId="77777777" w:rsidR="00992D45" w:rsidRPr="00E04678" w:rsidRDefault="00992D45" w:rsidP="00845F49">
            <w:pPr>
              <w:pStyle w:val="Hlavika"/>
              <w:ind w:right="-30"/>
              <w:jc w:val="right"/>
              <w:rPr>
                <w:sz w:val="22"/>
                <w:szCs w:val="22"/>
              </w:rPr>
            </w:pPr>
          </w:p>
        </w:tc>
        <w:tc>
          <w:tcPr>
            <w:tcW w:w="1843" w:type="dxa"/>
          </w:tcPr>
          <w:p w14:paraId="11871CBD" w14:textId="77777777" w:rsidR="00992D45" w:rsidRPr="00E04678" w:rsidRDefault="00992D45" w:rsidP="00845F49">
            <w:pPr>
              <w:pStyle w:val="Hlavika"/>
              <w:ind w:right="-30"/>
              <w:jc w:val="right"/>
              <w:rPr>
                <w:sz w:val="22"/>
                <w:szCs w:val="22"/>
              </w:rPr>
            </w:pPr>
          </w:p>
        </w:tc>
        <w:tc>
          <w:tcPr>
            <w:tcW w:w="1843" w:type="dxa"/>
          </w:tcPr>
          <w:p w14:paraId="07663DFA" w14:textId="77777777" w:rsidR="00992D45" w:rsidRPr="00E04678" w:rsidRDefault="00992D45" w:rsidP="00845F49">
            <w:pPr>
              <w:pStyle w:val="Hlavika"/>
              <w:ind w:right="-30"/>
              <w:jc w:val="right"/>
              <w:rPr>
                <w:sz w:val="22"/>
                <w:szCs w:val="22"/>
              </w:rPr>
            </w:pPr>
          </w:p>
        </w:tc>
        <w:tc>
          <w:tcPr>
            <w:tcW w:w="1559" w:type="dxa"/>
          </w:tcPr>
          <w:p w14:paraId="786465F3" w14:textId="77777777" w:rsidR="00992D45" w:rsidRPr="00E04678" w:rsidRDefault="00992D45" w:rsidP="00845F49">
            <w:pPr>
              <w:pStyle w:val="Hlavika"/>
              <w:ind w:right="-30"/>
              <w:jc w:val="right"/>
              <w:rPr>
                <w:sz w:val="22"/>
                <w:szCs w:val="22"/>
              </w:rPr>
            </w:pPr>
          </w:p>
        </w:tc>
      </w:tr>
    </w:tbl>
    <w:p w14:paraId="524A0E65" w14:textId="77777777" w:rsidR="00992D45" w:rsidRDefault="00992D45" w:rsidP="000D79B0">
      <w:pPr>
        <w:pStyle w:val="Hlavika"/>
        <w:ind w:right="-30"/>
        <w:rPr>
          <w:rFonts w:ascii="Arial" w:hAnsi="Arial" w:cs="Arial"/>
          <w:sz w:val="22"/>
          <w:szCs w:val="22"/>
        </w:rPr>
      </w:pPr>
    </w:p>
    <w:p w14:paraId="7E171E71" w14:textId="77777777" w:rsidR="00FF4694" w:rsidRDefault="00FF4694" w:rsidP="000D79B0">
      <w:pPr>
        <w:pStyle w:val="Hlavika"/>
        <w:ind w:right="-30"/>
        <w:rPr>
          <w:rFonts w:ascii="Arial" w:hAnsi="Arial" w:cs="Arial"/>
          <w:sz w:val="22"/>
          <w:szCs w:val="22"/>
        </w:rPr>
      </w:pPr>
    </w:p>
    <w:p w14:paraId="57F7C884" w14:textId="77777777" w:rsidR="00FF4694" w:rsidRDefault="00FF4694" w:rsidP="000D79B0">
      <w:pPr>
        <w:pStyle w:val="Hlavika"/>
        <w:ind w:right="-3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FF4694" w:rsidRPr="00A12643" w14:paraId="43AF543E" w14:textId="77777777" w:rsidTr="00411C4F">
        <w:tc>
          <w:tcPr>
            <w:tcW w:w="4748" w:type="dxa"/>
          </w:tcPr>
          <w:p w14:paraId="57D44658" w14:textId="77777777" w:rsidR="00FF4694" w:rsidRDefault="00FF4694" w:rsidP="00411C4F"/>
          <w:p w14:paraId="059B885F" w14:textId="77777777" w:rsidR="00FF4694" w:rsidRDefault="00FF4694" w:rsidP="00411C4F"/>
          <w:p w14:paraId="3ACB554A" w14:textId="77777777" w:rsidR="00FF4694" w:rsidRPr="00544A2E" w:rsidRDefault="00FF4694" w:rsidP="00411C4F">
            <w:r w:rsidRPr="00544A2E">
              <w:t>V</w:t>
            </w:r>
            <w:r>
              <w:t>o Vranove nad Topľou,</w:t>
            </w:r>
            <w:r w:rsidRPr="00544A2E">
              <w:t xml:space="preserve"> dňa </w:t>
            </w:r>
          </w:p>
        </w:tc>
        <w:tc>
          <w:tcPr>
            <w:tcW w:w="440" w:type="dxa"/>
          </w:tcPr>
          <w:p w14:paraId="2593DB3D" w14:textId="77777777" w:rsidR="00FF4694" w:rsidRPr="00544A2E" w:rsidRDefault="00FF4694" w:rsidP="00411C4F"/>
        </w:tc>
        <w:tc>
          <w:tcPr>
            <w:tcW w:w="4818" w:type="dxa"/>
          </w:tcPr>
          <w:p w14:paraId="344E8775" w14:textId="77777777" w:rsidR="00FF4694" w:rsidRPr="00544A2E" w:rsidRDefault="00FF4694" w:rsidP="00411C4F"/>
        </w:tc>
      </w:tr>
      <w:tr w:rsidR="00FF4694" w:rsidRPr="00A12643" w14:paraId="471221B0" w14:textId="77777777" w:rsidTr="00411C4F">
        <w:tc>
          <w:tcPr>
            <w:tcW w:w="4748" w:type="dxa"/>
          </w:tcPr>
          <w:p w14:paraId="383FA5F7" w14:textId="77777777" w:rsidR="00FF4694" w:rsidRDefault="00FF4694" w:rsidP="00411C4F">
            <w:pPr>
              <w:rPr>
                <w:sz w:val="32"/>
                <w:szCs w:val="32"/>
              </w:rPr>
            </w:pPr>
          </w:p>
          <w:p w14:paraId="7CCECD98" w14:textId="77777777" w:rsidR="00FF4694" w:rsidRPr="00544A2E" w:rsidRDefault="00FF4694" w:rsidP="00411C4F">
            <w:pPr>
              <w:rPr>
                <w:sz w:val="32"/>
                <w:szCs w:val="32"/>
              </w:rPr>
            </w:pPr>
          </w:p>
        </w:tc>
        <w:tc>
          <w:tcPr>
            <w:tcW w:w="440" w:type="dxa"/>
          </w:tcPr>
          <w:p w14:paraId="24B22A65" w14:textId="77777777" w:rsidR="00FF4694" w:rsidRPr="00544A2E" w:rsidRDefault="00FF4694" w:rsidP="00411C4F"/>
        </w:tc>
        <w:tc>
          <w:tcPr>
            <w:tcW w:w="4818" w:type="dxa"/>
          </w:tcPr>
          <w:p w14:paraId="62112700" w14:textId="77777777" w:rsidR="00FF4694" w:rsidRPr="00544A2E" w:rsidRDefault="00FF4694" w:rsidP="00411C4F"/>
        </w:tc>
      </w:tr>
      <w:tr w:rsidR="00FF4694" w:rsidRPr="00A12643" w14:paraId="0C40A84B" w14:textId="77777777" w:rsidTr="00411C4F">
        <w:tc>
          <w:tcPr>
            <w:tcW w:w="4748" w:type="dxa"/>
          </w:tcPr>
          <w:p w14:paraId="1DA32BFD" w14:textId="77777777" w:rsidR="00FF4694" w:rsidRPr="00544A2E" w:rsidRDefault="00FF4694" w:rsidP="00411C4F">
            <w:r w:rsidRPr="00544A2E">
              <w:t>za objednávateľa</w:t>
            </w:r>
            <w:r>
              <w:t>:</w:t>
            </w:r>
          </w:p>
        </w:tc>
        <w:tc>
          <w:tcPr>
            <w:tcW w:w="440" w:type="dxa"/>
          </w:tcPr>
          <w:p w14:paraId="17DB5497" w14:textId="77777777" w:rsidR="00FF4694" w:rsidRPr="00544A2E" w:rsidRDefault="00FF4694" w:rsidP="00411C4F"/>
        </w:tc>
        <w:tc>
          <w:tcPr>
            <w:tcW w:w="4818" w:type="dxa"/>
          </w:tcPr>
          <w:p w14:paraId="53309B5F" w14:textId="77777777" w:rsidR="00FF4694" w:rsidRDefault="00FF4694" w:rsidP="00411C4F">
            <w:r w:rsidRPr="00544A2E">
              <w:t>za zhotoviteľa</w:t>
            </w:r>
            <w:r>
              <w:t>:</w:t>
            </w:r>
          </w:p>
          <w:p w14:paraId="5448E9DD" w14:textId="620ACB92" w:rsidR="00690622" w:rsidRPr="00544A2E" w:rsidRDefault="00690622" w:rsidP="00411C4F"/>
        </w:tc>
      </w:tr>
      <w:tr w:rsidR="00781C70" w:rsidRPr="00A12643" w14:paraId="61A3F70A" w14:textId="77777777" w:rsidTr="008C2A91">
        <w:tc>
          <w:tcPr>
            <w:tcW w:w="4748" w:type="dxa"/>
            <w:vMerge w:val="restart"/>
            <w:tcBorders>
              <w:top w:val="nil"/>
              <w:left w:val="nil"/>
              <w:right w:val="nil"/>
            </w:tcBorders>
          </w:tcPr>
          <w:p w14:paraId="3D0E4E03" w14:textId="77777777" w:rsidR="00781C70" w:rsidRDefault="00781C70" w:rsidP="00411C4F">
            <w:pPr>
              <w:spacing w:before="120"/>
              <w:jc w:val="center"/>
              <w:rPr>
                <w:color w:val="000000"/>
                <w:sz w:val="22"/>
                <w:szCs w:val="19"/>
              </w:rPr>
            </w:pPr>
          </w:p>
          <w:p w14:paraId="3A227157" w14:textId="403B468C" w:rsidR="00781C70" w:rsidRPr="000F6304" w:rsidRDefault="00781C70" w:rsidP="00411C4F">
            <w:pPr>
              <w:spacing w:before="120"/>
              <w:jc w:val="center"/>
              <w:rPr>
                <w:color w:val="000000"/>
                <w:sz w:val="22"/>
                <w:szCs w:val="19"/>
              </w:rP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5662F996" w14:textId="77777777" w:rsidR="00781C70" w:rsidRPr="00544A2E" w:rsidRDefault="00781C70" w:rsidP="00411C4F"/>
        </w:tc>
        <w:tc>
          <w:tcPr>
            <w:tcW w:w="4818" w:type="dxa"/>
            <w:vMerge w:val="restart"/>
            <w:tcBorders>
              <w:top w:val="nil"/>
              <w:left w:val="nil"/>
              <w:right w:val="nil"/>
            </w:tcBorders>
          </w:tcPr>
          <w:p w14:paraId="2E0DC74F" w14:textId="77777777" w:rsidR="00781C70" w:rsidRPr="00544A2E" w:rsidRDefault="00781C70" w:rsidP="00411C4F"/>
        </w:tc>
      </w:tr>
      <w:tr w:rsidR="00781C70" w:rsidRPr="00A12643" w14:paraId="2FE9CFCE" w14:textId="77777777" w:rsidTr="008C2A91">
        <w:tc>
          <w:tcPr>
            <w:tcW w:w="4748" w:type="dxa"/>
            <w:vMerge/>
            <w:tcBorders>
              <w:left w:val="nil"/>
              <w:bottom w:val="dotted" w:sz="4" w:space="0" w:color="auto"/>
              <w:right w:val="nil"/>
            </w:tcBorders>
          </w:tcPr>
          <w:p w14:paraId="2784F307" w14:textId="2B904C61" w:rsidR="00781C70" w:rsidRPr="00544A2E" w:rsidRDefault="00781C70" w:rsidP="00411C4F">
            <w:pPr>
              <w:spacing w:before="120"/>
              <w:jc w:val="center"/>
            </w:pPr>
          </w:p>
        </w:tc>
        <w:tc>
          <w:tcPr>
            <w:tcW w:w="440" w:type="dxa"/>
          </w:tcPr>
          <w:p w14:paraId="326C2CB5" w14:textId="77777777" w:rsidR="00781C70" w:rsidRPr="00544A2E" w:rsidRDefault="00781C70" w:rsidP="00411C4F"/>
        </w:tc>
        <w:tc>
          <w:tcPr>
            <w:tcW w:w="4818" w:type="dxa"/>
            <w:vMerge/>
            <w:tcBorders>
              <w:left w:val="nil"/>
              <w:bottom w:val="dotted" w:sz="4" w:space="0" w:color="auto"/>
              <w:right w:val="nil"/>
            </w:tcBorders>
          </w:tcPr>
          <w:p w14:paraId="7AFBFB6F" w14:textId="77777777" w:rsidR="00781C70" w:rsidRPr="00544A2E" w:rsidRDefault="00781C70" w:rsidP="00411C4F"/>
        </w:tc>
      </w:tr>
      <w:tr w:rsidR="00FF4694" w:rsidRPr="00A12643" w14:paraId="5572556D" w14:textId="77777777" w:rsidTr="00411C4F">
        <w:tc>
          <w:tcPr>
            <w:tcW w:w="4748" w:type="dxa"/>
            <w:tcBorders>
              <w:top w:val="dotted" w:sz="4" w:space="0" w:color="auto"/>
              <w:left w:val="nil"/>
              <w:bottom w:val="nil"/>
              <w:right w:val="nil"/>
            </w:tcBorders>
          </w:tcPr>
          <w:p w14:paraId="37D5DCB1" w14:textId="77777777" w:rsidR="00FF4694" w:rsidRPr="00544A2E" w:rsidRDefault="00FF4694" w:rsidP="00411C4F"/>
        </w:tc>
        <w:tc>
          <w:tcPr>
            <w:tcW w:w="440" w:type="dxa"/>
          </w:tcPr>
          <w:p w14:paraId="22803763" w14:textId="77777777" w:rsidR="00FF4694" w:rsidRPr="00544A2E" w:rsidRDefault="00FF4694" w:rsidP="00411C4F"/>
        </w:tc>
        <w:tc>
          <w:tcPr>
            <w:tcW w:w="4818" w:type="dxa"/>
            <w:tcBorders>
              <w:top w:val="dotted" w:sz="4" w:space="0" w:color="auto"/>
              <w:left w:val="nil"/>
              <w:bottom w:val="nil"/>
              <w:right w:val="nil"/>
            </w:tcBorders>
          </w:tcPr>
          <w:p w14:paraId="2BD99693" w14:textId="77777777" w:rsidR="00FF4694" w:rsidRPr="00544A2E" w:rsidRDefault="00FF4694" w:rsidP="00411C4F"/>
        </w:tc>
      </w:tr>
    </w:tbl>
    <w:p w14:paraId="1E441024" w14:textId="74512C42" w:rsidR="00FF4694" w:rsidRDefault="00FF4694" w:rsidP="000D79B0">
      <w:pPr>
        <w:pStyle w:val="Hlavika"/>
        <w:ind w:right="-30"/>
        <w:rPr>
          <w:rFonts w:ascii="Arial" w:hAnsi="Arial" w:cs="Arial"/>
          <w:sz w:val="22"/>
          <w:szCs w:val="22"/>
        </w:rPr>
      </w:pPr>
    </w:p>
    <w:p w14:paraId="691BC7C0" w14:textId="69CB009E" w:rsidR="00426AD6" w:rsidRDefault="00426AD6" w:rsidP="000D79B0">
      <w:pPr>
        <w:pStyle w:val="Hlavika"/>
        <w:ind w:right="-30"/>
        <w:rPr>
          <w:rFonts w:ascii="Arial" w:hAnsi="Arial" w:cs="Arial"/>
          <w:sz w:val="22"/>
          <w:szCs w:val="22"/>
        </w:rPr>
      </w:pPr>
    </w:p>
    <w:p w14:paraId="2BE38E82" w14:textId="53DED449" w:rsidR="00426AD6" w:rsidRDefault="00426AD6" w:rsidP="000D79B0">
      <w:pPr>
        <w:pStyle w:val="Hlavika"/>
        <w:ind w:right="-30"/>
        <w:rPr>
          <w:rFonts w:ascii="Arial" w:hAnsi="Arial" w:cs="Arial"/>
          <w:sz w:val="22"/>
          <w:szCs w:val="22"/>
        </w:rPr>
      </w:pPr>
    </w:p>
    <w:p w14:paraId="2682E42A" w14:textId="0677EB77" w:rsidR="00426AD6" w:rsidRDefault="00426AD6" w:rsidP="000D79B0">
      <w:pPr>
        <w:pStyle w:val="Hlavika"/>
        <w:ind w:right="-30"/>
        <w:rPr>
          <w:rFonts w:ascii="Arial" w:hAnsi="Arial" w:cs="Arial"/>
          <w:sz w:val="22"/>
          <w:szCs w:val="22"/>
        </w:rPr>
      </w:pPr>
    </w:p>
    <w:p w14:paraId="4190DD4B" w14:textId="6D864E66" w:rsidR="00426AD6" w:rsidRDefault="00426AD6" w:rsidP="000D79B0">
      <w:pPr>
        <w:pStyle w:val="Hlavika"/>
        <w:ind w:right="-30"/>
        <w:rPr>
          <w:rFonts w:ascii="Arial" w:hAnsi="Arial" w:cs="Arial"/>
          <w:sz w:val="22"/>
          <w:szCs w:val="22"/>
        </w:rPr>
      </w:pPr>
    </w:p>
    <w:p w14:paraId="547A9C2F" w14:textId="7EC69E19" w:rsidR="00426AD6" w:rsidRDefault="00426AD6" w:rsidP="000D79B0">
      <w:pPr>
        <w:pStyle w:val="Hlavika"/>
        <w:ind w:right="-30"/>
        <w:rPr>
          <w:rFonts w:ascii="Arial" w:hAnsi="Arial" w:cs="Arial"/>
          <w:sz w:val="22"/>
          <w:szCs w:val="22"/>
        </w:rPr>
      </w:pPr>
    </w:p>
    <w:p w14:paraId="50050489" w14:textId="5D3AD97C" w:rsidR="00426AD6" w:rsidRDefault="00426AD6" w:rsidP="00426AD6">
      <w:pPr>
        <w:pBdr>
          <w:bottom w:val="single" w:sz="4" w:space="1" w:color="00B050"/>
        </w:pBdr>
      </w:pPr>
      <w:r>
        <w:lastRenderedPageBreak/>
        <w:t>Príloha č. 5 k</w:t>
      </w:r>
      <w:r w:rsidR="00690622">
        <w:t> </w:t>
      </w:r>
      <w:proofErr w:type="spellStart"/>
      <w:r>
        <w:t>ZoD</w:t>
      </w:r>
      <w:proofErr w:type="spellEnd"/>
      <w:r w:rsidR="00690622">
        <w:t>:</w:t>
      </w:r>
    </w:p>
    <w:p w14:paraId="43945551" w14:textId="2C99ECF4" w:rsidR="00426AD6" w:rsidRDefault="00426AD6" w:rsidP="000D79B0">
      <w:pPr>
        <w:pStyle w:val="Hlavika"/>
        <w:ind w:right="-30"/>
        <w:rPr>
          <w:rFonts w:ascii="Arial" w:hAnsi="Arial" w:cs="Arial"/>
          <w:sz w:val="22"/>
          <w:szCs w:val="22"/>
        </w:rPr>
      </w:pPr>
    </w:p>
    <w:p w14:paraId="28240F07" w14:textId="0A6156D7" w:rsidR="00426AD6" w:rsidRPr="00426AD6" w:rsidRDefault="00426AD6" w:rsidP="00426AD6">
      <w:pPr>
        <w:pStyle w:val="Hlavika"/>
        <w:ind w:right="-30"/>
        <w:jc w:val="center"/>
        <w:rPr>
          <w:sz w:val="36"/>
          <w:szCs w:val="36"/>
        </w:rPr>
      </w:pPr>
    </w:p>
    <w:p w14:paraId="14F4F2BE" w14:textId="77777777" w:rsidR="00426AD6" w:rsidRPr="00426AD6" w:rsidRDefault="00426AD6" w:rsidP="00426AD6">
      <w:pPr>
        <w:pStyle w:val="Hlavika"/>
        <w:ind w:right="-30"/>
        <w:jc w:val="center"/>
        <w:rPr>
          <w:sz w:val="36"/>
          <w:szCs w:val="36"/>
        </w:rPr>
      </w:pPr>
      <w:r w:rsidRPr="00426AD6">
        <w:rPr>
          <w:sz w:val="36"/>
          <w:szCs w:val="36"/>
        </w:rPr>
        <w:t>Časový, vecný a finančný harmonogram</w:t>
      </w:r>
    </w:p>
    <w:p w14:paraId="534D1AAB" w14:textId="14111800" w:rsidR="00426AD6" w:rsidRDefault="00426AD6" w:rsidP="00426AD6">
      <w:pPr>
        <w:pStyle w:val="Hlavika"/>
        <w:ind w:right="-30"/>
        <w:jc w:val="center"/>
        <w:rPr>
          <w:sz w:val="32"/>
          <w:szCs w:val="32"/>
        </w:rPr>
      </w:pPr>
      <w:r w:rsidRPr="00426AD6">
        <w:rPr>
          <w:sz w:val="32"/>
          <w:szCs w:val="32"/>
        </w:rPr>
        <w:t xml:space="preserve"> realizácie stavebných prác</w:t>
      </w:r>
    </w:p>
    <w:p w14:paraId="6ED27B95" w14:textId="3315A83A" w:rsidR="00426AD6" w:rsidRDefault="00426AD6" w:rsidP="00426AD6">
      <w:pPr>
        <w:pStyle w:val="Hlavika"/>
        <w:ind w:right="-30"/>
        <w:jc w:val="center"/>
        <w:rPr>
          <w:sz w:val="32"/>
          <w:szCs w:val="32"/>
        </w:rPr>
      </w:pPr>
      <w:r>
        <w:rPr>
          <w:sz w:val="32"/>
          <w:szCs w:val="32"/>
        </w:rPr>
        <w:t>(</w:t>
      </w:r>
      <w:r w:rsidR="00F41CEB">
        <w:rPr>
          <w:sz w:val="32"/>
          <w:szCs w:val="32"/>
        </w:rPr>
        <w:t>počet dní)</w:t>
      </w:r>
    </w:p>
    <w:p w14:paraId="08EA1E02" w14:textId="188DEB13" w:rsidR="00F41CEB" w:rsidRDefault="00F41CEB" w:rsidP="00426AD6">
      <w:pPr>
        <w:pStyle w:val="Hlavika"/>
        <w:ind w:right="-30"/>
        <w:jc w:val="center"/>
        <w:rPr>
          <w:sz w:val="32"/>
          <w:szCs w:val="32"/>
        </w:rPr>
      </w:pPr>
    </w:p>
    <w:p w14:paraId="292BABE8" w14:textId="1E50A6FB" w:rsidR="00F41CEB" w:rsidRDefault="000160BF" w:rsidP="00F41CEB">
      <w:pPr>
        <w:pStyle w:val="Hlavika"/>
        <w:ind w:right="-30"/>
        <w:rPr>
          <w:sz w:val="32"/>
          <w:szCs w:val="32"/>
        </w:rPr>
      </w:pPr>
      <w:r w:rsidRPr="000160BF">
        <w:rPr>
          <w:noProof/>
          <w:sz w:val="32"/>
          <w:szCs w:val="32"/>
        </w:rPr>
        <w:drawing>
          <wp:inline distT="0" distB="0" distL="0" distR="0" wp14:anchorId="1722B657" wp14:editId="2197AE46">
            <wp:extent cx="6372225" cy="4304665"/>
            <wp:effectExtent l="0" t="0" r="317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2225" cy="4304665"/>
                    </a:xfrm>
                    <a:prstGeom prst="rect">
                      <a:avLst/>
                    </a:prstGeom>
                  </pic:spPr>
                </pic:pic>
              </a:graphicData>
            </a:graphic>
          </wp:inline>
        </w:drawing>
      </w:r>
    </w:p>
    <w:p w14:paraId="2E7D4C6C" w14:textId="5D881A72" w:rsidR="00F41CEB" w:rsidRDefault="00F41CEB" w:rsidP="00F41CEB">
      <w:pPr>
        <w:pStyle w:val="Hlavika"/>
        <w:ind w:right="-30"/>
        <w:rPr>
          <w:sz w:val="32"/>
          <w:szCs w:val="32"/>
        </w:rPr>
      </w:pPr>
    </w:p>
    <w:p w14:paraId="496B6CB8" w14:textId="39369880" w:rsidR="00690622" w:rsidRDefault="00690622" w:rsidP="00F41CEB">
      <w:pPr>
        <w:pStyle w:val="Hlavika"/>
        <w:ind w:right="-30"/>
        <w:rPr>
          <w:sz w:val="32"/>
          <w:szCs w:val="32"/>
        </w:rPr>
      </w:pPr>
    </w:p>
    <w:p w14:paraId="7E852F2D" w14:textId="566FD8E4" w:rsidR="00690622" w:rsidRDefault="00690622" w:rsidP="00F41CEB">
      <w:pPr>
        <w:pStyle w:val="Hlavika"/>
        <w:ind w:right="-30"/>
        <w:rPr>
          <w:sz w:val="32"/>
          <w:szCs w:val="32"/>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690622" w:rsidRPr="00A12643" w14:paraId="055EB38A" w14:textId="77777777" w:rsidTr="00442841">
        <w:tc>
          <w:tcPr>
            <w:tcW w:w="4748" w:type="dxa"/>
          </w:tcPr>
          <w:p w14:paraId="117F96BD" w14:textId="77777777" w:rsidR="00690622" w:rsidRDefault="00690622" w:rsidP="00442841"/>
          <w:p w14:paraId="66C6991D" w14:textId="77777777" w:rsidR="00690622" w:rsidRDefault="00690622" w:rsidP="00442841"/>
          <w:p w14:paraId="6BECE02C" w14:textId="77777777" w:rsidR="00690622" w:rsidRPr="00544A2E" w:rsidRDefault="00690622" w:rsidP="00442841">
            <w:r w:rsidRPr="00544A2E">
              <w:t>V</w:t>
            </w:r>
            <w:r>
              <w:t>o Vranove nad Topľou,</w:t>
            </w:r>
            <w:r w:rsidRPr="00544A2E">
              <w:t xml:space="preserve"> dňa </w:t>
            </w:r>
          </w:p>
        </w:tc>
        <w:tc>
          <w:tcPr>
            <w:tcW w:w="440" w:type="dxa"/>
          </w:tcPr>
          <w:p w14:paraId="7960F4BD" w14:textId="77777777" w:rsidR="00690622" w:rsidRPr="00544A2E" w:rsidRDefault="00690622" w:rsidP="00442841"/>
        </w:tc>
        <w:tc>
          <w:tcPr>
            <w:tcW w:w="4818" w:type="dxa"/>
          </w:tcPr>
          <w:p w14:paraId="1799E123" w14:textId="77777777" w:rsidR="00690622" w:rsidRPr="00544A2E" w:rsidRDefault="00690622" w:rsidP="00442841"/>
        </w:tc>
      </w:tr>
      <w:tr w:rsidR="00690622" w:rsidRPr="00A12643" w14:paraId="4A2549F1" w14:textId="77777777" w:rsidTr="00442841">
        <w:tc>
          <w:tcPr>
            <w:tcW w:w="4748" w:type="dxa"/>
          </w:tcPr>
          <w:p w14:paraId="1D1A74F9" w14:textId="77777777" w:rsidR="00690622" w:rsidRDefault="00690622" w:rsidP="00442841">
            <w:pPr>
              <w:rPr>
                <w:sz w:val="32"/>
                <w:szCs w:val="32"/>
              </w:rPr>
            </w:pPr>
          </w:p>
          <w:p w14:paraId="1B064502" w14:textId="77777777" w:rsidR="00690622" w:rsidRPr="00544A2E" w:rsidRDefault="00690622" w:rsidP="00442841">
            <w:pPr>
              <w:rPr>
                <w:sz w:val="32"/>
                <w:szCs w:val="32"/>
              </w:rPr>
            </w:pPr>
          </w:p>
        </w:tc>
        <w:tc>
          <w:tcPr>
            <w:tcW w:w="440" w:type="dxa"/>
          </w:tcPr>
          <w:p w14:paraId="5A921B51" w14:textId="77777777" w:rsidR="00690622" w:rsidRPr="00544A2E" w:rsidRDefault="00690622" w:rsidP="00442841"/>
        </w:tc>
        <w:tc>
          <w:tcPr>
            <w:tcW w:w="4818" w:type="dxa"/>
          </w:tcPr>
          <w:p w14:paraId="322ED81B" w14:textId="77777777" w:rsidR="00690622" w:rsidRPr="00544A2E" w:rsidRDefault="00690622" w:rsidP="00442841"/>
        </w:tc>
      </w:tr>
      <w:tr w:rsidR="00690622" w:rsidRPr="00A12643" w14:paraId="5E81B329" w14:textId="77777777" w:rsidTr="00442841">
        <w:tc>
          <w:tcPr>
            <w:tcW w:w="4748" w:type="dxa"/>
          </w:tcPr>
          <w:p w14:paraId="13927CFE" w14:textId="77777777" w:rsidR="00690622" w:rsidRPr="00544A2E" w:rsidRDefault="00690622" w:rsidP="00442841">
            <w:r w:rsidRPr="00544A2E">
              <w:t>za objednávateľa</w:t>
            </w:r>
            <w:r>
              <w:t>:</w:t>
            </w:r>
          </w:p>
        </w:tc>
        <w:tc>
          <w:tcPr>
            <w:tcW w:w="440" w:type="dxa"/>
          </w:tcPr>
          <w:p w14:paraId="75D1D8F6" w14:textId="77777777" w:rsidR="00690622" w:rsidRPr="00544A2E" w:rsidRDefault="00690622" w:rsidP="00442841"/>
        </w:tc>
        <w:tc>
          <w:tcPr>
            <w:tcW w:w="4818" w:type="dxa"/>
          </w:tcPr>
          <w:p w14:paraId="0E7D5A85" w14:textId="77777777" w:rsidR="00690622" w:rsidRDefault="00690622" w:rsidP="00442841">
            <w:r w:rsidRPr="00544A2E">
              <w:t>za zhotoviteľa</w:t>
            </w:r>
            <w:r>
              <w:t>:</w:t>
            </w:r>
          </w:p>
          <w:p w14:paraId="7A064B3F" w14:textId="77777777" w:rsidR="00690622" w:rsidRPr="00544A2E" w:rsidRDefault="00690622" w:rsidP="00442841"/>
        </w:tc>
      </w:tr>
      <w:tr w:rsidR="00690622" w:rsidRPr="00A12643" w14:paraId="37BF9576" w14:textId="77777777" w:rsidTr="00442841">
        <w:tc>
          <w:tcPr>
            <w:tcW w:w="4748" w:type="dxa"/>
            <w:vMerge w:val="restart"/>
            <w:tcBorders>
              <w:top w:val="nil"/>
              <w:left w:val="nil"/>
              <w:right w:val="nil"/>
            </w:tcBorders>
          </w:tcPr>
          <w:p w14:paraId="30C30EBA" w14:textId="77777777" w:rsidR="00690622" w:rsidRDefault="00690622" w:rsidP="00442841">
            <w:pPr>
              <w:spacing w:before="120"/>
              <w:jc w:val="center"/>
              <w:rPr>
                <w:color w:val="000000"/>
                <w:sz w:val="22"/>
                <w:szCs w:val="19"/>
              </w:rPr>
            </w:pPr>
          </w:p>
          <w:p w14:paraId="4618BF73" w14:textId="77777777" w:rsidR="00690622" w:rsidRPr="000F6304" w:rsidRDefault="00690622" w:rsidP="00442841">
            <w:pPr>
              <w:spacing w:before="120"/>
              <w:jc w:val="center"/>
              <w:rPr>
                <w:color w:val="000000"/>
                <w:sz w:val="22"/>
                <w:szCs w:val="19"/>
              </w:rPr>
            </w:pPr>
            <w:r w:rsidRPr="000F6304">
              <w:rPr>
                <w:color w:val="000000"/>
                <w:sz w:val="22"/>
                <w:szCs w:val="19"/>
              </w:rPr>
              <w:t xml:space="preserve">Miloslav  </w:t>
            </w:r>
            <w:proofErr w:type="spellStart"/>
            <w:r w:rsidRPr="000F6304">
              <w:rPr>
                <w:color w:val="000000"/>
                <w:sz w:val="22"/>
                <w:szCs w:val="19"/>
              </w:rPr>
              <w:t>Bezek</w:t>
            </w:r>
            <w:proofErr w:type="spellEnd"/>
            <w:r>
              <w:rPr>
                <w:color w:val="000000"/>
                <w:sz w:val="22"/>
                <w:szCs w:val="19"/>
              </w:rPr>
              <w:t>, konateľ</w:t>
            </w:r>
          </w:p>
        </w:tc>
        <w:tc>
          <w:tcPr>
            <w:tcW w:w="440" w:type="dxa"/>
          </w:tcPr>
          <w:p w14:paraId="3E757C5D" w14:textId="77777777" w:rsidR="00690622" w:rsidRPr="00544A2E" w:rsidRDefault="00690622" w:rsidP="00442841"/>
        </w:tc>
        <w:tc>
          <w:tcPr>
            <w:tcW w:w="4818" w:type="dxa"/>
            <w:vMerge w:val="restart"/>
            <w:tcBorders>
              <w:top w:val="nil"/>
              <w:left w:val="nil"/>
              <w:right w:val="nil"/>
            </w:tcBorders>
          </w:tcPr>
          <w:p w14:paraId="3C30D09B" w14:textId="77777777" w:rsidR="00690622" w:rsidRPr="00544A2E" w:rsidRDefault="00690622" w:rsidP="00442841"/>
        </w:tc>
      </w:tr>
      <w:tr w:rsidR="00690622" w:rsidRPr="00A12643" w14:paraId="536FB766" w14:textId="77777777" w:rsidTr="00442841">
        <w:tc>
          <w:tcPr>
            <w:tcW w:w="4748" w:type="dxa"/>
            <w:vMerge/>
            <w:tcBorders>
              <w:left w:val="nil"/>
              <w:bottom w:val="dotted" w:sz="4" w:space="0" w:color="auto"/>
              <w:right w:val="nil"/>
            </w:tcBorders>
          </w:tcPr>
          <w:p w14:paraId="4BD5B0D3" w14:textId="77777777" w:rsidR="00690622" w:rsidRPr="00544A2E" w:rsidRDefault="00690622" w:rsidP="00442841">
            <w:pPr>
              <w:spacing w:before="120"/>
              <w:jc w:val="center"/>
            </w:pPr>
          </w:p>
        </w:tc>
        <w:tc>
          <w:tcPr>
            <w:tcW w:w="440" w:type="dxa"/>
          </w:tcPr>
          <w:p w14:paraId="5FED6A23" w14:textId="77777777" w:rsidR="00690622" w:rsidRPr="00544A2E" w:rsidRDefault="00690622" w:rsidP="00442841"/>
        </w:tc>
        <w:tc>
          <w:tcPr>
            <w:tcW w:w="4818" w:type="dxa"/>
            <w:vMerge/>
            <w:tcBorders>
              <w:left w:val="nil"/>
              <w:bottom w:val="dotted" w:sz="4" w:space="0" w:color="auto"/>
              <w:right w:val="nil"/>
            </w:tcBorders>
          </w:tcPr>
          <w:p w14:paraId="320DB89A" w14:textId="77777777" w:rsidR="00690622" w:rsidRPr="00544A2E" w:rsidRDefault="00690622" w:rsidP="00442841"/>
        </w:tc>
      </w:tr>
      <w:tr w:rsidR="00690622" w:rsidRPr="00A12643" w14:paraId="3429FFD2" w14:textId="77777777" w:rsidTr="00442841">
        <w:tc>
          <w:tcPr>
            <w:tcW w:w="4748" w:type="dxa"/>
            <w:tcBorders>
              <w:top w:val="dotted" w:sz="4" w:space="0" w:color="auto"/>
              <w:left w:val="nil"/>
              <w:bottom w:val="nil"/>
              <w:right w:val="nil"/>
            </w:tcBorders>
          </w:tcPr>
          <w:p w14:paraId="7FDB9A85" w14:textId="77777777" w:rsidR="00690622" w:rsidRPr="00544A2E" w:rsidRDefault="00690622" w:rsidP="00442841"/>
        </w:tc>
        <w:tc>
          <w:tcPr>
            <w:tcW w:w="440" w:type="dxa"/>
          </w:tcPr>
          <w:p w14:paraId="26C3D1AF" w14:textId="77777777" w:rsidR="00690622" w:rsidRPr="00544A2E" w:rsidRDefault="00690622" w:rsidP="00442841"/>
        </w:tc>
        <w:tc>
          <w:tcPr>
            <w:tcW w:w="4818" w:type="dxa"/>
            <w:tcBorders>
              <w:top w:val="dotted" w:sz="4" w:space="0" w:color="auto"/>
              <w:left w:val="nil"/>
              <w:bottom w:val="nil"/>
              <w:right w:val="nil"/>
            </w:tcBorders>
          </w:tcPr>
          <w:p w14:paraId="414FF9AC" w14:textId="77777777" w:rsidR="00690622" w:rsidRPr="00544A2E" w:rsidRDefault="00690622" w:rsidP="00442841"/>
        </w:tc>
      </w:tr>
    </w:tbl>
    <w:p w14:paraId="1BE0934C" w14:textId="77777777" w:rsidR="00690622" w:rsidRPr="00426AD6" w:rsidRDefault="00690622" w:rsidP="00F41CEB">
      <w:pPr>
        <w:pStyle w:val="Hlavika"/>
        <w:ind w:right="-30"/>
        <w:rPr>
          <w:sz w:val="32"/>
          <w:szCs w:val="32"/>
        </w:rPr>
      </w:pPr>
    </w:p>
    <w:sectPr w:rsidR="00690622" w:rsidRPr="00426AD6" w:rsidSect="00781C70">
      <w:headerReference w:type="even" r:id="rId11"/>
      <w:headerReference w:type="default" r:id="rId12"/>
      <w:footerReference w:type="even" r:id="rId13"/>
      <w:footerReference w:type="default" r:id="rId14"/>
      <w:pgSz w:w="11906" w:h="16838"/>
      <w:pgMar w:top="1134" w:right="737" w:bottom="876" w:left="1021" w:header="709" w:footer="58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2B9B" w14:textId="77777777" w:rsidR="00351251" w:rsidRDefault="00351251">
      <w:r>
        <w:separator/>
      </w:r>
    </w:p>
  </w:endnote>
  <w:endnote w:type="continuationSeparator" w:id="0">
    <w:p w14:paraId="312C24EB" w14:textId="77777777" w:rsidR="00351251" w:rsidRDefault="003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4728" w14:textId="77777777" w:rsidR="00513D89" w:rsidRDefault="00513D89" w:rsidP="00970174">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14</w:t>
    </w:r>
    <w:r>
      <w:rPr>
        <w:rStyle w:val="slostrany"/>
      </w:rPr>
      <w:fldChar w:fldCharType="end"/>
    </w:r>
  </w:p>
  <w:p w14:paraId="552D82DA" w14:textId="77777777" w:rsidR="00513D89" w:rsidRDefault="00513D8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sz w:val="22"/>
      </w:rPr>
      <w:id w:val="1695966779"/>
      <w:docPartObj>
        <w:docPartGallery w:val="Page Numbers (Bottom of Page)"/>
        <w:docPartUnique/>
      </w:docPartObj>
    </w:sdtPr>
    <w:sdtContent>
      <w:p w14:paraId="33C870EB" w14:textId="77777777" w:rsidR="00513D89" w:rsidRPr="00970174" w:rsidRDefault="00513D89" w:rsidP="0035405E">
        <w:pPr>
          <w:pStyle w:val="Pta"/>
          <w:framePr w:wrap="none" w:vAnchor="text" w:hAnchor="margin" w:xAlign="right" w:y="1"/>
          <w:pBdr>
            <w:top w:val="single" w:sz="4" w:space="1" w:color="00B050"/>
          </w:pBdr>
          <w:rPr>
            <w:rStyle w:val="slostrany"/>
            <w:sz w:val="22"/>
          </w:rPr>
        </w:pPr>
        <w:r w:rsidRPr="00970174">
          <w:rPr>
            <w:rStyle w:val="slostrany"/>
            <w:sz w:val="22"/>
          </w:rPr>
          <w:t xml:space="preserve">Zmluva o dielo strana  č.: </w:t>
        </w:r>
        <w:r w:rsidRPr="00970174">
          <w:rPr>
            <w:rStyle w:val="slostrany"/>
            <w:sz w:val="22"/>
          </w:rPr>
          <w:fldChar w:fldCharType="begin"/>
        </w:r>
        <w:r w:rsidRPr="00970174">
          <w:rPr>
            <w:rStyle w:val="slostrany"/>
            <w:sz w:val="22"/>
          </w:rPr>
          <w:instrText xml:space="preserve"> PAGE </w:instrText>
        </w:r>
        <w:r w:rsidRPr="00970174">
          <w:rPr>
            <w:rStyle w:val="slostrany"/>
            <w:sz w:val="22"/>
          </w:rPr>
          <w:fldChar w:fldCharType="separate"/>
        </w:r>
        <w:r w:rsidRPr="00970174">
          <w:rPr>
            <w:rStyle w:val="slostrany"/>
            <w:noProof/>
            <w:sz w:val="22"/>
          </w:rPr>
          <w:t>2</w:t>
        </w:r>
        <w:r w:rsidRPr="00970174">
          <w:rPr>
            <w:rStyle w:val="slostrany"/>
            <w:sz w:val="22"/>
          </w:rPr>
          <w:fldChar w:fldCharType="end"/>
        </w:r>
      </w:p>
    </w:sdtContent>
  </w:sdt>
  <w:p w14:paraId="2BA0AC75" w14:textId="77777777" w:rsidR="00513D89" w:rsidRDefault="00513D89" w:rsidP="00781C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AD60" w14:textId="77777777" w:rsidR="00351251" w:rsidRDefault="00351251">
      <w:r>
        <w:separator/>
      </w:r>
    </w:p>
  </w:footnote>
  <w:footnote w:type="continuationSeparator" w:id="0">
    <w:p w14:paraId="02172F0C" w14:textId="77777777" w:rsidR="00351251" w:rsidRDefault="0035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A976" w14:textId="77777777" w:rsidR="00513D89" w:rsidRDefault="00513D89" w:rsidP="003630B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14</w:t>
    </w:r>
    <w:r>
      <w:rPr>
        <w:rStyle w:val="slostrany"/>
      </w:rPr>
      <w:fldChar w:fldCharType="end"/>
    </w:r>
  </w:p>
  <w:p w14:paraId="17DAF4C1" w14:textId="77777777" w:rsidR="00513D89" w:rsidRDefault="00513D89">
    <w:pPr>
      <w:pStyle w:val="Hlavik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Názov"/>
      <w:tag w:val=""/>
      <w:id w:val="1116400235"/>
      <w:placeholder>
        <w:docPart w:val="B8ADBDC9B5AA8A49BE2004B74C25C20B"/>
      </w:placeholder>
      <w:dataBinding w:prefixMappings="xmlns:ns0='http://purl.org/dc/elements/1.1/' xmlns:ns1='http://schemas.openxmlformats.org/package/2006/metadata/core-properties' " w:xpath="/ns1:coreProperties[1]/ns0:title[1]" w:storeItemID="{6C3C8BC8-F283-45AE-878A-BAB7291924A1}"/>
      <w:text/>
    </w:sdtPr>
    <w:sdtContent>
      <w:p w14:paraId="20BDD32B" w14:textId="0A83F1B3" w:rsidR="00513D89" w:rsidRDefault="00513D89" w:rsidP="00CD478E">
        <w:pPr>
          <w:pStyle w:val="Hlavika"/>
          <w:pBdr>
            <w:bottom w:val="single" w:sz="4" w:space="1" w:color="00B050"/>
          </w:pBdr>
          <w:ind w:left="8364"/>
          <w:jc w:val="right"/>
          <w:rPr>
            <w:color w:val="7F7F7F" w:themeColor="text1" w:themeTint="80"/>
          </w:rPr>
        </w:pPr>
        <w:r>
          <w:rPr>
            <w:color w:val="7F7F7F" w:themeColor="text1" w:themeTint="80"/>
          </w:rPr>
          <w:t>Príloha SP_č.5.1</w:t>
        </w:r>
      </w:p>
    </w:sdtContent>
  </w:sdt>
  <w:p w14:paraId="131DB2B6" w14:textId="77777777" w:rsidR="00513D89" w:rsidRDefault="00513D89" w:rsidP="003455F2">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B058E9"/>
    <w:multiLevelType w:val="hybridMultilevel"/>
    <w:tmpl w:val="9F60AF6C"/>
    <w:lvl w:ilvl="0" w:tplc="3DA42836">
      <w:start w:val="1"/>
      <w:numFmt w:val="lowerLetter"/>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7F22E0"/>
    <w:multiLevelType w:val="hybridMultilevel"/>
    <w:tmpl w:val="CBE6EBA8"/>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D008A2"/>
    <w:multiLevelType w:val="hybridMultilevel"/>
    <w:tmpl w:val="489E2B72"/>
    <w:lvl w:ilvl="0" w:tplc="B1F8F700">
      <w:start w:val="6"/>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15:restartNumberingAfterBreak="0">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E2F2D"/>
    <w:multiLevelType w:val="hybridMultilevel"/>
    <w:tmpl w:val="2578C144"/>
    <w:lvl w:ilvl="0" w:tplc="98324BE0">
      <w:start w:val="2"/>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2D40F9"/>
    <w:multiLevelType w:val="hybridMultilevel"/>
    <w:tmpl w:val="E9F85B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84066C6"/>
    <w:multiLevelType w:val="hybridMultilevel"/>
    <w:tmpl w:val="5652E3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592B71"/>
    <w:multiLevelType w:val="hybridMultilevel"/>
    <w:tmpl w:val="DCF67D08"/>
    <w:lvl w:ilvl="0" w:tplc="041B0017">
      <w:start w:val="1"/>
      <w:numFmt w:val="lowerLetter"/>
      <w:lvlText w:val="%1)"/>
      <w:lvlJc w:val="left"/>
      <w:pPr>
        <w:ind w:left="1076" w:hanging="360"/>
      </w:pPr>
      <w:rPr>
        <w:rFonts w:cs="Times New Roman"/>
      </w:rPr>
    </w:lvl>
    <w:lvl w:ilvl="1" w:tplc="041B0019" w:tentative="1">
      <w:start w:val="1"/>
      <w:numFmt w:val="lowerLetter"/>
      <w:lvlText w:val="%2."/>
      <w:lvlJc w:val="left"/>
      <w:pPr>
        <w:ind w:left="1796" w:hanging="360"/>
      </w:pPr>
      <w:rPr>
        <w:rFonts w:cs="Times New Roman"/>
      </w:rPr>
    </w:lvl>
    <w:lvl w:ilvl="2" w:tplc="041B001B" w:tentative="1">
      <w:start w:val="1"/>
      <w:numFmt w:val="lowerRoman"/>
      <w:lvlText w:val="%3."/>
      <w:lvlJc w:val="right"/>
      <w:pPr>
        <w:ind w:left="2516" w:hanging="180"/>
      </w:pPr>
      <w:rPr>
        <w:rFonts w:cs="Times New Roman"/>
      </w:rPr>
    </w:lvl>
    <w:lvl w:ilvl="3" w:tplc="041B000F" w:tentative="1">
      <w:start w:val="1"/>
      <w:numFmt w:val="decimal"/>
      <w:lvlText w:val="%4."/>
      <w:lvlJc w:val="left"/>
      <w:pPr>
        <w:ind w:left="3236" w:hanging="360"/>
      </w:pPr>
      <w:rPr>
        <w:rFonts w:cs="Times New Roman"/>
      </w:rPr>
    </w:lvl>
    <w:lvl w:ilvl="4" w:tplc="041B0019" w:tentative="1">
      <w:start w:val="1"/>
      <w:numFmt w:val="lowerLetter"/>
      <w:lvlText w:val="%5."/>
      <w:lvlJc w:val="left"/>
      <w:pPr>
        <w:ind w:left="3956" w:hanging="360"/>
      </w:pPr>
      <w:rPr>
        <w:rFonts w:cs="Times New Roman"/>
      </w:rPr>
    </w:lvl>
    <w:lvl w:ilvl="5" w:tplc="041B001B" w:tentative="1">
      <w:start w:val="1"/>
      <w:numFmt w:val="lowerRoman"/>
      <w:lvlText w:val="%6."/>
      <w:lvlJc w:val="right"/>
      <w:pPr>
        <w:ind w:left="4676" w:hanging="180"/>
      </w:pPr>
      <w:rPr>
        <w:rFonts w:cs="Times New Roman"/>
      </w:rPr>
    </w:lvl>
    <w:lvl w:ilvl="6" w:tplc="041B000F" w:tentative="1">
      <w:start w:val="1"/>
      <w:numFmt w:val="decimal"/>
      <w:lvlText w:val="%7."/>
      <w:lvlJc w:val="left"/>
      <w:pPr>
        <w:ind w:left="5396" w:hanging="360"/>
      </w:pPr>
      <w:rPr>
        <w:rFonts w:cs="Times New Roman"/>
      </w:rPr>
    </w:lvl>
    <w:lvl w:ilvl="7" w:tplc="041B0019" w:tentative="1">
      <w:start w:val="1"/>
      <w:numFmt w:val="lowerLetter"/>
      <w:lvlText w:val="%8."/>
      <w:lvlJc w:val="left"/>
      <w:pPr>
        <w:ind w:left="6116" w:hanging="360"/>
      </w:pPr>
      <w:rPr>
        <w:rFonts w:cs="Times New Roman"/>
      </w:rPr>
    </w:lvl>
    <w:lvl w:ilvl="8" w:tplc="041B001B" w:tentative="1">
      <w:start w:val="1"/>
      <w:numFmt w:val="lowerRoman"/>
      <w:lvlText w:val="%9."/>
      <w:lvlJc w:val="right"/>
      <w:pPr>
        <w:ind w:left="6836" w:hanging="180"/>
      </w:pPr>
      <w:rPr>
        <w:rFonts w:cs="Times New Roman"/>
      </w:rPr>
    </w:lvl>
  </w:abstractNum>
  <w:abstractNum w:abstractNumId="10"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1625A8"/>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E05164B"/>
    <w:multiLevelType w:val="hybridMultilevel"/>
    <w:tmpl w:val="B768AAE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2B60F2"/>
    <w:multiLevelType w:val="hybridMultilevel"/>
    <w:tmpl w:val="EEF4C11A"/>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DD48B8"/>
    <w:multiLevelType w:val="multilevel"/>
    <w:tmpl w:val="1204906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85D535E"/>
    <w:multiLevelType w:val="hybridMultilevel"/>
    <w:tmpl w:val="28EC33D2"/>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F497490"/>
    <w:multiLevelType w:val="hybridMultilevel"/>
    <w:tmpl w:val="E9F85B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0440F8F"/>
    <w:multiLevelType w:val="hybridMultilevel"/>
    <w:tmpl w:val="386011F6"/>
    <w:lvl w:ilvl="0" w:tplc="901E41E6">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0F475A4"/>
    <w:multiLevelType w:val="hybridMultilevel"/>
    <w:tmpl w:val="FF5E6C8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B7B15"/>
    <w:multiLevelType w:val="hybridMultilevel"/>
    <w:tmpl w:val="679C6A78"/>
    <w:lvl w:ilvl="0" w:tplc="FD82181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D64D2E"/>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0375C2D"/>
    <w:multiLevelType w:val="hybridMultilevel"/>
    <w:tmpl w:val="22905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6DE114E"/>
    <w:multiLevelType w:val="hybridMultilevel"/>
    <w:tmpl w:val="1F428C7C"/>
    <w:lvl w:ilvl="0" w:tplc="E9A63092">
      <w:start w:val="1"/>
      <w:numFmt w:val="low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6DE2C57"/>
    <w:multiLevelType w:val="hybridMultilevel"/>
    <w:tmpl w:val="460CC0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10EA30B4">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78A56DC"/>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08E57D5"/>
    <w:multiLevelType w:val="hybridMultilevel"/>
    <w:tmpl w:val="95127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775B19"/>
    <w:multiLevelType w:val="hybridMultilevel"/>
    <w:tmpl w:val="F238134E"/>
    <w:lvl w:ilvl="0" w:tplc="0EC04530">
      <w:start w:val="1"/>
      <w:numFmt w:val="decimal"/>
      <w:lvlText w:val="3.%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03137D"/>
    <w:multiLevelType w:val="hybridMultilevel"/>
    <w:tmpl w:val="ADB4545A"/>
    <w:lvl w:ilvl="0" w:tplc="786A04C8">
      <w:start w:val="1"/>
      <w:numFmt w:val="bullet"/>
      <w:lvlText w:val=""/>
      <w:lvlJc w:val="left"/>
      <w:pPr>
        <w:ind w:left="780" w:hanging="360"/>
      </w:pPr>
      <w:rPr>
        <w:rFonts w:ascii="Symbol" w:hAnsi="Symbol" w:hint="default"/>
        <w:color w:val="auto"/>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2"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3" w15:restartNumberingAfterBreak="0">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0"/>
  </w:num>
  <w:num w:numId="4">
    <w:abstractNumId w:val="18"/>
  </w:num>
  <w:num w:numId="5">
    <w:abstractNumId w:val="25"/>
  </w:num>
  <w:num w:numId="6">
    <w:abstractNumId w:val="33"/>
  </w:num>
  <w:num w:numId="7">
    <w:abstractNumId w:val="9"/>
  </w:num>
  <w:num w:numId="8">
    <w:abstractNumId w:val="16"/>
  </w:num>
  <w:num w:numId="9">
    <w:abstractNumId w:val="7"/>
  </w:num>
  <w:num w:numId="10">
    <w:abstractNumId w:val="20"/>
  </w:num>
  <w:num w:numId="11">
    <w:abstractNumId w:val="8"/>
  </w:num>
  <w:num w:numId="12">
    <w:abstractNumId w:val="13"/>
  </w:num>
  <w:num w:numId="13">
    <w:abstractNumId w:val="3"/>
  </w:num>
  <w:num w:numId="14">
    <w:abstractNumId w:val="31"/>
  </w:num>
  <w:num w:numId="15">
    <w:abstractNumId w:val="19"/>
  </w:num>
  <w:num w:numId="16">
    <w:abstractNumId w:val="12"/>
  </w:num>
  <w:num w:numId="17">
    <w:abstractNumId w:val="24"/>
  </w:num>
  <w:num w:numId="18">
    <w:abstractNumId w:val="21"/>
  </w:num>
  <w:num w:numId="19">
    <w:abstractNumId w:val="10"/>
  </w:num>
  <w:num w:numId="20">
    <w:abstractNumId w:val="6"/>
  </w:num>
  <w:num w:numId="21">
    <w:abstractNumId w:val="22"/>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 w:numId="28">
    <w:abstractNumId w:val="17"/>
  </w:num>
  <w:num w:numId="29">
    <w:abstractNumId w:val="4"/>
  </w:num>
  <w:num w:numId="30">
    <w:abstractNumId w:val="32"/>
  </w:num>
  <w:num w:numId="31">
    <w:abstractNumId w:val="5"/>
  </w:num>
  <w:num w:numId="32">
    <w:abstractNumId w:val="15"/>
  </w:num>
  <w:num w:numId="33">
    <w:abstractNumId w:val="26"/>
  </w:num>
  <w:num w:numId="34">
    <w:abstractNumId w:val="14"/>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C2"/>
    <w:rsid w:val="00006D3A"/>
    <w:rsid w:val="00010D4B"/>
    <w:rsid w:val="00012626"/>
    <w:rsid w:val="000160BF"/>
    <w:rsid w:val="00021B7A"/>
    <w:rsid w:val="00026CA4"/>
    <w:rsid w:val="00026E52"/>
    <w:rsid w:val="000271BC"/>
    <w:rsid w:val="00036FAE"/>
    <w:rsid w:val="000376D8"/>
    <w:rsid w:val="000377EB"/>
    <w:rsid w:val="00040C8D"/>
    <w:rsid w:val="00045055"/>
    <w:rsid w:val="0004589D"/>
    <w:rsid w:val="00045D12"/>
    <w:rsid w:val="000462B4"/>
    <w:rsid w:val="00046ED5"/>
    <w:rsid w:val="000516F6"/>
    <w:rsid w:val="000547DE"/>
    <w:rsid w:val="00055E3A"/>
    <w:rsid w:val="000562BD"/>
    <w:rsid w:val="00061DC8"/>
    <w:rsid w:val="00061F55"/>
    <w:rsid w:val="00063AAD"/>
    <w:rsid w:val="00064733"/>
    <w:rsid w:val="00074FFC"/>
    <w:rsid w:val="00080988"/>
    <w:rsid w:val="00082299"/>
    <w:rsid w:val="000853F4"/>
    <w:rsid w:val="00091C8C"/>
    <w:rsid w:val="000926C8"/>
    <w:rsid w:val="00093BBD"/>
    <w:rsid w:val="00095860"/>
    <w:rsid w:val="000963B6"/>
    <w:rsid w:val="00096577"/>
    <w:rsid w:val="00096C5A"/>
    <w:rsid w:val="000A319E"/>
    <w:rsid w:val="000A3C75"/>
    <w:rsid w:val="000A422A"/>
    <w:rsid w:val="000A6786"/>
    <w:rsid w:val="000B0E54"/>
    <w:rsid w:val="000B2A45"/>
    <w:rsid w:val="000B465D"/>
    <w:rsid w:val="000B6360"/>
    <w:rsid w:val="000B6D5D"/>
    <w:rsid w:val="000C0FBA"/>
    <w:rsid w:val="000C11FB"/>
    <w:rsid w:val="000C1680"/>
    <w:rsid w:val="000C33FE"/>
    <w:rsid w:val="000C6393"/>
    <w:rsid w:val="000C6CEF"/>
    <w:rsid w:val="000D30D4"/>
    <w:rsid w:val="000D5267"/>
    <w:rsid w:val="000D76B5"/>
    <w:rsid w:val="000D79B0"/>
    <w:rsid w:val="000E1F8E"/>
    <w:rsid w:val="000E2A7A"/>
    <w:rsid w:val="000E339F"/>
    <w:rsid w:val="000E5958"/>
    <w:rsid w:val="000E7CEC"/>
    <w:rsid w:val="000F0274"/>
    <w:rsid w:val="000F07DE"/>
    <w:rsid w:val="000F0FEF"/>
    <w:rsid w:val="000F18F8"/>
    <w:rsid w:val="000F1D6A"/>
    <w:rsid w:val="000F2FC3"/>
    <w:rsid w:val="000F3F53"/>
    <w:rsid w:val="000F7DC6"/>
    <w:rsid w:val="0010168B"/>
    <w:rsid w:val="00105A16"/>
    <w:rsid w:val="00105F48"/>
    <w:rsid w:val="0010607E"/>
    <w:rsid w:val="001060B6"/>
    <w:rsid w:val="00106C54"/>
    <w:rsid w:val="001073E1"/>
    <w:rsid w:val="0011170C"/>
    <w:rsid w:val="0011225B"/>
    <w:rsid w:val="001148BA"/>
    <w:rsid w:val="001158F8"/>
    <w:rsid w:val="001161B0"/>
    <w:rsid w:val="001162E2"/>
    <w:rsid w:val="00116DD5"/>
    <w:rsid w:val="00117098"/>
    <w:rsid w:val="00120FF2"/>
    <w:rsid w:val="00122DFB"/>
    <w:rsid w:val="00122EC6"/>
    <w:rsid w:val="00125ADC"/>
    <w:rsid w:val="00131D80"/>
    <w:rsid w:val="0013613C"/>
    <w:rsid w:val="00137C3D"/>
    <w:rsid w:val="001400E1"/>
    <w:rsid w:val="00141F5D"/>
    <w:rsid w:val="001422DF"/>
    <w:rsid w:val="001427BA"/>
    <w:rsid w:val="00144667"/>
    <w:rsid w:val="00150986"/>
    <w:rsid w:val="00152F49"/>
    <w:rsid w:val="001548DB"/>
    <w:rsid w:val="001603E2"/>
    <w:rsid w:val="00160B27"/>
    <w:rsid w:val="00163FA0"/>
    <w:rsid w:val="00164732"/>
    <w:rsid w:val="00164DE7"/>
    <w:rsid w:val="00166C7D"/>
    <w:rsid w:val="0017282A"/>
    <w:rsid w:val="001740E5"/>
    <w:rsid w:val="00174EE1"/>
    <w:rsid w:val="0017544E"/>
    <w:rsid w:val="00175A34"/>
    <w:rsid w:val="00185DD0"/>
    <w:rsid w:val="001907B6"/>
    <w:rsid w:val="001A2F17"/>
    <w:rsid w:val="001A3673"/>
    <w:rsid w:val="001A3CD3"/>
    <w:rsid w:val="001A536F"/>
    <w:rsid w:val="001A53FF"/>
    <w:rsid w:val="001A612F"/>
    <w:rsid w:val="001A6C0C"/>
    <w:rsid w:val="001A75DA"/>
    <w:rsid w:val="001B322C"/>
    <w:rsid w:val="001B4475"/>
    <w:rsid w:val="001C6B49"/>
    <w:rsid w:val="001D348A"/>
    <w:rsid w:val="001E16B0"/>
    <w:rsid w:val="001E2723"/>
    <w:rsid w:val="001E458F"/>
    <w:rsid w:val="001E5C7B"/>
    <w:rsid w:val="001E6C86"/>
    <w:rsid w:val="001E6DA4"/>
    <w:rsid w:val="001F222B"/>
    <w:rsid w:val="001F5E24"/>
    <w:rsid w:val="00200D38"/>
    <w:rsid w:val="00200D47"/>
    <w:rsid w:val="00201C86"/>
    <w:rsid w:val="0020239A"/>
    <w:rsid w:val="00213CDF"/>
    <w:rsid w:val="00220779"/>
    <w:rsid w:val="00221DED"/>
    <w:rsid w:val="0022350B"/>
    <w:rsid w:val="002243DD"/>
    <w:rsid w:val="00225A11"/>
    <w:rsid w:val="0022736E"/>
    <w:rsid w:val="002304AE"/>
    <w:rsid w:val="002308F5"/>
    <w:rsid w:val="00231BE7"/>
    <w:rsid w:val="00232875"/>
    <w:rsid w:val="00235E6E"/>
    <w:rsid w:val="00240A37"/>
    <w:rsid w:val="00240C3F"/>
    <w:rsid w:val="00246C8F"/>
    <w:rsid w:val="00246D1A"/>
    <w:rsid w:val="00246EF9"/>
    <w:rsid w:val="00247278"/>
    <w:rsid w:val="00252EE9"/>
    <w:rsid w:val="00253766"/>
    <w:rsid w:val="00254EB9"/>
    <w:rsid w:val="00255029"/>
    <w:rsid w:val="00255864"/>
    <w:rsid w:val="00257293"/>
    <w:rsid w:val="00262347"/>
    <w:rsid w:val="00262769"/>
    <w:rsid w:val="00265B6B"/>
    <w:rsid w:val="00265DB0"/>
    <w:rsid w:val="00266834"/>
    <w:rsid w:val="00270DE2"/>
    <w:rsid w:val="00271292"/>
    <w:rsid w:val="002729D5"/>
    <w:rsid w:val="00273D6D"/>
    <w:rsid w:val="00276168"/>
    <w:rsid w:val="00276341"/>
    <w:rsid w:val="00281B20"/>
    <w:rsid w:val="00284A51"/>
    <w:rsid w:val="002852E9"/>
    <w:rsid w:val="0028635C"/>
    <w:rsid w:val="002872A3"/>
    <w:rsid w:val="00292E5D"/>
    <w:rsid w:val="00293D18"/>
    <w:rsid w:val="00294310"/>
    <w:rsid w:val="0029553A"/>
    <w:rsid w:val="00295FCF"/>
    <w:rsid w:val="002960E3"/>
    <w:rsid w:val="002A1BA9"/>
    <w:rsid w:val="002A2CCF"/>
    <w:rsid w:val="002A44A3"/>
    <w:rsid w:val="002B18A4"/>
    <w:rsid w:val="002B2BD2"/>
    <w:rsid w:val="002B4CA6"/>
    <w:rsid w:val="002B53B1"/>
    <w:rsid w:val="002C08B2"/>
    <w:rsid w:val="002C3E8A"/>
    <w:rsid w:val="002C531C"/>
    <w:rsid w:val="002D5E03"/>
    <w:rsid w:val="002D6CA5"/>
    <w:rsid w:val="002E0DEF"/>
    <w:rsid w:val="002E1267"/>
    <w:rsid w:val="002E2C01"/>
    <w:rsid w:val="002F12BB"/>
    <w:rsid w:val="002F1359"/>
    <w:rsid w:val="002F2AC9"/>
    <w:rsid w:val="002F3BD1"/>
    <w:rsid w:val="002F4AFE"/>
    <w:rsid w:val="002F4F37"/>
    <w:rsid w:val="00301222"/>
    <w:rsid w:val="003023F3"/>
    <w:rsid w:val="00304FDF"/>
    <w:rsid w:val="00311AA6"/>
    <w:rsid w:val="00312076"/>
    <w:rsid w:val="00312568"/>
    <w:rsid w:val="00314600"/>
    <w:rsid w:val="003147CE"/>
    <w:rsid w:val="00314885"/>
    <w:rsid w:val="003204D2"/>
    <w:rsid w:val="00320552"/>
    <w:rsid w:val="00323683"/>
    <w:rsid w:val="0032413E"/>
    <w:rsid w:val="003261FD"/>
    <w:rsid w:val="003270ED"/>
    <w:rsid w:val="003276BB"/>
    <w:rsid w:val="0033238E"/>
    <w:rsid w:val="00333C33"/>
    <w:rsid w:val="00334E7E"/>
    <w:rsid w:val="003374CA"/>
    <w:rsid w:val="003407C1"/>
    <w:rsid w:val="00341A42"/>
    <w:rsid w:val="003455F2"/>
    <w:rsid w:val="00345F09"/>
    <w:rsid w:val="00346CBA"/>
    <w:rsid w:val="00350D85"/>
    <w:rsid w:val="00351251"/>
    <w:rsid w:val="0035405E"/>
    <w:rsid w:val="00355E39"/>
    <w:rsid w:val="00362527"/>
    <w:rsid w:val="003630BF"/>
    <w:rsid w:val="003634D7"/>
    <w:rsid w:val="00364A7E"/>
    <w:rsid w:val="0036558D"/>
    <w:rsid w:val="0037073F"/>
    <w:rsid w:val="00371402"/>
    <w:rsid w:val="00371500"/>
    <w:rsid w:val="00371979"/>
    <w:rsid w:val="00372F44"/>
    <w:rsid w:val="00374845"/>
    <w:rsid w:val="003820C9"/>
    <w:rsid w:val="00384D87"/>
    <w:rsid w:val="003929AD"/>
    <w:rsid w:val="003931A7"/>
    <w:rsid w:val="003A4EBD"/>
    <w:rsid w:val="003A7831"/>
    <w:rsid w:val="003B18C4"/>
    <w:rsid w:val="003B2573"/>
    <w:rsid w:val="003B4FC7"/>
    <w:rsid w:val="003B5933"/>
    <w:rsid w:val="003B5EA0"/>
    <w:rsid w:val="003B6299"/>
    <w:rsid w:val="003C0570"/>
    <w:rsid w:val="003C0B5A"/>
    <w:rsid w:val="003C113C"/>
    <w:rsid w:val="003C3DFE"/>
    <w:rsid w:val="003C3F68"/>
    <w:rsid w:val="003C5ABC"/>
    <w:rsid w:val="003C7041"/>
    <w:rsid w:val="003C729A"/>
    <w:rsid w:val="003D02F0"/>
    <w:rsid w:val="003D0FD8"/>
    <w:rsid w:val="003D4F54"/>
    <w:rsid w:val="003D69E6"/>
    <w:rsid w:val="003E0952"/>
    <w:rsid w:val="003E2FD0"/>
    <w:rsid w:val="003E3347"/>
    <w:rsid w:val="003E3FA7"/>
    <w:rsid w:val="003E45C1"/>
    <w:rsid w:val="003E4BF6"/>
    <w:rsid w:val="003E56F2"/>
    <w:rsid w:val="003F02E4"/>
    <w:rsid w:val="003F21F9"/>
    <w:rsid w:val="003F36BC"/>
    <w:rsid w:val="00400D96"/>
    <w:rsid w:val="004013EE"/>
    <w:rsid w:val="0040203E"/>
    <w:rsid w:val="004060F5"/>
    <w:rsid w:val="004072FE"/>
    <w:rsid w:val="00411C4F"/>
    <w:rsid w:val="00412BCC"/>
    <w:rsid w:val="00412F5F"/>
    <w:rsid w:val="00414743"/>
    <w:rsid w:val="00415E68"/>
    <w:rsid w:val="00416E94"/>
    <w:rsid w:val="004204DC"/>
    <w:rsid w:val="0042063B"/>
    <w:rsid w:val="00422B0D"/>
    <w:rsid w:val="004232FD"/>
    <w:rsid w:val="004234BF"/>
    <w:rsid w:val="004246C9"/>
    <w:rsid w:val="00424717"/>
    <w:rsid w:val="00426AD6"/>
    <w:rsid w:val="00426D5E"/>
    <w:rsid w:val="00427286"/>
    <w:rsid w:val="00430AE6"/>
    <w:rsid w:val="00431B98"/>
    <w:rsid w:val="004342E2"/>
    <w:rsid w:val="00435721"/>
    <w:rsid w:val="00435C1F"/>
    <w:rsid w:val="00437410"/>
    <w:rsid w:val="004455C0"/>
    <w:rsid w:val="0044708F"/>
    <w:rsid w:val="0044737C"/>
    <w:rsid w:val="00451084"/>
    <w:rsid w:val="00452F9C"/>
    <w:rsid w:val="004534B8"/>
    <w:rsid w:val="0045529C"/>
    <w:rsid w:val="0047276A"/>
    <w:rsid w:val="00476A4A"/>
    <w:rsid w:val="00480AB3"/>
    <w:rsid w:val="00484873"/>
    <w:rsid w:val="0049411A"/>
    <w:rsid w:val="00495446"/>
    <w:rsid w:val="00495535"/>
    <w:rsid w:val="00496223"/>
    <w:rsid w:val="004A39CB"/>
    <w:rsid w:val="004B0B89"/>
    <w:rsid w:val="004B3AB3"/>
    <w:rsid w:val="004B3B63"/>
    <w:rsid w:val="004B4CCB"/>
    <w:rsid w:val="004B4E8A"/>
    <w:rsid w:val="004B7E39"/>
    <w:rsid w:val="004C0ED9"/>
    <w:rsid w:val="004C5181"/>
    <w:rsid w:val="004C599D"/>
    <w:rsid w:val="004D40D7"/>
    <w:rsid w:val="004D492E"/>
    <w:rsid w:val="004D6004"/>
    <w:rsid w:val="004D6381"/>
    <w:rsid w:val="004E00E5"/>
    <w:rsid w:val="004E0D9E"/>
    <w:rsid w:val="004E1E98"/>
    <w:rsid w:val="004E674B"/>
    <w:rsid w:val="004E7D30"/>
    <w:rsid w:val="004F19DA"/>
    <w:rsid w:val="004F1B5C"/>
    <w:rsid w:val="004F27D9"/>
    <w:rsid w:val="004F28CB"/>
    <w:rsid w:val="004F6D5C"/>
    <w:rsid w:val="004F6DD1"/>
    <w:rsid w:val="00502C4B"/>
    <w:rsid w:val="005032B4"/>
    <w:rsid w:val="00506F55"/>
    <w:rsid w:val="00507174"/>
    <w:rsid w:val="005075AB"/>
    <w:rsid w:val="0051034B"/>
    <w:rsid w:val="005114EA"/>
    <w:rsid w:val="00513D89"/>
    <w:rsid w:val="00513EE1"/>
    <w:rsid w:val="0051611A"/>
    <w:rsid w:val="0052130B"/>
    <w:rsid w:val="005214A9"/>
    <w:rsid w:val="005220ED"/>
    <w:rsid w:val="0052392D"/>
    <w:rsid w:val="005264CD"/>
    <w:rsid w:val="00527DD5"/>
    <w:rsid w:val="00530CA9"/>
    <w:rsid w:val="00532CAB"/>
    <w:rsid w:val="00534C8B"/>
    <w:rsid w:val="00536F57"/>
    <w:rsid w:val="005401D5"/>
    <w:rsid w:val="005445D7"/>
    <w:rsid w:val="00544A2E"/>
    <w:rsid w:val="00546F0F"/>
    <w:rsid w:val="005479E6"/>
    <w:rsid w:val="00552EC3"/>
    <w:rsid w:val="00556ADF"/>
    <w:rsid w:val="00570517"/>
    <w:rsid w:val="00570E52"/>
    <w:rsid w:val="0057508E"/>
    <w:rsid w:val="00580EB1"/>
    <w:rsid w:val="00581396"/>
    <w:rsid w:val="00583040"/>
    <w:rsid w:val="00584468"/>
    <w:rsid w:val="005870DD"/>
    <w:rsid w:val="005903B8"/>
    <w:rsid w:val="00595944"/>
    <w:rsid w:val="00595E83"/>
    <w:rsid w:val="00596FC4"/>
    <w:rsid w:val="005A0C04"/>
    <w:rsid w:val="005A2DF5"/>
    <w:rsid w:val="005A5450"/>
    <w:rsid w:val="005A7E21"/>
    <w:rsid w:val="005B5C5E"/>
    <w:rsid w:val="005C1B2D"/>
    <w:rsid w:val="005C4C7F"/>
    <w:rsid w:val="005C54D5"/>
    <w:rsid w:val="005D39E4"/>
    <w:rsid w:val="005D3F9C"/>
    <w:rsid w:val="005D57DA"/>
    <w:rsid w:val="005D5824"/>
    <w:rsid w:val="005D5994"/>
    <w:rsid w:val="005D7552"/>
    <w:rsid w:val="005E4EFC"/>
    <w:rsid w:val="005F0A76"/>
    <w:rsid w:val="005F2F18"/>
    <w:rsid w:val="005F5711"/>
    <w:rsid w:val="005F6725"/>
    <w:rsid w:val="0060144D"/>
    <w:rsid w:val="006079A6"/>
    <w:rsid w:val="006114F6"/>
    <w:rsid w:val="00613690"/>
    <w:rsid w:val="00613FAA"/>
    <w:rsid w:val="006176BF"/>
    <w:rsid w:val="006219AB"/>
    <w:rsid w:val="00621FA4"/>
    <w:rsid w:val="00622948"/>
    <w:rsid w:val="006233F2"/>
    <w:rsid w:val="00624F89"/>
    <w:rsid w:val="0062747D"/>
    <w:rsid w:val="00627B8E"/>
    <w:rsid w:val="0063044E"/>
    <w:rsid w:val="006306E1"/>
    <w:rsid w:val="00640950"/>
    <w:rsid w:val="0064122B"/>
    <w:rsid w:val="006416A6"/>
    <w:rsid w:val="00645E71"/>
    <w:rsid w:val="00645FD1"/>
    <w:rsid w:val="00647C53"/>
    <w:rsid w:val="0065050A"/>
    <w:rsid w:val="006568FA"/>
    <w:rsid w:val="00660338"/>
    <w:rsid w:val="00660E64"/>
    <w:rsid w:val="00661672"/>
    <w:rsid w:val="00661E49"/>
    <w:rsid w:val="006624E1"/>
    <w:rsid w:val="00662DA6"/>
    <w:rsid w:val="00662E64"/>
    <w:rsid w:val="0066665D"/>
    <w:rsid w:val="0067021D"/>
    <w:rsid w:val="00670DE6"/>
    <w:rsid w:val="0067189B"/>
    <w:rsid w:val="00675A8B"/>
    <w:rsid w:val="00676007"/>
    <w:rsid w:val="006830E3"/>
    <w:rsid w:val="00684418"/>
    <w:rsid w:val="006876D3"/>
    <w:rsid w:val="00690622"/>
    <w:rsid w:val="00692C09"/>
    <w:rsid w:val="00692EEF"/>
    <w:rsid w:val="00694D45"/>
    <w:rsid w:val="00694F78"/>
    <w:rsid w:val="0069510D"/>
    <w:rsid w:val="006A122B"/>
    <w:rsid w:val="006A2A89"/>
    <w:rsid w:val="006A3BD1"/>
    <w:rsid w:val="006A4069"/>
    <w:rsid w:val="006A5466"/>
    <w:rsid w:val="006A5AF0"/>
    <w:rsid w:val="006A6B8C"/>
    <w:rsid w:val="006A7975"/>
    <w:rsid w:val="006B0477"/>
    <w:rsid w:val="006B3CF3"/>
    <w:rsid w:val="006B642B"/>
    <w:rsid w:val="006B6524"/>
    <w:rsid w:val="006D2D12"/>
    <w:rsid w:val="006D55A9"/>
    <w:rsid w:val="006D5D1A"/>
    <w:rsid w:val="006E0AF1"/>
    <w:rsid w:val="006E509E"/>
    <w:rsid w:val="006E67BC"/>
    <w:rsid w:val="006F4CD3"/>
    <w:rsid w:val="00700B03"/>
    <w:rsid w:val="007062F7"/>
    <w:rsid w:val="00722F9F"/>
    <w:rsid w:val="00723601"/>
    <w:rsid w:val="007239A7"/>
    <w:rsid w:val="007259D1"/>
    <w:rsid w:val="00727B53"/>
    <w:rsid w:val="0073118F"/>
    <w:rsid w:val="00732391"/>
    <w:rsid w:val="00732A8B"/>
    <w:rsid w:val="0073617B"/>
    <w:rsid w:val="007401C0"/>
    <w:rsid w:val="007420CC"/>
    <w:rsid w:val="007435E1"/>
    <w:rsid w:val="00743841"/>
    <w:rsid w:val="00744460"/>
    <w:rsid w:val="007450C5"/>
    <w:rsid w:val="00750F0F"/>
    <w:rsid w:val="007510B6"/>
    <w:rsid w:val="00753A0F"/>
    <w:rsid w:val="00756EA5"/>
    <w:rsid w:val="00757594"/>
    <w:rsid w:val="00771569"/>
    <w:rsid w:val="00781C70"/>
    <w:rsid w:val="007838A7"/>
    <w:rsid w:val="00784AB4"/>
    <w:rsid w:val="00784F43"/>
    <w:rsid w:val="00785D0B"/>
    <w:rsid w:val="00786DC6"/>
    <w:rsid w:val="007909D4"/>
    <w:rsid w:val="00794EC7"/>
    <w:rsid w:val="00797CDA"/>
    <w:rsid w:val="007A213A"/>
    <w:rsid w:val="007A2EFF"/>
    <w:rsid w:val="007A3D72"/>
    <w:rsid w:val="007A3F08"/>
    <w:rsid w:val="007A4076"/>
    <w:rsid w:val="007A5056"/>
    <w:rsid w:val="007A63DD"/>
    <w:rsid w:val="007A7CCA"/>
    <w:rsid w:val="007B3AF2"/>
    <w:rsid w:val="007C01EC"/>
    <w:rsid w:val="007C073A"/>
    <w:rsid w:val="007C11C1"/>
    <w:rsid w:val="007C120E"/>
    <w:rsid w:val="007C1944"/>
    <w:rsid w:val="007C1D64"/>
    <w:rsid w:val="007C3792"/>
    <w:rsid w:val="007C57C9"/>
    <w:rsid w:val="007D3C8A"/>
    <w:rsid w:val="007E0F43"/>
    <w:rsid w:val="007E25EE"/>
    <w:rsid w:val="007E32CF"/>
    <w:rsid w:val="007F363A"/>
    <w:rsid w:val="007F6F46"/>
    <w:rsid w:val="007F73C5"/>
    <w:rsid w:val="00800770"/>
    <w:rsid w:val="0080094B"/>
    <w:rsid w:val="00800D5E"/>
    <w:rsid w:val="008058E2"/>
    <w:rsid w:val="00806E20"/>
    <w:rsid w:val="00810C8E"/>
    <w:rsid w:val="00811184"/>
    <w:rsid w:val="00811F5C"/>
    <w:rsid w:val="008122CA"/>
    <w:rsid w:val="008128B3"/>
    <w:rsid w:val="00813596"/>
    <w:rsid w:val="00813E13"/>
    <w:rsid w:val="00815516"/>
    <w:rsid w:val="00817FB4"/>
    <w:rsid w:val="00821166"/>
    <w:rsid w:val="008238E4"/>
    <w:rsid w:val="00825727"/>
    <w:rsid w:val="00832929"/>
    <w:rsid w:val="00832E96"/>
    <w:rsid w:val="008330B7"/>
    <w:rsid w:val="008343C1"/>
    <w:rsid w:val="0083460B"/>
    <w:rsid w:val="00835262"/>
    <w:rsid w:val="00837046"/>
    <w:rsid w:val="008370CC"/>
    <w:rsid w:val="00844A74"/>
    <w:rsid w:val="00845F49"/>
    <w:rsid w:val="00846549"/>
    <w:rsid w:val="008479BB"/>
    <w:rsid w:val="00850791"/>
    <w:rsid w:val="00851C47"/>
    <w:rsid w:val="008522F7"/>
    <w:rsid w:val="00852DFF"/>
    <w:rsid w:val="00853C03"/>
    <w:rsid w:val="00854519"/>
    <w:rsid w:val="00860D9E"/>
    <w:rsid w:val="0086147C"/>
    <w:rsid w:val="00864AA7"/>
    <w:rsid w:val="00865B6B"/>
    <w:rsid w:val="00870534"/>
    <w:rsid w:val="008707D6"/>
    <w:rsid w:val="0087103C"/>
    <w:rsid w:val="0087216C"/>
    <w:rsid w:val="008721C7"/>
    <w:rsid w:val="00872F68"/>
    <w:rsid w:val="008776FC"/>
    <w:rsid w:val="00885155"/>
    <w:rsid w:val="0088628C"/>
    <w:rsid w:val="008924D8"/>
    <w:rsid w:val="00892FFE"/>
    <w:rsid w:val="0089360E"/>
    <w:rsid w:val="00894CCA"/>
    <w:rsid w:val="008969A5"/>
    <w:rsid w:val="00896C05"/>
    <w:rsid w:val="008A1E22"/>
    <w:rsid w:val="008A7346"/>
    <w:rsid w:val="008B1871"/>
    <w:rsid w:val="008B5165"/>
    <w:rsid w:val="008B61BE"/>
    <w:rsid w:val="008B66F4"/>
    <w:rsid w:val="008B7B52"/>
    <w:rsid w:val="008C086F"/>
    <w:rsid w:val="008C2626"/>
    <w:rsid w:val="008C26EC"/>
    <w:rsid w:val="008C2A91"/>
    <w:rsid w:val="008C6D69"/>
    <w:rsid w:val="008C7D88"/>
    <w:rsid w:val="008D6828"/>
    <w:rsid w:val="008D7521"/>
    <w:rsid w:val="008E07A4"/>
    <w:rsid w:val="008E0B2C"/>
    <w:rsid w:val="008E657B"/>
    <w:rsid w:val="008E6C7D"/>
    <w:rsid w:val="008E71A4"/>
    <w:rsid w:val="008F1883"/>
    <w:rsid w:val="008F36A0"/>
    <w:rsid w:val="008F6B04"/>
    <w:rsid w:val="008F7478"/>
    <w:rsid w:val="00904AAB"/>
    <w:rsid w:val="0091546C"/>
    <w:rsid w:val="00915613"/>
    <w:rsid w:val="00917F87"/>
    <w:rsid w:val="00925CD5"/>
    <w:rsid w:val="009356E4"/>
    <w:rsid w:val="009369DE"/>
    <w:rsid w:val="009413DB"/>
    <w:rsid w:val="00942BAB"/>
    <w:rsid w:val="00942EE4"/>
    <w:rsid w:val="009436A1"/>
    <w:rsid w:val="009438EB"/>
    <w:rsid w:val="00946E01"/>
    <w:rsid w:val="0095704A"/>
    <w:rsid w:val="009573D3"/>
    <w:rsid w:val="009616DC"/>
    <w:rsid w:val="00970174"/>
    <w:rsid w:val="009703A0"/>
    <w:rsid w:val="009710B2"/>
    <w:rsid w:val="0097117F"/>
    <w:rsid w:val="00973C0F"/>
    <w:rsid w:val="00976F45"/>
    <w:rsid w:val="009815CA"/>
    <w:rsid w:val="00981C0F"/>
    <w:rsid w:val="0098326F"/>
    <w:rsid w:val="00987197"/>
    <w:rsid w:val="00992D45"/>
    <w:rsid w:val="0099435E"/>
    <w:rsid w:val="0099529C"/>
    <w:rsid w:val="00996C9D"/>
    <w:rsid w:val="00996DF0"/>
    <w:rsid w:val="009A05CB"/>
    <w:rsid w:val="009A1187"/>
    <w:rsid w:val="009A4E67"/>
    <w:rsid w:val="009A6144"/>
    <w:rsid w:val="009A6264"/>
    <w:rsid w:val="009B060A"/>
    <w:rsid w:val="009B137E"/>
    <w:rsid w:val="009B1AA8"/>
    <w:rsid w:val="009B1AC3"/>
    <w:rsid w:val="009B2C5F"/>
    <w:rsid w:val="009B3707"/>
    <w:rsid w:val="009B67C9"/>
    <w:rsid w:val="009C0045"/>
    <w:rsid w:val="009C1E38"/>
    <w:rsid w:val="009C3F2A"/>
    <w:rsid w:val="009C6835"/>
    <w:rsid w:val="009D2176"/>
    <w:rsid w:val="009D36C7"/>
    <w:rsid w:val="009D46BF"/>
    <w:rsid w:val="009D7A62"/>
    <w:rsid w:val="009E116C"/>
    <w:rsid w:val="009E3624"/>
    <w:rsid w:val="009E441A"/>
    <w:rsid w:val="009E5ED0"/>
    <w:rsid w:val="009E79F4"/>
    <w:rsid w:val="009F6C0E"/>
    <w:rsid w:val="00A0091C"/>
    <w:rsid w:val="00A027AF"/>
    <w:rsid w:val="00A0537F"/>
    <w:rsid w:val="00A0671B"/>
    <w:rsid w:val="00A07ED8"/>
    <w:rsid w:val="00A12643"/>
    <w:rsid w:val="00A145F5"/>
    <w:rsid w:val="00A14D9B"/>
    <w:rsid w:val="00A16409"/>
    <w:rsid w:val="00A17A92"/>
    <w:rsid w:val="00A20481"/>
    <w:rsid w:val="00A206AE"/>
    <w:rsid w:val="00A224C2"/>
    <w:rsid w:val="00A3054B"/>
    <w:rsid w:val="00A31226"/>
    <w:rsid w:val="00A31960"/>
    <w:rsid w:val="00A3272A"/>
    <w:rsid w:val="00A32900"/>
    <w:rsid w:val="00A330D8"/>
    <w:rsid w:val="00A33B1D"/>
    <w:rsid w:val="00A36D35"/>
    <w:rsid w:val="00A41169"/>
    <w:rsid w:val="00A41BBA"/>
    <w:rsid w:val="00A422D6"/>
    <w:rsid w:val="00A42E83"/>
    <w:rsid w:val="00A452D8"/>
    <w:rsid w:val="00A4579E"/>
    <w:rsid w:val="00A467D4"/>
    <w:rsid w:val="00A47442"/>
    <w:rsid w:val="00A4753F"/>
    <w:rsid w:val="00A50E2C"/>
    <w:rsid w:val="00A53907"/>
    <w:rsid w:val="00A6196D"/>
    <w:rsid w:val="00A61C7A"/>
    <w:rsid w:val="00A63642"/>
    <w:rsid w:val="00A63BBA"/>
    <w:rsid w:val="00A63BE4"/>
    <w:rsid w:val="00A76467"/>
    <w:rsid w:val="00A81BFC"/>
    <w:rsid w:val="00A8261F"/>
    <w:rsid w:val="00A82785"/>
    <w:rsid w:val="00A82BCC"/>
    <w:rsid w:val="00A82C4F"/>
    <w:rsid w:val="00A86E39"/>
    <w:rsid w:val="00A90853"/>
    <w:rsid w:val="00A91374"/>
    <w:rsid w:val="00A9445B"/>
    <w:rsid w:val="00AA069C"/>
    <w:rsid w:val="00AA1971"/>
    <w:rsid w:val="00AA21C7"/>
    <w:rsid w:val="00AA28B1"/>
    <w:rsid w:val="00AA2A55"/>
    <w:rsid w:val="00AA2E31"/>
    <w:rsid w:val="00AA3B2E"/>
    <w:rsid w:val="00AA441B"/>
    <w:rsid w:val="00AA4909"/>
    <w:rsid w:val="00AA6D52"/>
    <w:rsid w:val="00AB1D13"/>
    <w:rsid w:val="00AB5673"/>
    <w:rsid w:val="00AB77FB"/>
    <w:rsid w:val="00AC0867"/>
    <w:rsid w:val="00AC2F77"/>
    <w:rsid w:val="00AC5DDE"/>
    <w:rsid w:val="00AC70D2"/>
    <w:rsid w:val="00AD2205"/>
    <w:rsid w:val="00AD2F2F"/>
    <w:rsid w:val="00AD390D"/>
    <w:rsid w:val="00AD5400"/>
    <w:rsid w:val="00AD7591"/>
    <w:rsid w:val="00AE1EB8"/>
    <w:rsid w:val="00AF0CBB"/>
    <w:rsid w:val="00AF2B77"/>
    <w:rsid w:val="00AF3A3A"/>
    <w:rsid w:val="00AF4D44"/>
    <w:rsid w:val="00AF5E88"/>
    <w:rsid w:val="00AF61FF"/>
    <w:rsid w:val="00B0021F"/>
    <w:rsid w:val="00B03AD1"/>
    <w:rsid w:val="00B04E97"/>
    <w:rsid w:val="00B05733"/>
    <w:rsid w:val="00B05CF4"/>
    <w:rsid w:val="00B06481"/>
    <w:rsid w:val="00B12B68"/>
    <w:rsid w:val="00B12E45"/>
    <w:rsid w:val="00B14171"/>
    <w:rsid w:val="00B17E52"/>
    <w:rsid w:val="00B34326"/>
    <w:rsid w:val="00B36645"/>
    <w:rsid w:val="00B411BA"/>
    <w:rsid w:val="00B4136B"/>
    <w:rsid w:val="00B4144D"/>
    <w:rsid w:val="00B41AAD"/>
    <w:rsid w:val="00B470AC"/>
    <w:rsid w:val="00B526A5"/>
    <w:rsid w:val="00B527E1"/>
    <w:rsid w:val="00B62564"/>
    <w:rsid w:val="00B6327F"/>
    <w:rsid w:val="00B6336D"/>
    <w:rsid w:val="00B6474D"/>
    <w:rsid w:val="00B67BE0"/>
    <w:rsid w:val="00B71FEF"/>
    <w:rsid w:val="00B72160"/>
    <w:rsid w:val="00B7497F"/>
    <w:rsid w:val="00B76061"/>
    <w:rsid w:val="00B76A98"/>
    <w:rsid w:val="00B7773C"/>
    <w:rsid w:val="00B77751"/>
    <w:rsid w:val="00B82C32"/>
    <w:rsid w:val="00B84258"/>
    <w:rsid w:val="00B9250E"/>
    <w:rsid w:val="00B926C6"/>
    <w:rsid w:val="00B93327"/>
    <w:rsid w:val="00B9577A"/>
    <w:rsid w:val="00BA3629"/>
    <w:rsid w:val="00BA7E01"/>
    <w:rsid w:val="00BB2FCE"/>
    <w:rsid w:val="00BB39CF"/>
    <w:rsid w:val="00BC1827"/>
    <w:rsid w:val="00BC1CAF"/>
    <w:rsid w:val="00BC6FF7"/>
    <w:rsid w:val="00BD03B4"/>
    <w:rsid w:val="00BD0C47"/>
    <w:rsid w:val="00BD256D"/>
    <w:rsid w:val="00BD4FD3"/>
    <w:rsid w:val="00BD5722"/>
    <w:rsid w:val="00BD64CF"/>
    <w:rsid w:val="00BD6E94"/>
    <w:rsid w:val="00BD7456"/>
    <w:rsid w:val="00BD76E6"/>
    <w:rsid w:val="00BE18B9"/>
    <w:rsid w:val="00BE2B32"/>
    <w:rsid w:val="00BE5699"/>
    <w:rsid w:val="00BF1AD2"/>
    <w:rsid w:val="00BF40EF"/>
    <w:rsid w:val="00BF70F3"/>
    <w:rsid w:val="00C0006C"/>
    <w:rsid w:val="00C01A55"/>
    <w:rsid w:val="00C021E5"/>
    <w:rsid w:val="00C06BDA"/>
    <w:rsid w:val="00C11229"/>
    <w:rsid w:val="00C14AB0"/>
    <w:rsid w:val="00C14E36"/>
    <w:rsid w:val="00C21DE1"/>
    <w:rsid w:val="00C23B24"/>
    <w:rsid w:val="00C273D7"/>
    <w:rsid w:val="00C32866"/>
    <w:rsid w:val="00C32FA1"/>
    <w:rsid w:val="00C36B7A"/>
    <w:rsid w:val="00C41AB6"/>
    <w:rsid w:val="00C42F82"/>
    <w:rsid w:val="00C50695"/>
    <w:rsid w:val="00C511FE"/>
    <w:rsid w:val="00C53C8A"/>
    <w:rsid w:val="00C55E8C"/>
    <w:rsid w:val="00C55EDA"/>
    <w:rsid w:val="00C624FE"/>
    <w:rsid w:val="00C64848"/>
    <w:rsid w:val="00C677A9"/>
    <w:rsid w:val="00C71E7A"/>
    <w:rsid w:val="00C7275D"/>
    <w:rsid w:val="00C72AAC"/>
    <w:rsid w:val="00C73E33"/>
    <w:rsid w:val="00C74BD6"/>
    <w:rsid w:val="00C77024"/>
    <w:rsid w:val="00C77CA0"/>
    <w:rsid w:val="00C804EE"/>
    <w:rsid w:val="00C8110F"/>
    <w:rsid w:val="00C86552"/>
    <w:rsid w:val="00C868ED"/>
    <w:rsid w:val="00C940C3"/>
    <w:rsid w:val="00C942A3"/>
    <w:rsid w:val="00CA069B"/>
    <w:rsid w:val="00CA25D7"/>
    <w:rsid w:val="00CA4BB6"/>
    <w:rsid w:val="00CA5CA1"/>
    <w:rsid w:val="00CB2BBF"/>
    <w:rsid w:val="00CB45C7"/>
    <w:rsid w:val="00CC4F1B"/>
    <w:rsid w:val="00CC52CF"/>
    <w:rsid w:val="00CD020B"/>
    <w:rsid w:val="00CD1196"/>
    <w:rsid w:val="00CD2627"/>
    <w:rsid w:val="00CD3338"/>
    <w:rsid w:val="00CD3B52"/>
    <w:rsid w:val="00CD478E"/>
    <w:rsid w:val="00CE09FB"/>
    <w:rsid w:val="00CE2B18"/>
    <w:rsid w:val="00CE2D92"/>
    <w:rsid w:val="00CE5676"/>
    <w:rsid w:val="00CF2778"/>
    <w:rsid w:val="00CF336E"/>
    <w:rsid w:val="00CF5494"/>
    <w:rsid w:val="00CF56D2"/>
    <w:rsid w:val="00CF6CD7"/>
    <w:rsid w:val="00D00F0C"/>
    <w:rsid w:val="00D04EA0"/>
    <w:rsid w:val="00D0540A"/>
    <w:rsid w:val="00D0606E"/>
    <w:rsid w:val="00D116EF"/>
    <w:rsid w:val="00D12A3A"/>
    <w:rsid w:val="00D2139B"/>
    <w:rsid w:val="00D22939"/>
    <w:rsid w:val="00D230E4"/>
    <w:rsid w:val="00D23583"/>
    <w:rsid w:val="00D236E6"/>
    <w:rsid w:val="00D26595"/>
    <w:rsid w:val="00D32695"/>
    <w:rsid w:val="00D329E1"/>
    <w:rsid w:val="00D33C98"/>
    <w:rsid w:val="00D40212"/>
    <w:rsid w:val="00D40715"/>
    <w:rsid w:val="00D4247D"/>
    <w:rsid w:val="00D42877"/>
    <w:rsid w:val="00D457A2"/>
    <w:rsid w:val="00D54A60"/>
    <w:rsid w:val="00D55532"/>
    <w:rsid w:val="00D6053E"/>
    <w:rsid w:val="00D6085D"/>
    <w:rsid w:val="00D63489"/>
    <w:rsid w:val="00D64B05"/>
    <w:rsid w:val="00D66C0D"/>
    <w:rsid w:val="00D66FB3"/>
    <w:rsid w:val="00D70741"/>
    <w:rsid w:val="00D72AC3"/>
    <w:rsid w:val="00D74C7A"/>
    <w:rsid w:val="00D75CF4"/>
    <w:rsid w:val="00D7625E"/>
    <w:rsid w:val="00D77361"/>
    <w:rsid w:val="00D81D93"/>
    <w:rsid w:val="00D843B6"/>
    <w:rsid w:val="00D84E79"/>
    <w:rsid w:val="00D86AF0"/>
    <w:rsid w:val="00D912A8"/>
    <w:rsid w:val="00D950CA"/>
    <w:rsid w:val="00D967AB"/>
    <w:rsid w:val="00D96E7F"/>
    <w:rsid w:val="00DA0B78"/>
    <w:rsid w:val="00DA0E96"/>
    <w:rsid w:val="00DA1345"/>
    <w:rsid w:val="00DA3E7A"/>
    <w:rsid w:val="00DA700E"/>
    <w:rsid w:val="00DA74AD"/>
    <w:rsid w:val="00DA7DC6"/>
    <w:rsid w:val="00DB204B"/>
    <w:rsid w:val="00DB2732"/>
    <w:rsid w:val="00DB2924"/>
    <w:rsid w:val="00DB2D8C"/>
    <w:rsid w:val="00DB5ABE"/>
    <w:rsid w:val="00DC0211"/>
    <w:rsid w:val="00DC0F4D"/>
    <w:rsid w:val="00DD1677"/>
    <w:rsid w:val="00DD5C95"/>
    <w:rsid w:val="00DD6A66"/>
    <w:rsid w:val="00DD72E7"/>
    <w:rsid w:val="00DE0B55"/>
    <w:rsid w:val="00DE25A7"/>
    <w:rsid w:val="00DE3523"/>
    <w:rsid w:val="00DE5E3F"/>
    <w:rsid w:val="00DE5F30"/>
    <w:rsid w:val="00DE6058"/>
    <w:rsid w:val="00DE6A56"/>
    <w:rsid w:val="00DE6E76"/>
    <w:rsid w:val="00DE6FA8"/>
    <w:rsid w:val="00DF6A11"/>
    <w:rsid w:val="00DF6BF7"/>
    <w:rsid w:val="00E00B08"/>
    <w:rsid w:val="00E01995"/>
    <w:rsid w:val="00E021EC"/>
    <w:rsid w:val="00E03046"/>
    <w:rsid w:val="00E03B1D"/>
    <w:rsid w:val="00E04AFB"/>
    <w:rsid w:val="00E067C8"/>
    <w:rsid w:val="00E0694D"/>
    <w:rsid w:val="00E06CA0"/>
    <w:rsid w:val="00E11585"/>
    <w:rsid w:val="00E122BC"/>
    <w:rsid w:val="00E14C8D"/>
    <w:rsid w:val="00E15D12"/>
    <w:rsid w:val="00E23E97"/>
    <w:rsid w:val="00E30027"/>
    <w:rsid w:val="00E33E48"/>
    <w:rsid w:val="00E3478D"/>
    <w:rsid w:val="00E348C7"/>
    <w:rsid w:val="00E365B6"/>
    <w:rsid w:val="00E36A3A"/>
    <w:rsid w:val="00E36C4D"/>
    <w:rsid w:val="00E36D50"/>
    <w:rsid w:val="00E41272"/>
    <w:rsid w:val="00E4353B"/>
    <w:rsid w:val="00E43DD4"/>
    <w:rsid w:val="00E44270"/>
    <w:rsid w:val="00E462C7"/>
    <w:rsid w:val="00E463A9"/>
    <w:rsid w:val="00E46C4B"/>
    <w:rsid w:val="00E47714"/>
    <w:rsid w:val="00E51E00"/>
    <w:rsid w:val="00E53049"/>
    <w:rsid w:val="00E5614D"/>
    <w:rsid w:val="00E60271"/>
    <w:rsid w:val="00E6327C"/>
    <w:rsid w:val="00E67F00"/>
    <w:rsid w:val="00E719CB"/>
    <w:rsid w:val="00E7573F"/>
    <w:rsid w:val="00E76F12"/>
    <w:rsid w:val="00E85DEC"/>
    <w:rsid w:val="00E87BFD"/>
    <w:rsid w:val="00E9018F"/>
    <w:rsid w:val="00E90D29"/>
    <w:rsid w:val="00E91B0B"/>
    <w:rsid w:val="00E91C17"/>
    <w:rsid w:val="00E948A0"/>
    <w:rsid w:val="00E94F5A"/>
    <w:rsid w:val="00E951D9"/>
    <w:rsid w:val="00E96B8B"/>
    <w:rsid w:val="00EA4338"/>
    <w:rsid w:val="00EA564A"/>
    <w:rsid w:val="00EA7405"/>
    <w:rsid w:val="00EB6743"/>
    <w:rsid w:val="00EC138E"/>
    <w:rsid w:val="00EC2668"/>
    <w:rsid w:val="00EC5CAD"/>
    <w:rsid w:val="00ED44E0"/>
    <w:rsid w:val="00ED47CC"/>
    <w:rsid w:val="00ED7062"/>
    <w:rsid w:val="00ED788C"/>
    <w:rsid w:val="00EE07F0"/>
    <w:rsid w:val="00EE444D"/>
    <w:rsid w:val="00EF2D30"/>
    <w:rsid w:val="00F007D0"/>
    <w:rsid w:val="00F00E6A"/>
    <w:rsid w:val="00F054D4"/>
    <w:rsid w:val="00F1361E"/>
    <w:rsid w:val="00F14450"/>
    <w:rsid w:val="00F14728"/>
    <w:rsid w:val="00F22A66"/>
    <w:rsid w:val="00F254AB"/>
    <w:rsid w:val="00F267A9"/>
    <w:rsid w:val="00F305B5"/>
    <w:rsid w:val="00F3444F"/>
    <w:rsid w:val="00F34824"/>
    <w:rsid w:val="00F36641"/>
    <w:rsid w:val="00F37483"/>
    <w:rsid w:val="00F37898"/>
    <w:rsid w:val="00F4048C"/>
    <w:rsid w:val="00F40705"/>
    <w:rsid w:val="00F40C08"/>
    <w:rsid w:val="00F41CEB"/>
    <w:rsid w:val="00F4350D"/>
    <w:rsid w:val="00F43FFE"/>
    <w:rsid w:val="00F46E1E"/>
    <w:rsid w:val="00F479AB"/>
    <w:rsid w:val="00F50BFD"/>
    <w:rsid w:val="00F54231"/>
    <w:rsid w:val="00F63A8F"/>
    <w:rsid w:val="00F65BA1"/>
    <w:rsid w:val="00F72E07"/>
    <w:rsid w:val="00F749BD"/>
    <w:rsid w:val="00F86B76"/>
    <w:rsid w:val="00F874EC"/>
    <w:rsid w:val="00F9359B"/>
    <w:rsid w:val="00F96BAE"/>
    <w:rsid w:val="00F9700B"/>
    <w:rsid w:val="00F97E0E"/>
    <w:rsid w:val="00FA1207"/>
    <w:rsid w:val="00FA3332"/>
    <w:rsid w:val="00FA3B08"/>
    <w:rsid w:val="00FA6A2E"/>
    <w:rsid w:val="00FB041A"/>
    <w:rsid w:val="00FB0587"/>
    <w:rsid w:val="00FB305E"/>
    <w:rsid w:val="00FB4D40"/>
    <w:rsid w:val="00FB5D2F"/>
    <w:rsid w:val="00FB5F28"/>
    <w:rsid w:val="00FB724A"/>
    <w:rsid w:val="00FD3787"/>
    <w:rsid w:val="00FD6F30"/>
    <w:rsid w:val="00FE1969"/>
    <w:rsid w:val="00FE2C38"/>
    <w:rsid w:val="00FE5A19"/>
    <w:rsid w:val="00FE743A"/>
    <w:rsid w:val="00FF0778"/>
    <w:rsid w:val="00FF0AC9"/>
    <w:rsid w:val="00FF1B8A"/>
    <w:rsid w:val="00FF4694"/>
    <w:rsid w:val="00FF5149"/>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5BC93"/>
  <w15:docId w15:val="{06A1BF6D-21DE-43C7-91E5-CF4C85C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A39CB"/>
    <w:rPr>
      <w:sz w:val="24"/>
    </w:rPr>
  </w:style>
  <w:style w:type="paragraph" w:styleId="Nadpis1">
    <w:name w:val="heading 1"/>
    <w:basedOn w:val="Normlny"/>
    <w:next w:val="Normlny"/>
    <w:link w:val="Nadpis1Char"/>
    <w:uiPriority w:val="9"/>
    <w:qFormat/>
    <w:rsid w:val="001162E2"/>
    <w:pPr>
      <w:keepNext/>
      <w:numPr>
        <w:numId w:val="1"/>
      </w:numPr>
      <w:outlineLvl w:val="0"/>
    </w:pPr>
    <w:rPr>
      <w:sz w:val="28"/>
    </w:rPr>
  </w:style>
  <w:style w:type="paragraph" w:styleId="Nadpis2">
    <w:name w:val="heading 2"/>
    <w:basedOn w:val="Normlny"/>
    <w:next w:val="Normlny"/>
    <w:link w:val="Nadpis2Char"/>
    <w:uiPriority w:val="9"/>
    <w:qFormat/>
    <w:rsid w:val="001162E2"/>
    <w:pPr>
      <w:keepNext/>
      <w:jc w:val="both"/>
      <w:outlineLvl w:val="1"/>
    </w:pPr>
  </w:style>
  <w:style w:type="paragraph" w:styleId="Nadpis3">
    <w:name w:val="heading 3"/>
    <w:basedOn w:val="Normlny"/>
    <w:next w:val="Normlny"/>
    <w:link w:val="Nadpis3Char"/>
    <w:uiPriority w:val="9"/>
    <w:qFormat/>
    <w:rsid w:val="001162E2"/>
    <w:pPr>
      <w:keepNext/>
      <w:jc w:val="center"/>
      <w:outlineLvl w:val="2"/>
    </w:pPr>
    <w:rPr>
      <w:bCs/>
      <w:color w:val="800080"/>
      <w:sz w:val="34"/>
    </w:rPr>
  </w:style>
  <w:style w:type="paragraph" w:styleId="Nadpis4">
    <w:name w:val="heading 4"/>
    <w:basedOn w:val="Normlny"/>
    <w:next w:val="Normlny"/>
    <w:link w:val="Nadpis4Char"/>
    <w:uiPriority w:val="9"/>
    <w:qFormat/>
    <w:rsid w:val="001162E2"/>
    <w:pPr>
      <w:keepNext/>
      <w:jc w:val="center"/>
      <w:outlineLvl w:val="3"/>
    </w:pPr>
    <w:rPr>
      <w:b/>
      <w:bCs/>
      <w:sz w:val="36"/>
    </w:rPr>
  </w:style>
  <w:style w:type="paragraph" w:styleId="Nadpis5">
    <w:name w:val="heading 5"/>
    <w:basedOn w:val="Normlny"/>
    <w:next w:val="Normlny"/>
    <w:link w:val="Nadpis5Char"/>
    <w:uiPriority w:val="9"/>
    <w:qFormat/>
    <w:rsid w:val="001162E2"/>
    <w:pPr>
      <w:keepNext/>
      <w:outlineLvl w:val="4"/>
    </w:pPr>
    <w:rPr>
      <w:i/>
      <w:iCs/>
    </w:rPr>
  </w:style>
  <w:style w:type="paragraph" w:styleId="Nadpis6">
    <w:name w:val="heading 6"/>
    <w:basedOn w:val="Normlny"/>
    <w:next w:val="Normlny"/>
    <w:link w:val="Nadpis6Char"/>
    <w:uiPriority w:val="9"/>
    <w:qFormat/>
    <w:rsid w:val="001162E2"/>
    <w:pPr>
      <w:keepNext/>
      <w:jc w:val="center"/>
      <w:outlineLvl w:val="5"/>
    </w:pPr>
    <w:rPr>
      <w:sz w:val="34"/>
    </w:rPr>
  </w:style>
  <w:style w:type="paragraph" w:styleId="Nadpis7">
    <w:name w:val="heading 7"/>
    <w:basedOn w:val="Normlny"/>
    <w:next w:val="Normlny"/>
    <w:link w:val="Nadpis7Char"/>
    <w:uiPriority w:val="9"/>
    <w:qFormat/>
    <w:rsid w:val="001162E2"/>
    <w:pPr>
      <w:spacing w:before="240" w:after="60"/>
      <w:outlineLvl w:val="6"/>
    </w:pPr>
    <w:rPr>
      <w:szCs w:val="24"/>
    </w:rPr>
  </w:style>
  <w:style w:type="paragraph" w:styleId="Nadpis9">
    <w:name w:val="heading 9"/>
    <w:basedOn w:val="Normlny"/>
    <w:next w:val="Normlny"/>
    <w:link w:val="Nadpis9Char"/>
    <w:uiPriority w:val="9"/>
    <w:qFormat/>
    <w:rsid w:val="001162E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B0B89"/>
    <w:rPr>
      <w:sz w:val="28"/>
    </w:rPr>
  </w:style>
  <w:style w:type="character" w:customStyle="1" w:styleId="Nadpis2Char">
    <w:name w:val="Nadpis 2 Char"/>
    <w:link w:val="Nadpis2"/>
    <w:uiPriority w:val="9"/>
    <w:semiHidden/>
    <w:rsid w:val="003A6F93"/>
    <w:rPr>
      <w:rFonts w:ascii="Cambria" w:eastAsia="Times New Roman" w:hAnsi="Cambria" w:cs="Times New Roman"/>
      <w:b/>
      <w:bCs/>
      <w:i/>
      <w:iCs/>
      <w:sz w:val="28"/>
      <w:szCs w:val="28"/>
    </w:rPr>
  </w:style>
  <w:style w:type="character" w:customStyle="1" w:styleId="Nadpis3Char">
    <w:name w:val="Nadpis 3 Char"/>
    <w:link w:val="Nadpis3"/>
    <w:uiPriority w:val="9"/>
    <w:semiHidden/>
    <w:rsid w:val="003A6F93"/>
    <w:rPr>
      <w:rFonts w:ascii="Cambria" w:eastAsia="Times New Roman" w:hAnsi="Cambria" w:cs="Times New Roman"/>
      <w:b/>
      <w:bCs/>
      <w:sz w:val="26"/>
      <w:szCs w:val="26"/>
    </w:rPr>
  </w:style>
  <w:style w:type="character" w:customStyle="1" w:styleId="Nadpis4Char">
    <w:name w:val="Nadpis 4 Char"/>
    <w:link w:val="Nadpis4"/>
    <w:uiPriority w:val="9"/>
    <w:semiHidden/>
    <w:rsid w:val="003A6F93"/>
    <w:rPr>
      <w:rFonts w:ascii="Calibri" w:eastAsia="Times New Roman" w:hAnsi="Calibri" w:cs="Times New Roman"/>
      <w:b/>
      <w:bCs/>
      <w:sz w:val="28"/>
      <w:szCs w:val="28"/>
    </w:rPr>
  </w:style>
  <w:style w:type="character" w:customStyle="1" w:styleId="Nadpis5Char">
    <w:name w:val="Nadpis 5 Char"/>
    <w:link w:val="Nadpis5"/>
    <w:uiPriority w:val="9"/>
    <w:semiHidden/>
    <w:rsid w:val="003A6F93"/>
    <w:rPr>
      <w:rFonts w:ascii="Calibri" w:eastAsia="Times New Roman" w:hAnsi="Calibri" w:cs="Times New Roman"/>
      <w:b/>
      <w:bCs/>
      <w:i/>
      <w:iCs/>
      <w:sz w:val="26"/>
      <w:szCs w:val="26"/>
    </w:rPr>
  </w:style>
  <w:style w:type="character" w:customStyle="1" w:styleId="Nadpis6Char">
    <w:name w:val="Nadpis 6 Char"/>
    <w:link w:val="Nadpis6"/>
    <w:uiPriority w:val="9"/>
    <w:semiHidden/>
    <w:rsid w:val="003A6F93"/>
    <w:rPr>
      <w:rFonts w:ascii="Calibri" w:eastAsia="Times New Roman" w:hAnsi="Calibri" w:cs="Times New Roman"/>
      <w:b/>
      <w:bCs/>
      <w:sz w:val="22"/>
      <w:szCs w:val="22"/>
    </w:rPr>
  </w:style>
  <w:style w:type="character" w:customStyle="1" w:styleId="Nadpis7Char">
    <w:name w:val="Nadpis 7 Char"/>
    <w:link w:val="Nadpis7"/>
    <w:uiPriority w:val="9"/>
    <w:locked/>
    <w:rsid w:val="004B0B89"/>
    <w:rPr>
      <w:sz w:val="24"/>
    </w:rPr>
  </w:style>
  <w:style w:type="character" w:customStyle="1" w:styleId="Nadpis9Char">
    <w:name w:val="Nadpis 9 Char"/>
    <w:link w:val="Nadpis9"/>
    <w:uiPriority w:val="9"/>
    <w:semiHidden/>
    <w:rsid w:val="003A6F93"/>
    <w:rPr>
      <w:rFonts w:ascii="Cambria" w:eastAsia="Times New Roman" w:hAnsi="Cambria" w:cs="Times New Roman"/>
      <w:sz w:val="22"/>
      <w:szCs w:val="22"/>
    </w:rPr>
  </w:style>
  <w:style w:type="paragraph" w:styleId="Zkladntext2">
    <w:name w:val="Body Text 2"/>
    <w:basedOn w:val="Normlny"/>
    <w:link w:val="Zkladntext2Char"/>
    <w:uiPriority w:val="99"/>
    <w:rsid w:val="001162E2"/>
    <w:pPr>
      <w:jc w:val="both"/>
    </w:pPr>
  </w:style>
  <w:style w:type="character" w:customStyle="1" w:styleId="Zkladntext2Char">
    <w:name w:val="Základný text 2 Char"/>
    <w:link w:val="Zkladntext2"/>
    <w:uiPriority w:val="99"/>
    <w:semiHidden/>
    <w:rsid w:val="003A6F93"/>
    <w:rPr>
      <w:sz w:val="24"/>
    </w:rPr>
  </w:style>
  <w:style w:type="paragraph" w:styleId="Zarkazkladnhotextu">
    <w:name w:val="Body Text Indent"/>
    <w:basedOn w:val="Normlny"/>
    <w:link w:val="ZarkazkladnhotextuChar"/>
    <w:uiPriority w:val="99"/>
    <w:rsid w:val="001162E2"/>
    <w:pPr>
      <w:ind w:left="360"/>
      <w:jc w:val="both"/>
    </w:pPr>
    <w:rPr>
      <w:bCs/>
      <w:color w:val="FF0000"/>
      <w:sz w:val="20"/>
    </w:rPr>
  </w:style>
  <w:style w:type="character" w:customStyle="1" w:styleId="ZarkazkladnhotextuChar">
    <w:name w:val="Zarážka základného textu Char"/>
    <w:link w:val="Zarkazkladnhotextu"/>
    <w:uiPriority w:val="99"/>
    <w:semiHidden/>
    <w:rsid w:val="003A6F93"/>
    <w:rPr>
      <w:sz w:val="24"/>
    </w:rPr>
  </w:style>
  <w:style w:type="paragraph" w:styleId="Pta">
    <w:name w:val="footer"/>
    <w:basedOn w:val="Normlny"/>
    <w:link w:val="PtaChar"/>
    <w:uiPriority w:val="99"/>
    <w:rsid w:val="001162E2"/>
    <w:pPr>
      <w:tabs>
        <w:tab w:val="center" w:pos="4536"/>
        <w:tab w:val="right" w:pos="9072"/>
      </w:tabs>
    </w:pPr>
  </w:style>
  <w:style w:type="character" w:customStyle="1" w:styleId="PtaChar">
    <w:name w:val="Päta Char"/>
    <w:link w:val="Pta"/>
    <w:uiPriority w:val="99"/>
    <w:locked/>
    <w:rsid w:val="00F14450"/>
    <w:rPr>
      <w:sz w:val="24"/>
      <w:lang w:val="sk-SK" w:eastAsia="sk-SK"/>
    </w:rPr>
  </w:style>
  <w:style w:type="paragraph" w:styleId="Hlavika">
    <w:name w:val="header"/>
    <w:basedOn w:val="Normlny"/>
    <w:link w:val="HlavikaChar"/>
    <w:uiPriority w:val="99"/>
    <w:rsid w:val="001162E2"/>
    <w:pPr>
      <w:tabs>
        <w:tab w:val="center" w:pos="4536"/>
        <w:tab w:val="right" w:pos="9072"/>
      </w:tabs>
    </w:pPr>
  </w:style>
  <w:style w:type="character" w:customStyle="1" w:styleId="HlavikaChar">
    <w:name w:val="Hlavička Char"/>
    <w:link w:val="Hlavika"/>
    <w:uiPriority w:val="99"/>
    <w:locked/>
    <w:rsid w:val="001C6B49"/>
    <w:rPr>
      <w:sz w:val="24"/>
    </w:rPr>
  </w:style>
  <w:style w:type="character" w:styleId="slostrany">
    <w:name w:val="page number"/>
    <w:uiPriority w:val="99"/>
    <w:rsid w:val="001162E2"/>
    <w:rPr>
      <w:rFonts w:cs="Times New Roman"/>
    </w:rPr>
  </w:style>
  <w:style w:type="paragraph" w:styleId="Zarkazkladnhotextu2">
    <w:name w:val="Body Text Indent 2"/>
    <w:basedOn w:val="Normlny"/>
    <w:link w:val="Zarkazkladnhotextu2Char"/>
    <w:uiPriority w:val="99"/>
    <w:rsid w:val="001162E2"/>
    <w:pPr>
      <w:ind w:left="67"/>
      <w:jc w:val="both"/>
    </w:pPr>
    <w:rPr>
      <w:sz w:val="20"/>
    </w:rPr>
  </w:style>
  <w:style w:type="character" w:customStyle="1" w:styleId="Zarkazkladnhotextu2Char">
    <w:name w:val="Zarážka základného textu 2 Char"/>
    <w:link w:val="Zarkazkladnhotextu2"/>
    <w:uiPriority w:val="99"/>
    <w:rsid w:val="003A6F93"/>
    <w:rPr>
      <w:sz w:val="24"/>
    </w:rPr>
  </w:style>
  <w:style w:type="paragraph" w:styleId="Zarkazkladnhotextu3">
    <w:name w:val="Body Text Indent 3"/>
    <w:basedOn w:val="Normlny"/>
    <w:link w:val="Zarkazkladnhotextu3Char"/>
    <w:uiPriority w:val="99"/>
    <w:rsid w:val="001162E2"/>
    <w:pPr>
      <w:ind w:left="900" w:hanging="540"/>
      <w:jc w:val="both"/>
    </w:pPr>
  </w:style>
  <w:style w:type="character" w:customStyle="1" w:styleId="Zarkazkladnhotextu3Char">
    <w:name w:val="Zarážka základného textu 3 Char"/>
    <w:link w:val="Zarkazkladnhotextu3"/>
    <w:uiPriority w:val="99"/>
    <w:semiHidden/>
    <w:rsid w:val="003A6F93"/>
    <w:rPr>
      <w:sz w:val="16"/>
      <w:szCs w:val="16"/>
    </w:rPr>
  </w:style>
  <w:style w:type="character" w:styleId="Odkaznakomentr">
    <w:name w:val="annotation reference"/>
    <w:uiPriority w:val="99"/>
    <w:rsid w:val="001162E2"/>
    <w:rPr>
      <w:sz w:val="16"/>
    </w:rPr>
  </w:style>
  <w:style w:type="paragraph" w:styleId="Textkomentra">
    <w:name w:val="annotation text"/>
    <w:basedOn w:val="Normlny"/>
    <w:link w:val="TextkomentraChar"/>
    <w:uiPriority w:val="99"/>
    <w:rsid w:val="001162E2"/>
    <w:rPr>
      <w:sz w:val="20"/>
    </w:rPr>
  </w:style>
  <w:style w:type="character" w:customStyle="1" w:styleId="TextkomentraChar">
    <w:name w:val="Text komentára Char"/>
    <w:basedOn w:val="Predvolenpsmoodseku"/>
    <w:link w:val="Textkomentra"/>
    <w:uiPriority w:val="99"/>
    <w:locked/>
    <w:rsid w:val="009C3F2A"/>
  </w:style>
  <w:style w:type="paragraph" w:customStyle="1" w:styleId="Normln">
    <w:name w:val="Norm‡ln’"/>
    <w:rsid w:val="001162E2"/>
    <w:pPr>
      <w:overflowPunct w:val="0"/>
      <w:autoSpaceDE w:val="0"/>
      <w:autoSpaceDN w:val="0"/>
      <w:adjustRightInd w:val="0"/>
      <w:textAlignment w:val="baseline"/>
    </w:pPr>
    <w:rPr>
      <w:b/>
      <w:sz w:val="24"/>
      <w:lang w:val="en-US"/>
    </w:rPr>
  </w:style>
  <w:style w:type="paragraph" w:styleId="Textbubliny">
    <w:name w:val="Balloon Text"/>
    <w:basedOn w:val="Normlny"/>
    <w:link w:val="TextbublinyChar"/>
    <w:uiPriority w:val="99"/>
    <w:semiHidden/>
    <w:rsid w:val="001162E2"/>
    <w:rPr>
      <w:rFonts w:ascii="Tahoma" w:hAnsi="Tahoma" w:cs="Tahoma"/>
      <w:sz w:val="16"/>
      <w:szCs w:val="16"/>
    </w:rPr>
  </w:style>
  <w:style w:type="character" w:customStyle="1" w:styleId="TextbublinyChar">
    <w:name w:val="Text bubliny Char"/>
    <w:link w:val="Textbubliny"/>
    <w:uiPriority w:val="99"/>
    <w:semiHidden/>
    <w:rsid w:val="003A6F93"/>
    <w:rPr>
      <w:sz w:val="0"/>
      <w:szCs w:val="0"/>
    </w:rPr>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32929"/>
    <w:pPr>
      <w:spacing w:before="100" w:beforeAutospacing="1" w:after="100" w:afterAutospacing="1"/>
    </w:pPr>
    <w:rPr>
      <w:szCs w:val="24"/>
    </w:rPr>
  </w:style>
  <w:style w:type="character" w:styleId="Vrazn">
    <w:name w:val="Strong"/>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uiPriority w:val="1"/>
    <w:qFormat/>
    <w:rsid w:val="00F007D0"/>
    <w:pPr>
      <w:spacing w:after="200" w:line="276" w:lineRule="auto"/>
      <w:ind w:left="720"/>
      <w:contextualSpacing/>
    </w:pPr>
    <w:rPr>
      <w:rFonts w:ascii="Calibri" w:hAnsi="Calibri"/>
      <w:sz w:val="22"/>
      <w:szCs w:val="22"/>
      <w:lang w:eastAsia="en-US"/>
    </w:rPr>
  </w:style>
  <w:style w:type="paragraph" w:styleId="Zkladntext3">
    <w:name w:val="Body Text 3"/>
    <w:basedOn w:val="Normlny"/>
    <w:link w:val="Zkladntext3Char"/>
    <w:uiPriority w:val="99"/>
    <w:rsid w:val="004B0B89"/>
    <w:pPr>
      <w:spacing w:after="120"/>
    </w:pPr>
    <w:rPr>
      <w:sz w:val="16"/>
      <w:szCs w:val="16"/>
    </w:rPr>
  </w:style>
  <w:style w:type="character" w:customStyle="1" w:styleId="Zkladntext3Char">
    <w:name w:val="Základný text 3 Char"/>
    <w:link w:val="Zkladntext3"/>
    <w:uiPriority w:val="99"/>
    <w:locked/>
    <w:rsid w:val="004B0B89"/>
    <w:rPr>
      <w:sz w:val="16"/>
    </w:rPr>
  </w:style>
  <w:style w:type="paragraph" w:customStyle="1" w:styleId="Zkladntext21">
    <w:name w:val="Základný text 21"/>
    <w:basedOn w:val="Normlny"/>
    <w:rsid w:val="000B465D"/>
    <w:pPr>
      <w:widowControl w:val="0"/>
      <w:overflowPunct w:val="0"/>
      <w:autoSpaceDE w:val="0"/>
      <w:autoSpaceDN w:val="0"/>
      <w:adjustRightInd w:val="0"/>
      <w:ind w:left="497"/>
      <w:jc w:val="both"/>
      <w:textAlignment w:val="baseline"/>
    </w:pPr>
  </w:style>
  <w:style w:type="character" w:customStyle="1" w:styleId="CharChar6">
    <w:name w:val="Char Char6"/>
    <w:locked/>
    <w:rsid w:val="008D7521"/>
    <w:rPr>
      <w:sz w:val="24"/>
    </w:rPr>
  </w:style>
  <w:style w:type="paragraph" w:styleId="Predmetkomentra">
    <w:name w:val="annotation subject"/>
    <w:basedOn w:val="Textkomentra"/>
    <w:next w:val="Textkomentra"/>
    <w:link w:val="PredmetkomentraChar"/>
    <w:rsid w:val="00D6085D"/>
    <w:rPr>
      <w:b/>
      <w:bCs/>
    </w:rPr>
  </w:style>
  <w:style w:type="character" w:customStyle="1" w:styleId="PredmetkomentraChar">
    <w:name w:val="Predmet komentára Char"/>
    <w:basedOn w:val="TextkomentraChar"/>
    <w:link w:val="Predmetkomentra"/>
    <w:rsid w:val="00D6085D"/>
    <w:rPr>
      <w:b/>
      <w:bCs/>
    </w:rPr>
  </w:style>
  <w:style w:type="paragraph" w:customStyle="1" w:styleId="Style1">
    <w:name w:val="Style1"/>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FE743A"/>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FE743A"/>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FE743A"/>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FE743A"/>
    <w:rPr>
      <w:rFonts w:ascii="Arial" w:hAnsi="Arial" w:cs="Arial"/>
      <w:b/>
      <w:bCs/>
      <w:color w:val="000000"/>
      <w:sz w:val="26"/>
      <w:szCs w:val="26"/>
    </w:rPr>
  </w:style>
  <w:style w:type="character" w:customStyle="1" w:styleId="FontStyle14">
    <w:name w:val="Font Style14"/>
    <w:basedOn w:val="Predvolenpsmoodseku"/>
    <w:uiPriority w:val="99"/>
    <w:rsid w:val="00FE743A"/>
    <w:rPr>
      <w:rFonts w:ascii="Arial" w:hAnsi="Arial" w:cs="Arial"/>
      <w:color w:val="000000"/>
      <w:sz w:val="22"/>
      <w:szCs w:val="22"/>
    </w:rPr>
  </w:style>
  <w:style w:type="character" w:customStyle="1" w:styleId="FontStyle15">
    <w:name w:val="Font Style15"/>
    <w:basedOn w:val="Predvolenpsmoodseku"/>
    <w:uiPriority w:val="99"/>
    <w:rsid w:val="00FE743A"/>
    <w:rPr>
      <w:rFonts w:ascii="Arial" w:hAnsi="Arial" w:cs="Arial"/>
      <w:color w:val="000000"/>
      <w:w w:val="200"/>
      <w:sz w:val="60"/>
      <w:szCs w:val="60"/>
    </w:rPr>
  </w:style>
  <w:style w:type="character" w:customStyle="1" w:styleId="FontStyle17">
    <w:name w:val="Font Style17"/>
    <w:basedOn w:val="Predvolenpsmoodseku"/>
    <w:uiPriority w:val="99"/>
    <w:rsid w:val="00FE743A"/>
    <w:rPr>
      <w:rFonts w:ascii="Arial" w:hAnsi="Arial" w:cs="Arial"/>
      <w:b/>
      <w:bCs/>
      <w:color w:val="000000"/>
      <w:sz w:val="22"/>
      <w:szCs w:val="22"/>
    </w:rPr>
  </w:style>
  <w:style w:type="character" w:customStyle="1" w:styleId="FontStyle18">
    <w:name w:val="Font Style18"/>
    <w:basedOn w:val="Predvolenpsmoodseku"/>
    <w:uiPriority w:val="99"/>
    <w:rsid w:val="00FE743A"/>
    <w:rPr>
      <w:rFonts w:ascii="Arial" w:hAnsi="Arial" w:cs="Arial"/>
      <w:b/>
      <w:bCs/>
      <w:color w:val="000000"/>
      <w:sz w:val="20"/>
      <w:szCs w:val="20"/>
    </w:rPr>
  </w:style>
  <w:style w:type="character" w:customStyle="1" w:styleId="FontStyle19">
    <w:name w:val="Font Style19"/>
    <w:basedOn w:val="Predvolenpsmoodseku"/>
    <w:uiPriority w:val="99"/>
    <w:rsid w:val="00FE743A"/>
    <w:rPr>
      <w:rFonts w:ascii="Arial" w:hAnsi="Arial" w:cs="Arial"/>
      <w:color w:val="000000"/>
      <w:sz w:val="16"/>
      <w:szCs w:val="16"/>
    </w:rPr>
  </w:style>
  <w:style w:type="character" w:customStyle="1" w:styleId="FontStyle20">
    <w:name w:val="Font Style20"/>
    <w:basedOn w:val="Predvolenpsmoodseku"/>
    <w:uiPriority w:val="99"/>
    <w:rsid w:val="00FE743A"/>
    <w:rPr>
      <w:rFonts w:ascii="Arial" w:hAnsi="Arial" w:cs="Arial"/>
      <w:b/>
      <w:bCs/>
      <w:color w:val="000000"/>
      <w:sz w:val="16"/>
      <w:szCs w:val="16"/>
    </w:rPr>
  </w:style>
  <w:style w:type="character" w:customStyle="1" w:styleId="FontStyle21">
    <w:name w:val="Font Style21"/>
    <w:basedOn w:val="Predvolenpsmoodseku"/>
    <w:uiPriority w:val="99"/>
    <w:rsid w:val="00FE743A"/>
    <w:rPr>
      <w:rFonts w:ascii="Arial" w:hAnsi="Arial" w:cs="Arial"/>
      <w:b/>
      <w:bCs/>
      <w:color w:val="000000"/>
      <w:sz w:val="18"/>
      <w:szCs w:val="18"/>
    </w:rPr>
  </w:style>
  <w:style w:type="character" w:styleId="Hypertextovprepojenie">
    <w:name w:val="Hyperlink"/>
    <w:uiPriority w:val="99"/>
    <w:unhideWhenUsed/>
    <w:rsid w:val="00860D9E"/>
    <w:rPr>
      <w:rFonts w:ascii="Times New Roman" w:hAnsi="Times New Roman" w:cs="Times New Roman" w:hint="default"/>
      <w:color w:val="0000FF"/>
      <w:u w:val="single"/>
    </w:rPr>
  </w:style>
  <w:style w:type="paragraph" w:customStyle="1" w:styleId="Import1">
    <w:name w:val="Import 1"/>
    <w:basedOn w:val="Normlny"/>
    <w:rsid w:val="00860D9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lang w:eastAsia="cs-CZ"/>
    </w:rPr>
  </w:style>
  <w:style w:type="character" w:styleId="Nevyrieenzmienka">
    <w:name w:val="Unresolved Mention"/>
    <w:basedOn w:val="Predvolenpsmoodseku"/>
    <w:uiPriority w:val="99"/>
    <w:semiHidden/>
    <w:unhideWhenUsed/>
    <w:rsid w:val="0041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98492">
      <w:bodyDiv w:val="1"/>
      <w:marLeft w:val="0"/>
      <w:marRight w:val="0"/>
      <w:marTop w:val="0"/>
      <w:marBottom w:val="0"/>
      <w:divBdr>
        <w:top w:val="none" w:sz="0" w:space="0" w:color="auto"/>
        <w:left w:val="none" w:sz="0" w:space="0" w:color="auto"/>
        <w:bottom w:val="none" w:sz="0" w:space="0" w:color="auto"/>
        <w:right w:val="none" w:sz="0" w:space="0" w:color="auto"/>
      </w:divBdr>
    </w:div>
    <w:div w:id="548105024">
      <w:marLeft w:val="0"/>
      <w:marRight w:val="0"/>
      <w:marTop w:val="0"/>
      <w:marBottom w:val="0"/>
      <w:divBdr>
        <w:top w:val="none" w:sz="0" w:space="0" w:color="auto"/>
        <w:left w:val="none" w:sz="0" w:space="0" w:color="auto"/>
        <w:bottom w:val="none" w:sz="0" w:space="0" w:color="auto"/>
        <w:right w:val="none" w:sz="0" w:space="0" w:color="auto"/>
      </w:divBdr>
      <w:divsChild>
        <w:div w:id="548105022">
          <w:marLeft w:val="0"/>
          <w:marRight w:val="0"/>
          <w:marTop w:val="0"/>
          <w:marBottom w:val="0"/>
          <w:divBdr>
            <w:top w:val="none" w:sz="0" w:space="0" w:color="auto"/>
            <w:left w:val="none" w:sz="0" w:space="0" w:color="auto"/>
            <w:bottom w:val="none" w:sz="0" w:space="0" w:color="auto"/>
            <w:right w:val="none" w:sz="0" w:space="0" w:color="auto"/>
          </w:divBdr>
          <w:divsChild>
            <w:div w:id="548105027">
              <w:marLeft w:val="0"/>
              <w:marRight w:val="0"/>
              <w:marTop w:val="0"/>
              <w:marBottom w:val="0"/>
              <w:divBdr>
                <w:top w:val="none" w:sz="0" w:space="0" w:color="auto"/>
                <w:left w:val="none" w:sz="0" w:space="0" w:color="auto"/>
                <w:bottom w:val="none" w:sz="0" w:space="0" w:color="auto"/>
                <w:right w:val="none" w:sz="0" w:space="0" w:color="auto"/>
              </w:divBdr>
              <w:divsChild>
                <w:div w:id="5481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025">
      <w:marLeft w:val="0"/>
      <w:marRight w:val="0"/>
      <w:marTop w:val="0"/>
      <w:marBottom w:val="0"/>
      <w:divBdr>
        <w:top w:val="none" w:sz="0" w:space="0" w:color="auto"/>
        <w:left w:val="none" w:sz="0" w:space="0" w:color="auto"/>
        <w:bottom w:val="none" w:sz="0" w:space="0" w:color="auto"/>
        <w:right w:val="none" w:sz="0" w:space="0" w:color="auto"/>
      </w:divBdr>
    </w:div>
    <w:div w:id="548105026">
      <w:marLeft w:val="0"/>
      <w:marRight w:val="0"/>
      <w:marTop w:val="0"/>
      <w:marBottom w:val="0"/>
      <w:divBdr>
        <w:top w:val="none" w:sz="0" w:space="0" w:color="auto"/>
        <w:left w:val="none" w:sz="0" w:space="0" w:color="auto"/>
        <w:bottom w:val="none" w:sz="0" w:space="0" w:color="auto"/>
        <w:right w:val="none" w:sz="0" w:space="0" w:color="auto"/>
      </w:divBdr>
    </w:div>
    <w:div w:id="1479566009">
      <w:bodyDiv w:val="1"/>
      <w:marLeft w:val="0"/>
      <w:marRight w:val="0"/>
      <w:marTop w:val="0"/>
      <w:marBottom w:val="0"/>
      <w:divBdr>
        <w:top w:val="none" w:sz="0" w:space="0" w:color="auto"/>
        <w:left w:val="none" w:sz="0" w:space="0" w:color="auto"/>
        <w:bottom w:val="none" w:sz="0" w:space="0" w:color="auto"/>
        <w:right w:val="none" w:sz="0" w:space="0" w:color="auto"/>
      </w:divBdr>
    </w:div>
    <w:div w:id="1589729977">
      <w:bodyDiv w:val="1"/>
      <w:marLeft w:val="0"/>
      <w:marRight w:val="0"/>
      <w:marTop w:val="0"/>
      <w:marBottom w:val="0"/>
      <w:divBdr>
        <w:top w:val="none" w:sz="0" w:space="0" w:color="auto"/>
        <w:left w:val="none" w:sz="0" w:space="0" w:color="auto"/>
        <w:bottom w:val="none" w:sz="0" w:space="0" w:color="auto"/>
        <w:right w:val="none" w:sz="0" w:space="0" w:color="auto"/>
      </w:divBdr>
    </w:div>
    <w:div w:id="1718041713">
      <w:bodyDiv w:val="1"/>
      <w:marLeft w:val="0"/>
      <w:marRight w:val="0"/>
      <w:marTop w:val="0"/>
      <w:marBottom w:val="0"/>
      <w:divBdr>
        <w:top w:val="none" w:sz="0" w:space="0" w:color="auto"/>
        <w:left w:val="none" w:sz="0" w:space="0" w:color="auto"/>
        <w:bottom w:val="none" w:sz="0" w:space="0" w:color="auto"/>
        <w:right w:val="none" w:sz="0" w:space="0" w:color="auto"/>
      </w:divBdr>
    </w:div>
    <w:div w:id="1723091353">
      <w:bodyDiv w:val="1"/>
      <w:marLeft w:val="0"/>
      <w:marRight w:val="0"/>
      <w:marTop w:val="0"/>
      <w:marBottom w:val="0"/>
      <w:divBdr>
        <w:top w:val="none" w:sz="0" w:space="0" w:color="auto"/>
        <w:left w:val="none" w:sz="0" w:space="0" w:color="auto"/>
        <w:bottom w:val="none" w:sz="0" w:space="0" w:color="auto"/>
        <w:right w:val="none" w:sz="0" w:space="0" w:color="auto"/>
      </w:divBdr>
    </w:div>
    <w:div w:id="1997033918">
      <w:bodyDiv w:val="1"/>
      <w:marLeft w:val="0"/>
      <w:marRight w:val="0"/>
      <w:marTop w:val="0"/>
      <w:marBottom w:val="0"/>
      <w:divBdr>
        <w:top w:val="none" w:sz="0" w:space="0" w:color="auto"/>
        <w:left w:val="none" w:sz="0" w:space="0" w:color="auto"/>
        <w:bottom w:val="none" w:sz="0" w:space="0" w:color="auto"/>
        <w:right w:val="none" w:sz="0" w:space="0" w:color="auto"/>
      </w:divBdr>
    </w:div>
    <w:div w:id="2079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filip@elau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estfriendsnursery.sk/verejne-obstaravani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ADBDC9B5AA8A49BE2004B74C25C20B"/>
        <w:category>
          <w:name w:val="Všeobecné"/>
          <w:gallery w:val="placeholder"/>
        </w:category>
        <w:types>
          <w:type w:val="bbPlcHdr"/>
        </w:types>
        <w:behaviors>
          <w:behavior w:val="content"/>
        </w:behaviors>
        <w:guid w:val="{0660DC73-A2A0-4241-8376-AE77B083F37C}"/>
      </w:docPartPr>
      <w:docPartBody>
        <w:p w:rsidR="00B41A6C" w:rsidRDefault="00775639" w:rsidP="00775639">
          <w:pPr>
            <w:pStyle w:val="B8ADBDC9B5AA8A49BE2004B74C25C20B"/>
          </w:pPr>
          <w:r>
            <w:rPr>
              <w:color w:val="7F7F7F" w:themeColor="text1" w:themeTint="80"/>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39"/>
    <w:rsid w:val="002A6196"/>
    <w:rsid w:val="00775639"/>
    <w:rsid w:val="008A6F02"/>
    <w:rsid w:val="00A12238"/>
    <w:rsid w:val="00A714C8"/>
    <w:rsid w:val="00B41A6C"/>
    <w:rsid w:val="00EA176B"/>
    <w:rsid w:val="00F73A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8ADBDC9B5AA8A49BE2004B74C25C20B">
    <w:name w:val="B8ADBDC9B5AA8A49BE2004B74C25C20B"/>
    <w:rsid w:val="00775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6992-4E67-2240-878D-42FF9265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8123</Words>
  <Characters>46302</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Príloha SP_č.5.1</vt:lpstr>
    </vt:vector>
  </TitlesOfParts>
  <Manager/>
  <Company/>
  <LinksUpToDate>false</LinksUpToDate>
  <CharactersWithSpaces>54317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SP_č.5.1</dc:title>
  <dc:subject/>
  <dc:creator>Milan Filip</dc:creator>
  <cp:keywords/>
  <dc:description/>
  <cp:lastModifiedBy>Ing. Milan Filip</cp:lastModifiedBy>
  <cp:revision>2</cp:revision>
  <cp:lastPrinted>2019-07-29T15:37:00Z</cp:lastPrinted>
  <dcterms:created xsi:type="dcterms:W3CDTF">2020-11-08T08:39:00Z</dcterms:created>
  <dcterms:modified xsi:type="dcterms:W3CDTF">2020-11-08T08:39:00Z</dcterms:modified>
  <cp:category/>
</cp:coreProperties>
</file>