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503B" w:rsidRDefault="000C503B" w:rsidP="000C503B">
      <w:pPr>
        <w:spacing w:line="240" w:lineRule="auto"/>
        <w:rPr>
          <w:rFonts w:ascii="Arial" w:hAnsi="Arial"/>
          <w:b/>
          <w:sz w:val="28"/>
          <w:szCs w:val="28"/>
          <w:u w:val="single"/>
        </w:rPr>
      </w:pPr>
      <w:r>
        <w:rPr>
          <w:rFonts w:ascii="Arial" w:hAnsi="Arial"/>
          <w:b/>
          <w:sz w:val="28"/>
          <w:szCs w:val="28"/>
          <w:u w:val="single"/>
        </w:rPr>
        <w:t xml:space="preserve">Zoznam výkresov – listov : </w:t>
      </w:r>
    </w:p>
    <w:p w:rsidR="000C503B" w:rsidRDefault="000C503B" w:rsidP="000C503B">
      <w:pPr>
        <w:spacing w:line="240" w:lineRule="auto"/>
        <w:rPr>
          <w:rFonts w:ascii="Arial" w:hAnsi="Arial"/>
          <w:b/>
          <w:sz w:val="28"/>
          <w:szCs w:val="28"/>
          <w:u w:val="single"/>
        </w:rPr>
      </w:pPr>
      <w:r>
        <w:rPr>
          <w:rFonts w:ascii="Arial" w:hAnsi="Arial"/>
          <w:b/>
          <w:sz w:val="28"/>
          <w:szCs w:val="28"/>
          <w:u w:val="single"/>
        </w:rPr>
        <w:t xml:space="preserve"> VYKUROVANIE </w:t>
      </w:r>
    </w:p>
    <w:p w:rsidR="000C503B" w:rsidRDefault="000C503B" w:rsidP="000C503B">
      <w:pPr>
        <w:spacing w:line="24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- 1 - Technická správa</w:t>
      </w:r>
    </w:p>
    <w:p w:rsidR="000C503B" w:rsidRDefault="000C503B" w:rsidP="000C503B">
      <w:pPr>
        <w:spacing w:line="240" w:lineRule="auto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- 2 -  Pôdorys na Teréne a  1.PP </w:t>
      </w:r>
    </w:p>
    <w:p w:rsidR="000C503B" w:rsidRDefault="000C503B" w:rsidP="000C503B">
      <w:pPr>
        <w:spacing w:line="240" w:lineRule="auto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- 3 -  Pôdorys 1.NP </w:t>
      </w:r>
    </w:p>
    <w:p w:rsidR="000C503B" w:rsidRDefault="000C503B" w:rsidP="000C503B">
      <w:pPr>
        <w:spacing w:line="240" w:lineRule="auto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- 4 -  Pôdorys 2.NP </w:t>
      </w:r>
    </w:p>
    <w:p w:rsidR="000C503B" w:rsidRDefault="000C503B" w:rsidP="000C503B">
      <w:pPr>
        <w:spacing w:line="240" w:lineRule="auto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- 5 -  Pôdorys 3.NP </w:t>
      </w:r>
    </w:p>
    <w:p w:rsidR="000C503B" w:rsidRPr="000C503B" w:rsidRDefault="000C503B" w:rsidP="000C503B">
      <w:pPr>
        <w:spacing w:line="240" w:lineRule="auto"/>
        <w:rPr>
          <w:rFonts w:ascii="Arial" w:hAnsi="Arial"/>
          <w:b/>
          <w:sz w:val="24"/>
          <w:szCs w:val="24"/>
        </w:rPr>
      </w:pPr>
      <w:r>
        <w:rPr>
          <w:rFonts w:ascii="Arial" w:hAnsi="Arial"/>
          <w:sz w:val="24"/>
          <w:szCs w:val="24"/>
        </w:rPr>
        <w:t>- 6 -  Technická špecifikácia - Výkaz výmer / Rozpočet</w:t>
      </w:r>
    </w:p>
    <w:p w:rsidR="00000000" w:rsidRDefault="000C503B" w:rsidP="000C503B">
      <w:pPr>
        <w:spacing w:line="240" w:lineRule="auto"/>
      </w:pPr>
    </w:p>
    <w:p w:rsidR="000C503B" w:rsidRDefault="000C503B" w:rsidP="000C503B">
      <w:pPr>
        <w:spacing w:line="240" w:lineRule="auto"/>
      </w:pPr>
    </w:p>
    <w:p w:rsidR="000C503B" w:rsidRDefault="000C503B" w:rsidP="000C503B">
      <w:pPr>
        <w:spacing w:line="240" w:lineRule="auto"/>
        <w:rPr>
          <w:rFonts w:ascii="Arial" w:hAnsi="Arial"/>
          <w:b/>
          <w:sz w:val="28"/>
          <w:szCs w:val="28"/>
          <w:u w:val="single"/>
        </w:rPr>
      </w:pPr>
      <w:r>
        <w:rPr>
          <w:rFonts w:ascii="Arial" w:hAnsi="Arial"/>
          <w:b/>
          <w:sz w:val="28"/>
          <w:szCs w:val="28"/>
          <w:u w:val="single"/>
        </w:rPr>
        <w:t xml:space="preserve">Zoznam výkresov – listov : </w:t>
      </w:r>
    </w:p>
    <w:p w:rsidR="000C503B" w:rsidRDefault="000C503B" w:rsidP="000C503B">
      <w:pPr>
        <w:spacing w:line="240" w:lineRule="auto"/>
        <w:rPr>
          <w:rFonts w:ascii="Arial" w:hAnsi="Arial"/>
          <w:b/>
          <w:sz w:val="28"/>
          <w:szCs w:val="28"/>
          <w:u w:val="single"/>
        </w:rPr>
      </w:pPr>
      <w:r>
        <w:rPr>
          <w:rFonts w:ascii="Arial" w:hAnsi="Arial"/>
          <w:b/>
          <w:sz w:val="28"/>
          <w:szCs w:val="28"/>
          <w:u w:val="single"/>
        </w:rPr>
        <w:t xml:space="preserve"> VYKUROVANIE </w:t>
      </w:r>
    </w:p>
    <w:p w:rsidR="000C503B" w:rsidRDefault="000C503B" w:rsidP="000C503B">
      <w:pPr>
        <w:spacing w:line="24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- 1 - Technická správa</w:t>
      </w:r>
    </w:p>
    <w:p w:rsidR="000C503B" w:rsidRDefault="000C503B" w:rsidP="000C503B">
      <w:pPr>
        <w:spacing w:line="240" w:lineRule="auto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- 2 -  Pôdorys na Teréne a  1.PP </w:t>
      </w:r>
    </w:p>
    <w:p w:rsidR="000C503B" w:rsidRDefault="000C503B" w:rsidP="000C503B">
      <w:pPr>
        <w:spacing w:line="240" w:lineRule="auto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- 3 -  Pôdorys 1.NP </w:t>
      </w:r>
    </w:p>
    <w:p w:rsidR="000C503B" w:rsidRDefault="000C503B" w:rsidP="000C503B">
      <w:pPr>
        <w:spacing w:line="240" w:lineRule="auto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- 4 -  Pôdorys 2.NP </w:t>
      </w:r>
    </w:p>
    <w:p w:rsidR="000C503B" w:rsidRDefault="000C503B" w:rsidP="000C503B">
      <w:pPr>
        <w:spacing w:line="240" w:lineRule="auto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- 5 -  Pôdorys 3.NP </w:t>
      </w:r>
    </w:p>
    <w:p w:rsidR="000C503B" w:rsidRPr="000C503B" w:rsidRDefault="000C503B" w:rsidP="000C503B">
      <w:pPr>
        <w:spacing w:line="240" w:lineRule="auto"/>
        <w:rPr>
          <w:rFonts w:ascii="Arial" w:hAnsi="Arial"/>
          <w:b/>
          <w:sz w:val="24"/>
          <w:szCs w:val="24"/>
        </w:rPr>
      </w:pPr>
      <w:r>
        <w:rPr>
          <w:rFonts w:ascii="Arial" w:hAnsi="Arial"/>
          <w:sz w:val="24"/>
          <w:szCs w:val="24"/>
        </w:rPr>
        <w:t>- 6 -  Technická špecifikácia - Výkaz výmer / Rozpočet</w:t>
      </w:r>
    </w:p>
    <w:p w:rsidR="000C503B" w:rsidRDefault="000C503B" w:rsidP="000C503B">
      <w:pPr>
        <w:spacing w:line="240" w:lineRule="auto"/>
      </w:pPr>
    </w:p>
    <w:p w:rsidR="000C503B" w:rsidRDefault="000C503B"/>
    <w:p w:rsidR="000C503B" w:rsidRDefault="000C503B" w:rsidP="000C503B">
      <w:pPr>
        <w:spacing w:line="240" w:lineRule="auto"/>
      </w:pPr>
    </w:p>
    <w:p w:rsidR="000C503B" w:rsidRDefault="000C503B" w:rsidP="000C503B">
      <w:pPr>
        <w:spacing w:line="240" w:lineRule="auto"/>
        <w:rPr>
          <w:rFonts w:ascii="Arial" w:hAnsi="Arial"/>
          <w:b/>
          <w:sz w:val="28"/>
          <w:szCs w:val="28"/>
          <w:u w:val="single"/>
        </w:rPr>
      </w:pPr>
      <w:r>
        <w:rPr>
          <w:rFonts w:ascii="Arial" w:hAnsi="Arial"/>
          <w:b/>
          <w:sz w:val="28"/>
          <w:szCs w:val="28"/>
          <w:u w:val="single"/>
        </w:rPr>
        <w:t xml:space="preserve">Zoznam výkresov – listov : </w:t>
      </w:r>
    </w:p>
    <w:p w:rsidR="000C503B" w:rsidRDefault="000C503B" w:rsidP="000C503B">
      <w:pPr>
        <w:spacing w:line="240" w:lineRule="auto"/>
        <w:rPr>
          <w:rFonts w:ascii="Arial" w:hAnsi="Arial"/>
          <w:b/>
          <w:sz w:val="28"/>
          <w:szCs w:val="28"/>
          <w:u w:val="single"/>
        </w:rPr>
      </w:pPr>
      <w:r>
        <w:rPr>
          <w:rFonts w:ascii="Arial" w:hAnsi="Arial"/>
          <w:b/>
          <w:sz w:val="28"/>
          <w:szCs w:val="28"/>
          <w:u w:val="single"/>
        </w:rPr>
        <w:t xml:space="preserve"> VYKUROVANIE </w:t>
      </w:r>
    </w:p>
    <w:p w:rsidR="000C503B" w:rsidRDefault="000C503B" w:rsidP="000C503B">
      <w:pPr>
        <w:spacing w:line="24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- 1 - Technická správa</w:t>
      </w:r>
    </w:p>
    <w:p w:rsidR="000C503B" w:rsidRDefault="000C503B" w:rsidP="000C503B">
      <w:pPr>
        <w:spacing w:line="240" w:lineRule="auto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- 2 -  Pôdorys na Teréne a  1.PP </w:t>
      </w:r>
    </w:p>
    <w:p w:rsidR="000C503B" w:rsidRDefault="000C503B" w:rsidP="000C503B">
      <w:pPr>
        <w:spacing w:line="240" w:lineRule="auto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- 3 -  Pôdorys 1.NP </w:t>
      </w:r>
    </w:p>
    <w:p w:rsidR="000C503B" w:rsidRDefault="000C503B" w:rsidP="000C503B">
      <w:pPr>
        <w:spacing w:line="240" w:lineRule="auto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- 4 -  Pôdorys 2.NP </w:t>
      </w:r>
    </w:p>
    <w:p w:rsidR="000C503B" w:rsidRDefault="000C503B" w:rsidP="000C503B">
      <w:pPr>
        <w:spacing w:line="240" w:lineRule="auto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- 5 -  Pôdorys 3.NP </w:t>
      </w:r>
    </w:p>
    <w:p w:rsidR="000C503B" w:rsidRPr="000C503B" w:rsidRDefault="000C503B" w:rsidP="000C503B">
      <w:pPr>
        <w:spacing w:line="240" w:lineRule="auto"/>
        <w:rPr>
          <w:rFonts w:ascii="Arial" w:hAnsi="Arial"/>
          <w:b/>
          <w:sz w:val="24"/>
          <w:szCs w:val="24"/>
        </w:rPr>
      </w:pPr>
      <w:r>
        <w:rPr>
          <w:rFonts w:ascii="Arial" w:hAnsi="Arial"/>
          <w:sz w:val="24"/>
          <w:szCs w:val="24"/>
        </w:rPr>
        <w:t>- 6 -  Technická špecifikácia - Výkaz výmer / Rozpočet</w:t>
      </w:r>
    </w:p>
    <w:p w:rsidR="000C503B" w:rsidRDefault="000C503B" w:rsidP="000C503B">
      <w:pPr>
        <w:spacing w:line="240" w:lineRule="auto"/>
      </w:pPr>
    </w:p>
    <w:p w:rsidR="000C503B" w:rsidRDefault="000C503B"/>
    <w:sectPr w:rsidR="000C50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>
    <w:useFELayout/>
  </w:compat>
  <w:rsids>
    <w:rsidRoot w:val="000C503B"/>
    <w:rsid w:val="000C50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372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98</Words>
  <Characters>560</Characters>
  <Application>Microsoft Office Word</Application>
  <DocSecurity>0</DocSecurity>
  <Lines>4</Lines>
  <Paragraphs>1</Paragraphs>
  <ScaleCrop>false</ScaleCrop>
  <Company/>
  <LinksUpToDate>false</LinksUpToDate>
  <CharactersWithSpaces>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Elemir</dc:creator>
  <cp:keywords/>
  <dc:description/>
  <cp:lastModifiedBy>Elemir</cp:lastModifiedBy>
  <cp:revision>3</cp:revision>
  <cp:lastPrinted>2019-11-18T15:17:00Z</cp:lastPrinted>
  <dcterms:created xsi:type="dcterms:W3CDTF">2019-11-18T15:13:00Z</dcterms:created>
  <dcterms:modified xsi:type="dcterms:W3CDTF">2019-11-18T15:17:00Z</dcterms:modified>
</cp:coreProperties>
</file>