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22" w:rsidRDefault="002B3715" w:rsidP="002B3715">
      <w:r>
        <w:t>Otázka na obstarávateľa k Návrhu uchádzača na plnenie kritéria, Príloha č. 7</w:t>
      </w:r>
      <w:r>
        <w:br/>
      </w:r>
      <w:r>
        <w:br/>
        <w:t>Správne teda tomu rozumiem, že hodiny v položkách 2,3,4,5 sú zahrnuté v celkovom počte hodín v položke č.1 čiže 73 600 hodín? A teda v položkách 2,3,4,5 máme dať len zvýšenie hodinovej sadzby z položky č.1?</w:t>
      </w:r>
    </w:p>
    <w:p w:rsidR="002B3715" w:rsidRDefault="002B3715" w:rsidP="002B3715"/>
    <w:p w:rsidR="002B3715" w:rsidRPr="00BA4DE4" w:rsidRDefault="002B3715" w:rsidP="002B3715">
      <w:pPr>
        <w:spacing w:after="120" w:line="276" w:lineRule="auto"/>
        <w:jc w:val="both"/>
        <w:rPr>
          <w:rFonts w:cs="Times New Roman"/>
          <w:color w:val="000000"/>
          <w:szCs w:val="24"/>
          <w:shd w:val="clear" w:color="auto" w:fill="FFFFFF"/>
        </w:rPr>
      </w:pPr>
      <w:r>
        <w:t>Odpoveď č. 1. Áno, rozumiete správne. Len pre istotu upozorňujeme, že c</w:t>
      </w:r>
      <w:r w:rsidRPr="00BA4DE4">
        <w:rPr>
          <w:rFonts w:cs="Times New Roman"/>
          <w:color w:val="000000"/>
          <w:szCs w:val="24"/>
          <w:shd w:val="clear" w:color="auto" w:fill="FFFFFF"/>
        </w:rPr>
        <w:t xml:space="preserve">eny navrhnuté uchádzačom musia byť v súlade s platným zákonom č. 311/2001 </w:t>
      </w:r>
      <w:proofErr w:type="spellStart"/>
      <w:r w:rsidRPr="00BA4DE4">
        <w:rPr>
          <w:rFonts w:cs="Times New Roman"/>
          <w:color w:val="000000"/>
          <w:szCs w:val="24"/>
          <w:shd w:val="clear" w:color="auto" w:fill="FFFFFF"/>
        </w:rPr>
        <w:t>Z.z</w:t>
      </w:r>
      <w:proofErr w:type="spellEnd"/>
      <w:r w:rsidRPr="00BA4DE4">
        <w:rPr>
          <w:rFonts w:cs="Times New Roman"/>
          <w:color w:val="000000"/>
          <w:szCs w:val="24"/>
          <w:shd w:val="clear" w:color="auto" w:fill="FFFFFF"/>
        </w:rPr>
        <w:t>.  Zákonník práce.</w:t>
      </w:r>
    </w:p>
    <w:p w:rsidR="002B3715" w:rsidRPr="002B3715" w:rsidRDefault="002B3715" w:rsidP="002B3715">
      <w:bookmarkStart w:id="0" w:name="_GoBack"/>
      <w:bookmarkEnd w:id="0"/>
    </w:p>
    <w:sectPr w:rsidR="002B3715" w:rsidRPr="002B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12252"/>
    <w:multiLevelType w:val="hybridMultilevel"/>
    <w:tmpl w:val="68F4EC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21"/>
    <w:rsid w:val="002B3715"/>
    <w:rsid w:val="00411422"/>
    <w:rsid w:val="00790A21"/>
    <w:rsid w:val="00B435DA"/>
    <w:rsid w:val="00C021D0"/>
    <w:rsid w:val="00F2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3C6E7-6C65-494A-9F1E-7F794BDF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76A2-FDAB-48C9-A8FA-B199D5A4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Kavčiaková Janka, Ing.</cp:lastModifiedBy>
  <cp:revision>2</cp:revision>
  <dcterms:created xsi:type="dcterms:W3CDTF">2021-02-08T10:41:00Z</dcterms:created>
  <dcterms:modified xsi:type="dcterms:W3CDTF">2021-02-08T10:41:00Z</dcterms:modified>
</cp:coreProperties>
</file>