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9F" w:rsidRDefault="007E399F" w:rsidP="007E399F">
      <w:pPr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Załącznik nr 1 do </w:t>
      </w:r>
      <w:proofErr w:type="spellStart"/>
      <w:r>
        <w:rPr>
          <w:rFonts w:ascii="Arial" w:hAnsi="Arial" w:cs="Arial"/>
          <w:b/>
          <w:lang w:val="pl-PL"/>
        </w:rPr>
        <w:t>SWZ</w:t>
      </w:r>
      <w:proofErr w:type="spellEnd"/>
    </w:p>
    <w:p w:rsidR="00B37505" w:rsidRPr="00E35F02" w:rsidRDefault="00B37505" w:rsidP="00B37505">
      <w:pPr>
        <w:jc w:val="center"/>
        <w:rPr>
          <w:rFonts w:ascii="Arial" w:hAnsi="Arial" w:cs="Arial"/>
          <w:b/>
          <w:lang w:val="pl-PL"/>
        </w:rPr>
      </w:pPr>
      <w:r w:rsidRPr="00E35F02">
        <w:rPr>
          <w:rFonts w:ascii="Arial" w:hAnsi="Arial" w:cs="Arial"/>
          <w:b/>
          <w:lang w:val="pl-PL"/>
        </w:rPr>
        <w:t>OPIS PRZEDMIOTU ZAMÓWIENIA</w:t>
      </w:r>
    </w:p>
    <w:p w:rsidR="00B37505" w:rsidRPr="00E35F02" w:rsidRDefault="00B37505" w:rsidP="00B37505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35F02">
        <w:rPr>
          <w:rFonts w:ascii="Arial" w:hAnsi="Arial" w:cs="Arial"/>
          <w:b/>
          <w:sz w:val="24"/>
          <w:szCs w:val="24"/>
          <w:lang w:val="pl-PL"/>
        </w:rPr>
        <w:t>dot. świadczenia usług gospodarczych na terenie obiektów : wyłuszczarni nasion i stacji oceny nasion.</w:t>
      </w:r>
    </w:p>
    <w:p w:rsidR="00B37505" w:rsidRPr="00E35F02" w:rsidRDefault="00B37505" w:rsidP="00B37505">
      <w:pPr>
        <w:rPr>
          <w:rFonts w:ascii="Arial" w:hAnsi="Arial" w:cs="Arial"/>
          <w:b/>
          <w:lang w:val="pl-PL"/>
        </w:rPr>
      </w:pPr>
      <w:r w:rsidRPr="00E35F02">
        <w:rPr>
          <w:rFonts w:ascii="Arial" w:hAnsi="Arial" w:cs="Arial"/>
          <w:lang w:val="pl-PL"/>
        </w:rPr>
        <w:t>I</w:t>
      </w:r>
      <w:r w:rsidRPr="00E35F02">
        <w:rPr>
          <w:rFonts w:ascii="Arial" w:hAnsi="Arial" w:cs="Arial"/>
          <w:b/>
          <w:lang w:val="pl-PL"/>
        </w:rPr>
        <w:t>.   INFORMACJE PODSTAWOWE Z ZAKRESU DOZORU:</w:t>
      </w:r>
    </w:p>
    <w:p w:rsidR="00B37505" w:rsidRPr="00E35F02" w:rsidRDefault="00B37505" w:rsidP="00B37505">
      <w:pPr>
        <w:numPr>
          <w:ilvl w:val="0"/>
          <w:numId w:val="6"/>
        </w:numPr>
        <w:suppressAutoHyphens/>
        <w:spacing w:after="0"/>
        <w:rPr>
          <w:rFonts w:ascii="Arial" w:hAnsi="Arial" w:cs="Arial"/>
          <w:sz w:val="24"/>
          <w:szCs w:val="24"/>
        </w:rPr>
      </w:pPr>
      <w:proofErr w:type="spellStart"/>
      <w:r w:rsidRPr="00E35F02">
        <w:rPr>
          <w:rFonts w:ascii="Arial" w:hAnsi="Arial" w:cs="Arial"/>
          <w:sz w:val="24"/>
          <w:szCs w:val="24"/>
        </w:rPr>
        <w:t>Całodobowe</w:t>
      </w:r>
      <w:proofErr w:type="spellEnd"/>
      <w:r w:rsidRPr="00E35F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35F02">
        <w:rPr>
          <w:rFonts w:ascii="Arial" w:hAnsi="Arial" w:cs="Arial"/>
          <w:sz w:val="24"/>
          <w:szCs w:val="24"/>
        </w:rPr>
        <w:t>dozorowanie</w:t>
      </w:r>
      <w:proofErr w:type="spellEnd"/>
      <w:r w:rsidRPr="00E35F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35F02">
        <w:rPr>
          <w:rFonts w:ascii="Arial" w:hAnsi="Arial" w:cs="Arial"/>
          <w:sz w:val="24"/>
          <w:szCs w:val="24"/>
        </w:rPr>
        <w:t>obiektu</w:t>
      </w:r>
      <w:proofErr w:type="spellEnd"/>
      <w:r w:rsidRPr="00E35F02">
        <w:rPr>
          <w:rFonts w:ascii="Arial" w:hAnsi="Arial" w:cs="Arial"/>
          <w:sz w:val="24"/>
          <w:szCs w:val="24"/>
        </w:rPr>
        <w:t xml:space="preserve"> .</w:t>
      </w:r>
    </w:p>
    <w:p w:rsidR="00B37505" w:rsidRPr="00E35F02" w:rsidRDefault="00B37505" w:rsidP="00B37505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E35F02">
        <w:rPr>
          <w:rFonts w:ascii="Arial" w:hAnsi="Arial" w:cs="Arial"/>
          <w:b/>
          <w:sz w:val="24"/>
          <w:szCs w:val="24"/>
          <w:lang w:val="pl-PL"/>
        </w:rPr>
        <w:t>Wymagane jest czterech pracowników do dozorowania na obiekcie, przy czym co najmniej jeden podczas zmiany oraz 1  dodatkowa osoba na czas zastępstwa, tj. urlopu, zwolnienia chorobowego).</w:t>
      </w:r>
    </w:p>
    <w:p w:rsidR="00B37505" w:rsidRPr="00E35F02" w:rsidRDefault="00B37505" w:rsidP="00B37505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Pracownicy ochrony powinni wykonywać swoje czynności w stroju służbowym Wykonawcy ( w mundurze) z logo firmy.</w:t>
      </w:r>
    </w:p>
    <w:p w:rsidR="00B37505" w:rsidRPr="00E35F02" w:rsidRDefault="00B37505" w:rsidP="00B37505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Pracownicy Wykonawcy zobowiązani będą przestrzegać zasad BHP i p.poż.</w:t>
      </w:r>
    </w:p>
    <w:p w:rsidR="00B37505" w:rsidRPr="00E35F02" w:rsidRDefault="00B37505" w:rsidP="00B37505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 xml:space="preserve">Osoba uprawniona przez Zamawiającego zapozna pracowników Wykonawcy z topografią chronionego obiektu – rozkładem pomieszczeń, dróg ewakuacyjnych, itp., rozmieszczeniem i umiejętnością obsługi głównych wyłączników prądu, instalacji </w:t>
      </w:r>
      <w:proofErr w:type="spellStart"/>
      <w:r w:rsidRPr="00E35F02">
        <w:rPr>
          <w:rFonts w:ascii="Arial" w:hAnsi="Arial" w:cs="Arial"/>
          <w:sz w:val="24"/>
          <w:szCs w:val="24"/>
          <w:lang w:val="pl-PL"/>
        </w:rPr>
        <w:t>ppoż</w:t>
      </w:r>
      <w:proofErr w:type="spellEnd"/>
      <w:r w:rsidRPr="00E35F02">
        <w:rPr>
          <w:rFonts w:ascii="Arial" w:hAnsi="Arial" w:cs="Arial"/>
          <w:sz w:val="24"/>
          <w:szCs w:val="24"/>
          <w:lang w:val="pl-PL"/>
        </w:rPr>
        <w:t>, zaworów wodnych itp.</w:t>
      </w:r>
    </w:p>
    <w:p w:rsidR="00B37505" w:rsidRPr="00E35F02" w:rsidRDefault="00B37505" w:rsidP="00B37505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Pracownicy Wykonawcy zostaną przeszkoleni z obsługi istniejącego w budynkach systemu dozoru.</w:t>
      </w:r>
    </w:p>
    <w:p w:rsidR="00B37505" w:rsidRPr="00E35F02" w:rsidRDefault="00B37505" w:rsidP="00B37505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 xml:space="preserve">Każdy z pracowników dozoru będzie musiał posiadać uprawnienia do obsługi pieca C.O (palenie w piecu oraz monitorowanie prac aparatury </w:t>
      </w:r>
      <w:proofErr w:type="spellStart"/>
      <w:r w:rsidRPr="00E35F02">
        <w:rPr>
          <w:rFonts w:ascii="Arial" w:hAnsi="Arial" w:cs="Arial"/>
          <w:sz w:val="24"/>
          <w:szCs w:val="24"/>
          <w:lang w:val="pl-PL"/>
        </w:rPr>
        <w:t>kontrolno</w:t>
      </w:r>
      <w:proofErr w:type="spellEnd"/>
      <w:r w:rsidRPr="00E35F02">
        <w:rPr>
          <w:rFonts w:ascii="Arial" w:hAnsi="Arial" w:cs="Arial"/>
          <w:sz w:val="24"/>
          <w:szCs w:val="24"/>
          <w:lang w:val="pl-PL"/>
        </w:rPr>
        <w:t xml:space="preserve"> – pomiarowej wskazującej na prawidłowe funkcjonowanie kotła), jak również pomagać na polecenie kierownika wyłuszczarni w czynnościach związanych z procesem technologicznym nasion, przy czym Zamawiający przeszkoli pracowników z czynności związanych z technologią pracy wyłuszczarni oraz obsługa urządzeń.</w:t>
      </w:r>
    </w:p>
    <w:p w:rsidR="00B37505" w:rsidRPr="00E35F02" w:rsidRDefault="00B37505" w:rsidP="00E35F02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Uwaga: zamawiający nie wyraża zgody , aby ochroniarze wykonywali czynności związane ze sprzątaniem, ponadto pracownicy wykonawcy wyznaczeni do pracy przy procesie technologicznym wyłuszczarni muszą bezwzględnie wykazać się sprawnością fizyczną. (wykluczone osoby z grupą inwalidzką).</w:t>
      </w:r>
    </w:p>
    <w:p w:rsidR="00B37505" w:rsidRPr="00E35F02" w:rsidRDefault="00B37505" w:rsidP="00B37505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Zamawiający zapewni pracownikom ochrony łączność telefoniczną, natomiast wszystkie pozostałe połączenia telefoniczne będą obciążały Wykonawcę. Podstawą do rozliczenia będzie comiesięczny billing rozmów przeprowadzonych z przydzielonego numeru abonenckiego.</w:t>
      </w:r>
    </w:p>
    <w:p w:rsidR="00B37505" w:rsidRPr="00E35F02" w:rsidRDefault="00B37505" w:rsidP="00B37505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b/>
          <w:sz w:val="24"/>
          <w:szCs w:val="24"/>
          <w:lang w:val="pl-PL"/>
        </w:rPr>
        <w:t>Zamawiający wymaga wyznaczenia przez Wykonawcę osoby upoważnionej do stałego kontaktu z Zamawiającym. Osoba nadzorująca i kontrolująca prace dozoru musi być wpisana na listę kwalifikowanych pracowników ochrony fizycznej.</w:t>
      </w:r>
    </w:p>
    <w:p w:rsidR="00B37505" w:rsidRPr="00E35F02" w:rsidRDefault="00B37505" w:rsidP="00B37505">
      <w:pPr>
        <w:rPr>
          <w:rFonts w:ascii="Arial" w:hAnsi="Arial" w:cs="Arial"/>
          <w:b/>
          <w:sz w:val="24"/>
          <w:szCs w:val="24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b/>
          <w:sz w:val="24"/>
          <w:szCs w:val="24"/>
          <w:lang w:val="pl-PL"/>
        </w:rPr>
      </w:pPr>
      <w:r w:rsidRPr="00E35F02">
        <w:rPr>
          <w:rFonts w:ascii="Arial" w:hAnsi="Arial" w:cs="Arial"/>
          <w:b/>
          <w:sz w:val="24"/>
          <w:szCs w:val="24"/>
          <w:lang w:val="pl-PL"/>
        </w:rPr>
        <w:t>Do jej obowiązków należeć będzie:</w:t>
      </w:r>
    </w:p>
    <w:p w:rsidR="00B37505" w:rsidRPr="00E35F02" w:rsidRDefault="00B37505" w:rsidP="00B3750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czuwanie nad prawidłową realizacją  przedmiotu umowy;</w:t>
      </w:r>
    </w:p>
    <w:p w:rsidR="00B37505" w:rsidRPr="00E35F02" w:rsidRDefault="00B37505" w:rsidP="00B3750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lastRenderedPageBreak/>
        <w:t>codzienne monitorowanie pracy personelu wykonującego usługi we wszystkich obszarach ( dbałość o zabezpieczenie odpowiedniej ilości personelu na obiektach, przestrzeganie godzin pracy personelu, dbałość o jakość i efektywność wykonywanych przez pracowników usług);</w:t>
      </w:r>
    </w:p>
    <w:p w:rsidR="00B37505" w:rsidRPr="00E35F02" w:rsidRDefault="00B37505" w:rsidP="00B3750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dostarczanie w miarę zapotrzebowania personelowi sprzątającemu środków czystości i higieny, worków na śmieci, itp., w wystarczającej do należytego wykonania zamówienia ilości i jakości.</w:t>
      </w:r>
    </w:p>
    <w:p w:rsidR="00B37505" w:rsidRPr="00E35F02" w:rsidRDefault="00B37505" w:rsidP="00B37505">
      <w:pPr>
        <w:rPr>
          <w:rFonts w:ascii="Arial" w:hAnsi="Arial" w:cs="Arial"/>
          <w:b/>
          <w:sz w:val="24"/>
          <w:szCs w:val="24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b/>
          <w:lang w:val="pl-PL"/>
        </w:rPr>
      </w:pPr>
      <w:r w:rsidRPr="00E35F02">
        <w:rPr>
          <w:rFonts w:ascii="Arial" w:hAnsi="Arial" w:cs="Arial"/>
          <w:b/>
          <w:lang w:val="pl-PL"/>
        </w:rPr>
        <w:t>II.</w:t>
      </w:r>
      <w:r w:rsidRPr="00E35F02">
        <w:rPr>
          <w:rFonts w:ascii="Arial" w:hAnsi="Arial" w:cs="Arial"/>
          <w:lang w:val="pl-PL"/>
        </w:rPr>
        <w:t xml:space="preserve"> </w:t>
      </w:r>
      <w:r w:rsidRPr="00E35F02">
        <w:rPr>
          <w:rFonts w:ascii="Arial" w:hAnsi="Arial" w:cs="Arial"/>
          <w:b/>
          <w:lang w:val="pl-PL"/>
        </w:rPr>
        <w:t>INFORMACJE PODSTAWOWE Z ZAKRESU SPRZĄTANIA:</w:t>
      </w:r>
    </w:p>
    <w:p w:rsidR="00B37505" w:rsidRPr="00E35F02" w:rsidRDefault="00B37505" w:rsidP="00B37505">
      <w:pPr>
        <w:shd w:val="clear" w:color="auto" w:fill="FFFF00"/>
        <w:rPr>
          <w:rFonts w:ascii="Arial" w:hAnsi="Arial" w:cs="Arial"/>
          <w:b/>
        </w:rPr>
      </w:pPr>
      <w:r w:rsidRPr="00E35F02">
        <w:rPr>
          <w:rFonts w:ascii="Arial" w:hAnsi="Arial" w:cs="Arial"/>
          <w:b/>
        </w:rPr>
        <w:t>ZAMAWIAJĄCY ZAPEWNI :</w:t>
      </w:r>
    </w:p>
    <w:p w:rsidR="00B37505" w:rsidRPr="00E35F02" w:rsidRDefault="00B37505" w:rsidP="00B3750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wszelkie materiały i narzędzia niezbędne do utrzymania czystości przylegających terenów zewnętrznych w należytej czystości (kosiarka benzyna, łopaty, grabie, itp.);</w:t>
      </w:r>
    </w:p>
    <w:p w:rsidR="00B37505" w:rsidRPr="00E35F02" w:rsidRDefault="00B37505" w:rsidP="00B3750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maszynę typu KARCHER do mycia powierzchni wyposażoną w komplet szczotek i płyn;</w:t>
      </w:r>
    </w:p>
    <w:p w:rsidR="00B37505" w:rsidRPr="00E35F02" w:rsidRDefault="00B37505" w:rsidP="00B3750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5F02">
        <w:rPr>
          <w:rFonts w:ascii="Arial" w:hAnsi="Arial" w:cs="Arial"/>
          <w:sz w:val="24"/>
          <w:szCs w:val="24"/>
          <w:lang w:val="pl-PL"/>
        </w:rPr>
        <w:t xml:space="preserve">środki higieniczne takie jak papier toaletowy, ręczniki papierowe, mydło w płynie itd.  </w:t>
      </w:r>
      <w:r w:rsidRPr="00E35F02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E35F02">
        <w:rPr>
          <w:rFonts w:ascii="Arial" w:hAnsi="Arial" w:cs="Arial"/>
          <w:sz w:val="24"/>
          <w:szCs w:val="24"/>
        </w:rPr>
        <w:t>wyposażenia</w:t>
      </w:r>
      <w:proofErr w:type="spellEnd"/>
      <w:r w:rsidRPr="00E35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F02">
        <w:rPr>
          <w:rFonts w:ascii="Arial" w:hAnsi="Arial" w:cs="Arial"/>
          <w:sz w:val="24"/>
          <w:szCs w:val="24"/>
        </w:rPr>
        <w:t>typu</w:t>
      </w:r>
      <w:proofErr w:type="spellEnd"/>
      <w:r w:rsidRPr="00E35F02">
        <w:rPr>
          <w:rFonts w:ascii="Arial" w:hAnsi="Arial" w:cs="Arial"/>
          <w:sz w:val="24"/>
          <w:szCs w:val="24"/>
        </w:rPr>
        <w:t xml:space="preserve"> MERIDA w </w:t>
      </w:r>
      <w:proofErr w:type="spellStart"/>
      <w:r w:rsidRPr="00E35F02">
        <w:rPr>
          <w:rFonts w:ascii="Arial" w:hAnsi="Arial" w:cs="Arial"/>
          <w:sz w:val="24"/>
          <w:szCs w:val="24"/>
        </w:rPr>
        <w:t>łazienkach</w:t>
      </w:r>
      <w:proofErr w:type="spellEnd"/>
      <w:r w:rsidRPr="00E35F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35F02">
        <w:rPr>
          <w:rFonts w:ascii="Arial" w:hAnsi="Arial" w:cs="Arial"/>
          <w:sz w:val="24"/>
          <w:szCs w:val="24"/>
        </w:rPr>
        <w:t>toaletach</w:t>
      </w:r>
      <w:proofErr w:type="spellEnd"/>
      <w:r w:rsidRPr="00E35F02">
        <w:rPr>
          <w:rFonts w:ascii="Arial" w:hAnsi="Arial" w:cs="Arial"/>
          <w:sz w:val="24"/>
          <w:szCs w:val="24"/>
        </w:rPr>
        <w:t>;</w:t>
      </w:r>
    </w:p>
    <w:p w:rsidR="00B37505" w:rsidRPr="00E35F02" w:rsidRDefault="00B37505" w:rsidP="00B3750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dodatkowe materiały, niezbędne do wykonania napraw i konserwacji pomieszczeń biurowych i obiektów zewnętrznych (żarówki, zamki, klamki, elementy armatury sanitarnej, części do mebli, farby, smary, itp. materiały).</w:t>
      </w:r>
    </w:p>
    <w:p w:rsidR="00B37505" w:rsidRPr="00E35F02" w:rsidRDefault="00B37505" w:rsidP="00B37505">
      <w:pPr>
        <w:rPr>
          <w:rFonts w:ascii="Arial" w:hAnsi="Arial" w:cs="Arial"/>
          <w:sz w:val="24"/>
          <w:szCs w:val="24"/>
          <w:lang w:val="pl-PL"/>
        </w:rPr>
      </w:pPr>
    </w:p>
    <w:p w:rsidR="00B37505" w:rsidRPr="00E35F02" w:rsidRDefault="00B37505" w:rsidP="00B37505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E35F02">
        <w:rPr>
          <w:rFonts w:ascii="Arial" w:hAnsi="Arial" w:cs="Arial"/>
          <w:b/>
          <w:sz w:val="24"/>
          <w:szCs w:val="24"/>
        </w:rPr>
        <w:t>WYKONAWCA ZAPEWNI :</w:t>
      </w:r>
    </w:p>
    <w:p w:rsidR="00B37505" w:rsidRPr="00E35F02" w:rsidRDefault="00B37505" w:rsidP="00B3750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profesjonalny sprzęt do mycia okien ( wybór sprzętu/techniki mycia okien należy do suwerennej decyzji wykonawcy, lecz nie może pozostawać w sprzeczności z powszechnie obowiązującymi przepisami prawa, a w szczególności z przepisami w zakresie bezpieczeństwa i higieny pracy).</w:t>
      </w:r>
    </w:p>
    <w:p w:rsidR="00B37505" w:rsidRPr="00E35F02" w:rsidRDefault="00B37505" w:rsidP="00B3750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 xml:space="preserve">akcesoria do sprzątania: miotły, uniwersalne wózki z wyciskaczem lub zestawy </w:t>
      </w:r>
      <w:proofErr w:type="spellStart"/>
      <w:r w:rsidRPr="00E35F02">
        <w:rPr>
          <w:rFonts w:ascii="Arial" w:hAnsi="Arial" w:cs="Arial"/>
          <w:sz w:val="24"/>
          <w:szCs w:val="24"/>
          <w:lang w:val="pl-PL"/>
        </w:rPr>
        <w:t>wiadro+mop</w:t>
      </w:r>
      <w:proofErr w:type="spellEnd"/>
      <w:r w:rsidRPr="00E35F02">
        <w:rPr>
          <w:rFonts w:ascii="Arial" w:hAnsi="Arial" w:cs="Arial"/>
          <w:sz w:val="24"/>
          <w:szCs w:val="24"/>
          <w:lang w:val="pl-PL"/>
        </w:rPr>
        <w:t xml:space="preserve"> do mycia powierzchni; </w:t>
      </w:r>
    </w:p>
    <w:p w:rsidR="00B37505" w:rsidRPr="00E35F02" w:rsidRDefault="00B37505" w:rsidP="00B3750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 xml:space="preserve">chemię gospodarczą tj.: szmaty , ścierki, płyny do mycia ( podłóg, glazury, okien , drzwi), płyny do dezynfekcji sanitariatów, mleczka czyszczące, środki przeciw kurzowi, wkłady do </w:t>
      </w:r>
      <w:proofErr w:type="spellStart"/>
      <w:r w:rsidRPr="00E35F02">
        <w:rPr>
          <w:rFonts w:ascii="Arial" w:hAnsi="Arial" w:cs="Arial"/>
          <w:sz w:val="24"/>
          <w:szCs w:val="24"/>
          <w:lang w:val="pl-PL"/>
        </w:rPr>
        <w:t>mopów</w:t>
      </w:r>
      <w:proofErr w:type="spellEnd"/>
      <w:r w:rsidRPr="00E35F02">
        <w:rPr>
          <w:rFonts w:ascii="Arial" w:hAnsi="Arial" w:cs="Arial"/>
          <w:sz w:val="24"/>
          <w:szCs w:val="24"/>
          <w:lang w:val="pl-PL"/>
        </w:rPr>
        <w:t>, zawieszki toaletowe do sedesów o przyjemnym zapachu i właściwościach dezynfekujących, worki foliowe na kosze – do codziennej wymiany, oraz będzie zobowiązany do stałej kontroli ich stanu i codziennego uzupełniania.</w:t>
      </w:r>
    </w:p>
    <w:p w:rsidR="00B37505" w:rsidRPr="00E35F02" w:rsidRDefault="00B37505" w:rsidP="00B3750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 xml:space="preserve">piasek do usuwania </w:t>
      </w:r>
      <w:proofErr w:type="spellStart"/>
      <w:r w:rsidRPr="00E35F02">
        <w:rPr>
          <w:rFonts w:ascii="Arial" w:hAnsi="Arial" w:cs="Arial"/>
          <w:sz w:val="24"/>
          <w:szCs w:val="24"/>
          <w:lang w:val="pl-PL"/>
        </w:rPr>
        <w:t>oblodzeń</w:t>
      </w:r>
      <w:proofErr w:type="spellEnd"/>
      <w:r w:rsidRPr="00E35F02">
        <w:rPr>
          <w:rFonts w:ascii="Arial" w:hAnsi="Arial" w:cs="Arial"/>
          <w:sz w:val="24"/>
          <w:szCs w:val="24"/>
          <w:lang w:val="pl-PL"/>
        </w:rPr>
        <w:t xml:space="preserve"> ; piasek będzie przechowywany w pojemnikach dostarczonych przez Wykonawcę. Wykonawca ustawi je w miejscu ustalonym z kierownikiem wyłuszczarni. Po zakończeniu sezonu zimowego Wykonawca , we własnym zakresie usunie skrzynie i pozostały piasek.</w:t>
      </w:r>
    </w:p>
    <w:p w:rsidR="00B37505" w:rsidRPr="00E35F02" w:rsidRDefault="00B37505" w:rsidP="00B3750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 xml:space="preserve">środki czystości i higieny musza bezwzględnie odpowiadać ustalonym standardom jakościowym. Środki te przede wszystkim  nie mogą posiadać </w:t>
      </w:r>
      <w:r w:rsidRPr="00E35F02">
        <w:rPr>
          <w:rFonts w:ascii="Arial" w:hAnsi="Arial" w:cs="Arial"/>
          <w:sz w:val="24"/>
          <w:szCs w:val="24"/>
          <w:lang w:val="pl-PL"/>
        </w:rPr>
        <w:lastRenderedPageBreak/>
        <w:t xml:space="preserve">drażniących zapachów i musza być przeznaczone do odpowiednich czynności i materiałowo racz być biodegradacyjne. Środki do czyszczenia i konserwacji podłóg musza odpowiadać normom BHP, a używane do sprzątania sanitariatów powinny również charakteryzować się przyjemnym i trwałym zapachem. </w:t>
      </w:r>
    </w:p>
    <w:p w:rsidR="00B37505" w:rsidRPr="00E35F02" w:rsidRDefault="00B37505" w:rsidP="00B3750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cena zakupu środków i artykułów będzie wliczona do ogólnej wartości przedmiotu zamówienia.</w:t>
      </w:r>
    </w:p>
    <w:p w:rsidR="00B37505" w:rsidRPr="00E35F02" w:rsidRDefault="00B37505" w:rsidP="00B37505">
      <w:pPr>
        <w:ind w:hanging="6"/>
        <w:rPr>
          <w:rFonts w:ascii="Arial" w:hAnsi="Arial" w:cs="Arial"/>
          <w:sz w:val="24"/>
          <w:szCs w:val="24"/>
          <w:lang w:val="pl-PL"/>
        </w:rPr>
      </w:pPr>
    </w:p>
    <w:p w:rsidR="00B37505" w:rsidRPr="00E35F02" w:rsidRDefault="00B37505" w:rsidP="00B37505">
      <w:pPr>
        <w:ind w:hanging="6"/>
        <w:rPr>
          <w:rFonts w:ascii="Arial" w:hAnsi="Arial" w:cs="Arial"/>
          <w:sz w:val="24"/>
          <w:szCs w:val="24"/>
        </w:rPr>
      </w:pPr>
      <w:r w:rsidRPr="00E35F02">
        <w:rPr>
          <w:rFonts w:ascii="Arial" w:hAnsi="Arial" w:cs="Arial"/>
          <w:b/>
          <w:sz w:val="24"/>
          <w:szCs w:val="24"/>
          <w:u w:val="single"/>
        </w:rPr>
        <w:t>UWAGI ZAMAWIAJĄCEGO</w:t>
      </w:r>
      <w:r w:rsidRPr="00E35F02">
        <w:rPr>
          <w:rFonts w:ascii="Arial" w:hAnsi="Arial" w:cs="Arial"/>
          <w:sz w:val="24"/>
          <w:szCs w:val="24"/>
        </w:rPr>
        <w:t xml:space="preserve">: </w:t>
      </w:r>
    </w:p>
    <w:p w:rsidR="00B37505" w:rsidRPr="00E35F02" w:rsidRDefault="00B37505" w:rsidP="00B3750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czynności związane ze sprzątaniem pomieszczeń technicznych należy wykonywać w godzinach pracy, w obecności pracowników lub osoby odpowiedzialnej. Sprzątanie pomieszczeń technicznych budynku przechowalni nasion, będzie się odbywało na polecenie kierownika wyłuszczarni ( wg. bieżących potrzeb).</w:t>
      </w:r>
    </w:p>
    <w:p w:rsidR="00B37505" w:rsidRPr="00E35F02" w:rsidRDefault="00B37505" w:rsidP="00B3750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 xml:space="preserve">pracownicy sprzątający odpowiadają za zamknięcie dopływu wody, wyłączenie oświetlenia </w:t>
      </w:r>
      <w:proofErr w:type="spellStart"/>
      <w:r w:rsidRPr="00E35F02">
        <w:rPr>
          <w:rFonts w:ascii="Arial" w:hAnsi="Arial" w:cs="Arial"/>
          <w:sz w:val="24"/>
          <w:szCs w:val="24"/>
          <w:lang w:val="pl-PL"/>
        </w:rPr>
        <w:t>oświetlenia</w:t>
      </w:r>
      <w:proofErr w:type="spellEnd"/>
      <w:r w:rsidRPr="00E35F02">
        <w:rPr>
          <w:rFonts w:ascii="Arial" w:hAnsi="Arial" w:cs="Arial"/>
          <w:sz w:val="24"/>
          <w:szCs w:val="24"/>
          <w:lang w:val="pl-PL"/>
        </w:rPr>
        <w:t>, wyłączenie wszystkich odbiorników prądu, zamknięcie okien i drzwi oraz zdanie kluczy od sprzątanych pomieszczeń pracownikowi ochrony; każdy zauważony przypadek noszący znamiona kradzieży oraz mogący spowodować pożar, zalanie wodą itp. musi być niezwłocznie zgłoszony ochronie.</w:t>
      </w:r>
    </w:p>
    <w:p w:rsidR="00B37505" w:rsidRPr="00E35F02" w:rsidRDefault="00B37505" w:rsidP="00B3750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>sprzęt i środki czystości winny być przechowywane w przeznaczonym na ten cel pomieszczeniu gospodarczym oddanym przez Zamawiającego do wyłącznego użytkowania.</w:t>
      </w:r>
    </w:p>
    <w:p w:rsidR="00B37505" w:rsidRPr="00E35F02" w:rsidRDefault="00B37505" w:rsidP="00B3750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E35F02">
        <w:rPr>
          <w:rFonts w:ascii="Arial" w:hAnsi="Arial" w:cs="Arial"/>
          <w:sz w:val="24"/>
          <w:szCs w:val="24"/>
          <w:lang w:val="pl-PL"/>
        </w:rPr>
        <w:t xml:space="preserve">sprzątanie pomieszczeń biurowych od </w:t>
      </w:r>
      <w:proofErr w:type="spellStart"/>
      <w:r w:rsidRPr="00E35F02">
        <w:rPr>
          <w:rFonts w:ascii="Arial" w:hAnsi="Arial" w:cs="Arial"/>
          <w:sz w:val="24"/>
          <w:szCs w:val="24"/>
          <w:lang w:val="pl-PL"/>
        </w:rPr>
        <w:t>Pn</w:t>
      </w:r>
      <w:proofErr w:type="spellEnd"/>
      <w:r w:rsidRPr="00E35F02">
        <w:rPr>
          <w:rFonts w:ascii="Arial" w:hAnsi="Arial" w:cs="Arial"/>
          <w:sz w:val="24"/>
          <w:szCs w:val="24"/>
          <w:lang w:val="pl-PL"/>
        </w:rPr>
        <w:t>-Pt , w godz. 13:00 – 15:00 (lub wg. ustaleń z kierownikiem wyłuszczarni / kierownikiem SON).</w:t>
      </w: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  <w:r w:rsidRPr="00E35F02">
        <w:rPr>
          <w:rFonts w:ascii="Arial" w:hAnsi="Arial" w:cs="Arial"/>
          <w:lang w:val="pl-PL"/>
        </w:rPr>
        <w:t xml:space="preserve">  </w:t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</w:p>
    <w:p w:rsidR="00B37505" w:rsidRPr="00E35F02" w:rsidRDefault="00B37505" w:rsidP="00B37505">
      <w:pPr>
        <w:rPr>
          <w:rFonts w:ascii="Arial" w:hAnsi="Arial" w:cs="Arial"/>
          <w:lang w:val="pl-PL"/>
        </w:rPr>
      </w:pPr>
      <w:bookmarkStart w:id="0" w:name="_GoBack"/>
      <w:bookmarkEnd w:id="0"/>
      <w:r w:rsidRPr="00E35F02">
        <w:rPr>
          <w:rFonts w:ascii="Arial" w:hAnsi="Arial" w:cs="Arial"/>
          <w:lang w:val="pl-PL"/>
        </w:rPr>
        <w:lastRenderedPageBreak/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</w:r>
      <w:r w:rsidRPr="00E35F02">
        <w:rPr>
          <w:rFonts w:ascii="Arial" w:hAnsi="Arial" w:cs="Arial"/>
          <w:lang w:val="pl-PL"/>
        </w:rPr>
        <w:tab/>
        <w:t>Załącznik 1.1</w:t>
      </w:r>
    </w:p>
    <w:p w:rsidR="00B37505" w:rsidRPr="00E35F02" w:rsidRDefault="00B37505" w:rsidP="00B37505">
      <w:pPr>
        <w:ind w:left="1422" w:firstLine="702"/>
        <w:rPr>
          <w:rFonts w:ascii="Arial" w:hAnsi="Arial" w:cs="Arial"/>
          <w:b/>
          <w:lang w:val="pl-PL"/>
        </w:rPr>
      </w:pPr>
    </w:p>
    <w:p w:rsidR="00B37505" w:rsidRPr="00E35F02" w:rsidRDefault="00B37505" w:rsidP="00B37505">
      <w:pPr>
        <w:jc w:val="center"/>
        <w:rPr>
          <w:rFonts w:ascii="Arial" w:hAnsi="Arial" w:cs="Arial"/>
          <w:b/>
          <w:lang w:val="pl-PL"/>
        </w:rPr>
      </w:pPr>
      <w:r w:rsidRPr="00E35F02">
        <w:rPr>
          <w:rFonts w:ascii="Arial" w:hAnsi="Arial" w:cs="Arial"/>
          <w:b/>
          <w:lang w:val="pl-PL"/>
        </w:rPr>
        <w:t>SPOSÓB REALIZACJI USŁUGI DOZOROWANIA</w:t>
      </w:r>
    </w:p>
    <w:p w:rsidR="00B37505" w:rsidRPr="00E35F02" w:rsidRDefault="00B37505" w:rsidP="00B37505">
      <w:pPr>
        <w:jc w:val="center"/>
        <w:rPr>
          <w:rFonts w:ascii="Arial" w:hAnsi="Arial" w:cs="Arial"/>
          <w:u w:val="single"/>
          <w:lang w:val="pl-PL"/>
        </w:rPr>
      </w:pPr>
      <w:r w:rsidRPr="00E35F02">
        <w:rPr>
          <w:rFonts w:ascii="Arial" w:hAnsi="Arial" w:cs="Arial"/>
          <w:u w:val="single"/>
          <w:lang w:val="pl-PL"/>
        </w:rPr>
        <w:t xml:space="preserve">CZĘŚĆ A. WYKAZ CZYNNOŚCI 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8"/>
        <w:gridCol w:w="7217"/>
        <w:gridCol w:w="29"/>
      </w:tblGrid>
      <w:tr w:rsidR="00B37505" w:rsidRPr="00E35F02" w:rsidTr="00282167">
        <w:tc>
          <w:tcPr>
            <w:tcW w:w="1102" w:type="dxa"/>
            <w:gridSpan w:val="2"/>
            <w:shd w:val="clear" w:color="auto" w:fill="C2D69B"/>
          </w:tcPr>
          <w:p w:rsidR="00B37505" w:rsidRPr="00E35F02" w:rsidRDefault="00B37505" w:rsidP="002E13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  <w:r w:rsidRPr="00E35F0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46" w:type="dxa"/>
            <w:gridSpan w:val="2"/>
            <w:shd w:val="clear" w:color="auto" w:fill="C2D69B"/>
          </w:tcPr>
          <w:p w:rsidR="00B37505" w:rsidRPr="00E35F02" w:rsidRDefault="00B37505" w:rsidP="002E13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Opis</w:t>
            </w:r>
            <w:proofErr w:type="spellEnd"/>
            <w:r w:rsidRPr="00E35F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czynności</w:t>
            </w:r>
            <w:proofErr w:type="spellEnd"/>
            <w:r w:rsidRPr="00E35F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codziennych</w:t>
            </w:r>
            <w:proofErr w:type="spellEnd"/>
            <w:r w:rsidRPr="00E35F0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całodobowych</w:t>
            </w:r>
            <w:proofErr w:type="spellEnd"/>
          </w:p>
        </w:tc>
      </w:tr>
      <w:tr w:rsidR="00B37505" w:rsidRPr="00E35F02" w:rsidTr="00282167">
        <w:tc>
          <w:tcPr>
            <w:tcW w:w="1102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46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Ochrona obiektów przed pożarem, kradzieżą mienia, dewastacją; monitorowanie przepływu osób przez chronione obiekty. Ciągła i aktywna służba pracowników na ochranianym obiekcie, stała obserwacja systemów alarmowych sygnalizacji włamania oraz telewizji przemysłowej, systematyczne dokonywanie obchodów ( w toku pełnienia służby) budynku z zewnątrz i wewnątrz.</w:t>
            </w:r>
          </w:p>
        </w:tc>
      </w:tr>
      <w:tr w:rsidR="00B37505" w:rsidRPr="00E35F02" w:rsidTr="00282167">
        <w:tc>
          <w:tcPr>
            <w:tcW w:w="1102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46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Ciągła i aktywna służba pracowników na ochranianym obiekcie, stała obserwacja systemów alarmowych sygnalizacji włamania oraz telewizji przemysłowej, systematyczne dokonywanie obchodów ( w toku pełnienia służby) budynku z zewnątrz i wewnątrz w celu sprawdzenia prawidłowości zabezpieczenia .</w:t>
            </w:r>
          </w:p>
        </w:tc>
      </w:tr>
      <w:tr w:rsidR="00B37505" w:rsidRPr="00E35F02" w:rsidTr="00282167">
        <w:tc>
          <w:tcPr>
            <w:tcW w:w="1102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46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Dokonywanie kontroli zamknięcia budynków i pomieszczeń oraz bram wjazdowych po godzinach pracy /w dni wolne od pracy.</w:t>
            </w:r>
          </w:p>
        </w:tc>
      </w:tr>
      <w:tr w:rsidR="00B37505" w:rsidRPr="00E35F02" w:rsidTr="00282167">
        <w:tc>
          <w:tcPr>
            <w:tcW w:w="1102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246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Codzienna kontrola posesji, bram wjazdowych. Nadzór nad ruchem kołowym na terenie chronionych obiektów. Otwieranie i zamykanie bram osobom i pracownikom uprawnionym do wjazdu.</w:t>
            </w:r>
          </w:p>
        </w:tc>
      </w:tr>
      <w:tr w:rsidR="00B37505" w:rsidRPr="00E35F02" w:rsidTr="00282167">
        <w:tc>
          <w:tcPr>
            <w:tcW w:w="1102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E35F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46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Przyjmowanie, wydawanie i ewidencja kluczy oraz prowadzenie dokumentacji obiektowej.</w:t>
            </w:r>
          </w:p>
        </w:tc>
      </w:tr>
      <w:tr w:rsidR="00B37505" w:rsidRPr="00E35F02" w:rsidTr="00282167">
        <w:trPr>
          <w:trHeight w:val="1650"/>
        </w:trPr>
        <w:tc>
          <w:tcPr>
            <w:tcW w:w="1102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246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Zgłaszanie Zamawiającemu wszelkich braków lub naruszeń odnośnie stanu zabezpieczenia mienia na ochranianym obiekcie oraz zgłaszanie wszelkich zauważonych awarii, a w sytuacjach nadzwyczajnych ( np. pożar , zalania), zagrożenie zdrowia i życia ludzi , zawiadomienie odpowiednich służb ( straż pożarna, policja, pogotowie ratunkowe).</w:t>
            </w:r>
          </w:p>
        </w:tc>
      </w:tr>
      <w:tr w:rsidR="00B37505" w:rsidRPr="00E35F02" w:rsidTr="00282167">
        <w:trPr>
          <w:trHeight w:val="615"/>
        </w:trPr>
        <w:tc>
          <w:tcPr>
            <w:tcW w:w="1102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7246" w:type="dxa"/>
            <w:gridSpan w:val="2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 xml:space="preserve">Dokonywanie </w:t>
            </w:r>
            <w:r w:rsidR="00ED3B83">
              <w:rPr>
                <w:rFonts w:ascii="Arial" w:hAnsi="Arial" w:cs="Arial"/>
                <w:sz w:val="24"/>
                <w:szCs w:val="24"/>
                <w:lang w:val="pl-PL"/>
              </w:rPr>
              <w:t xml:space="preserve">odczytów </w:t>
            </w: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temperatury w chłodniach na terenie wyłuszczarni. Zgłaszanie Zamawiającemu wszelkich nieprawidłowości temperatury w chłodniach, zauważonych awariach układu chłodniczego .</w:t>
            </w:r>
          </w:p>
        </w:tc>
      </w:tr>
      <w:tr w:rsidR="00B37505" w:rsidRPr="00E35F02" w:rsidTr="00282167">
        <w:tc>
          <w:tcPr>
            <w:tcW w:w="8348" w:type="dxa"/>
            <w:gridSpan w:val="4"/>
            <w:shd w:val="clear" w:color="auto" w:fill="C2D69B"/>
            <w:vAlign w:val="center"/>
          </w:tcPr>
          <w:p w:rsidR="00B37505" w:rsidRPr="00E35F02" w:rsidRDefault="00B37505" w:rsidP="002E1320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B37505" w:rsidRPr="00E35F02" w:rsidRDefault="00B37505" w:rsidP="002E1320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Opis czynności wykonywanych na polecenie kierownika wyłuszczarni/ okresowych.</w:t>
            </w:r>
          </w:p>
        </w:tc>
      </w:tr>
      <w:tr w:rsidR="00B37505" w:rsidRPr="00E35F02" w:rsidTr="00282167">
        <w:tc>
          <w:tcPr>
            <w:tcW w:w="1074" w:type="dxa"/>
          </w:tcPr>
          <w:p w:rsidR="00B37505" w:rsidRPr="00E35F02" w:rsidRDefault="00282167" w:rsidP="002E1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B37505" w:rsidRPr="00E35F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74" w:type="dxa"/>
            <w:gridSpan w:val="3"/>
          </w:tcPr>
          <w:p w:rsidR="00B37505" w:rsidRPr="00E35F02" w:rsidRDefault="00B37505" w:rsidP="002E1320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b/>
                <w:sz w:val="24"/>
                <w:szCs w:val="24"/>
                <w:lang w:val="pl-PL"/>
              </w:rPr>
              <w:t>Obsługa kotłowni. *</w:t>
            </w:r>
          </w:p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b/>
                <w:sz w:val="24"/>
                <w:szCs w:val="24"/>
                <w:lang w:val="pl-PL"/>
              </w:rPr>
              <w:t>Systematyczne czyszczenie pieców.*</w:t>
            </w:r>
          </w:p>
        </w:tc>
      </w:tr>
      <w:tr w:rsidR="00B37505" w:rsidRPr="00E35F02" w:rsidTr="00282167">
        <w:tc>
          <w:tcPr>
            <w:tcW w:w="1074" w:type="dxa"/>
          </w:tcPr>
          <w:p w:rsidR="00B37505" w:rsidRPr="00E35F02" w:rsidRDefault="00282167" w:rsidP="002E1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37505" w:rsidRPr="00E35F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74" w:type="dxa"/>
            <w:gridSpan w:val="3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 xml:space="preserve">Pomoc przy procesie wyłuszczania nasion i ich czyszczeniu </w:t>
            </w:r>
            <w:r w:rsidR="00145C89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(składanie szyszek do skrzynek, nadzorowanie pracy szaf suszarniczych i chłodni, po uprzednim przeszkoleniu przez Zamawiającego</w:t>
            </w:r>
            <w:r w:rsidR="00145C89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</w:tc>
      </w:tr>
      <w:tr w:rsidR="00B37505" w:rsidRPr="00E35F02" w:rsidTr="00282167">
        <w:trPr>
          <w:gridAfter w:val="1"/>
          <w:wAfter w:w="29" w:type="dxa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E35F02" w:rsidRDefault="00282167" w:rsidP="002E1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37505" w:rsidRPr="00E35F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Obsługa konserwatorska: drobne prace polegające na wymianie żarówek i świetlówek, naprawy lub wymiany klamek, zamków w drzwiach, drobne naprawy mebli biurowych, doraźne przemieszczanie mebli biurowych, pomoc pracownikom biura przy przenoszeniu sprzętów i przedmiotów.*</w:t>
            </w:r>
          </w:p>
        </w:tc>
      </w:tr>
      <w:tr w:rsidR="00B37505" w:rsidRPr="00E35F02" w:rsidTr="00282167">
        <w:trPr>
          <w:gridAfter w:val="1"/>
          <w:wAfter w:w="29" w:type="dxa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E35F02" w:rsidRDefault="00282167" w:rsidP="00282167">
            <w:pPr>
              <w:ind w:left="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Pomoc przy procesie termoterapii, przyjęcia i przysposobienia nasion gatunków liściastych do siewu .</w:t>
            </w:r>
          </w:p>
        </w:tc>
      </w:tr>
    </w:tbl>
    <w:p w:rsidR="00B37505" w:rsidRPr="00E35F02" w:rsidRDefault="00B37505" w:rsidP="00B37505">
      <w:pPr>
        <w:ind w:hanging="6"/>
        <w:rPr>
          <w:rFonts w:ascii="Arial" w:hAnsi="Arial" w:cs="Arial"/>
          <w:b/>
          <w:i/>
          <w:sz w:val="24"/>
          <w:szCs w:val="24"/>
          <w:lang w:val="pl-PL"/>
        </w:rPr>
      </w:pPr>
      <w:r w:rsidRPr="00E35F02">
        <w:rPr>
          <w:rFonts w:ascii="Arial" w:hAnsi="Arial" w:cs="Arial"/>
          <w:b/>
          <w:i/>
          <w:sz w:val="24"/>
          <w:szCs w:val="24"/>
          <w:lang w:val="pl-PL"/>
        </w:rPr>
        <w:tab/>
      </w:r>
      <w:r w:rsidRPr="00E35F02">
        <w:rPr>
          <w:rFonts w:ascii="Arial" w:hAnsi="Arial" w:cs="Arial"/>
          <w:b/>
          <w:i/>
          <w:sz w:val="24"/>
          <w:szCs w:val="24"/>
          <w:lang w:val="pl-PL"/>
        </w:rPr>
        <w:tab/>
        <w:t xml:space="preserve">* Na polecenie kierownika wyłuszczarni czyszczenie pieców co 3 dni. </w:t>
      </w:r>
      <w:r w:rsidR="00282167">
        <w:rPr>
          <w:rFonts w:ascii="Arial" w:hAnsi="Arial" w:cs="Arial"/>
          <w:b/>
          <w:i/>
          <w:sz w:val="24"/>
          <w:szCs w:val="24"/>
          <w:lang w:val="pl-PL"/>
        </w:rPr>
        <w:br/>
      </w:r>
      <w:r w:rsidRPr="00E35F02">
        <w:rPr>
          <w:rFonts w:ascii="Arial" w:hAnsi="Arial" w:cs="Arial"/>
          <w:b/>
          <w:i/>
          <w:sz w:val="24"/>
          <w:szCs w:val="24"/>
          <w:lang w:val="pl-PL"/>
        </w:rPr>
        <w:t>(w czasie kampanii wyłuszczania nasion z szyszek).</w:t>
      </w:r>
    </w:p>
    <w:p w:rsidR="00B37505" w:rsidRPr="00E35F02" w:rsidRDefault="00B37505" w:rsidP="00B37505">
      <w:pPr>
        <w:ind w:hanging="6"/>
        <w:rPr>
          <w:rFonts w:ascii="Arial" w:hAnsi="Arial" w:cs="Arial"/>
          <w:b/>
          <w:i/>
          <w:lang w:val="pl-PL"/>
        </w:rPr>
      </w:pPr>
    </w:p>
    <w:p w:rsidR="00B37505" w:rsidRPr="00E35F02" w:rsidRDefault="00B37505" w:rsidP="00B37505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35F02">
        <w:rPr>
          <w:rFonts w:ascii="Arial" w:hAnsi="Arial" w:cs="Arial"/>
          <w:b/>
          <w:sz w:val="24"/>
          <w:szCs w:val="24"/>
          <w:lang w:val="pl-PL"/>
        </w:rPr>
        <w:t>SPOSÓB REALIZACJI USŁUGI SPRZĄTANIA</w:t>
      </w:r>
    </w:p>
    <w:p w:rsidR="00B37505" w:rsidRPr="00E35F02" w:rsidRDefault="00B37505" w:rsidP="00B37505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35F02">
        <w:rPr>
          <w:rFonts w:ascii="Arial" w:hAnsi="Arial" w:cs="Arial"/>
          <w:b/>
          <w:sz w:val="24"/>
          <w:szCs w:val="24"/>
          <w:lang w:val="pl-PL"/>
        </w:rPr>
        <w:t>(zakres czynności pracownika sprzątającego)</w:t>
      </w:r>
    </w:p>
    <w:p w:rsidR="00B37505" w:rsidRPr="00E35F02" w:rsidRDefault="00B37505" w:rsidP="00B37505">
      <w:pPr>
        <w:jc w:val="center"/>
        <w:rPr>
          <w:rFonts w:ascii="Arial" w:hAnsi="Arial" w:cs="Arial"/>
          <w:sz w:val="24"/>
          <w:szCs w:val="24"/>
          <w:u w:val="single"/>
          <w:lang w:val="pl-PL"/>
        </w:rPr>
      </w:pPr>
      <w:r w:rsidRPr="00E35F02">
        <w:rPr>
          <w:rFonts w:ascii="Arial" w:hAnsi="Arial" w:cs="Arial"/>
          <w:sz w:val="24"/>
          <w:szCs w:val="24"/>
          <w:u w:val="single"/>
          <w:lang w:val="pl-PL"/>
        </w:rPr>
        <w:t>CZĘŚĆ A. WYKAZ CZYNNOŚCI CODZIENNYCH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64"/>
      </w:tblGrid>
      <w:tr w:rsidR="00B37505" w:rsidRPr="00E35F02" w:rsidTr="002E1320">
        <w:tc>
          <w:tcPr>
            <w:tcW w:w="535" w:type="dxa"/>
            <w:shd w:val="clear" w:color="auto" w:fill="C2D69B"/>
          </w:tcPr>
          <w:p w:rsidR="00B37505" w:rsidRPr="00E35F02" w:rsidRDefault="00B37505" w:rsidP="002E132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  <w:r w:rsidRPr="00E35F0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364" w:type="dxa"/>
            <w:shd w:val="clear" w:color="auto" w:fill="C2D69B"/>
          </w:tcPr>
          <w:p w:rsidR="00B37505" w:rsidRPr="00E35F02" w:rsidRDefault="00B37505" w:rsidP="002E132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Opis</w:t>
            </w:r>
            <w:proofErr w:type="spellEnd"/>
            <w:r w:rsidRPr="00E35F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czynności</w:t>
            </w:r>
            <w:proofErr w:type="spellEnd"/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Wycieranie kurzu z mebli , lamp biurowych ( we wszystkich pomieszczeniach i korytarzach). Usuwanie kurzu z podstawek monitorów , aparatów telefonicznych i pozostałych urządzeń biurowych.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Opróżnianie koszy na śmieci z wymiana worków plastikowych; wynoszenie śmieci do kontenera na zewnątrz.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Opróżnianie pojemników niszczarek dokumentów ( z wymianą worków plastikowych).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Zamiatanie  i mycie podłóg na mokro z użyciem środków do tego przeznaczonych.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Mycie , czyszczenie i dezynfekowanie urządzeń sanitarnych ( umywalki, miski i deski klozetowe, pisuary, armatura , inne akcesoria).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Mycie glazury w obrębie przyborów sanitarnych.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Mycie i polerowanie luster, powierzchni błyszczących, (chromowanych), emaliowanych, itp.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Usuwanie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pajęczyn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Uzupełnianie papieru toaletowego, ręczników papierowych, pojemników z mydłem, kotek WC.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Sprzątanie aneksów kuchennych/pomieszczeń socjalnych.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Sprzątanie pomieszczeń technicznych/specjalistach ( pokój oceny nasion, pokój kiełkowników , itp.).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364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Utrzymanie w czystości wejść do budynków.</w:t>
            </w:r>
          </w:p>
        </w:tc>
      </w:tr>
    </w:tbl>
    <w:p w:rsidR="00B37505" w:rsidRPr="00E35F02" w:rsidRDefault="00B37505" w:rsidP="00B37505">
      <w:pPr>
        <w:jc w:val="center"/>
        <w:rPr>
          <w:rFonts w:ascii="Arial" w:hAnsi="Arial" w:cs="Arial"/>
          <w:u w:val="single"/>
          <w:lang w:val="pl-PL"/>
        </w:rPr>
      </w:pPr>
    </w:p>
    <w:p w:rsidR="00B37505" w:rsidRPr="00E35F02" w:rsidRDefault="00B37505" w:rsidP="00B37505">
      <w:pPr>
        <w:jc w:val="center"/>
        <w:rPr>
          <w:rFonts w:ascii="Arial" w:hAnsi="Arial" w:cs="Arial"/>
          <w:sz w:val="24"/>
          <w:szCs w:val="24"/>
          <w:u w:val="single"/>
          <w:lang w:val="pl-PL"/>
        </w:rPr>
      </w:pPr>
      <w:r w:rsidRPr="00E35F02">
        <w:rPr>
          <w:rFonts w:ascii="Arial" w:hAnsi="Arial" w:cs="Arial"/>
          <w:sz w:val="24"/>
          <w:szCs w:val="24"/>
          <w:u w:val="single"/>
          <w:lang w:val="pl-PL"/>
        </w:rPr>
        <w:t>CZĘŚĆ B. WYKAZ CZYNNOŚCI WYKONYWANYCH OKRESOWO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37"/>
        <w:gridCol w:w="3827"/>
      </w:tblGrid>
      <w:tr w:rsidR="00B37505" w:rsidRPr="00E35F02" w:rsidTr="002E1320">
        <w:tc>
          <w:tcPr>
            <w:tcW w:w="535" w:type="dxa"/>
            <w:shd w:val="clear" w:color="auto" w:fill="C2D69B"/>
          </w:tcPr>
          <w:p w:rsidR="00B37505" w:rsidRPr="00E35F02" w:rsidRDefault="00B37505" w:rsidP="002E13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  <w:r w:rsidRPr="00E35F0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37" w:type="dxa"/>
            <w:shd w:val="clear" w:color="auto" w:fill="C2D69B"/>
          </w:tcPr>
          <w:p w:rsidR="00B37505" w:rsidRPr="00E35F02" w:rsidRDefault="00B37505" w:rsidP="002E13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Opis</w:t>
            </w:r>
            <w:proofErr w:type="spellEnd"/>
            <w:r w:rsidRPr="00E35F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czynności</w:t>
            </w:r>
            <w:proofErr w:type="spellEnd"/>
          </w:p>
        </w:tc>
        <w:tc>
          <w:tcPr>
            <w:tcW w:w="3827" w:type="dxa"/>
            <w:shd w:val="clear" w:color="auto" w:fill="C2D69B"/>
          </w:tcPr>
          <w:p w:rsidR="00B37505" w:rsidRPr="00E35F02" w:rsidRDefault="00B37505" w:rsidP="002E13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b/>
                <w:sz w:val="24"/>
                <w:szCs w:val="24"/>
              </w:rPr>
              <w:t>Częstotliwość</w:t>
            </w:r>
            <w:proofErr w:type="spellEnd"/>
          </w:p>
        </w:tc>
      </w:tr>
      <w:tr w:rsidR="00B37505" w:rsidRPr="00E35F02" w:rsidTr="002E1320">
        <w:tc>
          <w:tcPr>
            <w:tcW w:w="535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Czyszczenie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mycie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grzejników</w:t>
            </w:r>
            <w:proofErr w:type="spellEnd"/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 xml:space="preserve">Raz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kwartał</w:t>
            </w:r>
            <w:proofErr w:type="spellEnd"/>
          </w:p>
        </w:tc>
      </w:tr>
      <w:tr w:rsidR="00B37505" w:rsidRPr="00E35F02" w:rsidTr="002E1320">
        <w:tc>
          <w:tcPr>
            <w:tcW w:w="535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 xml:space="preserve">Wycieranie kurzu z powierzchni ( płaszczyzn) mebli, przy użyciu drabinki, stopni itp. </w:t>
            </w:r>
            <w:r w:rsidRPr="00E35F02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górne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powierzchnie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zwieńczeniach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szaf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regałów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itp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 xml:space="preserve">Raz w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miesiącu</w:t>
            </w:r>
            <w:proofErr w:type="spellEnd"/>
          </w:p>
        </w:tc>
      </w:tr>
      <w:tr w:rsidR="00B37505" w:rsidRPr="00E35F02" w:rsidTr="002E1320">
        <w:tc>
          <w:tcPr>
            <w:tcW w:w="535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Wycieranie listew przypodłogowych i ściennych, listew technicznych oraz czyszczenie osłon ( koryt) instalacji elektrycznych i komputerowych umieszczonych na ścianach korytarzy.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Według potrzeb , nie rzadziej niż raz w tygodniu.</w:t>
            </w:r>
          </w:p>
        </w:tc>
      </w:tr>
      <w:tr w:rsidR="00B37505" w:rsidRPr="00E35F02" w:rsidTr="002E1320">
        <w:trPr>
          <w:trHeight w:val="475"/>
        </w:trPr>
        <w:tc>
          <w:tcPr>
            <w:tcW w:w="535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Mycie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koszy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śmieci</w:t>
            </w:r>
            <w:proofErr w:type="spellEnd"/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Według potrzeb , nie rzadziej niż raz w tygodniu.</w:t>
            </w:r>
          </w:p>
        </w:tc>
      </w:tr>
      <w:tr w:rsidR="00B37505" w:rsidRPr="00E35F02" w:rsidTr="002E1320">
        <w:tc>
          <w:tcPr>
            <w:tcW w:w="535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Przetarcie drzwi i framug ( drzwi wejściowe na korytarzach, do pomieszczeń biurowych, do sanitariatów i kabin WC, magazynów pomieszczeń socjalnych, technicznych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Według potrzeb, nie rzadziej niż raz na miesiąc.</w:t>
            </w:r>
          </w:p>
        </w:tc>
      </w:tr>
      <w:tr w:rsidR="00B37505" w:rsidRPr="00E35F02" w:rsidTr="002E1320">
        <w:tc>
          <w:tcPr>
            <w:tcW w:w="535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Ścieranie i mycie na mokro wewnętrznych parapetów.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Według potrzeb , nie rzadziej niż raz w tygodniu.</w:t>
            </w:r>
          </w:p>
        </w:tc>
      </w:tr>
      <w:tr w:rsidR="00B37505" w:rsidRPr="00E35F02" w:rsidTr="002E1320">
        <w:tc>
          <w:tcPr>
            <w:tcW w:w="535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Mycie okien i parapetów zewnętrznych.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Raz na kwartał lub na polecenie kierownika wyłuszczarni i/lub SON.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Sprzątanie hali magazynowych i specjalistycznych w wyłuszczarni oraz przechowalni nasion.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Na polecenie kierownika wyłuszczarni ( ze względu na odbywające się tam prace technologiczne).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Stałe utrzymywanie w czystości i porządku wszystkich dróg wewnętrznych, placów, podjazdów oraz chodników związanych z posesją: zbieranie śmieci, zamiatanie, zmywanie zanieczyszczeń.</w:t>
            </w:r>
          </w:p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Czyszczenie elementów z kostki brukowej.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 xml:space="preserve">Na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bieżąco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wg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potrzeb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37505" w:rsidRPr="00E35F02" w:rsidTr="002E1320">
        <w:tc>
          <w:tcPr>
            <w:tcW w:w="535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Odśnieżanie ciągów komunikacyjnych, parkingów i placów wewnątrz i wokół posesji, stosowanie środków zabezpieczających chodniki i drogi wewnętrzne przed poślizgiem ( piasek, sól).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Wg. potrzeb/ w okresie zimowym na bieżąco/ na polecenie kierownika wyłuszczarni nasion</w:t>
            </w:r>
          </w:p>
        </w:tc>
      </w:tr>
      <w:tr w:rsidR="00B37505" w:rsidRPr="00E35F02" w:rsidTr="002E1320">
        <w:tc>
          <w:tcPr>
            <w:tcW w:w="535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Koszenie trawników, usuwanie skoszonej trawy; grabienie liści, odchwaszczanie trawników, chodników i parkingów.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 xml:space="preserve">Koszenie w okresie wiosna – jesień nie rzadziej niż raz na dwa tygodnie lub wg. potrzeb ( w przybliżeniu 21-22 razy w </w:t>
            </w: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roku).Grabienie – do uprzątnięcia wszystkich liści.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Grabienie i zbieranie liści; pielęgnacja terenów zielonych.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 xml:space="preserve">W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okresie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jesiennym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F02">
              <w:rPr>
                <w:rFonts w:ascii="Arial" w:hAnsi="Arial" w:cs="Arial"/>
                <w:sz w:val="24"/>
                <w:szCs w:val="24"/>
              </w:rPr>
              <w:t>codziennie</w:t>
            </w:r>
            <w:proofErr w:type="spellEnd"/>
            <w:r w:rsidRPr="00E35F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37505" w:rsidRPr="00E35F02" w:rsidTr="002E1320">
        <w:tc>
          <w:tcPr>
            <w:tcW w:w="535" w:type="dxa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</w:rPr>
            </w:pPr>
            <w:r w:rsidRPr="00E35F0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3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Zawieszanie flag narodowych, w związku z uroczystościami i świętami narodowymi.</w:t>
            </w:r>
          </w:p>
        </w:tc>
        <w:tc>
          <w:tcPr>
            <w:tcW w:w="3827" w:type="dxa"/>
            <w:vAlign w:val="center"/>
          </w:tcPr>
          <w:p w:rsidR="00B37505" w:rsidRPr="00E35F02" w:rsidRDefault="00B37505" w:rsidP="002E13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35F02">
              <w:rPr>
                <w:rFonts w:ascii="Arial" w:hAnsi="Arial" w:cs="Arial"/>
                <w:sz w:val="24"/>
                <w:szCs w:val="24"/>
                <w:lang w:val="pl-PL"/>
              </w:rPr>
              <w:t>Okazjonalnie, na polecenie kierownika wyłuszczarni.</w:t>
            </w:r>
          </w:p>
        </w:tc>
      </w:tr>
    </w:tbl>
    <w:p w:rsidR="00D937AC" w:rsidRPr="00E35F02" w:rsidRDefault="00D937AC" w:rsidP="006340CA">
      <w:pPr>
        <w:rPr>
          <w:rFonts w:ascii="Arial" w:hAnsi="Arial" w:cs="Arial"/>
        </w:rPr>
      </w:pPr>
    </w:p>
    <w:sectPr w:rsidR="00D937AC" w:rsidRPr="00E3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09D"/>
    <w:multiLevelType w:val="hybridMultilevel"/>
    <w:tmpl w:val="90C0913C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B667A4"/>
    <w:multiLevelType w:val="hybridMultilevel"/>
    <w:tmpl w:val="67688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782E"/>
    <w:multiLevelType w:val="hybridMultilevel"/>
    <w:tmpl w:val="B9D8288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21C269F"/>
    <w:multiLevelType w:val="hybridMultilevel"/>
    <w:tmpl w:val="D908C90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317237D"/>
    <w:multiLevelType w:val="hybridMultilevel"/>
    <w:tmpl w:val="5282AD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FD5594E"/>
    <w:multiLevelType w:val="hybridMultilevel"/>
    <w:tmpl w:val="F210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05"/>
    <w:rsid w:val="000D5793"/>
    <w:rsid w:val="00145C89"/>
    <w:rsid w:val="00282167"/>
    <w:rsid w:val="00321508"/>
    <w:rsid w:val="00376063"/>
    <w:rsid w:val="005D7CDE"/>
    <w:rsid w:val="006340CA"/>
    <w:rsid w:val="00721EEC"/>
    <w:rsid w:val="007E399F"/>
    <w:rsid w:val="007E4475"/>
    <w:rsid w:val="008C1042"/>
    <w:rsid w:val="00A2504D"/>
    <w:rsid w:val="00B17148"/>
    <w:rsid w:val="00B37505"/>
    <w:rsid w:val="00B37CE5"/>
    <w:rsid w:val="00D63728"/>
    <w:rsid w:val="00D764FB"/>
    <w:rsid w:val="00D937AC"/>
    <w:rsid w:val="00DE5175"/>
    <w:rsid w:val="00E35F02"/>
    <w:rsid w:val="00ED3B83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2BCA"/>
  <w15:chartTrackingRefBased/>
  <w15:docId w15:val="{EED275F1-505A-4BE4-85C6-94E9410A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505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Czech</dc:creator>
  <cp:keywords/>
  <dc:description/>
  <cp:lastModifiedBy>Łukasz Kurkowski</cp:lastModifiedBy>
  <cp:revision>4</cp:revision>
  <dcterms:created xsi:type="dcterms:W3CDTF">2021-01-13T06:54:00Z</dcterms:created>
  <dcterms:modified xsi:type="dcterms:W3CDTF">2021-01-18T12:44:00Z</dcterms:modified>
</cp:coreProperties>
</file>