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A8EF921" w14:textId="77777777" w:rsidR="00F976E1" w:rsidRPr="00F976E1" w:rsidRDefault="00F976E1" w:rsidP="00F976E1">
      <w:pPr>
        <w:pStyle w:val="Default"/>
        <w:jc w:val="center"/>
        <w:rPr>
          <w:rFonts w:asciiTheme="minorHAnsi" w:hAnsiTheme="minorHAnsi" w:cstheme="minorHAnsi"/>
        </w:rPr>
      </w:pPr>
      <w:r w:rsidRPr="00F976E1">
        <w:rPr>
          <w:rFonts w:asciiTheme="minorHAnsi" w:hAnsiTheme="minorHAnsi" w:cstheme="minorHAnsi"/>
          <w:b/>
          <w:bCs/>
        </w:rPr>
        <w:t>Dodanie nábytku pre Banskobystrický samosprávny kraj -  interiérové vybavenie pre jednotlivé organizácie v zriaďovateľskej pôsobnosti BBSK.</w:t>
      </w:r>
    </w:p>
    <w:p w14:paraId="19F83D29" w14:textId="78E8D561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</w:rPr>
      </w:pPr>
      <w:r w:rsidRPr="00F976E1">
        <w:rPr>
          <w:rFonts w:asciiTheme="minorHAnsi" w:hAnsiTheme="minorHAnsi" w:cstheme="minorHAnsi"/>
          <w:b/>
        </w:rPr>
        <w:t>(Výzva č. 5).</w:t>
      </w:r>
    </w:p>
    <w:p w14:paraId="174ED191" w14:textId="77777777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</w:rPr>
      </w:pPr>
    </w:p>
    <w:p w14:paraId="634EFD06" w14:textId="77777777" w:rsidR="00F976E1" w:rsidRPr="00F976E1" w:rsidRDefault="00F976E1" w:rsidP="00F976E1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F976E1">
        <w:rPr>
          <w:rFonts w:asciiTheme="minorHAnsi" w:hAnsiTheme="minorHAnsi" w:cstheme="minorHAnsi"/>
          <w:b/>
          <w:sz w:val="28"/>
          <w:szCs w:val="28"/>
        </w:rPr>
        <w:t>„</w:t>
      </w:r>
      <w:r w:rsidRPr="00F976E1">
        <w:rPr>
          <w:rFonts w:asciiTheme="minorHAnsi" w:hAnsiTheme="minorHAnsi" w:cstheme="minorHAnsi"/>
          <w:b/>
          <w:i/>
          <w:iCs/>
          <w:sz w:val="28"/>
          <w:szCs w:val="28"/>
        </w:rPr>
        <w:t>Časť predmetu zákazky č. 1 Školský nábytok.“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B4237"/>
    <w:rsid w:val="002500F8"/>
    <w:rsid w:val="002F6BAE"/>
    <w:rsid w:val="00340330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20F42"/>
    <w:rsid w:val="00D21A9E"/>
    <w:rsid w:val="00E274FB"/>
    <w:rsid w:val="00F9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2021-03-08T09:30:00Z</dcterms:created>
  <dcterms:modified xsi:type="dcterms:W3CDTF">2021-03-08T10:59:00Z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