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17706" w14:textId="77777777" w:rsidR="003D4636" w:rsidRPr="002042C2" w:rsidRDefault="003D4636" w:rsidP="003D4636">
      <w:pPr>
        <w:jc w:val="right"/>
        <w:rPr>
          <w:rFonts w:ascii="Calibri" w:hAnsi="Calibri" w:cs="Calibri"/>
          <w:b/>
          <w:lang w:eastAsia="zh-CN"/>
        </w:rPr>
      </w:pPr>
      <w:r w:rsidRPr="002042C2">
        <w:rPr>
          <w:rFonts w:ascii="Calibri" w:hAnsi="Calibri" w:cs="Calibri"/>
          <w:iCs/>
          <w:lang w:eastAsia="zh-CN"/>
        </w:rPr>
        <w:t xml:space="preserve">Załącznik Nr </w:t>
      </w:r>
      <w:r>
        <w:rPr>
          <w:rFonts w:ascii="Calibri" w:hAnsi="Calibri" w:cs="Calibri"/>
          <w:iCs/>
          <w:lang w:eastAsia="zh-CN"/>
        </w:rPr>
        <w:t>6</w:t>
      </w:r>
      <w:r w:rsidRPr="002042C2">
        <w:rPr>
          <w:rFonts w:ascii="Calibri" w:hAnsi="Calibri" w:cs="Calibri"/>
          <w:iCs/>
          <w:lang w:eastAsia="zh-CN"/>
        </w:rPr>
        <w:t xml:space="preserve"> do </w:t>
      </w:r>
      <w:r>
        <w:rPr>
          <w:rFonts w:ascii="Calibri" w:hAnsi="Calibri" w:cs="Calibri"/>
          <w:iCs/>
          <w:lang w:eastAsia="zh-CN"/>
        </w:rPr>
        <w:t>SWZ</w:t>
      </w:r>
    </w:p>
    <w:p w14:paraId="74900A00" w14:textId="77777777" w:rsidR="003D4636" w:rsidRPr="002042C2" w:rsidRDefault="003D4636" w:rsidP="003D4636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14:paraId="54DCA6B2" w14:textId="77777777" w:rsidR="003D4636" w:rsidRPr="002042C2" w:rsidRDefault="003D4636" w:rsidP="003D4636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PIECZĘĆ Wykonawcy</w:t>
      </w:r>
    </w:p>
    <w:p w14:paraId="2FF3EEE1" w14:textId="77777777" w:rsidR="003D4636" w:rsidRPr="002042C2" w:rsidRDefault="003D4636" w:rsidP="003D4636">
      <w:pPr>
        <w:rPr>
          <w:rFonts w:ascii="Calibri" w:hAnsi="Calibri" w:cs="Calibri"/>
          <w:b/>
        </w:rPr>
      </w:pPr>
    </w:p>
    <w:p w14:paraId="3C1FFD03" w14:textId="77777777" w:rsidR="003D4636" w:rsidRPr="005442E0" w:rsidRDefault="003D4636" w:rsidP="003D4636">
      <w:pPr>
        <w:pStyle w:val="Zwykytekst3"/>
        <w:rPr>
          <w:b/>
          <w:color w:val="auto"/>
          <w:sz w:val="24"/>
          <w:szCs w:val="24"/>
        </w:rPr>
      </w:pPr>
      <w:r>
        <w:rPr>
          <w:rFonts w:cs="Arial"/>
          <w:b/>
          <w:color w:val="auto"/>
        </w:rPr>
        <w:t>Oznaczenie sprawy:</w:t>
      </w:r>
      <w:r w:rsidRPr="005442E0">
        <w:rPr>
          <w:rFonts w:cs="Arial"/>
          <w:b/>
          <w:color w:val="auto"/>
        </w:rPr>
        <w:t xml:space="preserve"> </w:t>
      </w:r>
      <w:r w:rsidRPr="005442E0">
        <w:rPr>
          <w:b/>
          <w:color w:val="auto"/>
          <w:sz w:val="24"/>
          <w:szCs w:val="24"/>
        </w:rPr>
        <w:t>DO.3201-</w:t>
      </w:r>
      <w:r>
        <w:rPr>
          <w:b/>
          <w:color w:val="auto"/>
          <w:sz w:val="24"/>
          <w:szCs w:val="24"/>
        </w:rPr>
        <w:t>1</w:t>
      </w:r>
      <w:r w:rsidRPr="005442E0">
        <w:rPr>
          <w:b/>
          <w:color w:val="auto"/>
          <w:sz w:val="24"/>
          <w:szCs w:val="24"/>
        </w:rPr>
        <w:t>/20</w:t>
      </w:r>
      <w:r>
        <w:rPr>
          <w:b/>
          <w:color w:val="auto"/>
          <w:sz w:val="24"/>
          <w:szCs w:val="24"/>
        </w:rPr>
        <w:t>21</w:t>
      </w:r>
    </w:p>
    <w:p w14:paraId="323A3CAC" w14:textId="77777777" w:rsidR="003D4636" w:rsidRPr="002042C2" w:rsidRDefault="003D4636" w:rsidP="003D4636">
      <w:pPr>
        <w:jc w:val="center"/>
        <w:rPr>
          <w:rFonts w:ascii="Calibri" w:hAnsi="Calibri" w:cs="Calibri"/>
          <w:b/>
        </w:rPr>
      </w:pPr>
    </w:p>
    <w:p w14:paraId="7F36717D" w14:textId="77777777" w:rsidR="003D4636" w:rsidRPr="002042C2" w:rsidRDefault="003D4636" w:rsidP="003D4636">
      <w:pPr>
        <w:rPr>
          <w:rFonts w:ascii="Calibri" w:hAnsi="Calibri" w:cs="Calibri"/>
          <w:b/>
          <w:bCs/>
        </w:rPr>
      </w:pPr>
    </w:p>
    <w:p w14:paraId="66ACD4E6" w14:textId="77777777" w:rsidR="003D4636" w:rsidRPr="00330771" w:rsidRDefault="003D4636" w:rsidP="003D4636">
      <w:pPr>
        <w:jc w:val="center"/>
        <w:rPr>
          <w:rFonts w:ascii="Calibri" w:hAnsi="Calibri" w:cs="Calibri"/>
          <w:b/>
          <w:bCs/>
        </w:rPr>
      </w:pPr>
      <w:r w:rsidRPr="00330771">
        <w:rPr>
          <w:rFonts w:ascii="Calibri" w:hAnsi="Calibri" w:cs="Calibri"/>
          <w:b/>
        </w:rPr>
        <w:t>I</w:t>
      </w:r>
      <w:r w:rsidRPr="00330771">
        <w:rPr>
          <w:rFonts w:ascii="Calibri" w:hAnsi="Calibri" w:cs="Calibri"/>
          <w:b/>
          <w:bCs/>
        </w:rPr>
        <w:t>NFORMACJA</w:t>
      </w:r>
    </w:p>
    <w:p w14:paraId="0F706B93" w14:textId="77777777" w:rsidR="003D4636" w:rsidRPr="00330771" w:rsidRDefault="003D4636" w:rsidP="003D4636">
      <w:pPr>
        <w:jc w:val="center"/>
        <w:rPr>
          <w:rFonts w:ascii="Calibri" w:hAnsi="Calibri" w:cs="Calibri"/>
          <w:b/>
          <w:bCs/>
        </w:rPr>
      </w:pPr>
      <w:r w:rsidRPr="00330771">
        <w:rPr>
          <w:rFonts w:ascii="Calibri" w:hAnsi="Calibri" w:cs="Calibri"/>
          <w:b/>
          <w:bCs/>
        </w:rPr>
        <w:t xml:space="preserve">o podmiotach należących do tej samej grupy kapitałowej, </w:t>
      </w:r>
    </w:p>
    <w:p w14:paraId="66DBAF15" w14:textId="77777777" w:rsidR="003D4636" w:rsidRPr="00330771" w:rsidRDefault="003D4636" w:rsidP="003D4636">
      <w:pPr>
        <w:jc w:val="center"/>
        <w:rPr>
          <w:rFonts w:ascii="Calibri" w:hAnsi="Calibri" w:cs="Calibri"/>
        </w:rPr>
      </w:pPr>
      <w:r w:rsidRPr="00330771">
        <w:rPr>
          <w:rFonts w:ascii="Calibri" w:hAnsi="Calibri" w:cs="Calibri"/>
        </w:rPr>
        <w:t>dla zamówienia w trybie przetargu nieograniczonego na:</w:t>
      </w:r>
    </w:p>
    <w:p w14:paraId="14D899D0" w14:textId="77777777" w:rsidR="003D4636" w:rsidRPr="00330771" w:rsidRDefault="003D4636" w:rsidP="003D4636">
      <w:pPr>
        <w:autoSpaceDE w:val="0"/>
        <w:rPr>
          <w:rFonts w:ascii="Calibri" w:hAnsi="Calibri" w:cs="Calibri"/>
          <w:b/>
        </w:rPr>
      </w:pPr>
    </w:p>
    <w:p w14:paraId="54918A97" w14:textId="77777777" w:rsidR="003D4636" w:rsidRPr="002042C2" w:rsidRDefault="003D4636" w:rsidP="003D4636">
      <w:pPr>
        <w:suppressAutoHyphens/>
        <w:autoSpaceDE w:val="0"/>
        <w:jc w:val="both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>SUKCESYWNA DOSTAWA WODOMIERZY, NADAJNIKÓW RADIOWYCH ORAZ ARMATURY MONTAŻOWEJ</w:t>
      </w:r>
    </w:p>
    <w:p w14:paraId="6E7EAE60" w14:textId="77777777" w:rsidR="003D4636" w:rsidRPr="002042C2" w:rsidRDefault="003D4636" w:rsidP="003D4636">
      <w:pPr>
        <w:rPr>
          <w:rFonts w:ascii="Calibri" w:hAnsi="Calibri" w:cs="Calibri"/>
          <w:b/>
        </w:rPr>
      </w:pPr>
    </w:p>
    <w:p w14:paraId="0CF48BD2" w14:textId="77777777" w:rsidR="003D4636" w:rsidRPr="002042C2" w:rsidRDefault="003D4636" w:rsidP="003D4636">
      <w:pPr>
        <w:rPr>
          <w:rFonts w:ascii="Calibri" w:hAnsi="Calibri" w:cs="Calibri"/>
          <w:bCs/>
        </w:rPr>
      </w:pPr>
      <w:r w:rsidRPr="002042C2">
        <w:rPr>
          <w:rFonts w:ascii="Calibri" w:hAnsi="Calibri" w:cs="Calibri"/>
          <w:b/>
        </w:rPr>
        <w:t>1. Zamawiający:</w:t>
      </w:r>
    </w:p>
    <w:p w14:paraId="1CA49CFB" w14:textId="77777777" w:rsidR="003D4636" w:rsidRPr="002042C2" w:rsidRDefault="003D4636" w:rsidP="003D4636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Piotrkowskie Wodociągi i Kanalizacja Sp. z o.o.</w:t>
      </w:r>
    </w:p>
    <w:p w14:paraId="72270AAB" w14:textId="77777777" w:rsidR="003D4636" w:rsidRPr="002042C2" w:rsidRDefault="003D4636" w:rsidP="003D4636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97-300 Piotrków Trybunalski</w:t>
      </w:r>
    </w:p>
    <w:p w14:paraId="5ED138E2" w14:textId="77777777" w:rsidR="003D4636" w:rsidRPr="002042C2" w:rsidRDefault="003D4636" w:rsidP="003D4636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ul. Przemysłowa 4</w:t>
      </w:r>
    </w:p>
    <w:p w14:paraId="1B800C32" w14:textId="77777777" w:rsidR="003D4636" w:rsidRPr="002042C2" w:rsidRDefault="003D4636" w:rsidP="003D4636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1A60A8B1" w14:textId="77777777" w:rsidR="003D4636" w:rsidRPr="002042C2" w:rsidRDefault="003D4636" w:rsidP="003D4636">
      <w:pPr>
        <w:autoSpaceDE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2. </w:t>
      </w:r>
      <w:r w:rsidRPr="002042C2">
        <w:rPr>
          <w:rFonts w:ascii="Calibri" w:hAnsi="Calibri" w:cs="Calibri"/>
          <w:b/>
          <w:bCs/>
        </w:rPr>
        <w:t xml:space="preserve">Wykonawca: </w:t>
      </w:r>
    </w:p>
    <w:p w14:paraId="09344F91" w14:textId="77777777" w:rsidR="003D4636" w:rsidRPr="002042C2" w:rsidRDefault="003D4636" w:rsidP="003D4636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36DD292B" w14:textId="77777777" w:rsidR="003D4636" w:rsidRDefault="003D4636" w:rsidP="003D4636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5D813900" w14:textId="77777777" w:rsidR="003D4636" w:rsidRDefault="003D4636" w:rsidP="003D4636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4174A1CC" w14:textId="77777777" w:rsidR="003D4636" w:rsidRDefault="003D4636" w:rsidP="003D4636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326FDF0F" w14:textId="77777777" w:rsidR="003D4636" w:rsidRDefault="003D4636" w:rsidP="003D4636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08CD1506" w14:textId="77777777" w:rsidR="003D4636" w:rsidRPr="002042C2" w:rsidRDefault="003D4636" w:rsidP="003D4636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3EAC411A" w14:textId="77777777" w:rsidR="00353687" w:rsidRDefault="00353687" w:rsidP="00353687">
      <w:pPr>
        <w:jc w:val="center"/>
        <w:rPr>
          <w:rFonts w:ascii="Calibri" w:hAnsi="Calibri" w:cs="Calibri"/>
          <w:b/>
        </w:rPr>
      </w:pPr>
    </w:p>
    <w:p w14:paraId="714A4594" w14:textId="77777777" w:rsidR="00353687" w:rsidRPr="00E1313D" w:rsidRDefault="00353687" w:rsidP="003D4636">
      <w:pPr>
        <w:jc w:val="both"/>
        <w:rPr>
          <w:rFonts w:ascii="Calibri" w:hAnsi="Calibri" w:cs="Calibri"/>
          <w:b/>
        </w:rPr>
      </w:pPr>
      <w:r w:rsidRPr="00330771">
        <w:rPr>
          <w:rFonts w:ascii="Calibri" w:hAnsi="Calibri" w:cs="Calibri"/>
        </w:rPr>
        <w:t xml:space="preserve">Oświadczam, że nie należę/należę* do tej samej grupy kapitałowej w rozumieniu ustawy </w:t>
      </w:r>
      <w:r w:rsidR="003D4636">
        <w:rPr>
          <w:rFonts w:ascii="Calibri" w:hAnsi="Calibri" w:cs="Calibri"/>
        </w:rPr>
        <w:t xml:space="preserve">                         </w:t>
      </w:r>
      <w:r w:rsidRPr="00330771">
        <w:rPr>
          <w:rFonts w:ascii="Calibri" w:hAnsi="Calibri" w:cs="Calibri"/>
        </w:rPr>
        <w:t>z dnia</w:t>
      </w:r>
      <w:r>
        <w:rPr>
          <w:rFonts w:ascii="Calibri" w:hAnsi="Calibri" w:cs="Calibri"/>
        </w:rPr>
        <w:t xml:space="preserve">  </w:t>
      </w:r>
      <w:r w:rsidRPr="00330771">
        <w:rPr>
          <w:rFonts w:ascii="Calibri" w:hAnsi="Calibri" w:cs="Calibri"/>
        </w:rPr>
        <w:t>16 lutego 2007 r. o ochronie konkurencji i konsumentów (</w:t>
      </w:r>
      <w:proofErr w:type="spellStart"/>
      <w:r w:rsidRPr="00330771">
        <w:rPr>
          <w:rFonts w:ascii="Calibri" w:hAnsi="Calibri" w:cs="Calibri"/>
        </w:rPr>
        <w:t>t.j</w:t>
      </w:r>
      <w:proofErr w:type="spellEnd"/>
      <w:r w:rsidRPr="00330771">
        <w:rPr>
          <w:rFonts w:ascii="Calibri" w:hAnsi="Calibri" w:cs="Calibri"/>
        </w:rPr>
        <w:t>. Dz.U. z 20</w:t>
      </w:r>
      <w:r w:rsidR="00663472">
        <w:rPr>
          <w:rFonts w:ascii="Calibri" w:hAnsi="Calibri" w:cs="Calibri"/>
        </w:rPr>
        <w:t>21</w:t>
      </w:r>
      <w:r w:rsidRPr="00330771">
        <w:rPr>
          <w:rFonts w:ascii="Calibri" w:hAnsi="Calibri" w:cs="Calibri"/>
        </w:rPr>
        <w:t xml:space="preserve"> r. poz. </w:t>
      </w:r>
      <w:r w:rsidR="00663472">
        <w:rPr>
          <w:rFonts w:ascii="Calibri" w:hAnsi="Calibri" w:cs="Calibri"/>
        </w:rPr>
        <w:t>275</w:t>
      </w:r>
      <w:r w:rsidRPr="00330771">
        <w:rPr>
          <w:rFonts w:ascii="Calibri" w:hAnsi="Calibri" w:cs="Calibri"/>
        </w:rPr>
        <w:t xml:space="preserve">) z innymi wykonawcami, którzy w terminie złożyli oferty w postępowaniu prowadzonym </w:t>
      </w:r>
      <w:r w:rsidR="003D4636">
        <w:rPr>
          <w:rFonts w:ascii="Calibri" w:hAnsi="Calibri" w:cs="Calibri"/>
        </w:rPr>
        <w:t xml:space="preserve">                                </w:t>
      </w:r>
      <w:r w:rsidRPr="00330771">
        <w:rPr>
          <w:rFonts w:ascii="Calibri" w:hAnsi="Calibri" w:cs="Calibri"/>
        </w:rPr>
        <w:t xml:space="preserve">w trybie przetargu nieograniczonego na </w:t>
      </w:r>
      <w:r w:rsidRPr="00E1313D">
        <w:rPr>
          <w:rFonts w:ascii="Calibri" w:hAnsi="Calibri"/>
          <w:b/>
        </w:rPr>
        <w:t>„</w:t>
      </w:r>
      <w:r>
        <w:rPr>
          <w:rFonts w:ascii="Calibri" w:hAnsi="Calibri" w:cs="Calibri"/>
          <w:b/>
        </w:rPr>
        <w:t>Sukcesywną dostawę</w:t>
      </w:r>
      <w:r w:rsidRPr="002042C2">
        <w:rPr>
          <w:rFonts w:ascii="Calibri" w:hAnsi="Calibri" w:cs="Calibri"/>
          <w:b/>
        </w:rPr>
        <w:t xml:space="preserve"> wodomierzy, nadajników radiowych oraz armatury montażowej</w:t>
      </w:r>
      <w:r w:rsidRPr="00E1313D">
        <w:rPr>
          <w:rFonts w:ascii="Calibri" w:hAnsi="Calibri"/>
          <w:b/>
        </w:rPr>
        <w:t>”</w:t>
      </w:r>
      <w:r w:rsidRPr="00E1313D">
        <w:rPr>
          <w:rFonts w:ascii="Calibri" w:hAnsi="Calibri"/>
        </w:rPr>
        <w:t xml:space="preserve">. </w:t>
      </w:r>
    </w:p>
    <w:p w14:paraId="495C3560" w14:textId="77777777" w:rsidR="00353687" w:rsidRPr="00E1313D" w:rsidRDefault="00353687" w:rsidP="00353687">
      <w:pP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71789264" w14:textId="77777777" w:rsidR="00353687" w:rsidRPr="00E1313D" w:rsidRDefault="00353687" w:rsidP="00353687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39950376" w14:textId="77777777" w:rsidR="00353687" w:rsidRPr="00E1313D" w:rsidRDefault="00353687" w:rsidP="00353687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24B28688" w14:textId="77777777" w:rsidR="003D4636" w:rsidRPr="00F614D8" w:rsidRDefault="003D4636" w:rsidP="003D4636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F614D8">
        <w:rPr>
          <w:rFonts w:asciiTheme="minorHAnsi" w:hAnsiTheme="minorHAnsi" w:cstheme="minorHAnsi"/>
          <w:sz w:val="20"/>
          <w:szCs w:val="20"/>
        </w:rPr>
        <w:t>.......................................................</w:t>
      </w:r>
    </w:p>
    <w:p w14:paraId="6FDFDFE0" w14:textId="77777777" w:rsidR="003D4636" w:rsidRPr="00F614D8" w:rsidRDefault="003D4636" w:rsidP="003D4636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614D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7A9C97B9" w14:textId="77777777" w:rsidR="003D4636" w:rsidRPr="00F614D8" w:rsidRDefault="003D4636" w:rsidP="003D4636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F61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F614D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64757E14" w14:textId="77777777" w:rsidR="003D4636" w:rsidRPr="00F614D8" w:rsidRDefault="003D4636" w:rsidP="003D4636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F614D8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0A72B86F" w14:textId="77777777" w:rsidR="00353687" w:rsidRPr="00330771" w:rsidRDefault="00353687" w:rsidP="00353687">
      <w:pPr>
        <w:autoSpaceDE w:val="0"/>
        <w:rPr>
          <w:rFonts w:ascii="Calibri" w:hAnsi="Calibri" w:cs="Calibri"/>
        </w:rPr>
      </w:pPr>
    </w:p>
    <w:p w14:paraId="6E1A34C4" w14:textId="77777777" w:rsidR="00353687" w:rsidRPr="00330771" w:rsidRDefault="00353687" w:rsidP="00353687">
      <w:pPr>
        <w:rPr>
          <w:rFonts w:ascii="Calibri" w:hAnsi="Calibri" w:cs="Calibri"/>
          <w:iCs/>
          <w:sz w:val="22"/>
          <w:szCs w:val="22"/>
        </w:rPr>
      </w:pPr>
    </w:p>
    <w:p w14:paraId="7E67371D" w14:textId="77777777" w:rsidR="00353687" w:rsidRPr="00330771" w:rsidRDefault="00353687" w:rsidP="00353687">
      <w:pPr>
        <w:jc w:val="right"/>
        <w:rPr>
          <w:rFonts w:ascii="Calibri" w:hAnsi="Calibri" w:cs="Calibri"/>
          <w:iCs/>
          <w:sz w:val="22"/>
          <w:szCs w:val="22"/>
        </w:rPr>
      </w:pPr>
    </w:p>
    <w:p w14:paraId="58BA53BC" w14:textId="77777777" w:rsidR="00353687" w:rsidRPr="00330771" w:rsidRDefault="00353687" w:rsidP="00353687">
      <w:pPr>
        <w:jc w:val="right"/>
        <w:rPr>
          <w:rFonts w:ascii="Calibri" w:hAnsi="Calibri" w:cs="Calibri"/>
          <w:iCs/>
          <w:sz w:val="22"/>
          <w:szCs w:val="22"/>
        </w:rPr>
      </w:pPr>
    </w:p>
    <w:p w14:paraId="7F2B4B67" w14:textId="77777777" w:rsidR="00353687" w:rsidRPr="00E1313D" w:rsidRDefault="00353687" w:rsidP="00353687">
      <w:pPr>
        <w:rPr>
          <w:rFonts w:ascii="Calibri" w:hAnsi="Calibri" w:cs="Calibri"/>
          <w:iCs/>
          <w:sz w:val="20"/>
          <w:szCs w:val="20"/>
        </w:rPr>
      </w:pPr>
      <w:r w:rsidRPr="00E1313D">
        <w:rPr>
          <w:rFonts w:ascii="Calibri" w:hAnsi="Calibri" w:cs="Calibri"/>
          <w:iCs/>
          <w:sz w:val="20"/>
          <w:szCs w:val="20"/>
        </w:rPr>
        <w:t>* Niepotrzebne skreślić</w:t>
      </w:r>
    </w:p>
    <w:p w14:paraId="3AF8B524" w14:textId="77777777" w:rsidR="00353687" w:rsidRDefault="00353687" w:rsidP="00353687">
      <w:pPr>
        <w:autoSpaceDE w:val="0"/>
        <w:jc w:val="right"/>
        <w:rPr>
          <w:rFonts w:ascii="Calibri" w:hAnsi="Calibri"/>
        </w:rPr>
      </w:pPr>
    </w:p>
    <w:p w14:paraId="7249F054" w14:textId="77777777" w:rsidR="00353687" w:rsidRDefault="00353687" w:rsidP="00353687">
      <w:pPr>
        <w:autoSpaceDE w:val="0"/>
        <w:jc w:val="right"/>
        <w:rPr>
          <w:rFonts w:ascii="Calibri" w:hAnsi="Calibri"/>
        </w:rPr>
      </w:pPr>
    </w:p>
    <w:p w14:paraId="1995C6F2" w14:textId="77777777" w:rsidR="00353687" w:rsidRDefault="00353687" w:rsidP="00353687">
      <w:pPr>
        <w:autoSpaceDE w:val="0"/>
        <w:jc w:val="right"/>
        <w:rPr>
          <w:rFonts w:ascii="Calibri" w:hAnsi="Calibri"/>
        </w:rPr>
      </w:pPr>
    </w:p>
    <w:sectPr w:rsidR="00353687" w:rsidSect="00F95A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D9A3B" w14:textId="77777777" w:rsidR="0073623D" w:rsidRDefault="0073623D" w:rsidP="003452E8">
      <w:r>
        <w:separator/>
      </w:r>
    </w:p>
  </w:endnote>
  <w:endnote w:type="continuationSeparator" w:id="0">
    <w:p w14:paraId="6FD0C43B" w14:textId="77777777" w:rsidR="0073623D" w:rsidRDefault="0073623D" w:rsidP="0034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D2D6C" w14:textId="77777777" w:rsidR="0073623D" w:rsidRDefault="0073623D" w:rsidP="003452E8">
      <w:r>
        <w:separator/>
      </w:r>
    </w:p>
  </w:footnote>
  <w:footnote w:type="continuationSeparator" w:id="0">
    <w:p w14:paraId="3B0019FD" w14:textId="77777777" w:rsidR="0073623D" w:rsidRDefault="0073623D" w:rsidP="0034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5909DF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842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0B015FC5"/>
    <w:multiLevelType w:val="hybridMultilevel"/>
    <w:tmpl w:val="886AB6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66F6B"/>
    <w:multiLevelType w:val="hybridMultilevel"/>
    <w:tmpl w:val="772E8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2D1B"/>
    <w:multiLevelType w:val="multilevel"/>
    <w:tmpl w:val="35242E2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5" w15:restartNumberingAfterBreak="0">
    <w:nsid w:val="17733B40"/>
    <w:multiLevelType w:val="multilevel"/>
    <w:tmpl w:val="97787E14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 w15:restartNumberingAfterBreak="0">
    <w:nsid w:val="24592C45"/>
    <w:multiLevelType w:val="hybridMultilevel"/>
    <w:tmpl w:val="1BD04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225"/>
    <w:multiLevelType w:val="hybridMultilevel"/>
    <w:tmpl w:val="C5607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676D"/>
    <w:multiLevelType w:val="hybridMultilevel"/>
    <w:tmpl w:val="060C629A"/>
    <w:lvl w:ilvl="0" w:tplc="00000012">
      <w:start w:val="1"/>
      <w:numFmt w:val="decimal"/>
      <w:lvlText w:val="%1)"/>
      <w:lvlJc w:val="left"/>
      <w:pPr>
        <w:ind w:left="1077" w:hanging="360"/>
      </w:pPr>
    </w:lvl>
    <w:lvl w:ilvl="1" w:tplc="8BDE2768">
      <w:start w:val="1"/>
      <w:numFmt w:val="decimal"/>
      <w:lvlText w:val="%2)"/>
      <w:lvlJc w:val="left"/>
      <w:pPr>
        <w:ind w:left="1797" w:hanging="360"/>
      </w:pPr>
      <w:rPr>
        <w:rFonts w:ascii="Calibri" w:eastAsia="Times New Roman" w:hAnsi="Calibri" w:cs="Times New Roman"/>
      </w:rPr>
    </w:lvl>
    <w:lvl w:ilvl="2" w:tplc="24D2030C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0B07018"/>
    <w:multiLevelType w:val="hybridMultilevel"/>
    <w:tmpl w:val="2EB4F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817EFD"/>
    <w:multiLevelType w:val="multilevel"/>
    <w:tmpl w:val="F282FCC2"/>
    <w:styleLink w:val="WW8Num1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" w15:restartNumberingAfterBreak="0">
    <w:nsid w:val="5517198E"/>
    <w:multiLevelType w:val="hybridMultilevel"/>
    <w:tmpl w:val="7D8CEB20"/>
    <w:lvl w:ilvl="0" w:tplc="ED9ADC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  <w:rPr>
        <w:rFonts w:cs="Times New Roman"/>
      </w:rPr>
    </w:lvl>
  </w:abstractNum>
  <w:abstractNum w:abstractNumId="14" w15:restartNumberingAfterBreak="0">
    <w:nsid w:val="5C770D23"/>
    <w:multiLevelType w:val="hybridMultilevel"/>
    <w:tmpl w:val="517A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515DB"/>
    <w:multiLevelType w:val="hybridMultilevel"/>
    <w:tmpl w:val="E5720DB4"/>
    <w:lvl w:ilvl="0" w:tplc="0E86AB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E468F4"/>
    <w:multiLevelType w:val="multilevel"/>
    <w:tmpl w:val="2AB6E1C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12"/>
    <w:lvlOverride w:ilvl="0">
      <w:startOverride w:val="1"/>
    </w:lvlOverride>
  </w:num>
  <w:num w:numId="10">
    <w:abstractNumId w:val="10"/>
  </w:num>
  <w:num w:numId="11">
    <w:abstractNumId w:val="1"/>
  </w:num>
  <w:num w:numId="12">
    <w:abstractNumId w:val="15"/>
  </w:num>
  <w:num w:numId="13">
    <w:abstractNumId w:val="17"/>
  </w:num>
  <w:num w:numId="14">
    <w:abstractNumId w:val="8"/>
  </w:num>
  <w:num w:numId="15">
    <w:abstractNumId w:val="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E8"/>
    <w:rsid w:val="000449CC"/>
    <w:rsid w:val="00086F0A"/>
    <w:rsid w:val="0017275E"/>
    <w:rsid w:val="001A0A70"/>
    <w:rsid w:val="001B259B"/>
    <w:rsid w:val="001E532C"/>
    <w:rsid w:val="0024327F"/>
    <w:rsid w:val="00341F11"/>
    <w:rsid w:val="003452E8"/>
    <w:rsid w:val="00351368"/>
    <w:rsid w:val="00353687"/>
    <w:rsid w:val="0037732F"/>
    <w:rsid w:val="003C48BB"/>
    <w:rsid w:val="003D4636"/>
    <w:rsid w:val="003E3A6B"/>
    <w:rsid w:val="00432211"/>
    <w:rsid w:val="00503DB6"/>
    <w:rsid w:val="00530E84"/>
    <w:rsid w:val="00557064"/>
    <w:rsid w:val="00570ED5"/>
    <w:rsid w:val="00654437"/>
    <w:rsid w:val="00663472"/>
    <w:rsid w:val="007303D1"/>
    <w:rsid w:val="0073623D"/>
    <w:rsid w:val="00754456"/>
    <w:rsid w:val="007E18DB"/>
    <w:rsid w:val="009A6C3E"/>
    <w:rsid w:val="009F2628"/>
    <w:rsid w:val="00A85F2E"/>
    <w:rsid w:val="00AE1981"/>
    <w:rsid w:val="00B34827"/>
    <w:rsid w:val="00B772FE"/>
    <w:rsid w:val="00B827A9"/>
    <w:rsid w:val="00BA29B2"/>
    <w:rsid w:val="00BB0851"/>
    <w:rsid w:val="00BD44CD"/>
    <w:rsid w:val="00BD75D0"/>
    <w:rsid w:val="00C84A7E"/>
    <w:rsid w:val="00C92352"/>
    <w:rsid w:val="00CD07BB"/>
    <w:rsid w:val="00CD1AB3"/>
    <w:rsid w:val="00D4683D"/>
    <w:rsid w:val="00D81128"/>
    <w:rsid w:val="00DE407C"/>
    <w:rsid w:val="00EA1DDD"/>
    <w:rsid w:val="00EC6A44"/>
    <w:rsid w:val="00F614D8"/>
    <w:rsid w:val="00F82CDF"/>
    <w:rsid w:val="00F83C52"/>
    <w:rsid w:val="00F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ECBD"/>
  <w15:chartTrackingRefBased/>
  <w15:docId w15:val="{12095C87-C9D9-4604-91E1-7E0A57D7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532C"/>
    <w:pPr>
      <w:keepNext/>
      <w:outlineLvl w:val="0"/>
    </w:pPr>
    <w:rPr>
      <w:rFonts w:eastAsia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3452E8"/>
    <w:rPr>
      <w:rFonts w:ascii="Calibri" w:eastAsia="Calibri" w:hAnsi="Calibri" w:cs="Calibri"/>
      <w:color w:val="0F243E"/>
      <w:sz w:val="21"/>
      <w:szCs w:val="21"/>
      <w:lang w:eastAsia="zh-CN"/>
    </w:rPr>
  </w:style>
  <w:style w:type="character" w:customStyle="1" w:styleId="Odwoanieprzypisudolnego1">
    <w:name w:val="Odwołanie przypisu dolnego1"/>
    <w:rsid w:val="003452E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452E8"/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452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3452E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3452E8"/>
    <w:pPr>
      <w:spacing w:after="120" w:line="480" w:lineRule="auto"/>
    </w:pPr>
    <w:rPr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BD75D0"/>
    <w:pPr>
      <w:ind w:left="720"/>
      <w:contextualSpacing/>
    </w:pPr>
  </w:style>
  <w:style w:type="paragraph" w:customStyle="1" w:styleId="Standard">
    <w:name w:val="Standard"/>
    <w:rsid w:val="00341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341F11"/>
    <w:pPr>
      <w:jc w:val="both"/>
    </w:pPr>
    <w:rPr>
      <w:sz w:val="24"/>
    </w:rPr>
  </w:style>
  <w:style w:type="paragraph" w:customStyle="1" w:styleId="Footnote">
    <w:name w:val="Footnote"/>
    <w:basedOn w:val="Standard"/>
    <w:rsid w:val="00341F11"/>
  </w:style>
  <w:style w:type="character" w:customStyle="1" w:styleId="FootnoteSymbol">
    <w:name w:val="Footnote Symbol"/>
    <w:basedOn w:val="Domylnaczcionkaakapitu"/>
    <w:rsid w:val="00341F11"/>
    <w:rPr>
      <w:position w:val="0"/>
      <w:vertAlign w:val="superscript"/>
    </w:rPr>
  </w:style>
  <w:style w:type="character" w:styleId="Hipercze">
    <w:name w:val="Hyperlink"/>
    <w:basedOn w:val="Domylnaczcionkaakapitu"/>
    <w:rsid w:val="00341F11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rsid w:val="00341F11"/>
    <w:rPr>
      <w:position w:val="0"/>
      <w:vertAlign w:val="superscript"/>
    </w:rPr>
  </w:style>
  <w:style w:type="numbering" w:customStyle="1" w:styleId="WW8Num7">
    <w:name w:val="WW8Num7"/>
    <w:basedOn w:val="Bezlisty"/>
    <w:rsid w:val="00341F11"/>
    <w:pPr>
      <w:numPr>
        <w:numId w:val="6"/>
      </w:numPr>
    </w:pPr>
  </w:style>
  <w:style w:type="numbering" w:customStyle="1" w:styleId="WW8Num15">
    <w:name w:val="WW8Num15"/>
    <w:basedOn w:val="Bezlisty"/>
    <w:rsid w:val="00341F11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BA2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BA29B2"/>
    <w:pPr>
      <w:spacing w:after="120" w:line="480" w:lineRule="auto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29B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27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27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1E532C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46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683D"/>
    <w:pPr>
      <w:widowControl w:val="0"/>
      <w:shd w:val="clear" w:color="auto" w:fill="FFFFFF"/>
      <w:spacing w:before="240" w:after="480" w:line="403" w:lineRule="exact"/>
      <w:ind w:hanging="800"/>
      <w:jc w:val="center"/>
    </w:pPr>
    <w:rPr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34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sid w:val="000449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0449CC"/>
    <w:pPr>
      <w:widowControl w:val="0"/>
      <w:shd w:val="clear" w:color="auto" w:fill="FFFFFF"/>
      <w:spacing w:after="600" w:line="0" w:lineRule="atLeast"/>
      <w:ind w:hanging="860"/>
      <w:jc w:val="center"/>
      <w:outlineLvl w:val="5"/>
    </w:pPr>
    <w:rPr>
      <w:b/>
      <w:bCs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BB08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B0851"/>
    <w:pPr>
      <w:widowControl w:val="0"/>
      <w:shd w:val="clear" w:color="auto" w:fill="FFFFFF"/>
      <w:spacing w:before="240" w:line="226" w:lineRule="exact"/>
      <w:ind w:hanging="860"/>
      <w:jc w:val="center"/>
    </w:pPr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7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32</cp:revision>
  <cp:lastPrinted>2021-03-16T09:58:00Z</cp:lastPrinted>
  <dcterms:created xsi:type="dcterms:W3CDTF">2021-03-04T10:30:00Z</dcterms:created>
  <dcterms:modified xsi:type="dcterms:W3CDTF">2021-03-18T08:25:00Z</dcterms:modified>
</cp:coreProperties>
</file>