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04" w:rsidRDefault="00823D04" w:rsidP="00C1675D">
      <w:pPr>
        <w:pStyle w:val="Default"/>
        <w:rPr>
          <w:color w:val="auto"/>
          <w:sz w:val="23"/>
          <w:szCs w:val="23"/>
        </w:rPr>
      </w:pPr>
    </w:p>
    <w:p w:rsidR="00823D04" w:rsidRDefault="00823D04" w:rsidP="00823D04">
      <w:pPr>
        <w:pStyle w:val="Default"/>
        <w:jc w:val="center"/>
        <w:rPr>
          <w:b/>
          <w:bCs/>
          <w:color w:val="FF0000"/>
        </w:rPr>
      </w:pPr>
    </w:p>
    <w:p w:rsidR="00823D04" w:rsidRDefault="00823D04" w:rsidP="00823D04">
      <w:pPr>
        <w:pStyle w:val="Default"/>
        <w:jc w:val="center"/>
        <w:rPr>
          <w:b/>
          <w:bCs/>
          <w:color w:val="FF0000"/>
        </w:rPr>
      </w:pPr>
    </w:p>
    <w:p w:rsidR="00C930ED" w:rsidRDefault="00C930ED" w:rsidP="00C930ED">
      <w:pPr>
        <w:pStyle w:val="Default"/>
        <w:rPr>
          <w:color w:val="auto"/>
        </w:rPr>
      </w:pPr>
    </w:p>
    <w:p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rsidR="00C930ED" w:rsidRDefault="00C930ED" w:rsidP="00C930ED">
      <w:pPr>
        <w:pStyle w:val="Default"/>
        <w:rPr>
          <w:color w:val="auto"/>
          <w:sz w:val="22"/>
          <w:szCs w:val="22"/>
        </w:rPr>
      </w:pPr>
    </w:p>
    <w:p w:rsidR="00C930ED" w:rsidRDefault="00C930ED" w:rsidP="00C930ED">
      <w:pPr>
        <w:pStyle w:val="Default"/>
        <w:rPr>
          <w:color w:val="auto"/>
          <w:sz w:val="22"/>
          <w:szCs w:val="22"/>
        </w:rPr>
      </w:pPr>
    </w:p>
    <w:p w:rsidR="00C930ED" w:rsidRDefault="00C930ED" w:rsidP="00C930ED">
      <w:pPr>
        <w:pStyle w:val="Default"/>
        <w:jc w:val="center"/>
        <w:rPr>
          <w:color w:val="auto"/>
          <w:sz w:val="22"/>
          <w:szCs w:val="22"/>
        </w:rPr>
      </w:pPr>
      <w:r>
        <w:rPr>
          <w:color w:val="auto"/>
          <w:sz w:val="22"/>
          <w:szCs w:val="22"/>
        </w:rPr>
        <w:t>v rámci zriadeného DNS s názvom</w:t>
      </w:r>
    </w:p>
    <w:p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rsidR="00C930ED" w:rsidRDefault="00C930ED" w:rsidP="00C930ED">
      <w:pPr>
        <w:pStyle w:val="Default"/>
        <w:jc w:val="center"/>
        <w:rPr>
          <w:color w:val="auto"/>
          <w:sz w:val="22"/>
          <w:szCs w:val="22"/>
        </w:rPr>
      </w:pPr>
    </w:p>
    <w:p w:rsidR="00C930ED" w:rsidRDefault="00C930ED" w:rsidP="00C930ED">
      <w:pPr>
        <w:pStyle w:val="Default"/>
        <w:rPr>
          <w:b/>
          <w:bCs/>
          <w:color w:val="auto"/>
          <w:sz w:val="22"/>
          <w:szCs w:val="22"/>
        </w:rPr>
      </w:pPr>
    </w:p>
    <w:p w:rsidR="00823D04" w:rsidRPr="00823D04" w:rsidRDefault="00823D04" w:rsidP="00C930ED">
      <w:pPr>
        <w:pStyle w:val="Default"/>
        <w:rPr>
          <w:b/>
          <w:bCs/>
          <w:color w:val="auto"/>
        </w:rPr>
      </w:pPr>
    </w:p>
    <w:p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rsidR="00823D04" w:rsidRPr="00823D04" w:rsidRDefault="00823D04" w:rsidP="00C1675D">
      <w:pPr>
        <w:pStyle w:val="Default"/>
        <w:rPr>
          <w:color w:val="auto"/>
          <w:sz w:val="23"/>
          <w:szCs w:val="23"/>
        </w:rPr>
      </w:pPr>
    </w:p>
    <w:p w:rsidR="00823D04" w:rsidRPr="00823D04" w:rsidRDefault="00823D04" w:rsidP="00C1675D">
      <w:pPr>
        <w:pStyle w:val="Default"/>
        <w:rPr>
          <w:color w:val="auto"/>
          <w:sz w:val="23"/>
          <w:szCs w:val="23"/>
        </w:rPr>
      </w:pPr>
    </w:p>
    <w:p w:rsidR="00D112A3" w:rsidRDefault="00D112A3" w:rsidP="00D112A3">
      <w:pPr>
        <w:pStyle w:val="Default"/>
        <w:rPr>
          <w:color w:val="auto"/>
          <w:sz w:val="23"/>
          <w:szCs w:val="23"/>
        </w:rPr>
      </w:pPr>
    </w:p>
    <w:p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rsidR="00D112A3" w:rsidRDefault="00D112A3" w:rsidP="00D112A3">
      <w:pPr>
        <w:pStyle w:val="Default"/>
        <w:rPr>
          <w:b/>
          <w:bCs/>
          <w:color w:val="FF0000"/>
        </w:rPr>
      </w:pPr>
    </w:p>
    <w:p w:rsidR="00823D04" w:rsidRPr="00823D04" w:rsidRDefault="00823D04" w:rsidP="00C1675D">
      <w:pPr>
        <w:pStyle w:val="Default"/>
        <w:rPr>
          <w:color w:val="auto"/>
          <w:sz w:val="23"/>
          <w:szCs w:val="23"/>
        </w:rPr>
      </w:pPr>
    </w:p>
    <w:p w:rsidR="00823D04" w:rsidRPr="00823D04" w:rsidRDefault="0040248F" w:rsidP="0040248F">
      <w:pPr>
        <w:pStyle w:val="Default"/>
        <w:jc w:val="center"/>
        <w:rPr>
          <w:color w:val="auto"/>
          <w:sz w:val="23"/>
          <w:szCs w:val="23"/>
        </w:rPr>
      </w:pPr>
      <w:r w:rsidRPr="0040248F">
        <w:rPr>
          <w:rFonts w:ascii="Calibri" w:eastAsia="Times New Roman" w:hAnsi="Calibri"/>
          <w:b/>
          <w:sz w:val="32"/>
          <w:szCs w:val="32"/>
          <w:lang w:eastAsia="sk-SK"/>
        </w:rPr>
        <w:t>Kritický</w:t>
      </w:r>
      <w:r w:rsidR="0059443E">
        <w:rPr>
          <w:rFonts w:ascii="Calibri" w:eastAsia="Times New Roman" w:hAnsi="Calibri"/>
          <w:b/>
          <w:sz w:val="32"/>
          <w:szCs w:val="32"/>
          <w:lang w:eastAsia="sk-SK"/>
        </w:rPr>
        <w:t xml:space="preserve"> HW a SW pre prevádzku </w:t>
      </w:r>
      <w:proofErr w:type="spellStart"/>
      <w:r w:rsidR="0059443E">
        <w:rPr>
          <w:rFonts w:ascii="Calibri" w:eastAsia="Times New Roman" w:hAnsi="Calibri"/>
          <w:b/>
          <w:sz w:val="32"/>
          <w:szCs w:val="32"/>
          <w:lang w:eastAsia="sk-SK"/>
        </w:rPr>
        <w:t>eZdravia</w:t>
      </w:r>
      <w:proofErr w:type="spellEnd"/>
      <w:r w:rsidR="0059443E">
        <w:rPr>
          <w:rFonts w:ascii="Calibri" w:eastAsia="Times New Roman" w:hAnsi="Calibri"/>
          <w:b/>
          <w:sz w:val="32"/>
          <w:szCs w:val="32"/>
          <w:lang w:eastAsia="sk-SK"/>
        </w:rPr>
        <w:t xml:space="preserve"> II.</w:t>
      </w:r>
    </w:p>
    <w:p w:rsidR="00823D04" w:rsidRPr="00823D04" w:rsidRDefault="00823D04" w:rsidP="00823D04">
      <w:pPr>
        <w:pStyle w:val="Default"/>
        <w:jc w:val="center"/>
        <w:rPr>
          <w:color w:val="auto"/>
          <w:sz w:val="28"/>
          <w:szCs w:val="28"/>
        </w:rPr>
      </w:pPr>
    </w:p>
    <w:p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59443E">
        <w:rPr>
          <w:b/>
          <w:bCs/>
          <w:color w:val="auto"/>
          <w:sz w:val="28"/>
          <w:szCs w:val="28"/>
        </w:rPr>
        <w:t>8</w:t>
      </w:r>
    </w:p>
    <w:p w:rsidR="00823D04" w:rsidRPr="00823D04" w:rsidRDefault="00823D04" w:rsidP="00823D04">
      <w:pPr>
        <w:pStyle w:val="Default"/>
        <w:jc w:val="center"/>
        <w:rPr>
          <w:color w:val="auto"/>
          <w:sz w:val="28"/>
          <w:szCs w:val="28"/>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8B6ACF">
        <w:rPr>
          <w:color w:val="auto"/>
          <w:sz w:val="23"/>
          <w:szCs w:val="23"/>
        </w:rPr>
        <w:t>25</w:t>
      </w:r>
      <w:r w:rsidR="009F38BC">
        <w:rPr>
          <w:color w:val="auto"/>
          <w:sz w:val="23"/>
          <w:szCs w:val="23"/>
        </w:rPr>
        <w:t>.03.2021</w:t>
      </w:r>
    </w:p>
    <w:p w:rsidR="00C1675D" w:rsidRDefault="00C1675D" w:rsidP="00C1675D">
      <w:pPr>
        <w:pStyle w:val="Default"/>
        <w:rPr>
          <w:color w:val="auto"/>
        </w:rPr>
      </w:pPr>
    </w:p>
    <w:p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rsidR="00823D04" w:rsidRPr="00823D04" w:rsidRDefault="00823D04" w:rsidP="00823D04">
      <w:pPr>
        <w:widowControl/>
        <w:ind w:left="709" w:hanging="709"/>
        <w:jc w:val="both"/>
        <w:rPr>
          <w:rStyle w:val="Zhlavie4"/>
          <w:rFonts w:ascii="Times New Roman" w:cs="Times New Roman"/>
          <w:b w:val="0"/>
          <w:bCs/>
        </w:rPr>
      </w:pPr>
    </w:p>
    <w:p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rsidR="00823D04" w:rsidRDefault="00823D04" w:rsidP="00823D04">
      <w:pPr>
        <w:pStyle w:val="Default"/>
        <w:jc w:val="both"/>
        <w:rPr>
          <w:color w:val="auto"/>
        </w:rPr>
      </w:pPr>
    </w:p>
    <w:p w:rsidR="00C930ED" w:rsidRPr="00AC57F5" w:rsidRDefault="00C1675D" w:rsidP="00C930ED">
      <w:pPr>
        <w:pStyle w:val="Default"/>
        <w:jc w:val="both"/>
        <w:rPr>
          <w:color w:val="auto"/>
        </w:rPr>
      </w:pPr>
      <w:r w:rsidRPr="00AC57F5">
        <w:rPr>
          <w:color w:val="auto"/>
        </w:rPr>
        <w:t xml:space="preserve">Komunikačné rozhranie: </w:t>
      </w:r>
      <w:r w:rsidR="006D33AF" w:rsidRPr="006D33AF">
        <w:t>https://josephine.proebiz.com/sk/tender/11533/summary</w:t>
      </w:r>
      <w:r w:rsidR="00D31004">
        <w:rPr>
          <w:color w:val="auto"/>
        </w:rPr>
        <w:t>,</w:t>
      </w:r>
      <w:r w:rsidR="00714C00">
        <w:rPr>
          <w:color w:val="auto"/>
        </w:rPr>
        <w:br/>
      </w:r>
      <w:r w:rsidR="00D31004">
        <w:rPr>
          <w:color w:val="auto"/>
        </w:rPr>
        <w:t>e</w:t>
      </w:r>
      <w:r w:rsidR="00C930ED" w:rsidRPr="00AC57F5">
        <w:rPr>
          <w:color w:val="auto"/>
        </w:rPr>
        <w:t xml:space="preserve">mailová adresa slúži len na kontaktovanie v prípade neočakávaného a preukázateľného výpadku systému JOSEPHINE. </w:t>
      </w:r>
    </w:p>
    <w:p w:rsidR="00C930ED" w:rsidRPr="00AC57F5" w:rsidRDefault="00C930ED" w:rsidP="00C930ED">
      <w:pPr>
        <w:pStyle w:val="Default"/>
        <w:rPr>
          <w:b/>
          <w:bCs/>
          <w:color w:val="auto"/>
        </w:rPr>
      </w:pPr>
    </w:p>
    <w:p w:rsidR="00823D04" w:rsidRPr="00AC57F5" w:rsidRDefault="00823D04" w:rsidP="00823D04">
      <w:pPr>
        <w:pStyle w:val="Default"/>
        <w:jc w:val="both"/>
        <w:rPr>
          <w:b/>
          <w:bCs/>
          <w:color w:val="auto"/>
        </w:rPr>
      </w:pPr>
    </w:p>
    <w:p w:rsidR="00C1675D" w:rsidRPr="00AC57F5" w:rsidRDefault="00C1675D" w:rsidP="00823D04">
      <w:pPr>
        <w:pStyle w:val="Default"/>
        <w:jc w:val="both"/>
        <w:rPr>
          <w:b/>
          <w:color w:val="auto"/>
        </w:rPr>
      </w:pPr>
      <w:r w:rsidRPr="00AC57F5">
        <w:rPr>
          <w:b/>
          <w:color w:val="auto"/>
        </w:rPr>
        <w:t xml:space="preserve">1. Predmet zákazky </w:t>
      </w:r>
    </w:p>
    <w:p w:rsidR="00CF5E0B" w:rsidRDefault="00C1675D" w:rsidP="00823D04">
      <w:pPr>
        <w:pStyle w:val="Default"/>
        <w:jc w:val="both"/>
        <w:rPr>
          <w:color w:val="auto"/>
        </w:rPr>
      </w:pPr>
      <w:r w:rsidRPr="00AC57F5">
        <w:rPr>
          <w:color w:val="auto"/>
        </w:rPr>
        <w:t>Predmetom zákazky je kúpa</w:t>
      </w:r>
      <w:r w:rsidR="00F716BA">
        <w:rPr>
          <w:color w:val="auto"/>
        </w:rPr>
        <w:t xml:space="preserve"> nových nepoužitých</w:t>
      </w:r>
      <w:r w:rsidRPr="00AC57F5">
        <w:rPr>
          <w:color w:val="auto"/>
        </w:rPr>
        <w:t xml:space="preserve"> </w:t>
      </w:r>
      <w:r w:rsidR="009D2433">
        <w:rPr>
          <w:color w:val="auto"/>
        </w:rPr>
        <w:t xml:space="preserve">zariadení, </w:t>
      </w:r>
      <w:r w:rsidR="00CF5E0B" w:rsidRPr="00CF5E0B">
        <w:rPr>
          <w:color w:val="auto"/>
        </w:rPr>
        <w:t xml:space="preserve">vrátane dodania </w:t>
      </w:r>
      <w:r w:rsidR="009D2433">
        <w:rPr>
          <w:color w:val="auto"/>
        </w:rPr>
        <w:t>na miesto plnenia</w:t>
      </w:r>
      <w:r w:rsidR="00CF5E0B" w:rsidRPr="00CF5E0B">
        <w:rPr>
          <w:color w:val="auto"/>
        </w:rPr>
        <w:t xml:space="preserve"> verejného obstarávateľa.</w:t>
      </w:r>
    </w:p>
    <w:p w:rsidR="00C1675D" w:rsidRPr="00AC57F5"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rsidR="00C1675D" w:rsidRPr="00A92F00" w:rsidRDefault="00C1675D" w:rsidP="00823D04">
      <w:pPr>
        <w:pStyle w:val="Default"/>
        <w:jc w:val="both"/>
        <w:rPr>
          <w:color w:val="auto"/>
        </w:rPr>
      </w:pPr>
      <w:r w:rsidRPr="00A92F00">
        <w:rPr>
          <w:color w:val="auto"/>
        </w:rPr>
        <w:t xml:space="preserve">Predpokladaná hodnota zákazky tejto výzvy je </w:t>
      </w:r>
      <w:r w:rsidR="008D1322" w:rsidRPr="00A92F00">
        <w:rPr>
          <w:b/>
          <w:color w:val="auto"/>
        </w:rPr>
        <w:t>15 295,10</w:t>
      </w:r>
      <w:r w:rsidRPr="00A92F00">
        <w:rPr>
          <w:color w:val="auto"/>
        </w:rPr>
        <w:t xml:space="preserve"> bez DPH </w:t>
      </w:r>
    </w:p>
    <w:p w:rsidR="00C930ED" w:rsidRPr="00A92F00" w:rsidRDefault="00C1675D" w:rsidP="00823D04">
      <w:pPr>
        <w:pStyle w:val="Default"/>
        <w:jc w:val="both"/>
        <w:rPr>
          <w:color w:val="auto"/>
        </w:rPr>
      </w:pPr>
      <w:r w:rsidRPr="00A92F00">
        <w:rPr>
          <w:color w:val="auto"/>
        </w:rPr>
        <w:t xml:space="preserve">Lehota dodania: do </w:t>
      </w:r>
      <w:r w:rsidR="00A27D63" w:rsidRPr="00A92F00">
        <w:rPr>
          <w:color w:val="auto"/>
        </w:rPr>
        <w:t>14</w:t>
      </w:r>
      <w:r w:rsidR="00C930ED" w:rsidRPr="00A92F00">
        <w:rPr>
          <w:color w:val="auto"/>
        </w:rPr>
        <w:t xml:space="preserve"> dní</w:t>
      </w:r>
      <w:r w:rsidR="00D112A3" w:rsidRPr="00A92F00">
        <w:rPr>
          <w:color w:val="auto"/>
        </w:rPr>
        <w:t xml:space="preserve"> </w:t>
      </w:r>
      <w:r w:rsidRPr="00A92F00">
        <w:rPr>
          <w:color w:val="auto"/>
        </w:rPr>
        <w:t xml:space="preserve">od </w:t>
      </w:r>
      <w:r w:rsidR="00C930ED" w:rsidRPr="00A92F00">
        <w:rPr>
          <w:color w:val="auto"/>
        </w:rPr>
        <w:t>účinnosti zmluvy</w:t>
      </w:r>
    </w:p>
    <w:p w:rsidR="00C930ED" w:rsidRPr="00A92F00" w:rsidRDefault="00C930ED" w:rsidP="00823D04">
      <w:pPr>
        <w:pStyle w:val="Default"/>
        <w:jc w:val="both"/>
        <w:rPr>
          <w:color w:val="auto"/>
        </w:rPr>
      </w:pPr>
      <w:r w:rsidRPr="00A92F00">
        <w:rPr>
          <w:color w:val="auto"/>
        </w:rPr>
        <w:t xml:space="preserve">CPV </w:t>
      </w:r>
      <w:r w:rsidR="00206342" w:rsidRPr="00A92F00">
        <w:rPr>
          <w:color w:val="auto"/>
        </w:rPr>
        <w:t>kód</w:t>
      </w:r>
      <w:r w:rsidRPr="00A92F00">
        <w:rPr>
          <w:color w:val="auto"/>
        </w:rPr>
        <w:t xml:space="preserve">: </w:t>
      </w:r>
      <w:r w:rsidR="001F278F" w:rsidRPr="00A92F00">
        <w:rPr>
          <w:color w:val="auto"/>
        </w:rPr>
        <w:t>30000000-9,</w:t>
      </w:r>
    </w:p>
    <w:p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rsidR="00C930ED" w:rsidRPr="00AC57F5" w:rsidRDefault="00C930ED" w:rsidP="00823D04">
      <w:pPr>
        <w:pStyle w:val="Default"/>
        <w:jc w:val="both"/>
        <w:rPr>
          <w:color w:val="auto"/>
        </w:rPr>
      </w:pPr>
    </w:p>
    <w:p w:rsidR="00C1675D" w:rsidRPr="00AC57F5" w:rsidRDefault="00C1675D" w:rsidP="00823D04">
      <w:pPr>
        <w:pStyle w:val="Default"/>
        <w:jc w:val="both"/>
        <w:rPr>
          <w:color w:val="auto"/>
        </w:rPr>
      </w:pPr>
      <w:r w:rsidRPr="00AC57F5">
        <w:rPr>
          <w:b/>
          <w:bCs/>
          <w:color w:val="auto"/>
        </w:rPr>
        <w:t xml:space="preserve">2. Komplexnosť dodávky </w:t>
      </w:r>
    </w:p>
    <w:p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3. Typ zmluvy </w:t>
      </w:r>
    </w:p>
    <w:p w:rsidR="00C1675D" w:rsidRPr="00AC57F5" w:rsidRDefault="00C1675D" w:rsidP="00823D04">
      <w:pPr>
        <w:pStyle w:val="Default"/>
        <w:jc w:val="both"/>
        <w:rPr>
          <w:color w:val="auto"/>
        </w:rPr>
      </w:pPr>
      <w:r w:rsidRPr="00AC57F5">
        <w:rPr>
          <w:color w:val="auto"/>
        </w:rPr>
        <w:t xml:space="preserve">Kúpna zmluva.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4. Zdroj finančných prostriedkov </w:t>
      </w:r>
    </w:p>
    <w:p w:rsidR="00C1675D" w:rsidRPr="00AC57F5" w:rsidRDefault="00C1675D" w:rsidP="00823D04">
      <w:pPr>
        <w:pStyle w:val="Default"/>
        <w:jc w:val="both"/>
        <w:rPr>
          <w:color w:val="auto"/>
        </w:rPr>
      </w:pPr>
      <w:r w:rsidRPr="00AC57F5">
        <w:rPr>
          <w:color w:val="auto"/>
        </w:rPr>
        <w:t>Predmet zákazky môže byť financov</w:t>
      </w:r>
      <w:r w:rsidR="00983321" w:rsidRPr="00AC57F5">
        <w:rPr>
          <w:color w:val="auto"/>
        </w:rPr>
        <w:t xml:space="preserve">aný z </w:t>
      </w:r>
      <w:r w:rsidR="004F18FC" w:rsidRPr="00AC57F5">
        <w:rPr>
          <w:color w:val="auto"/>
        </w:rPr>
        <w:t> rozpočtových prostriedkov verejného obstarávateľa</w:t>
      </w:r>
      <w:r w:rsidR="00FC327A" w:rsidRPr="00AC57F5">
        <w:rPr>
          <w:color w:val="auto"/>
        </w:rPr>
        <w:t>.</w:t>
      </w:r>
    </w:p>
    <w:p w:rsidR="00823D04" w:rsidRPr="00AC57F5" w:rsidRDefault="00823D04" w:rsidP="00823D04">
      <w:pPr>
        <w:pStyle w:val="Default"/>
        <w:jc w:val="both"/>
        <w:rPr>
          <w:b/>
          <w:bCs/>
          <w:color w:val="auto"/>
        </w:rPr>
      </w:pPr>
    </w:p>
    <w:p w:rsidR="00791292" w:rsidRPr="00AC57F5" w:rsidRDefault="00791292" w:rsidP="00823D04">
      <w:pPr>
        <w:pStyle w:val="Default"/>
        <w:jc w:val="both"/>
        <w:rPr>
          <w:b/>
          <w:bCs/>
          <w:color w:val="auto"/>
        </w:rPr>
      </w:pPr>
    </w:p>
    <w:p w:rsidR="00791292" w:rsidRPr="00AC57F5" w:rsidRDefault="00791292"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lastRenderedPageBreak/>
        <w:t xml:space="preserve">5. Podmienky predloženia ponuky </w:t>
      </w:r>
    </w:p>
    <w:p w:rsidR="00791292" w:rsidRPr="00AC57F5" w:rsidRDefault="00791292" w:rsidP="00823D04">
      <w:pPr>
        <w:pStyle w:val="Default"/>
        <w:jc w:val="both"/>
        <w:rPr>
          <w:color w:val="auto"/>
        </w:rPr>
      </w:pPr>
    </w:p>
    <w:p w:rsidR="00791292" w:rsidRPr="00A92F00"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AC57F5">
        <w:rPr>
          <w:color w:val="auto"/>
        </w:rPr>
        <w:t>do systému JOSEPHINE, umiestnenom na webovej adrese</w:t>
      </w:r>
      <w:r w:rsidR="00D31004">
        <w:rPr>
          <w:color w:val="auto"/>
        </w:rPr>
        <w:br/>
      </w:r>
      <w:r w:rsidR="00AC6A34" w:rsidRPr="00A92F00">
        <w:rPr>
          <w:color w:val="auto"/>
        </w:rPr>
        <w:t>https://josephine.proebiz.com/sk/tender/11533/summary</w:t>
      </w:r>
    </w:p>
    <w:p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rsidR="00220C53" w:rsidRDefault="00220C53">
      <w:pPr>
        <w:widowControl/>
        <w:rPr>
          <w:rFonts w:ascii="Times New Roman" w:eastAsiaTheme="minorHAnsi" w:cs="Times New Roman"/>
          <w:color w:val="auto"/>
          <w:lang w:eastAsia="en-US"/>
        </w:rPr>
      </w:pPr>
      <w:r>
        <w:rPr>
          <w:color w:val="auto"/>
        </w:rPr>
        <w:br w:type="page"/>
      </w:r>
    </w:p>
    <w:p w:rsidR="00C1675D" w:rsidRPr="00AC57F5" w:rsidRDefault="00C1675D" w:rsidP="00823D04">
      <w:pPr>
        <w:pStyle w:val="Default"/>
        <w:jc w:val="both"/>
        <w:rPr>
          <w:color w:val="auto"/>
        </w:rPr>
      </w:pPr>
      <w:r w:rsidRPr="00AC57F5">
        <w:rPr>
          <w:b/>
          <w:bCs/>
          <w:color w:val="auto"/>
        </w:rPr>
        <w:lastRenderedPageBreak/>
        <w:t xml:space="preserve">6. Jazyk ponuky </w:t>
      </w:r>
    </w:p>
    <w:p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rsidR="00823D04" w:rsidRPr="00AC57F5" w:rsidRDefault="00823D04" w:rsidP="00823D04">
      <w:pPr>
        <w:pStyle w:val="Default"/>
        <w:jc w:val="both"/>
        <w:rPr>
          <w:b/>
          <w:bCs/>
          <w:color w:val="auto"/>
        </w:rPr>
      </w:pPr>
    </w:p>
    <w:p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rsidR="00C1675D" w:rsidRPr="00AC57F5" w:rsidRDefault="00C1675D" w:rsidP="00823D04">
      <w:pPr>
        <w:pStyle w:val="Default"/>
        <w:jc w:val="both"/>
        <w:rPr>
          <w:color w:val="auto"/>
        </w:rPr>
      </w:pPr>
      <w:r w:rsidRPr="00AC57F5">
        <w:rPr>
          <w:b/>
          <w:bCs/>
          <w:color w:val="auto"/>
        </w:rPr>
        <w:t xml:space="preserve">Ponuka bude obsahovať: </w:t>
      </w:r>
    </w:p>
    <w:p w:rsidR="00F31057" w:rsidRPr="00AC57F5" w:rsidRDefault="00F31057" w:rsidP="00D31004">
      <w:pPr>
        <w:pStyle w:val="Default"/>
        <w:jc w:val="both"/>
        <w:rPr>
          <w:color w:val="auto"/>
        </w:rPr>
      </w:pPr>
      <w:r w:rsidRPr="00AC57F5">
        <w:rPr>
          <w:color w:val="auto"/>
        </w:rPr>
        <w:t xml:space="preserve">a. Titulný list </w:t>
      </w:r>
    </w:p>
    <w:p w:rsidR="00F31057" w:rsidRPr="00AC57F5" w:rsidRDefault="00F31057" w:rsidP="00D31004">
      <w:pPr>
        <w:pStyle w:val="Default"/>
        <w:jc w:val="both"/>
        <w:rPr>
          <w:color w:val="auto"/>
        </w:rPr>
      </w:pPr>
      <w:r w:rsidRPr="00AC57F5">
        <w:rPr>
          <w:color w:val="auto"/>
        </w:rPr>
        <w:t xml:space="preserve">- s uvedením mena a priezviska kontaktnej osoby, telefónny kontakt a e-mailová adresa, obchodné meno uchádzača a označenie súťaže, </w:t>
      </w:r>
    </w:p>
    <w:p w:rsidR="00F31057" w:rsidRPr="00AC57F5" w:rsidRDefault="00F31057" w:rsidP="00D31004">
      <w:pPr>
        <w:pStyle w:val="Default"/>
        <w:jc w:val="both"/>
        <w:rPr>
          <w:color w:val="auto"/>
        </w:rPr>
      </w:pPr>
      <w:r w:rsidRPr="00AC57F5">
        <w:rPr>
          <w:color w:val="auto"/>
        </w:rPr>
        <w:t xml:space="preserve">b. Vyplnený a štatutárnym zástupcom podpísaný návrh </w:t>
      </w:r>
      <w:r w:rsidR="00D31004">
        <w:rPr>
          <w:color w:val="auto"/>
        </w:rPr>
        <w:t>zmluvy vrátane všetkých príloh,</w:t>
      </w:r>
    </w:p>
    <w:p w:rsidR="00F31057" w:rsidRPr="00AC57F5" w:rsidRDefault="00F31057" w:rsidP="00D31004">
      <w:pPr>
        <w:pStyle w:val="Default"/>
        <w:jc w:val="both"/>
        <w:rPr>
          <w:color w:val="auto"/>
        </w:rPr>
      </w:pPr>
      <w:r w:rsidRPr="00AC57F5">
        <w:rPr>
          <w:color w:val="auto"/>
        </w:rPr>
        <w:t xml:space="preserve">   - zmluvy  môže byť podpísaná kvalifikovaným elektronickým podpisom osôb konajúcich v mene  uchádzača alebo môže byť podpísaná listinne a v ponuke bude predložená naskenovaná (napr. formát </w:t>
      </w:r>
      <w:proofErr w:type="spellStart"/>
      <w:r w:rsidRPr="00AC57F5">
        <w:rPr>
          <w:color w:val="auto"/>
        </w:rPr>
        <w:t>pdf</w:t>
      </w:r>
      <w:proofErr w:type="spellEnd"/>
      <w:r w:rsidRPr="00AC57F5">
        <w:rPr>
          <w:color w:val="auto"/>
        </w:rPr>
        <w:t xml:space="preserve">) listinne podpísaná zmluva.(príloha č.2). </w:t>
      </w:r>
    </w:p>
    <w:p w:rsidR="00F31057" w:rsidRPr="00AC57F5" w:rsidRDefault="00F31057" w:rsidP="00D31004">
      <w:pPr>
        <w:pStyle w:val="Default"/>
        <w:jc w:val="both"/>
        <w:rPr>
          <w:color w:val="auto"/>
        </w:rPr>
      </w:pPr>
      <w:r w:rsidRPr="00AC57F5">
        <w:rPr>
          <w:color w:val="auto"/>
        </w:rPr>
        <w:t xml:space="preserve">   - uchádzač nie je oprávnený meniť ustanovenia zmluvy. </w:t>
      </w:r>
    </w:p>
    <w:p w:rsidR="00F31057" w:rsidRPr="00AC57F5" w:rsidRDefault="00F31057" w:rsidP="00D31004">
      <w:pPr>
        <w:pStyle w:val="Default"/>
        <w:jc w:val="both"/>
        <w:rPr>
          <w:color w:val="auto"/>
        </w:rPr>
      </w:pPr>
      <w:r w:rsidRPr="00AC57F5">
        <w:rPr>
          <w:color w:val="auto"/>
        </w:rPr>
        <w:t xml:space="preserve">c. Vyplnený záväzný cenový návrh na plnenie v systéme </w:t>
      </w:r>
      <w:proofErr w:type="spellStart"/>
      <w:r w:rsidRPr="00AC57F5">
        <w:rPr>
          <w:color w:val="auto"/>
        </w:rPr>
        <w:t>Josephine</w:t>
      </w:r>
      <w:proofErr w:type="spellEnd"/>
      <w:r w:rsidRPr="00AC57F5">
        <w:rPr>
          <w:color w:val="auto"/>
        </w:rPr>
        <w:t xml:space="preserve">. </w:t>
      </w:r>
    </w:p>
    <w:p w:rsidR="00F31057" w:rsidRPr="00AC57F5" w:rsidRDefault="00F31057" w:rsidP="00D31004">
      <w:pPr>
        <w:pStyle w:val="Default"/>
        <w:jc w:val="both"/>
        <w:rPr>
          <w:color w:val="auto"/>
        </w:rPr>
      </w:pPr>
      <w:r w:rsidRPr="00AC57F5">
        <w:rPr>
          <w:color w:val="auto"/>
        </w:rPr>
        <w:t xml:space="preserve">d. Vyplnená súhrnná cenová ponuka </w:t>
      </w:r>
    </w:p>
    <w:p w:rsidR="00F31057" w:rsidRPr="00D31004" w:rsidRDefault="00F31057" w:rsidP="00D31004">
      <w:pPr>
        <w:pStyle w:val="Default"/>
        <w:jc w:val="both"/>
        <w:rPr>
          <w:color w:val="auto"/>
        </w:rPr>
      </w:pPr>
      <w:r w:rsidRPr="00D31004">
        <w:rPr>
          <w:color w:val="auto"/>
        </w:rPr>
        <w:t xml:space="preserve">e. Produktové listy preukazujúce splnenie požiadaviek na predmet zákazky jednotlivých položiek predmetu zákazky </w:t>
      </w:r>
      <w:r w:rsidR="001B797D">
        <w:rPr>
          <w:color w:val="auto"/>
        </w:rPr>
        <w:t>v slovenskom jazyku.</w:t>
      </w:r>
    </w:p>
    <w:p w:rsidR="00F31057" w:rsidRPr="00AC57F5" w:rsidRDefault="00F31057" w:rsidP="00D31004">
      <w:pPr>
        <w:pStyle w:val="Default"/>
        <w:jc w:val="both"/>
        <w:rPr>
          <w:color w:val="auto"/>
        </w:rPr>
      </w:pPr>
      <w:r w:rsidRPr="00AC57F5">
        <w:rPr>
          <w:color w:val="auto"/>
        </w:rPr>
        <w:t xml:space="preserve">g. V prípade, ak sa na príprave ponuky podieľali aj iné osoby ako sú zamestnanci uchádzača (napr. externí poradcovia zodpovedajúci za súlad ponuky s všetkými požiadavkami alebo rôzni experti nevyhnutní pre </w:t>
      </w:r>
      <w:proofErr w:type="spellStart"/>
      <w:r w:rsidRPr="00AC57F5">
        <w:rPr>
          <w:color w:val="auto"/>
        </w:rPr>
        <w:t>nacenenie</w:t>
      </w:r>
      <w:proofErr w:type="spellEnd"/>
      <w:r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rsidR="00C1675D" w:rsidRPr="00AC57F5" w:rsidRDefault="00C1675D" w:rsidP="00823D04">
      <w:pPr>
        <w:pStyle w:val="Default"/>
        <w:jc w:val="both"/>
        <w:rPr>
          <w:color w:val="auto"/>
        </w:rPr>
      </w:pPr>
    </w:p>
    <w:p w:rsidR="00C1675D" w:rsidRPr="00AC57F5" w:rsidRDefault="00C1675D" w:rsidP="00823D04">
      <w:pPr>
        <w:pStyle w:val="Default"/>
        <w:jc w:val="both"/>
        <w:rPr>
          <w:color w:val="auto"/>
        </w:rPr>
      </w:pPr>
      <w:r w:rsidRPr="00AC57F5">
        <w:rPr>
          <w:b/>
          <w:bCs/>
          <w:color w:val="auto"/>
        </w:rPr>
        <w:t xml:space="preserve">8. Lehota na predkladanie ponúk </w:t>
      </w:r>
    </w:p>
    <w:p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w:t>
      </w:r>
      <w:r w:rsidRPr="002D3F18">
        <w:rPr>
          <w:b/>
          <w:bCs/>
          <w:color w:val="auto"/>
        </w:rPr>
        <w:t xml:space="preserve">do </w:t>
      </w:r>
      <w:r w:rsidR="002D3F18" w:rsidRPr="00A92F00">
        <w:rPr>
          <w:b/>
          <w:bCs/>
          <w:color w:val="auto"/>
        </w:rPr>
        <w:t>1</w:t>
      </w:r>
      <w:r w:rsidR="00A92F00" w:rsidRPr="00A92F00">
        <w:rPr>
          <w:b/>
          <w:bCs/>
          <w:color w:val="auto"/>
        </w:rPr>
        <w:t>3</w:t>
      </w:r>
      <w:r w:rsidR="008B07A9" w:rsidRPr="00A92F00">
        <w:rPr>
          <w:b/>
          <w:bCs/>
          <w:color w:val="auto"/>
        </w:rPr>
        <w:t>.4</w:t>
      </w:r>
      <w:r w:rsidR="00D31004" w:rsidRPr="00A92F00">
        <w:rPr>
          <w:b/>
          <w:bCs/>
          <w:color w:val="auto"/>
        </w:rPr>
        <w:t>.2021</w:t>
      </w:r>
      <w:r w:rsidR="00883D4F" w:rsidRPr="00A92F00">
        <w:rPr>
          <w:b/>
          <w:bCs/>
          <w:color w:val="auto"/>
        </w:rPr>
        <w:t xml:space="preserve"> </w:t>
      </w:r>
      <w:r w:rsidRPr="00A92F00">
        <w:rPr>
          <w:b/>
          <w:bCs/>
          <w:color w:val="auto"/>
        </w:rPr>
        <w:t xml:space="preserve">do </w:t>
      </w:r>
      <w:r w:rsidR="00883D4F" w:rsidRPr="00A92F00">
        <w:rPr>
          <w:b/>
          <w:bCs/>
          <w:color w:val="auto"/>
        </w:rPr>
        <w:t xml:space="preserve">10:00 </w:t>
      </w:r>
      <w:r w:rsidRPr="00A92F00">
        <w:rPr>
          <w:b/>
          <w:bCs/>
          <w:color w:val="auto"/>
        </w:rPr>
        <w:t>hod.</w:t>
      </w:r>
    </w:p>
    <w:p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9. Platnosť (viazanosť) ponuky </w:t>
      </w:r>
    </w:p>
    <w:p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10. Zábezpeka ponuky </w:t>
      </w:r>
    </w:p>
    <w:p w:rsidR="00C1675D" w:rsidRPr="00AC57F5" w:rsidRDefault="00C1675D" w:rsidP="00823D04">
      <w:pPr>
        <w:pStyle w:val="Default"/>
        <w:jc w:val="both"/>
        <w:rPr>
          <w:color w:val="auto"/>
        </w:rPr>
      </w:pPr>
      <w:r w:rsidRPr="00AC57F5">
        <w:rPr>
          <w:color w:val="auto"/>
        </w:rPr>
        <w:t xml:space="preserve">Zábezpeka ponuky sa nevyžaduje. </w:t>
      </w:r>
    </w:p>
    <w:p w:rsidR="00823D04" w:rsidRDefault="00823D04" w:rsidP="00823D04">
      <w:pPr>
        <w:pStyle w:val="Default"/>
        <w:jc w:val="both"/>
        <w:rPr>
          <w:b/>
          <w:bCs/>
          <w:color w:val="auto"/>
        </w:rPr>
      </w:pPr>
    </w:p>
    <w:p w:rsidR="00CD4367" w:rsidRPr="00AC57F5" w:rsidRDefault="00CD4367" w:rsidP="00823D04">
      <w:pPr>
        <w:pStyle w:val="Default"/>
        <w:jc w:val="both"/>
        <w:rPr>
          <w:b/>
          <w:bCs/>
          <w:color w:val="auto"/>
        </w:rPr>
      </w:pPr>
    </w:p>
    <w:p w:rsidR="00C930ED" w:rsidRPr="00AC57F5" w:rsidRDefault="00C930ED" w:rsidP="00C930ED">
      <w:pPr>
        <w:pStyle w:val="Default"/>
        <w:rPr>
          <w:color w:val="auto"/>
        </w:rPr>
      </w:pPr>
      <w:r w:rsidRPr="00AC57F5">
        <w:rPr>
          <w:b/>
          <w:bCs/>
          <w:color w:val="auto"/>
        </w:rPr>
        <w:t xml:space="preserve">11. Spôsob stanovenia ceny: </w:t>
      </w:r>
    </w:p>
    <w:p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rsidR="00C930ED" w:rsidRPr="00AC57F5" w:rsidRDefault="00C930ED" w:rsidP="00C930ED">
      <w:pPr>
        <w:pStyle w:val="Default"/>
        <w:spacing w:after="21"/>
        <w:jc w:val="both"/>
        <w:rPr>
          <w:color w:val="auto"/>
        </w:rPr>
      </w:pPr>
      <w:r w:rsidRPr="00AC57F5">
        <w:rPr>
          <w:color w:val="auto"/>
        </w:rPr>
        <w:lastRenderedPageBreak/>
        <w:t xml:space="preserve">Skutočnosť, že nie je platiteľom DPH uchádzač výslovne uvedie v predloženej ponuke. </w:t>
      </w:r>
    </w:p>
    <w:p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rsidR="00E552BB" w:rsidRPr="00AC57F5" w:rsidRDefault="00E552BB" w:rsidP="00E552BB">
      <w:pPr>
        <w:pStyle w:val="Default"/>
        <w:rPr>
          <w:b/>
          <w:bCs/>
          <w:color w:val="auto"/>
        </w:rPr>
      </w:pPr>
    </w:p>
    <w:p w:rsidR="00E552BB" w:rsidRPr="00AC57F5" w:rsidRDefault="00E552BB" w:rsidP="00E552BB">
      <w:pPr>
        <w:pStyle w:val="Default"/>
        <w:rPr>
          <w:color w:val="auto"/>
        </w:rPr>
      </w:pPr>
      <w:r w:rsidRPr="00AC57F5">
        <w:rPr>
          <w:b/>
          <w:bCs/>
          <w:color w:val="auto"/>
        </w:rPr>
        <w:t xml:space="preserve">13. Zábezpeka ponúk: </w:t>
      </w:r>
    </w:p>
    <w:p w:rsidR="00E552BB" w:rsidRPr="00AC57F5" w:rsidRDefault="00E552BB" w:rsidP="00E552BB">
      <w:pPr>
        <w:pStyle w:val="Default"/>
        <w:rPr>
          <w:color w:val="auto"/>
        </w:rPr>
      </w:pPr>
      <w:r w:rsidRPr="00AC57F5">
        <w:rPr>
          <w:color w:val="auto"/>
        </w:rPr>
        <w:t xml:space="preserve">Nepožaduje sa. </w:t>
      </w:r>
    </w:p>
    <w:p w:rsidR="00C930ED" w:rsidRPr="00AC57F5" w:rsidRDefault="00C930ED" w:rsidP="00823D04">
      <w:pPr>
        <w:pStyle w:val="Default"/>
        <w:jc w:val="both"/>
        <w:rPr>
          <w:b/>
          <w:bCs/>
          <w:color w:val="auto"/>
        </w:rPr>
      </w:pPr>
    </w:p>
    <w:p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AC57F5">
        <w:rPr>
          <w:color w:val="auto"/>
        </w:rPr>
        <w:t>link</w:t>
      </w:r>
      <w:proofErr w:type="spellEnd"/>
      <w:r w:rsidRPr="00AC57F5">
        <w:rPr>
          <w:color w:val="auto"/>
        </w:rPr>
        <w:t xml:space="preserve"> na tieto podklady. Všetky vysvetlenia a prípadné úpravy budú tiež zverejnené vo webovej aplikácií JOSEPHINE.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20</w:t>
      </w:r>
      <w:r w:rsidR="00C1675D" w:rsidRPr="00AC57F5">
        <w:rPr>
          <w:b/>
          <w:bCs/>
          <w:color w:val="auto"/>
        </w:rPr>
        <w:t xml:space="preserve">. Komunikácia a vysvetlenie </w:t>
      </w:r>
    </w:p>
    <w:p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lastRenderedPageBreak/>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07560D" w:rsidRPr="0007560D">
        <w:t>https://josephine.proebiz.com/sk/tender/11533/summary</w:t>
      </w:r>
    </w:p>
    <w:p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Všeobecné informácie k webovej aplikácií JOSEPHINE </w:t>
      </w:r>
    </w:p>
    <w:p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rsidR="00C1675D" w:rsidRPr="00AC57F5" w:rsidRDefault="00C1675D" w:rsidP="00823D04">
      <w:pPr>
        <w:pStyle w:val="Default"/>
        <w:jc w:val="both"/>
        <w:rPr>
          <w:color w:val="auto"/>
        </w:rPr>
      </w:pPr>
      <w:r w:rsidRPr="00AC57F5">
        <w:rPr>
          <w:color w:val="auto"/>
        </w:rPr>
        <w:lastRenderedPageBreak/>
        <w:t xml:space="preserve">Na bezproblémové používanie systému JOSEPHINE je nutné používať jeden z podporovaných internetových prehliadačov: </w:t>
      </w:r>
    </w:p>
    <w:p w:rsidR="00C1675D" w:rsidRPr="00AC57F5" w:rsidRDefault="00C1675D" w:rsidP="00696F71">
      <w:pPr>
        <w:pStyle w:val="Default"/>
        <w:jc w:val="both"/>
        <w:rPr>
          <w:color w:val="auto"/>
        </w:rPr>
      </w:pPr>
      <w:r w:rsidRPr="00AC57F5">
        <w:rPr>
          <w:color w:val="auto"/>
        </w:rPr>
        <w:t xml:space="preserve"> Microsoft Internet Explorer verzia 11.0 a vyššia, </w:t>
      </w:r>
    </w:p>
    <w:p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rsidR="00C1675D" w:rsidRPr="00AC57F5" w:rsidRDefault="00C1675D" w:rsidP="00696F71">
      <w:pPr>
        <w:pStyle w:val="Default"/>
        <w:jc w:val="both"/>
        <w:rPr>
          <w:color w:val="auto"/>
        </w:rPr>
      </w:pPr>
      <w:r w:rsidRPr="00AC57F5">
        <w:rPr>
          <w:color w:val="auto"/>
        </w:rPr>
        <w:t xml:space="preserve"> Google Chrome </w:t>
      </w:r>
    </w:p>
    <w:p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rsidR="00C1675D" w:rsidRPr="00AC57F5" w:rsidRDefault="00C1675D" w:rsidP="00823D04">
      <w:pPr>
        <w:pStyle w:val="Default"/>
        <w:jc w:val="both"/>
        <w:rPr>
          <w:color w:val="auto"/>
        </w:rPr>
      </w:pPr>
    </w:p>
    <w:p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22</w:t>
      </w:r>
      <w:r w:rsidR="00C1675D" w:rsidRPr="00AC57F5">
        <w:rPr>
          <w:b/>
          <w:bCs/>
          <w:color w:val="auto"/>
        </w:rPr>
        <w:t xml:space="preserve">. Otváranie ponúk (ku konkrétnej výzve) </w:t>
      </w:r>
    </w:p>
    <w:p w:rsidR="00C1675D" w:rsidRPr="00AC57F5" w:rsidRDefault="00C1675D" w:rsidP="00823D04">
      <w:pPr>
        <w:pStyle w:val="Default"/>
        <w:jc w:val="both"/>
        <w:rPr>
          <w:color w:val="auto"/>
        </w:rPr>
      </w:pPr>
      <w:r w:rsidRPr="00AC57F5">
        <w:rPr>
          <w:color w:val="auto"/>
        </w:rPr>
        <w:t>Otváranie ponúk sa uskutoční elektronicky dňa</w:t>
      </w:r>
      <w:r w:rsidRPr="003C2B9A">
        <w:rPr>
          <w:b/>
          <w:color w:val="auto"/>
        </w:rPr>
        <w:t xml:space="preserve"> </w:t>
      </w:r>
      <w:bookmarkStart w:id="0" w:name="_GoBack"/>
      <w:r w:rsidR="00D11EEF" w:rsidRPr="00A92F00">
        <w:rPr>
          <w:b/>
          <w:color w:val="auto"/>
        </w:rPr>
        <w:t>1</w:t>
      </w:r>
      <w:r w:rsidR="00A92F00" w:rsidRPr="00A92F00">
        <w:rPr>
          <w:b/>
          <w:color w:val="auto"/>
        </w:rPr>
        <w:t>3</w:t>
      </w:r>
      <w:r w:rsidR="00D11EEF" w:rsidRPr="00A92F00">
        <w:rPr>
          <w:b/>
          <w:bCs/>
          <w:color w:val="auto"/>
        </w:rPr>
        <w:t>.4</w:t>
      </w:r>
      <w:r w:rsidR="00E24AAD" w:rsidRPr="00A92F00">
        <w:rPr>
          <w:b/>
          <w:bCs/>
          <w:color w:val="auto"/>
        </w:rPr>
        <w:t xml:space="preserve">.2021 </w:t>
      </w:r>
      <w:r w:rsidRPr="00A92F00">
        <w:rPr>
          <w:color w:val="auto"/>
        </w:rPr>
        <w:t>o</w:t>
      </w:r>
      <w:r w:rsidR="00696F71" w:rsidRPr="00A92F00">
        <w:rPr>
          <w:color w:val="auto"/>
        </w:rPr>
        <w:t> 13:00</w:t>
      </w:r>
      <w:r w:rsidR="00426384" w:rsidRPr="00A92F00">
        <w:rPr>
          <w:color w:val="auto"/>
        </w:rPr>
        <w:t xml:space="preserve"> </w:t>
      </w:r>
      <w:bookmarkEnd w:id="0"/>
      <w:r w:rsidRPr="00AC57F5">
        <w:rPr>
          <w:color w:val="auto"/>
        </w:rPr>
        <w:t xml:space="preserve">hod. v mieste sídla verejného obstarávateľa. Otváranie ponúk bude v súlade s § 54 ods. 3 ZVO neverejné. </w:t>
      </w:r>
    </w:p>
    <w:p w:rsidR="00791292" w:rsidRPr="00AC57F5" w:rsidRDefault="00791292" w:rsidP="00791292">
      <w:pPr>
        <w:pStyle w:val="Default"/>
        <w:jc w:val="both"/>
        <w:rPr>
          <w:color w:val="auto"/>
        </w:rPr>
      </w:pPr>
    </w:p>
    <w:p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rsidR="00791292" w:rsidRPr="00AC57F5" w:rsidRDefault="00791292" w:rsidP="00791292">
      <w:pPr>
        <w:pStyle w:val="Default"/>
        <w:jc w:val="both"/>
        <w:rPr>
          <w:color w:val="auto"/>
        </w:rPr>
      </w:pPr>
      <w:r w:rsidRPr="00AC57F5">
        <w:rPr>
          <w:color w:val="auto"/>
        </w:rPr>
        <w:t xml:space="preserve">Ponuky budú vyhodnocované na základe kritérií stanovených vo výzve na predkladanie ponúk a/alebo v týchto súťažných podkladoch a v súlade so ZVO. </w:t>
      </w:r>
      <w:r w:rsidRPr="00AC57F5">
        <w:rPr>
          <w:b/>
          <w:bCs/>
          <w:color w:val="auto"/>
        </w:rPr>
        <w:t xml:space="preserve">Jediným kritériom na hodnotenie ponúk je najnižšia celková cena s DPH. </w:t>
      </w:r>
      <w:r w:rsidRPr="00AC57F5">
        <w:rPr>
          <w:color w:val="auto"/>
        </w:rPr>
        <w:t xml:space="preserve">Verejný obstarávateľ zostaví poradie ponúk tak, že zoradí ponuky, ktoré spĺňali požiadavky na predmet zákazky podľa stanoveného kritériá od najnižšej po najvyššiu. </w:t>
      </w:r>
    </w:p>
    <w:p w:rsidR="00791292" w:rsidRPr="00AC57F5" w:rsidRDefault="00791292" w:rsidP="00791292">
      <w:pPr>
        <w:pStyle w:val="Default"/>
        <w:jc w:val="both"/>
        <w:rPr>
          <w:color w:val="auto"/>
        </w:rPr>
      </w:pPr>
      <w:r w:rsidRPr="00AC57F5">
        <w:rPr>
          <w:color w:val="auto"/>
        </w:rPr>
        <w:t xml:space="preserve">Verejný obstarávateľ využije elektronickú aukciu. Podrobné informácie o elektronickej aukcii sú uvedené v súťažných podkladoch k tejto výzve. </w:t>
      </w:r>
    </w:p>
    <w:p w:rsidR="00791292" w:rsidRPr="00AC57F5" w:rsidRDefault="00791292" w:rsidP="00791292">
      <w:pPr>
        <w:pStyle w:val="Default"/>
        <w:jc w:val="both"/>
        <w:rPr>
          <w:color w:val="auto"/>
        </w:rPr>
      </w:pPr>
      <w:r w:rsidRPr="00AC57F5">
        <w:rPr>
          <w:color w:val="auto"/>
        </w:rPr>
        <w:t xml:space="preserve">Celková cena za predmet zákazky musí byť uvedená v eurách s DPH a zaokrúhlená najviac na 2 desatinné miesta. </w:t>
      </w: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r w:rsidR="00791292" w:rsidRPr="00AC57F5">
        <w:rPr>
          <w:b/>
          <w:bCs/>
          <w:color w:val="auto"/>
        </w:rPr>
        <w:t>a elektronická aukcia</w:t>
      </w:r>
    </w:p>
    <w:p w:rsidR="00C1675D" w:rsidRPr="00AC57F5" w:rsidRDefault="00C1675D" w:rsidP="00823D04">
      <w:pPr>
        <w:pStyle w:val="Default"/>
        <w:jc w:val="both"/>
        <w:rPr>
          <w:color w:val="auto"/>
        </w:rPr>
      </w:pPr>
      <w:r w:rsidRPr="00AC57F5">
        <w:rPr>
          <w:color w:val="auto"/>
        </w:rPr>
        <w:t xml:space="preserve">Verejný obstarávateľ pristúpi k vyhodnoteniu predložených ponúk z pohľadu splnenia požiadaviek na predmet zákazky podľa § 53 ZVO. </w:t>
      </w:r>
    </w:p>
    <w:p w:rsidR="00C1675D" w:rsidRPr="00AC57F5" w:rsidRDefault="00C1675D" w:rsidP="00823D04">
      <w:pPr>
        <w:pStyle w:val="Default"/>
        <w:jc w:val="both"/>
        <w:rPr>
          <w:color w:val="auto"/>
        </w:rPr>
      </w:pPr>
      <w:r w:rsidRPr="00AC57F5">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w:t>
      </w:r>
      <w:r w:rsidRPr="00AC57F5">
        <w:rPr>
          <w:color w:val="auto"/>
        </w:rPr>
        <w:lastRenderedPageBreak/>
        <w:t xml:space="preserve">písomné vysvetlenie/ doplnenie ponuky na základe požiadavky doručiť verejnému obstarávateľovi prostredníctvom určenej komunikácie v systéme JOSEPHINE. </w:t>
      </w:r>
    </w:p>
    <w:p w:rsidR="00C1675D" w:rsidRPr="00AC57F5" w:rsidRDefault="00C1675D" w:rsidP="00823D04">
      <w:pPr>
        <w:pStyle w:val="Default"/>
        <w:jc w:val="both"/>
        <w:rPr>
          <w:color w:val="auto"/>
        </w:rPr>
      </w:pPr>
      <w:r w:rsidRPr="00AC57F5">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rsidR="00C1675D" w:rsidRPr="00AC57F5" w:rsidRDefault="00C1675D" w:rsidP="00823D04">
      <w:pPr>
        <w:pStyle w:val="Default"/>
        <w:jc w:val="both"/>
        <w:rPr>
          <w:color w:val="auto"/>
        </w:rPr>
      </w:pPr>
      <w:r w:rsidRPr="00AC57F5">
        <w:rPr>
          <w:color w:val="auto"/>
        </w:rPr>
        <w:t xml:space="preserve">Súčasťou procesu vyhodnocovania ponúk je aj elektronická aukcia. Podrobnosti o priebehu elektronickej aukcie budú uvedené </w:t>
      </w:r>
      <w:r w:rsidR="00D112A3" w:rsidRPr="00AC57F5">
        <w:rPr>
          <w:color w:val="auto"/>
        </w:rPr>
        <w:t>v pr</w:t>
      </w:r>
      <w:r w:rsidR="00F31057" w:rsidRPr="00AC57F5">
        <w:rPr>
          <w:color w:val="auto"/>
        </w:rPr>
        <w:t>ílohe tejto výzvy (Príloha č. 3</w:t>
      </w:r>
      <w:r w:rsidR="00D112A3" w:rsidRPr="00AC57F5">
        <w:rPr>
          <w:color w:val="auto"/>
        </w:rPr>
        <w:t>)</w:t>
      </w:r>
      <w:r w:rsidRPr="00AC57F5">
        <w:rPr>
          <w:color w:val="auto"/>
        </w:rPr>
        <w:t xml:space="preserve">. </w:t>
      </w:r>
    </w:p>
    <w:p w:rsidR="00C1675D" w:rsidRPr="00AC57F5" w:rsidRDefault="00C1675D" w:rsidP="00823D04">
      <w:pPr>
        <w:pStyle w:val="Default"/>
        <w:jc w:val="both"/>
        <w:rPr>
          <w:color w:val="auto"/>
        </w:rPr>
      </w:pPr>
      <w:r w:rsidRPr="00AC57F5">
        <w:rPr>
          <w:color w:val="auto"/>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rsidR="00C1675D" w:rsidRPr="00AC57F5" w:rsidRDefault="00C1675D" w:rsidP="00823D04">
      <w:pPr>
        <w:pStyle w:val="Default"/>
        <w:jc w:val="both"/>
        <w:rPr>
          <w:color w:val="auto"/>
        </w:rPr>
      </w:pPr>
      <w:r w:rsidRPr="00AC57F5">
        <w:rPr>
          <w:color w:val="auto"/>
        </w:rPr>
        <w:t xml:space="preserve">Nové ceny predložené v elektronickej aukcii po jej skončení budú považované za konečné. </w:t>
      </w:r>
    </w:p>
    <w:p w:rsidR="00C1675D" w:rsidRPr="00AC57F5" w:rsidRDefault="00C1675D" w:rsidP="00823D04">
      <w:pPr>
        <w:pStyle w:val="Default"/>
        <w:jc w:val="both"/>
        <w:rPr>
          <w:color w:val="auto"/>
        </w:rPr>
      </w:pPr>
      <w:r w:rsidRPr="00AC57F5">
        <w:rPr>
          <w:color w:val="auto"/>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rsidR="00C1675D" w:rsidRPr="00AC57F5" w:rsidRDefault="00C1675D" w:rsidP="00823D04">
      <w:pPr>
        <w:pStyle w:val="Default"/>
        <w:jc w:val="both"/>
        <w:rPr>
          <w:color w:val="auto"/>
        </w:rPr>
      </w:pPr>
      <w:r w:rsidRPr="00AC57F5">
        <w:rPr>
          <w:color w:val="auto"/>
        </w:rPr>
        <w:t xml:space="preserve">Poradie ponúk za príslušný predmet zákazky po elektronickej aukcii bude zostavené nasledovne: </w:t>
      </w:r>
    </w:p>
    <w:p w:rsidR="00C1675D" w:rsidRPr="00AC57F5" w:rsidRDefault="00C1675D" w:rsidP="00823D04">
      <w:pPr>
        <w:pStyle w:val="Default"/>
        <w:jc w:val="both"/>
        <w:rPr>
          <w:color w:val="auto"/>
        </w:rPr>
      </w:pPr>
      <w:r w:rsidRPr="00AC57F5">
        <w:rPr>
          <w:color w:val="auto"/>
        </w:rPr>
        <w:t xml:space="preserve">- na prvom mieste sa umiestni uchádzač, ktorý v elektronickej aukcii ponúkol najnižšiu cenu, </w:t>
      </w:r>
    </w:p>
    <w:p w:rsidR="00C1675D" w:rsidRPr="00AC57F5" w:rsidRDefault="00C1675D" w:rsidP="00823D04">
      <w:pPr>
        <w:pStyle w:val="Default"/>
        <w:jc w:val="both"/>
        <w:rPr>
          <w:color w:val="auto"/>
        </w:rPr>
      </w:pPr>
      <w:r w:rsidRPr="00AC57F5">
        <w:rPr>
          <w:color w:val="auto"/>
        </w:rPr>
        <w:t xml:space="preserve">- ponuka s druhou najnižšou cenou bude označená ako druhá, ponuka s treťou najnižšou cenou bude označená ako tretia atď. </w:t>
      </w:r>
    </w:p>
    <w:p w:rsidR="00823D04" w:rsidRPr="00AC57F5" w:rsidRDefault="00823D04" w:rsidP="00823D04">
      <w:pPr>
        <w:pStyle w:val="Default"/>
        <w:jc w:val="both"/>
        <w:rPr>
          <w:b/>
          <w:bCs/>
          <w:color w:val="auto"/>
        </w:rPr>
      </w:pP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rsidR="008569D5" w:rsidRPr="00AC57F5" w:rsidRDefault="008569D5" w:rsidP="008569D5">
      <w:pPr>
        <w:pStyle w:val="Default"/>
        <w:jc w:val="both"/>
        <w:rPr>
          <w:color w:val="auto"/>
        </w:rPr>
      </w:pPr>
    </w:p>
    <w:p w:rsidR="00C1675D" w:rsidRPr="00AC57F5" w:rsidRDefault="00C1675D" w:rsidP="008569D5">
      <w:pPr>
        <w:pStyle w:val="Default"/>
        <w:rPr>
          <w:color w:val="auto"/>
        </w:rPr>
      </w:pPr>
      <w:r w:rsidRPr="00AC57F5">
        <w:rPr>
          <w:b/>
          <w:bCs/>
          <w:color w:val="auto"/>
        </w:rPr>
        <w:t>2</w:t>
      </w:r>
      <w:r w:rsidR="00660756" w:rsidRPr="00AC57F5">
        <w:rPr>
          <w:b/>
          <w:bCs/>
          <w:color w:val="auto"/>
        </w:rPr>
        <w:t>6</w:t>
      </w:r>
      <w:r w:rsidRPr="00AC57F5">
        <w:rPr>
          <w:b/>
          <w:bCs/>
          <w:color w:val="auto"/>
        </w:rPr>
        <w:t xml:space="preserve">. Subdodávatelia </w:t>
      </w:r>
    </w:p>
    <w:p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rsidR="00823D04" w:rsidRPr="00AC57F5" w:rsidRDefault="00823D04" w:rsidP="00823D04">
      <w:pPr>
        <w:pStyle w:val="Default"/>
        <w:jc w:val="both"/>
        <w:rPr>
          <w:b/>
          <w:bCs/>
          <w:color w:val="auto"/>
        </w:rPr>
      </w:pPr>
    </w:p>
    <w:p w:rsidR="00CD4367" w:rsidRDefault="00CD4367">
      <w:pPr>
        <w:widowControl/>
        <w:rPr>
          <w:rFonts w:ascii="Times New Roman" w:eastAsiaTheme="minorHAnsi" w:cs="Times New Roman"/>
          <w:b/>
          <w:bCs/>
          <w:color w:val="auto"/>
          <w:lang w:eastAsia="en-US"/>
        </w:rPr>
      </w:pPr>
      <w:r>
        <w:rPr>
          <w:b/>
          <w:bCs/>
          <w:color w:val="auto"/>
        </w:rPr>
        <w:br w:type="page"/>
      </w:r>
    </w:p>
    <w:p w:rsidR="00C1675D" w:rsidRPr="00AC57F5" w:rsidRDefault="00C1675D" w:rsidP="00823D04">
      <w:pPr>
        <w:pStyle w:val="Default"/>
        <w:jc w:val="both"/>
        <w:rPr>
          <w:color w:val="auto"/>
        </w:rPr>
      </w:pPr>
      <w:r w:rsidRPr="00AC57F5">
        <w:rPr>
          <w:b/>
          <w:bCs/>
          <w:color w:val="auto"/>
        </w:rPr>
        <w:lastRenderedPageBreak/>
        <w:t>2</w:t>
      </w:r>
      <w:r w:rsidR="00660756" w:rsidRPr="00AC57F5">
        <w:rPr>
          <w:b/>
          <w:bCs/>
          <w:color w:val="auto"/>
        </w:rPr>
        <w:t>7</w:t>
      </w:r>
      <w:r w:rsidRPr="00AC57F5">
        <w:rPr>
          <w:b/>
          <w:bCs/>
          <w:color w:val="auto"/>
        </w:rPr>
        <w:t xml:space="preserve">. Záverečné ustanovenia </w:t>
      </w:r>
    </w:p>
    <w:p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rsidR="00660756" w:rsidRPr="00AC57F5" w:rsidRDefault="00660756" w:rsidP="00791292">
      <w:pPr>
        <w:pStyle w:val="Default"/>
        <w:rPr>
          <w:b/>
          <w:bCs/>
          <w:color w:val="auto"/>
        </w:rPr>
      </w:pPr>
    </w:p>
    <w:p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rsidR="00C1675D" w:rsidRPr="00AC57F5" w:rsidRDefault="00C1675D" w:rsidP="00823D04">
      <w:pPr>
        <w:pStyle w:val="Default"/>
        <w:jc w:val="both"/>
        <w:rPr>
          <w:color w:val="auto"/>
        </w:rPr>
      </w:pPr>
      <w:r w:rsidRPr="00AC57F5">
        <w:rPr>
          <w:color w:val="auto"/>
        </w:rPr>
        <w:t xml:space="preserve">Prílohami k týmto súťažným podkladom sú: </w:t>
      </w:r>
    </w:p>
    <w:p w:rsidR="00C1675D" w:rsidRPr="00AC57F5" w:rsidRDefault="00C1675D" w:rsidP="00696F71">
      <w:pPr>
        <w:pStyle w:val="Default"/>
        <w:jc w:val="both"/>
        <w:rPr>
          <w:color w:val="auto"/>
        </w:rPr>
      </w:pPr>
      <w:r w:rsidRPr="00AC57F5">
        <w:rPr>
          <w:color w:val="auto"/>
        </w:rPr>
        <w:t xml:space="preserve">- Príloha č. 1: Opis predmetu zákazky </w:t>
      </w:r>
    </w:p>
    <w:p w:rsidR="00C1675D" w:rsidRPr="00AC57F5" w:rsidRDefault="00C1675D" w:rsidP="00823D04">
      <w:pPr>
        <w:pStyle w:val="Default"/>
        <w:jc w:val="both"/>
        <w:rPr>
          <w:color w:val="auto"/>
        </w:rPr>
      </w:pPr>
      <w:r w:rsidRPr="00AC57F5">
        <w:rPr>
          <w:color w:val="auto"/>
        </w:rPr>
        <w:t xml:space="preserve">- Príloha č. 2: Návrh Kúpnej zmluvy </w:t>
      </w:r>
    </w:p>
    <w:p w:rsidR="00983321" w:rsidRPr="00AC57F5" w:rsidRDefault="00983321" w:rsidP="00823D04">
      <w:pPr>
        <w:pStyle w:val="Default"/>
        <w:jc w:val="both"/>
        <w:rPr>
          <w:color w:val="auto"/>
        </w:rPr>
      </w:pPr>
      <w:r w:rsidRPr="00AC57F5">
        <w:rPr>
          <w:color w:val="auto"/>
        </w:rPr>
        <w:t>- Príloha č. 3: Priebeh aukcie</w:t>
      </w:r>
    </w:p>
    <w:p w:rsidR="00943BD5" w:rsidRPr="00AC57F5" w:rsidRDefault="00943BD5" w:rsidP="00823D04">
      <w:pPr>
        <w:pStyle w:val="Default"/>
        <w:jc w:val="both"/>
        <w:rPr>
          <w:color w:val="auto"/>
        </w:rPr>
      </w:pPr>
      <w:r w:rsidRPr="00AC57F5">
        <w:rPr>
          <w:color w:val="auto"/>
        </w:rPr>
        <w:t>- Príloha č. 4 Zoznam subdodávateľov</w:t>
      </w:r>
    </w:p>
    <w:p w:rsidR="00983321" w:rsidRPr="00AC57F5" w:rsidRDefault="00983321" w:rsidP="00823D04">
      <w:pPr>
        <w:pStyle w:val="Default"/>
        <w:jc w:val="both"/>
        <w:rPr>
          <w:color w:val="auto"/>
        </w:rPr>
      </w:pPr>
    </w:p>
    <w:p w:rsidR="00983321" w:rsidRPr="00AC57F5" w:rsidRDefault="00983321">
      <w:pPr>
        <w:rPr>
          <w:rFonts w:ascii="Times New Roman" w:cs="Times New Roman"/>
        </w:rPr>
      </w:pPr>
    </w:p>
    <w:p w:rsidR="00983321" w:rsidRPr="00AC57F5" w:rsidRDefault="00983321">
      <w:pPr>
        <w:rPr>
          <w:rFonts w:ascii="Times New Roman" w:cs="Times New Roman"/>
        </w:rPr>
      </w:pPr>
      <w:r w:rsidRPr="00AC57F5">
        <w:rPr>
          <w:rFonts w:ascii="Times New Roman" w:cs="Times New Roman"/>
        </w:rPr>
        <w:t xml:space="preserve">V Bratislave,                                                              Ing. </w:t>
      </w:r>
      <w:r w:rsidR="00E934C9">
        <w:rPr>
          <w:rFonts w:ascii="Times New Roman" w:cs="Times New Roman"/>
        </w:rPr>
        <w:t xml:space="preserve">Róbert </w:t>
      </w:r>
      <w:proofErr w:type="spellStart"/>
      <w:r w:rsidR="00E934C9">
        <w:rPr>
          <w:rFonts w:ascii="Times New Roman" w:cs="Times New Roman"/>
        </w:rPr>
        <w:t>Suja</w:t>
      </w:r>
      <w:proofErr w:type="spellEnd"/>
    </w:p>
    <w:p w:rsidR="00983321" w:rsidRPr="00AC57F5" w:rsidRDefault="00983321">
      <w:pPr>
        <w:rPr>
          <w:rFonts w:ascii="Times New Roman" w:cs="Times New Roman"/>
        </w:rPr>
      </w:pPr>
      <w:r w:rsidRPr="00AC57F5">
        <w:rPr>
          <w:rFonts w:ascii="Times New Roman" w:cs="Times New Roman"/>
        </w:rPr>
        <w:t xml:space="preserve">                                                                                   generálny riaditeľ </w:t>
      </w:r>
    </w:p>
    <w:p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7560D"/>
    <w:rsid w:val="001137B6"/>
    <w:rsid w:val="00122118"/>
    <w:rsid w:val="001B797D"/>
    <w:rsid w:val="001D797A"/>
    <w:rsid w:val="001F278F"/>
    <w:rsid w:val="00206342"/>
    <w:rsid w:val="00220C53"/>
    <w:rsid w:val="002B39BC"/>
    <w:rsid w:val="002D3F18"/>
    <w:rsid w:val="002F292E"/>
    <w:rsid w:val="00313E6F"/>
    <w:rsid w:val="003C2B9A"/>
    <w:rsid w:val="003F5C7F"/>
    <w:rsid w:val="0040248F"/>
    <w:rsid w:val="00411422"/>
    <w:rsid w:val="00426384"/>
    <w:rsid w:val="00491D13"/>
    <w:rsid w:val="004E5EF6"/>
    <w:rsid w:val="004F18FC"/>
    <w:rsid w:val="005031F4"/>
    <w:rsid w:val="00572937"/>
    <w:rsid w:val="00572B6D"/>
    <w:rsid w:val="00584343"/>
    <w:rsid w:val="00591670"/>
    <w:rsid w:val="0059443E"/>
    <w:rsid w:val="006427A0"/>
    <w:rsid w:val="00660756"/>
    <w:rsid w:val="00674555"/>
    <w:rsid w:val="00696F71"/>
    <w:rsid w:val="006D33AF"/>
    <w:rsid w:val="00714C00"/>
    <w:rsid w:val="007649D2"/>
    <w:rsid w:val="00791292"/>
    <w:rsid w:val="00823D04"/>
    <w:rsid w:val="008569D5"/>
    <w:rsid w:val="00883D4F"/>
    <w:rsid w:val="008B07A9"/>
    <w:rsid w:val="008B37B4"/>
    <w:rsid w:val="008B6ACF"/>
    <w:rsid w:val="008D1322"/>
    <w:rsid w:val="008D4621"/>
    <w:rsid w:val="008F573E"/>
    <w:rsid w:val="00943BD5"/>
    <w:rsid w:val="00983321"/>
    <w:rsid w:val="00993EC7"/>
    <w:rsid w:val="009D2433"/>
    <w:rsid w:val="009F38BC"/>
    <w:rsid w:val="00A14EB4"/>
    <w:rsid w:val="00A27D63"/>
    <w:rsid w:val="00A92F00"/>
    <w:rsid w:val="00AB73D0"/>
    <w:rsid w:val="00AC57F5"/>
    <w:rsid w:val="00AC6A34"/>
    <w:rsid w:val="00B0519B"/>
    <w:rsid w:val="00B435DA"/>
    <w:rsid w:val="00B7179D"/>
    <w:rsid w:val="00B740E4"/>
    <w:rsid w:val="00BC047F"/>
    <w:rsid w:val="00C1675D"/>
    <w:rsid w:val="00C76A51"/>
    <w:rsid w:val="00C930ED"/>
    <w:rsid w:val="00CA497B"/>
    <w:rsid w:val="00CD4367"/>
    <w:rsid w:val="00CE7848"/>
    <w:rsid w:val="00CF5E0B"/>
    <w:rsid w:val="00D112A3"/>
    <w:rsid w:val="00D115B8"/>
    <w:rsid w:val="00D11EEF"/>
    <w:rsid w:val="00D2476F"/>
    <w:rsid w:val="00D31004"/>
    <w:rsid w:val="00D942D4"/>
    <w:rsid w:val="00E141F9"/>
    <w:rsid w:val="00E24AAD"/>
    <w:rsid w:val="00E552BB"/>
    <w:rsid w:val="00E934C9"/>
    <w:rsid w:val="00F11276"/>
    <w:rsid w:val="00F31057"/>
    <w:rsid w:val="00F716BA"/>
    <w:rsid w:val="00FC327A"/>
    <w:rsid w:val="00FF4D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4F58F"/>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ka.kavciakova@nczi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3127</Words>
  <Characters>17829</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56</cp:revision>
  <cp:lastPrinted>2021-03-29T12:05:00Z</cp:lastPrinted>
  <dcterms:created xsi:type="dcterms:W3CDTF">2020-12-14T13:31:00Z</dcterms:created>
  <dcterms:modified xsi:type="dcterms:W3CDTF">2021-03-30T13:34:00Z</dcterms:modified>
</cp:coreProperties>
</file>