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DF4E2" w14:textId="2D0A9499" w:rsidR="00C71ACD" w:rsidRPr="005D380F" w:rsidRDefault="00C71ACD" w:rsidP="00C71ACD">
      <w:pPr>
        <w:rPr>
          <w:rFonts w:ascii="Times New Roman" w:hAnsi="Times New Roman"/>
          <w:b/>
          <w:sz w:val="24"/>
        </w:rPr>
      </w:pPr>
      <w:r w:rsidRPr="005D380F">
        <w:rPr>
          <w:rFonts w:ascii="Times New Roman" w:hAnsi="Times New Roman"/>
          <w:b/>
          <w:sz w:val="24"/>
        </w:rPr>
        <w:t xml:space="preserve">Príloha č. </w:t>
      </w:r>
      <w:r>
        <w:rPr>
          <w:rFonts w:ascii="Times New Roman" w:hAnsi="Times New Roman"/>
          <w:b/>
          <w:sz w:val="24"/>
        </w:rPr>
        <w:t>5</w:t>
      </w:r>
      <w:r w:rsidRPr="005D380F">
        <w:rPr>
          <w:rFonts w:ascii="Times New Roman" w:hAnsi="Times New Roman"/>
          <w:b/>
          <w:sz w:val="24"/>
        </w:rPr>
        <w:t xml:space="preserve"> Súťažných podkladov – </w:t>
      </w:r>
      <w:r w:rsidRPr="00C71ACD">
        <w:rPr>
          <w:rFonts w:ascii="Times New Roman" w:hAnsi="Times New Roman"/>
          <w:b/>
          <w:sz w:val="24"/>
        </w:rPr>
        <w:t>Súhlas so skrátením lehoty na predkladanie ponúk podľa § 61 ods. 4 ZVO</w:t>
      </w:r>
    </w:p>
    <w:p w14:paraId="283CD313" w14:textId="77777777" w:rsidR="00965E72" w:rsidRDefault="00965E72" w:rsidP="00965E72">
      <w:pPr>
        <w:pStyle w:val="Zarkazkladnhotextu"/>
        <w:spacing w:after="0"/>
        <w:ind w:left="0" w:hanging="79"/>
        <w:jc w:val="center"/>
        <w:rPr>
          <w:rFonts w:asciiTheme="minorHAnsi" w:hAnsiTheme="minorHAnsi" w:cstheme="minorHAnsi"/>
          <w:b/>
          <w:caps/>
          <w:color w:val="auto"/>
          <w:bdr w:val="none" w:sz="0" w:space="0" w:color="auto"/>
          <w:lang w:eastAsia="cs-CZ"/>
        </w:rPr>
      </w:pPr>
    </w:p>
    <w:p w14:paraId="407A5000" w14:textId="77777777" w:rsidR="00965E72" w:rsidRDefault="00965E72" w:rsidP="00965E72">
      <w:pPr>
        <w:pStyle w:val="Zkladntext1"/>
        <w:shd w:val="clear" w:color="auto" w:fill="auto"/>
        <w:spacing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Súhlas so skrátením lehoty na predkladanie ponúk </w:t>
      </w:r>
    </w:p>
    <w:p w14:paraId="2F5BF082" w14:textId="77777777" w:rsidR="00965E72" w:rsidRDefault="00965E72" w:rsidP="00965E72">
      <w:pPr>
        <w:pStyle w:val="Zkladntext1"/>
        <w:shd w:val="clear" w:color="auto" w:fill="auto"/>
        <w:spacing w:after="24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podľa ust. § 61 ods. 4 zákona č. 343/2015 Z. z. o verejnom obstarávaní a o zmene a doplnení niektorých zákonov v znení neskorších predpisov (ďalej len „ZVO“)</w:t>
      </w:r>
    </w:p>
    <w:p w14:paraId="75268344" w14:textId="77777777" w:rsidR="00965E72" w:rsidRDefault="00965E72" w:rsidP="00965E72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</w:rPr>
      </w:pPr>
    </w:p>
    <w:p w14:paraId="6186B1F3" w14:textId="77777777" w:rsidR="00965E72" w:rsidRDefault="00965E72" w:rsidP="00965E72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Identifikácia dynamického nákupného systému, v rámci ktorého budú vyhlasované zákazky s uplatnením skrátenia lehoty na predkladanie ponúk:</w:t>
      </w:r>
    </w:p>
    <w:p w14:paraId="0765A700" w14:textId="77777777" w:rsidR="00965E72" w:rsidRDefault="00965E72" w:rsidP="00965E72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6285"/>
      </w:tblGrid>
      <w:tr w:rsidR="00965E72" w:rsidRPr="00C71ACD" w14:paraId="1B4DFC65" w14:textId="77777777" w:rsidTr="00965E72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57CE" w14:textId="77777777" w:rsidR="00965E72" w:rsidRPr="00C71ACD" w:rsidRDefault="00965E72">
            <w:pPr>
              <w:spacing w:after="0" w:line="276" w:lineRule="auto"/>
              <w:jc w:val="both"/>
              <w:rPr>
                <w:rFonts w:ascii="Times New Roman" w:hAnsi="Times New Roman"/>
                <w:b/>
              </w:rPr>
            </w:pPr>
            <w:r w:rsidRPr="00C71ACD">
              <w:rPr>
                <w:rFonts w:ascii="Times New Roman" w:hAnsi="Times New Roman"/>
              </w:rPr>
              <w:t>Názov organizácie: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6B81" w14:textId="5ADE06B2" w:rsidR="00965E72" w:rsidRPr="00C71ACD" w:rsidRDefault="00945861">
            <w:pPr>
              <w:spacing w:after="0" w:line="276" w:lineRule="auto"/>
              <w:jc w:val="both"/>
              <w:rPr>
                <w:rFonts w:ascii="Times New Roman" w:hAnsi="Times New Roman"/>
                <w:b/>
                <w:highlight w:val="yellow"/>
              </w:rPr>
            </w:pPr>
            <w:r w:rsidRPr="00C71ACD">
              <w:rPr>
                <w:rFonts w:ascii="Times New Roman" w:hAnsi="Times New Roman"/>
              </w:rPr>
              <w:t>Nemocnica na okraji mesta, n.o.</w:t>
            </w:r>
          </w:p>
        </w:tc>
      </w:tr>
      <w:tr w:rsidR="00965E72" w:rsidRPr="00C71ACD" w14:paraId="1AE7C148" w14:textId="77777777" w:rsidTr="00965E72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81F0" w14:textId="77777777" w:rsidR="00965E72" w:rsidRPr="00C71ACD" w:rsidRDefault="00965E72">
            <w:pPr>
              <w:spacing w:after="0" w:line="276" w:lineRule="auto"/>
              <w:jc w:val="both"/>
              <w:rPr>
                <w:rFonts w:ascii="Times New Roman" w:hAnsi="Times New Roman"/>
                <w:b/>
              </w:rPr>
            </w:pPr>
            <w:r w:rsidRPr="00C71ACD">
              <w:rPr>
                <w:rFonts w:ascii="Times New Roman" w:hAnsi="Times New Roman"/>
              </w:rPr>
              <w:t>Sídlo: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A676" w14:textId="4793F4FE" w:rsidR="00965E72" w:rsidRPr="00C71ACD" w:rsidRDefault="00945861">
            <w:pPr>
              <w:spacing w:after="0" w:line="276" w:lineRule="auto"/>
              <w:jc w:val="both"/>
              <w:rPr>
                <w:rFonts w:ascii="Times New Roman" w:hAnsi="Times New Roman"/>
                <w:highlight w:val="yellow"/>
              </w:rPr>
            </w:pPr>
            <w:r w:rsidRPr="00C71ACD">
              <w:rPr>
                <w:rFonts w:ascii="Times New Roman" w:hAnsi="Times New Roman"/>
              </w:rPr>
              <w:t>Nová nemocnica 511 , 958 01 Partizánske</w:t>
            </w:r>
          </w:p>
        </w:tc>
      </w:tr>
      <w:tr w:rsidR="00965E72" w:rsidRPr="00C71ACD" w14:paraId="206CCFF0" w14:textId="77777777" w:rsidTr="00965E72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E946A" w14:textId="77777777" w:rsidR="00965E72" w:rsidRPr="00C71ACD" w:rsidRDefault="00965E72">
            <w:pPr>
              <w:spacing w:after="0" w:line="276" w:lineRule="auto"/>
              <w:jc w:val="both"/>
              <w:rPr>
                <w:rFonts w:ascii="Times New Roman" w:hAnsi="Times New Roman"/>
                <w:b/>
              </w:rPr>
            </w:pPr>
            <w:r w:rsidRPr="00C71ACD">
              <w:rPr>
                <w:rFonts w:ascii="Times New Roman" w:hAnsi="Times New Roman"/>
              </w:rPr>
              <w:t>Zastúpený: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3B25" w14:textId="00158839" w:rsidR="00965E72" w:rsidRPr="00C71ACD" w:rsidRDefault="00965E72">
            <w:pPr>
              <w:spacing w:after="0"/>
              <w:jc w:val="both"/>
              <w:rPr>
                <w:rFonts w:ascii="Times New Roman" w:hAnsi="Times New Roman"/>
              </w:rPr>
            </w:pPr>
            <w:r w:rsidRPr="00C71ACD">
              <w:rPr>
                <w:rFonts w:ascii="Times New Roman" w:hAnsi="Times New Roman"/>
              </w:rPr>
              <w:t xml:space="preserve">Ing. Tomáš Valaška, FCCA - </w:t>
            </w:r>
            <w:r w:rsidR="007C2654">
              <w:rPr>
                <w:rFonts w:ascii="Times New Roman" w:hAnsi="Times New Roman"/>
              </w:rPr>
              <w:t>riaditeľ</w:t>
            </w:r>
          </w:p>
        </w:tc>
      </w:tr>
      <w:tr w:rsidR="00965E72" w:rsidRPr="00C71ACD" w14:paraId="16337540" w14:textId="77777777" w:rsidTr="00965E72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E755" w14:textId="77777777" w:rsidR="00965E72" w:rsidRPr="00C71ACD" w:rsidRDefault="00965E72">
            <w:pPr>
              <w:spacing w:after="0" w:line="276" w:lineRule="auto"/>
              <w:jc w:val="both"/>
              <w:rPr>
                <w:rFonts w:ascii="Times New Roman" w:hAnsi="Times New Roman"/>
                <w:b/>
              </w:rPr>
            </w:pPr>
            <w:r w:rsidRPr="00C71ACD">
              <w:rPr>
                <w:rFonts w:ascii="Times New Roman" w:hAnsi="Times New Roman"/>
              </w:rPr>
              <w:t>IČO: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463BE" w14:textId="3375F8AA" w:rsidR="00965E72" w:rsidRPr="00C71ACD" w:rsidRDefault="00945861">
            <w:pPr>
              <w:spacing w:after="0" w:line="276" w:lineRule="auto"/>
              <w:jc w:val="both"/>
              <w:rPr>
                <w:rFonts w:ascii="Times New Roman" w:hAnsi="Times New Roman"/>
                <w:highlight w:val="yellow"/>
              </w:rPr>
            </w:pPr>
            <w:r w:rsidRPr="00C71ACD">
              <w:rPr>
                <w:rFonts w:ascii="Times New Roman" w:hAnsi="Times New Roman"/>
              </w:rPr>
              <w:t>45 736 316</w:t>
            </w:r>
          </w:p>
        </w:tc>
      </w:tr>
      <w:tr w:rsidR="00965E72" w:rsidRPr="00C71ACD" w14:paraId="662F8E19" w14:textId="77777777" w:rsidTr="00965E72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5CA3A" w14:textId="77777777" w:rsidR="00965E72" w:rsidRPr="00C71ACD" w:rsidRDefault="00965E72">
            <w:pPr>
              <w:spacing w:after="0" w:line="276" w:lineRule="auto"/>
              <w:jc w:val="both"/>
              <w:rPr>
                <w:rFonts w:ascii="Times New Roman" w:hAnsi="Times New Roman"/>
                <w:b/>
              </w:rPr>
            </w:pPr>
            <w:r w:rsidRPr="00C71ACD">
              <w:rPr>
                <w:rFonts w:ascii="Times New Roman" w:hAnsi="Times New Roman"/>
              </w:rPr>
              <w:t>Kontaktná osoba: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F2D3" w14:textId="77777777" w:rsidR="00965E72" w:rsidRPr="00C71ACD" w:rsidRDefault="00965E72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C71ACD">
              <w:rPr>
                <w:rFonts w:ascii="Times New Roman" w:hAnsi="Times New Roman"/>
              </w:rPr>
              <w:t>Mgr. Katarína Stráňovská</w:t>
            </w:r>
          </w:p>
        </w:tc>
      </w:tr>
      <w:tr w:rsidR="00965E72" w:rsidRPr="00C71ACD" w14:paraId="5DAB57F6" w14:textId="77777777" w:rsidTr="00965E72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4241" w14:textId="77777777" w:rsidR="00965E72" w:rsidRPr="00C71ACD" w:rsidRDefault="00965E72">
            <w:pPr>
              <w:spacing w:after="0" w:line="276" w:lineRule="auto"/>
              <w:jc w:val="both"/>
              <w:rPr>
                <w:rFonts w:ascii="Times New Roman" w:hAnsi="Times New Roman"/>
                <w:b/>
              </w:rPr>
            </w:pPr>
            <w:r w:rsidRPr="00C71ACD">
              <w:rPr>
                <w:rFonts w:ascii="Times New Roman" w:hAnsi="Times New Roman"/>
                <w:b/>
              </w:rPr>
              <w:t>Názov DNS: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9840B" w14:textId="33E59C3D" w:rsidR="00965E72" w:rsidRPr="00C71ACD" w:rsidRDefault="00965E72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C71ACD">
              <w:rPr>
                <w:rFonts w:ascii="Times New Roman" w:hAnsi="Times New Roman"/>
                <w:bCs/>
              </w:rPr>
              <w:t xml:space="preserve">Osobné ochranné pracovné pomôcky pre </w:t>
            </w:r>
            <w:r w:rsidR="00945861" w:rsidRPr="00C71ACD">
              <w:rPr>
                <w:rFonts w:ascii="Times New Roman" w:hAnsi="Times New Roman"/>
                <w:bCs/>
              </w:rPr>
              <w:t>Nemocnic</w:t>
            </w:r>
            <w:r w:rsidR="001F14F7" w:rsidRPr="00C71ACD">
              <w:rPr>
                <w:rFonts w:ascii="Times New Roman" w:hAnsi="Times New Roman"/>
                <w:bCs/>
              </w:rPr>
              <w:t>u</w:t>
            </w:r>
            <w:r w:rsidR="00945861" w:rsidRPr="00C71ACD">
              <w:rPr>
                <w:rFonts w:ascii="Times New Roman" w:hAnsi="Times New Roman"/>
                <w:bCs/>
              </w:rPr>
              <w:t xml:space="preserve"> na okraji mesta, n.o.</w:t>
            </w:r>
          </w:p>
        </w:tc>
      </w:tr>
      <w:tr w:rsidR="00965E72" w:rsidRPr="00C71ACD" w14:paraId="5383235A" w14:textId="77777777" w:rsidTr="00965E72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A5A87" w14:textId="77777777" w:rsidR="00965E72" w:rsidRPr="00C71ACD" w:rsidRDefault="00965E72">
            <w:pPr>
              <w:spacing w:after="0" w:line="276" w:lineRule="auto"/>
              <w:jc w:val="both"/>
              <w:rPr>
                <w:rFonts w:ascii="Times New Roman" w:hAnsi="Times New Roman"/>
                <w:b/>
              </w:rPr>
            </w:pPr>
            <w:r w:rsidRPr="00C71ACD">
              <w:rPr>
                <w:rFonts w:ascii="Times New Roman" w:hAnsi="Times New Roman"/>
              </w:rPr>
              <w:t>Oznámenie zverejnené: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9E92" w14:textId="16142A44" w:rsidR="00965E72" w:rsidRPr="00C71ACD" w:rsidRDefault="00965E72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C71ACD">
              <w:rPr>
                <w:rFonts w:ascii="Times New Roman" w:hAnsi="Times New Roman"/>
              </w:rPr>
              <w:t xml:space="preserve">V U. vestníku EU zo dňa </w:t>
            </w:r>
            <w:r w:rsidR="00C71ACD">
              <w:rPr>
                <w:rFonts w:ascii="Times New Roman" w:hAnsi="Times New Roman"/>
              </w:rPr>
              <w:t>09.04.2021</w:t>
            </w:r>
            <w:r w:rsidRPr="00C71ACD">
              <w:rPr>
                <w:rFonts w:ascii="Times New Roman" w:hAnsi="Times New Roman"/>
              </w:rPr>
              <w:t xml:space="preserve"> pod č. </w:t>
            </w:r>
            <w:r w:rsidR="00C71ACD" w:rsidRPr="00C71ACD">
              <w:rPr>
                <w:rFonts w:ascii="Times New Roman" w:hAnsi="Times New Roman"/>
              </w:rPr>
              <w:t>2021/S 069-174890</w:t>
            </w:r>
          </w:p>
        </w:tc>
      </w:tr>
      <w:tr w:rsidR="00965E72" w:rsidRPr="00C71ACD" w14:paraId="7BB5FEAF" w14:textId="77777777" w:rsidTr="00965E72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00524" w14:textId="77777777" w:rsidR="00965E72" w:rsidRPr="00C71ACD" w:rsidRDefault="00965E72">
            <w:pPr>
              <w:spacing w:after="0" w:line="276" w:lineRule="auto"/>
              <w:jc w:val="both"/>
              <w:rPr>
                <w:rFonts w:ascii="Times New Roman" w:hAnsi="Times New Roman"/>
                <w:b/>
              </w:rPr>
            </w:pPr>
            <w:r w:rsidRPr="00C71ACD">
              <w:rPr>
                <w:rFonts w:ascii="Times New Roman" w:hAnsi="Times New Roman"/>
                <w:iCs/>
              </w:rPr>
              <w:t>Komunikačné rozhranie: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20ED" w14:textId="49B3E792" w:rsidR="00965E72" w:rsidRPr="00C71ACD" w:rsidRDefault="00C71ACD">
            <w:pPr>
              <w:spacing w:after="0" w:line="276" w:lineRule="auto"/>
              <w:jc w:val="both"/>
              <w:rPr>
                <w:rFonts w:ascii="Times New Roman" w:hAnsi="Times New Roman"/>
                <w:b/>
              </w:rPr>
            </w:pPr>
            <w:r w:rsidRPr="00C71ACD">
              <w:rPr>
                <w:rFonts w:ascii="Times New Roman" w:hAnsi="Times New Roman"/>
                <w:b/>
              </w:rPr>
              <w:t>https://josephine.proebiz.com/sk/tender/11602/summary</w:t>
            </w:r>
          </w:p>
        </w:tc>
      </w:tr>
    </w:tbl>
    <w:p w14:paraId="0FF87092" w14:textId="77777777" w:rsidR="00965E72" w:rsidRDefault="00965E72" w:rsidP="00965E72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</w:p>
    <w:p w14:paraId="49034138" w14:textId="77777777" w:rsidR="00965E72" w:rsidRDefault="00965E72" w:rsidP="00965E72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Identifikácia záujemcu:</w:t>
      </w:r>
    </w:p>
    <w:p w14:paraId="1CE9D351" w14:textId="77777777" w:rsidR="00965E72" w:rsidRDefault="00965E72" w:rsidP="00965E72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</w:p>
    <w:p w14:paraId="515C9953" w14:textId="77777777" w:rsidR="00965E72" w:rsidRDefault="00965E72" w:rsidP="00965E72">
      <w:pPr>
        <w:rPr>
          <w:rFonts w:ascii="Times New Roman" w:hAnsi="Times New Roman"/>
        </w:rPr>
      </w:pPr>
      <w:r>
        <w:rPr>
          <w:rFonts w:ascii="Times New Roman" w:hAnsi="Times New Roman"/>
        </w:rPr>
        <w:t>Obchodný názov:</w:t>
      </w:r>
    </w:p>
    <w:p w14:paraId="6872E941" w14:textId="77777777" w:rsidR="00965E72" w:rsidRDefault="00965E72" w:rsidP="00965E72">
      <w:pPr>
        <w:rPr>
          <w:rFonts w:ascii="Times New Roman" w:hAnsi="Times New Roman"/>
        </w:rPr>
      </w:pPr>
      <w:r>
        <w:rPr>
          <w:rFonts w:ascii="Times New Roman" w:hAnsi="Times New Roman"/>
        </w:rPr>
        <w:t>Sídlo spoločnosti:</w:t>
      </w:r>
    </w:p>
    <w:p w14:paraId="1B6B563B" w14:textId="77777777" w:rsidR="00965E72" w:rsidRDefault="00965E72" w:rsidP="00965E72">
      <w:pPr>
        <w:rPr>
          <w:rFonts w:ascii="Times New Roman" w:hAnsi="Times New Roman"/>
        </w:rPr>
      </w:pPr>
      <w:r>
        <w:rPr>
          <w:rFonts w:ascii="Times New Roman" w:hAnsi="Times New Roman"/>
        </w:rPr>
        <w:t>IČO:</w:t>
      </w:r>
    </w:p>
    <w:p w14:paraId="7FD7D352" w14:textId="77777777" w:rsidR="00965E72" w:rsidRDefault="00965E72" w:rsidP="00965E72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Meno a priezvisko </w:t>
      </w:r>
      <w:r>
        <w:rPr>
          <w:rFonts w:ascii="Times New Roman" w:hAnsi="Times New Roman" w:cs="Times New Roman"/>
        </w:rPr>
        <w:t xml:space="preserve">osoby </w:t>
      </w:r>
    </w:p>
    <w:p w14:paraId="15D2F258" w14:textId="77777777" w:rsidR="00965E72" w:rsidRDefault="00965E72" w:rsidP="00965E72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oprávnenej konať v mene spoločnosti: </w:t>
      </w:r>
    </w:p>
    <w:p w14:paraId="58A7CFB1" w14:textId="77777777" w:rsidR="00965E72" w:rsidRDefault="00965E72" w:rsidP="00965E72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</w:p>
    <w:p w14:paraId="38D79C35" w14:textId="77777777" w:rsidR="00965E72" w:rsidRDefault="00965E72" w:rsidP="00965E72">
      <w:pPr>
        <w:pStyle w:val="Zkladntext1"/>
        <w:shd w:val="clear" w:color="auto" w:fill="auto"/>
        <w:spacing w:after="2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Záujemca týmto súhlasí s právom verejného obstarávateľa skrátiť lehotu na predkladanie ponúk na: </w:t>
      </w:r>
    </w:p>
    <w:p w14:paraId="42906E1A" w14:textId="77777777" w:rsidR="00965E72" w:rsidRDefault="00965E72" w:rsidP="00965E72">
      <w:pPr>
        <w:pStyle w:val="Zkladntext1"/>
        <w:numPr>
          <w:ilvl w:val="0"/>
          <w:numId w:val="10"/>
        </w:numPr>
        <w:shd w:val="clear" w:color="auto" w:fill="auto"/>
        <w:spacing w:after="2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min. 3 pracovné dni pri zákazkách, ktorých predpokladaná hodnota vyhlasovanej zákazky nie je vyššia ako 10 000 EUR bez DPH; </w:t>
      </w:r>
    </w:p>
    <w:p w14:paraId="39DCB4E9" w14:textId="77777777" w:rsidR="00965E72" w:rsidRDefault="00965E72" w:rsidP="00965E72">
      <w:pPr>
        <w:pStyle w:val="Zkladntext1"/>
        <w:numPr>
          <w:ilvl w:val="0"/>
          <w:numId w:val="10"/>
        </w:numPr>
        <w:shd w:val="clear" w:color="auto" w:fill="auto"/>
        <w:spacing w:after="2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min. 5 pracovných dní pri zákazkách, ktorých predpokladaná hodnota vyhlasovanej zákazky nie je vyššia ako 40 000 EUR bez DPH a súčasne daná zákazka nie je spolufinancovaná z prostriedkov európskych a štrukturálnych fondov. </w:t>
      </w:r>
    </w:p>
    <w:p w14:paraId="3D0CB6BD" w14:textId="77777777" w:rsidR="00965E72" w:rsidRDefault="00965E72" w:rsidP="00965E72">
      <w:pPr>
        <w:pStyle w:val="Zkladntext1"/>
        <w:shd w:val="clear" w:color="auto" w:fill="auto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............................... dňa ................. </w:t>
      </w:r>
    </w:p>
    <w:p w14:paraId="2BCB3D03" w14:textId="77777777" w:rsidR="00965E72" w:rsidRDefault="00965E72" w:rsidP="00965E72">
      <w:pPr>
        <w:pStyle w:val="Zkladntext3"/>
        <w:jc w:val="both"/>
        <w:rPr>
          <w:rFonts w:eastAsia="Arial"/>
          <w:bCs/>
          <w:sz w:val="22"/>
          <w:szCs w:val="22"/>
        </w:rPr>
      </w:pPr>
    </w:p>
    <w:p w14:paraId="2EF07974" w14:textId="77777777" w:rsidR="00965E72" w:rsidRDefault="00965E72" w:rsidP="00965E72">
      <w:pPr>
        <w:pStyle w:val="Zkladntext3"/>
        <w:jc w:val="both"/>
        <w:rPr>
          <w:rFonts w:eastAsia="Arial"/>
          <w:bCs/>
          <w:sz w:val="22"/>
          <w:szCs w:val="22"/>
        </w:rPr>
      </w:pPr>
    </w:p>
    <w:p w14:paraId="5A70170E" w14:textId="77777777" w:rsidR="00965E72" w:rsidRPr="00C71ACD" w:rsidRDefault="00965E72" w:rsidP="00965E72">
      <w:pPr>
        <w:pStyle w:val="Zkladntext3"/>
        <w:jc w:val="both"/>
        <w:rPr>
          <w:rFonts w:eastAsia="Arial"/>
          <w:bCs/>
          <w:sz w:val="20"/>
          <w:szCs w:val="20"/>
        </w:rPr>
      </w:pPr>
    </w:p>
    <w:p w14:paraId="6978B7F1" w14:textId="6089755F" w:rsidR="003964BC" w:rsidRPr="00C71ACD" w:rsidRDefault="00965E72" w:rsidP="00945861">
      <w:pPr>
        <w:pStyle w:val="Zkladntext3"/>
        <w:tabs>
          <w:tab w:val="center" w:pos="7088"/>
        </w:tabs>
        <w:jc w:val="both"/>
        <w:rPr>
          <w:sz w:val="14"/>
          <w:szCs w:val="14"/>
        </w:rPr>
      </w:pPr>
      <w:r w:rsidRPr="00C71ACD">
        <w:rPr>
          <w:rFonts w:eastAsia="Arial"/>
          <w:bCs/>
          <w:sz w:val="20"/>
          <w:szCs w:val="20"/>
        </w:rPr>
        <w:tab/>
        <w:t>Meno a podpis štatutárneho zástupcu záujemcu</w:t>
      </w:r>
    </w:p>
    <w:sectPr w:rsidR="003964BC" w:rsidRPr="00C71ACD" w:rsidSect="009A6DCA">
      <w:headerReference w:type="default" r:id="rId8"/>
      <w:footerReference w:type="default" r:id="rId9"/>
      <w:pgSz w:w="11900" w:h="16840"/>
      <w:pgMar w:top="1843" w:right="1134" w:bottom="1134" w:left="1134" w:header="709" w:footer="15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268747" w14:textId="77777777" w:rsidR="00C902F9" w:rsidRDefault="00C902F9" w:rsidP="00A03109">
      <w:pPr>
        <w:spacing w:after="0" w:line="240" w:lineRule="auto"/>
      </w:pPr>
      <w:r>
        <w:separator/>
      </w:r>
    </w:p>
  </w:endnote>
  <w:endnote w:type="continuationSeparator" w:id="0">
    <w:p w14:paraId="74930DA4" w14:textId="77777777" w:rsidR="00C902F9" w:rsidRDefault="00C902F9" w:rsidP="00A0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87422" w14:textId="77777777" w:rsidR="00E44B10" w:rsidRDefault="009A6DCA" w:rsidP="00A03109">
    <w:pPr>
      <w:pStyle w:val="Pta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950D7F9" wp14:editId="4D7A18B7">
          <wp:simplePos x="0" y="0"/>
          <wp:positionH relativeFrom="page">
            <wp:posOffset>36830</wp:posOffset>
          </wp:positionH>
          <wp:positionV relativeFrom="page">
            <wp:posOffset>9222740</wp:posOffset>
          </wp:positionV>
          <wp:extent cx="7538720" cy="1437005"/>
          <wp:effectExtent l="0" t="0" r="0" b="0"/>
          <wp:wrapNone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720" cy="1437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38FA0E" w14:textId="77777777" w:rsidR="00C902F9" w:rsidRDefault="00C902F9" w:rsidP="00A03109">
      <w:pPr>
        <w:spacing w:after="0" w:line="240" w:lineRule="auto"/>
      </w:pPr>
      <w:r>
        <w:separator/>
      </w:r>
    </w:p>
  </w:footnote>
  <w:footnote w:type="continuationSeparator" w:id="0">
    <w:p w14:paraId="188AAD3F" w14:textId="77777777" w:rsidR="00C902F9" w:rsidRDefault="00C902F9" w:rsidP="00A03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2E1D3" w14:textId="77777777" w:rsidR="00E44B10" w:rsidRDefault="009A6DCA" w:rsidP="00A03109">
    <w:pPr>
      <w:pStyle w:val="Hlavika"/>
    </w:pPr>
    <w:r>
      <w:rPr>
        <w:noProof/>
      </w:rPr>
      <w:drawing>
        <wp:anchor distT="152400" distB="152400" distL="152400" distR="152400" simplePos="0" relativeHeight="251657216" behindDoc="1" locked="0" layoutInCell="1" allowOverlap="1" wp14:anchorId="7C3F76A9" wp14:editId="29B82ADB">
          <wp:simplePos x="0" y="0"/>
          <wp:positionH relativeFrom="page">
            <wp:posOffset>-635</wp:posOffset>
          </wp:positionH>
          <wp:positionV relativeFrom="page">
            <wp:posOffset>0</wp:posOffset>
          </wp:positionV>
          <wp:extent cx="7560310" cy="1440180"/>
          <wp:effectExtent l="0" t="0" r="0" b="0"/>
          <wp:wrapNone/>
          <wp:docPr id="2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4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06A1C"/>
    <w:multiLevelType w:val="multilevel"/>
    <w:tmpl w:val="CCDE0382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>
      <w:start w:val="4"/>
      <w:numFmt w:val="bullet"/>
      <w:lvlText w:val="-"/>
      <w:lvlJc w:val="left"/>
      <w:pPr>
        <w:ind w:left="1567" w:hanging="432"/>
      </w:pPr>
      <w:rPr>
        <w:rFonts w:ascii="Calibri" w:eastAsiaTheme="minorHAnsi" w:hAnsi="Calibri" w:cs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b w:val="0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bullet"/>
      <w:lvlText w:val="-"/>
      <w:lvlJc w:val="left"/>
      <w:pPr>
        <w:ind w:left="2736" w:hanging="936"/>
      </w:pPr>
      <w:rPr>
        <w:rFonts w:ascii="Arial" w:hAnsi="Aria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ACE1A12"/>
    <w:multiLevelType w:val="multilevel"/>
    <w:tmpl w:val="44CEE8B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-"/>
      <w:lvlJc w:val="left"/>
      <w:pPr>
        <w:ind w:left="792" w:hanging="432"/>
      </w:pPr>
      <w:rPr>
        <w:rFonts w:ascii="Arial" w:hAnsi="Arial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65557"/>
    <w:multiLevelType w:val="hybridMultilevel"/>
    <w:tmpl w:val="4708770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B3390"/>
    <w:multiLevelType w:val="hybridMultilevel"/>
    <w:tmpl w:val="8D0A5F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6092C"/>
    <w:multiLevelType w:val="hybridMultilevel"/>
    <w:tmpl w:val="D392FEDC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F086DDE2">
      <w:numFmt w:val="decimal"/>
      <w:lvlText w:val="-"/>
      <w:lvlJc w:val="left"/>
      <w:pPr>
        <w:ind w:left="3447" w:hanging="360"/>
      </w:pPr>
      <w:rPr>
        <w:rFonts w:ascii="Times New Roman" w:eastAsia="Calibri" w:hAnsi="Times New Roman" w:cs="Times New Roman" w:hint="default"/>
      </w:r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2A55596"/>
    <w:multiLevelType w:val="hybridMultilevel"/>
    <w:tmpl w:val="9F82E57E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E84CA5"/>
    <w:multiLevelType w:val="multilevel"/>
    <w:tmpl w:val="1DA0DE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2F95DAE"/>
    <w:multiLevelType w:val="multilevel"/>
    <w:tmpl w:val="9AB486D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246BA"/>
    <w:multiLevelType w:val="hybridMultilevel"/>
    <w:tmpl w:val="14E862DC"/>
    <w:lvl w:ilvl="0" w:tplc="75D4CED4"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8D"/>
    <w:rsid w:val="00005E30"/>
    <w:rsid w:val="00006D5F"/>
    <w:rsid w:val="0007148D"/>
    <w:rsid w:val="00075507"/>
    <w:rsid w:val="00090789"/>
    <w:rsid w:val="000B5CE9"/>
    <w:rsid w:val="000B6302"/>
    <w:rsid w:val="000C162E"/>
    <w:rsid w:val="0012301C"/>
    <w:rsid w:val="00127C98"/>
    <w:rsid w:val="00134D02"/>
    <w:rsid w:val="00176D88"/>
    <w:rsid w:val="001A5341"/>
    <w:rsid w:val="001C6DC4"/>
    <w:rsid w:val="001E122E"/>
    <w:rsid w:val="001F14F7"/>
    <w:rsid w:val="00265415"/>
    <w:rsid w:val="0027645D"/>
    <w:rsid w:val="0028114A"/>
    <w:rsid w:val="002A1063"/>
    <w:rsid w:val="00306005"/>
    <w:rsid w:val="003332E5"/>
    <w:rsid w:val="00342DF2"/>
    <w:rsid w:val="00347860"/>
    <w:rsid w:val="00357D37"/>
    <w:rsid w:val="00381DD2"/>
    <w:rsid w:val="003820FC"/>
    <w:rsid w:val="003964BC"/>
    <w:rsid w:val="003B525F"/>
    <w:rsid w:val="003C1811"/>
    <w:rsid w:val="003C1970"/>
    <w:rsid w:val="00456C5E"/>
    <w:rsid w:val="004D481F"/>
    <w:rsid w:val="005059E9"/>
    <w:rsid w:val="00513D57"/>
    <w:rsid w:val="005255E5"/>
    <w:rsid w:val="005864AA"/>
    <w:rsid w:val="005A2B36"/>
    <w:rsid w:val="005E3101"/>
    <w:rsid w:val="00624BF5"/>
    <w:rsid w:val="00631416"/>
    <w:rsid w:val="006537A4"/>
    <w:rsid w:val="00660939"/>
    <w:rsid w:val="00665E4F"/>
    <w:rsid w:val="006B7C19"/>
    <w:rsid w:val="006D2451"/>
    <w:rsid w:val="006E41FB"/>
    <w:rsid w:val="00753A03"/>
    <w:rsid w:val="00780591"/>
    <w:rsid w:val="007C2654"/>
    <w:rsid w:val="007C5D77"/>
    <w:rsid w:val="007E4A77"/>
    <w:rsid w:val="0082442C"/>
    <w:rsid w:val="00834A18"/>
    <w:rsid w:val="008576CA"/>
    <w:rsid w:val="00891462"/>
    <w:rsid w:val="008D02A8"/>
    <w:rsid w:val="008F4C4E"/>
    <w:rsid w:val="00915B60"/>
    <w:rsid w:val="00934D88"/>
    <w:rsid w:val="009444C8"/>
    <w:rsid w:val="00945861"/>
    <w:rsid w:val="009553ED"/>
    <w:rsid w:val="00965E72"/>
    <w:rsid w:val="00973E27"/>
    <w:rsid w:val="009A1475"/>
    <w:rsid w:val="009A6DCA"/>
    <w:rsid w:val="00A03109"/>
    <w:rsid w:val="00A234AF"/>
    <w:rsid w:val="00A43DDF"/>
    <w:rsid w:val="00A756F0"/>
    <w:rsid w:val="00A85C78"/>
    <w:rsid w:val="00AA4473"/>
    <w:rsid w:val="00AC0AA6"/>
    <w:rsid w:val="00B47242"/>
    <w:rsid w:val="00B93B74"/>
    <w:rsid w:val="00BC3489"/>
    <w:rsid w:val="00BD4699"/>
    <w:rsid w:val="00BE7ABF"/>
    <w:rsid w:val="00C400A0"/>
    <w:rsid w:val="00C608D2"/>
    <w:rsid w:val="00C655E3"/>
    <w:rsid w:val="00C71ACD"/>
    <w:rsid w:val="00C902F9"/>
    <w:rsid w:val="00D0402B"/>
    <w:rsid w:val="00D40B27"/>
    <w:rsid w:val="00D80F32"/>
    <w:rsid w:val="00D818B7"/>
    <w:rsid w:val="00D859D0"/>
    <w:rsid w:val="00DA16AB"/>
    <w:rsid w:val="00DA3FCF"/>
    <w:rsid w:val="00DC67EC"/>
    <w:rsid w:val="00DD6543"/>
    <w:rsid w:val="00E37C04"/>
    <w:rsid w:val="00E44B10"/>
    <w:rsid w:val="00E51386"/>
    <w:rsid w:val="00E665B1"/>
    <w:rsid w:val="00E83394"/>
    <w:rsid w:val="00E93C1A"/>
    <w:rsid w:val="00EB2142"/>
    <w:rsid w:val="00EB2A8D"/>
    <w:rsid w:val="00EE3F58"/>
    <w:rsid w:val="00F55DB7"/>
    <w:rsid w:val="00F7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209F49A"/>
  <w15:docId w15:val="{5A094D0C-7BD6-4339-B4D7-6B78B7FB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 Unicode MS" w:hAnsi="Arial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color w:val="000000"/>
      <w:sz w:val="22"/>
      <w:szCs w:val="22"/>
      <w:u w:color="000000"/>
      <w:bdr w:val="nil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37C0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54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bdr w:val="none" w:sz="0" w:space="0" w:color="auto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paragraph" w:styleId="Hlavika">
    <w:name w:val="header"/>
    <w:link w:val="HlavikaChar"/>
    <w:uiPriority w:val="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styleId="Pta">
    <w:name w:val="footer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customStyle="1" w:styleId="HlavikaChar">
    <w:name w:val="Hlavička Char"/>
    <w:link w:val="Hlavika"/>
    <w:uiPriority w:val="99"/>
    <w:rsid w:val="00E665B1"/>
    <w:rPr>
      <w:rFonts w:ascii="Calibri" w:eastAsia="Calibri" w:hAnsi="Calibri" w:cs="Calibri"/>
      <w:lang w:val="de-D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65B1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665B1"/>
    <w:rPr>
      <w:rFonts w:ascii="Lucida Grande CE" w:hAnsi="Lucida Grande CE" w:cs="Lucida Grande CE"/>
      <w:sz w:val="18"/>
      <w:szCs w:val="18"/>
    </w:rPr>
  </w:style>
  <w:style w:type="paragraph" w:customStyle="1" w:styleId="BasicParagraph">
    <w:name w:val="[Basic Paragraph]"/>
    <w:basedOn w:val="Normlny"/>
    <w:uiPriority w:val="99"/>
    <w:rsid w:val="00A234A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sz w:val="24"/>
      <w:szCs w:val="24"/>
      <w:lang w:val="en-US"/>
    </w:rPr>
  </w:style>
  <w:style w:type="character" w:customStyle="1" w:styleId="lrzxr">
    <w:name w:val="lrzxr"/>
    <w:rsid w:val="00006D5F"/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9A6DC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/>
      <w:contextualSpacing/>
    </w:pPr>
    <w:rPr>
      <w:rFonts w:ascii="Calibri" w:eastAsia="Calibri" w:hAnsi="Calibri"/>
      <w:color w:val="auto"/>
      <w:bdr w:val="none" w:sz="0" w:space="0" w:color="auto"/>
      <w:lang w:val="en-US"/>
    </w:rPr>
  </w:style>
  <w:style w:type="paragraph" w:styleId="Zkladntext">
    <w:name w:val="Body Text"/>
    <w:basedOn w:val="Normlny"/>
    <w:link w:val="ZkladntextChar"/>
    <w:uiPriority w:val="99"/>
    <w:unhideWhenUsed/>
    <w:rsid w:val="009A6DC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A6DCA"/>
    <w:rPr>
      <w:color w:val="000000"/>
      <w:sz w:val="22"/>
      <w:szCs w:val="22"/>
      <w:u w:color="000000"/>
      <w:bdr w:val="nil"/>
      <w:lang w:eastAsia="en-US"/>
    </w:rPr>
  </w:style>
  <w:style w:type="table" w:styleId="Mriekatabuky">
    <w:name w:val="Table Grid"/>
    <w:basedOn w:val="Normlnatabuka"/>
    <w:uiPriority w:val="59"/>
    <w:rsid w:val="006E4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5E4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TableMedium">
    <w:name w:val="Table_Medium"/>
    <w:basedOn w:val="Normlny"/>
    <w:rsid w:val="00EB21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40" w:line="240" w:lineRule="auto"/>
    </w:pPr>
    <w:rPr>
      <w:rFonts w:eastAsia="Times New Roman"/>
      <w:color w:val="auto"/>
      <w:sz w:val="18"/>
      <w:szCs w:val="20"/>
      <w:bdr w:val="none" w:sz="0" w:space="0" w:color="auto"/>
      <w:lang w:val="en-US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E37C0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E37C04"/>
    <w:rPr>
      <w:color w:val="000000"/>
      <w:sz w:val="22"/>
      <w:szCs w:val="22"/>
      <w:u w:color="000000"/>
      <w:bdr w:val="nil"/>
      <w:lang w:eastAsia="en-US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37C04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u w:color="000000"/>
      <w:lang w:eastAsia="en-US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37C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</w:pPr>
    <w:rPr>
      <w:sz w:val="20"/>
      <w:szCs w:val="20"/>
      <w:bdr w:val="none" w:sz="0" w:space="0" w:color="auto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37C04"/>
    <w:rPr>
      <w:color w:val="000000"/>
      <w:u w:color="000000"/>
      <w:lang w:eastAsia="en-US"/>
    </w:rPr>
  </w:style>
  <w:style w:type="paragraph" w:styleId="Bezriadkovania">
    <w:name w:val="No Spacing"/>
    <w:autoRedefine/>
    <w:qFormat/>
    <w:rsid w:val="00E37C04"/>
    <w:pPr>
      <w:shd w:val="clear" w:color="auto" w:fill="FFFFFF"/>
      <w:spacing w:after="120" w:line="276" w:lineRule="auto"/>
      <w:jc w:val="both"/>
    </w:pPr>
    <w:rPr>
      <w:rFonts w:ascii="Times New Roman" w:eastAsia="Times New Roman" w:hAnsi="Times New Roman"/>
      <w:i/>
      <w:sz w:val="22"/>
      <w:szCs w:val="24"/>
      <w:lang w:val="cs-CZ"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E37C04"/>
    <w:rPr>
      <w:rFonts w:ascii="Calibri" w:eastAsia="Calibri" w:hAnsi="Calibri"/>
      <w:sz w:val="22"/>
      <w:szCs w:val="22"/>
      <w:u w:color="000000"/>
      <w:lang w:val="en-US" w:eastAsia="en-US"/>
    </w:rPr>
  </w:style>
  <w:style w:type="paragraph" w:customStyle="1" w:styleId="tl1">
    <w:name w:val="Štýl1"/>
    <w:basedOn w:val="Normlny"/>
    <w:next w:val="Nadpis7"/>
    <w:uiPriority w:val="99"/>
    <w:rsid w:val="00E37C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/>
      <w:color w:val="auto"/>
      <w:sz w:val="28"/>
      <w:szCs w:val="28"/>
      <w:bdr w:val="none" w:sz="0" w:space="0" w:color="auto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37C04"/>
    <w:rPr>
      <w:sz w:val="16"/>
      <w:szCs w:val="16"/>
    </w:rPr>
  </w:style>
  <w:style w:type="paragraph" w:styleId="Zkladntext3">
    <w:name w:val="Body Text 3"/>
    <w:basedOn w:val="Normlny"/>
    <w:link w:val="Zkladntext3Char"/>
    <w:uiPriority w:val="99"/>
    <w:unhideWhenUsed/>
    <w:rsid w:val="00965E7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65E72"/>
    <w:rPr>
      <w:color w:val="000000"/>
      <w:sz w:val="16"/>
      <w:szCs w:val="16"/>
      <w:u w:color="000000"/>
      <w:bdr w:val="nil"/>
      <w:lang w:eastAsia="en-US"/>
    </w:rPr>
  </w:style>
  <w:style w:type="paragraph" w:customStyle="1" w:styleId="Zkladntext1">
    <w:name w:val="Základný text1"/>
    <w:basedOn w:val="Normlny"/>
    <w:rsid w:val="00965E7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140" w:line="240" w:lineRule="auto"/>
      <w:jc w:val="both"/>
    </w:pPr>
    <w:rPr>
      <w:rFonts w:eastAsia="Arial" w:cs="Arial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7E5790-220C-4FD7-92C0-F3255951B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Siposova Lubica</dc:creator>
  <cp:keywords/>
  <cp:lastModifiedBy>Daniel Mikuščák</cp:lastModifiedBy>
  <cp:revision>7</cp:revision>
  <cp:lastPrinted>2021-01-15T13:04:00Z</cp:lastPrinted>
  <dcterms:created xsi:type="dcterms:W3CDTF">2021-03-31T15:41:00Z</dcterms:created>
  <dcterms:modified xsi:type="dcterms:W3CDTF">2021-04-09T17:18:00Z</dcterms:modified>
</cp:coreProperties>
</file>