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E1BD" w14:textId="77777777" w:rsidR="00616DDF" w:rsidRPr="00B73F73" w:rsidRDefault="00616DDF" w:rsidP="00CE22A4">
      <w:pPr>
        <w:jc w:val="both"/>
      </w:pPr>
    </w:p>
    <w:p w14:paraId="64D1E4A0" w14:textId="12FBF02E" w:rsidR="00CE22A4" w:rsidRPr="00B73F73" w:rsidRDefault="00CE22A4" w:rsidP="00CE22A4">
      <w:pPr>
        <w:jc w:val="both"/>
        <w:rPr>
          <w:b/>
          <w:i/>
        </w:rPr>
      </w:pPr>
      <w:r w:rsidRPr="00B73F73">
        <w:rPr>
          <w:b/>
          <w:i/>
        </w:rPr>
        <w:t xml:space="preserve">Príloha č. 2 – </w:t>
      </w:r>
      <w:r w:rsidR="00E343ED" w:rsidRPr="00B73F73">
        <w:rPr>
          <w:b/>
          <w:i/>
        </w:rPr>
        <w:t>Návrh na plnenie kritéria</w:t>
      </w:r>
      <w:r w:rsidR="001137D0" w:rsidRPr="00B73F73">
        <w:rPr>
          <w:b/>
          <w:i/>
        </w:rPr>
        <w:t>/Cena predmetu zmluvy</w:t>
      </w:r>
    </w:p>
    <w:p w14:paraId="2EA77F7B" w14:textId="77777777" w:rsidR="00CE22A4" w:rsidRPr="00B73F73" w:rsidRDefault="00CE22A4" w:rsidP="00CE22A4">
      <w:pPr>
        <w:jc w:val="both"/>
      </w:pPr>
    </w:p>
    <w:tbl>
      <w:tblPr>
        <w:tblStyle w:val="Mriekatabuky"/>
        <w:tblW w:w="10774" w:type="dxa"/>
        <w:jc w:val="center"/>
        <w:tblLook w:val="04A0" w:firstRow="1" w:lastRow="0" w:firstColumn="1" w:lastColumn="0" w:noHBand="0" w:noVBand="1"/>
      </w:tblPr>
      <w:tblGrid>
        <w:gridCol w:w="2698"/>
        <w:gridCol w:w="8076"/>
      </w:tblGrid>
      <w:tr w:rsidR="00CE22A4" w:rsidRPr="00B73F73" w14:paraId="2E3423BD" w14:textId="77777777" w:rsidTr="007C448C">
        <w:trPr>
          <w:jc w:val="center"/>
        </w:trPr>
        <w:tc>
          <w:tcPr>
            <w:tcW w:w="1252" w:type="pct"/>
          </w:tcPr>
          <w:p w14:paraId="6AD26DEB" w14:textId="77777777" w:rsidR="00CE22A4" w:rsidRPr="00B73F73" w:rsidRDefault="00CE22A4" w:rsidP="00DF0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73F73">
              <w:rPr>
                <w:rFonts w:cs="Times New Roman"/>
                <w:sz w:val="24"/>
                <w:szCs w:val="24"/>
              </w:rPr>
              <w:t>Dokument</w:t>
            </w:r>
          </w:p>
        </w:tc>
        <w:tc>
          <w:tcPr>
            <w:tcW w:w="3748" w:type="pct"/>
          </w:tcPr>
          <w:p w14:paraId="25CFC137" w14:textId="26BEAE91" w:rsidR="00CE22A4" w:rsidRPr="00B73F73" w:rsidRDefault="00E343ED" w:rsidP="00DF0271">
            <w:pPr>
              <w:pStyle w:val="Tabulka-titulka"/>
              <w:rPr>
                <w:rFonts w:cs="Times New Roman"/>
                <w:b/>
                <w:sz w:val="24"/>
              </w:rPr>
            </w:pPr>
            <w:r w:rsidRPr="00B73F73">
              <w:rPr>
                <w:rFonts w:cs="Times New Roman"/>
                <w:b/>
                <w:sz w:val="24"/>
              </w:rPr>
              <w:t>Návrh na plnenie kritéria</w:t>
            </w:r>
            <w:r w:rsidR="001137D0" w:rsidRPr="00B73F73">
              <w:rPr>
                <w:rFonts w:cs="Times New Roman"/>
                <w:b/>
                <w:sz w:val="24"/>
              </w:rPr>
              <w:t>/Cena predmetu zmluvy</w:t>
            </w:r>
          </w:p>
        </w:tc>
      </w:tr>
      <w:tr w:rsidR="007D50A1" w:rsidRPr="00B73F73" w14:paraId="7794E578" w14:textId="77777777" w:rsidTr="007C448C">
        <w:trPr>
          <w:jc w:val="center"/>
        </w:trPr>
        <w:tc>
          <w:tcPr>
            <w:tcW w:w="1252" w:type="pct"/>
          </w:tcPr>
          <w:p w14:paraId="214BCB73" w14:textId="77777777" w:rsidR="007D50A1" w:rsidRPr="00B73F73" w:rsidRDefault="007D50A1" w:rsidP="00DF0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73F73">
              <w:rPr>
                <w:rFonts w:cs="Times New Roman"/>
                <w:sz w:val="24"/>
                <w:szCs w:val="24"/>
              </w:rPr>
              <w:t>Zákazka:</w:t>
            </w:r>
          </w:p>
        </w:tc>
        <w:tc>
          <w:tcPr>
            <w:tcW w:w="3748" w:type="pct"/>
          </w:tcPr>
          <w:p w14:paraId="73C8C0AF" w14:textId="77777777" w:rsidR="007D50A1" w:rsidRPr="00B73F73" w:rsidRDefault="00170912" w:rsidP="00E2326E">
            <w:pPr>
              <w:pStyle w:val="Tabulka-titulka"/>
              <w:jc w:val="both"/>
              <w:rPr>
                <w:rFonts w:cs="Times New Roman"/>
                <w:sz w:val="24"/>
              </w:rPr>
            </w:pPr>
            <w:r w:rsidRPr="00B73F73">
              <w:rPr>
                <w:rFonts w:cs="Times New Roman"/>
                <w:b/>
                <w:sz w:val="24"/>
              </w:rPr>
              <w:t>„Informačný systém pre ekonomickú a logistickú agendu pre príspevkovú organizáciu, vrátane migrácie dát, podpory a údržby“</w:t>
            </w:r>
          </w:p>
        </w:tc>
      </w:tr>
      <w:tr w:rsidR="00CE22A4" w:rsidRPr="00B73F73" w14:paraId="44788D68" w14:textId="77777777" w:rsidTr="007C448C">
        <w:trPr>
          <w:jc w:val="center"/>
        </w:trPr>
        <w:tc>
          <w:tcPr>
            <w:tcW w:w="1252" w:type="pct"/>
          </w:tcPr>
          <w:p w14:paraId="26341C04" w14:textId="77777777" w:rsidR="00CE22A4" w:rsidRPr="00B73F73" w:rsidRDefault="009C2AC0" w:rsidP="00DF0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73F73">
              <w:rPr>
                <w:rFonts w:cs="Times New Roman"/>
                <w:sz w:val="24"/>
                <w:szCs w:val="24"/>
              </w:rPr>
              <w:t>Uchádzač</w:t>
            </w:r>
            <w:r w:rsidR="00CE22A4" w:rsidRPr="00B73F7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38237CD3" w14:textId="77777777" w:rsidR="00CE22A4" w:rsidRPr="00B73F73" w:rsidRDefault="00CE22A4" w:rsidP="00DF0271">
            <w:pPr>
              <w:pStyle w:val="Tabulka-titulka"/>
              <w:rPr>
                <w:rFonts w:cs="Times New Roman"/>
                <w:sz w:val="24"/>
              </w:rPr>
            </w:pPr>
          </w:p>
        </w:tc>
      </w:tr>
      <w:tr w:rsidR="00CE22A4" w:rsidRPr="00B73F73" w14:paraId="785D8A30" w14:textId="77777777" w:rsidTr="007C448C">
        <w:trPr>
          <w:jc w:val="center"/>
        </w:trPr>
        <w:tc>
          <w:tcPr>
            <w:tcW w:w="1252" w:type="pct"/>
          </w:tcPr>
          <w:p w14:paraId="5FD5B80E" w14:textId="77777777" w:rsidR="00CE22A4" w:rsidRPr="00B73F73" w:rsidRDefault="00CE22A4" w:rsidP="00DF0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73F73">
              <w:rPr>
                <w:rFonts w:cs="Times New Roman"/>
                <w:sz w:val="24"/>
                <w:szCs w:val="24"/>
              </w:rPr>
              <w:t>Sídlo:</w:t>
            </w:r>
          </w:p>
        </w:tc>
        <w:tc>
          <w:tcPr>
            <w:tcW w:w="3748" w:type="pct"/>
          </w:tcPr>
          <w:p w14:paraId="2502D2CB" w14:textId="77777777" w:rsidR="00CE22A4" w:rsidRPr="00B73F73" w:rsidRDefault="00CE22A4" w:rsidP="00DF0271">
            <w:pPr>
              <w:pStyle w:val="Tabulka-titulka"/>
              <w:rPr>
                <w:rFonts w:cs="Times New Roman"/>
                <w:sz w:val="24"/>
              </w:rPr>
            </w:pPr>
          </w:p>
        </w:tc>
      </w:tr>
      <w:tr w:rsidR="00CE22A4" w:rsidRPr="00B73F73" w14:paraId="3B5F6AAC" w14:textId="77777777" w:rsidTr="007C448C">
        <w:trPr>
          <w:jc w:val="center"/>
        </w:trPr>
        <w:tc>
          <w:tcPr>
            <w:tcW w:w="1252" w:type="pct"/>
          </w:tcPr>
          <w:p w14:paraId="378B487A" w14:textId="77777777" w:rsidR="00CE22A4" w:rsidRPr="00B73F73" w:rsidRDefault="00CE22A4" w:rsidP="00DF0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73F73">
              <w:rPr>
                <w:rFonts w:cs="Times New Roman"/>
                <w:sz w:val="24"/>
                <w:szCs w:val="24"/>
              </w:rPr>
              <w:t>IČO:</w:t>
            </w:r>
          </w:p>
        </w:tc>
        <w:tc>
          <w:tcPr>
            <w:tcW w:w="3748" w:type="pct"/>
          </w:tcPr>
          <w:p w14:paraId="75683FAB" w14:textId="77777777" w:rsidR="00CE22A4" w:rsidRPr="00B73F73" w:rsidRDefault="00CE22A4" w:rsidP="00DF0271">
            <w:pPr>
              <w:pStyle w:val="Tabulka-titulka"/>
              <w:rPr>
                <w:rFonts w:cs="Times New Roman"/>
                <w:b/>
                <w:sz w:val="24"/>
              </w:rPr>
            </w:pPr>
          </w:p>
        </w:tc>
      </w:tr>
      <w:tr w:rsidR="00CE22A4" w:rsidRPr="00B73F73" w14:paraId="5E86654A" w14:textId="77777777" w:rsidTr="007C448C">
        <w:trPr>
          <w:jc w:val="center"/>
        </w:trPr>
        <w:tc>
          <w:tcPr>
            <w:tcW w:w="1252" w:type="pct"/>
          </w:tcPr>
          <w:p w14:paraId="568C2385" w14:textId="77777777" w:rsidR="00CE22A4" w:rsidRPr="00B73F73" w:rsidRDefault="00E343ED" w:rsidP="00DF0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73F73">
              <w:rPr>
                <w:rFonts w:cs="Times New Roman"/>
                <w:sz w:val="24"/>
                <w:szCs w:val="24"/>
              </w:rPr>
              <w:t>Zápis v OR /ŽR:</w:t>
            </w:r>
          </w:p>
        </w:tc>
        <w:tc>
          <w:tcPr>
            <w:tcW w:w="3748" w:type="pct"/>
          </w:tcPr>
          <w:p w14:paraId="593B99C1" w14:textId="77777777" w:rsidR="00CE22A4" w:rsidRPr="00B73F73" w:rsidRDefault="00CE22A4" w:rsidP="00DF0271">
            <w:pPr>
              <w:pStyle w:val="Tabulka-titulka"/>
              <w:rPr>
                <w:rFonts w:cs="Times New Roman"/>
                <w:b/>
                <w:sz w:val="40"/>
                <w:szCs w:val="40"/>
              </w:rPr>
            </w:pPr>
          </w:p>
        </w:tc>
      </w:tr>
      <w:tr w:rsidR="00E343ED" w:rsidRPr="00B73F73" w14:paraId="541ADE59" w14:textId="77777777" w:rsidTr="007C448C">
        <w:trPr>
          <w:jc w:val="center"/>
        </w:trPr>
        <w:tc>
          <w:tcPr>
            <w:tcW w:w="1252" w:type="pct"/>
            <w:tcBorders>
              <w:bottom w:val="single" w:sz="4" w:space="0" w:color="auto"/>
            </w:tcBorders>
          </w:tcPr>
          <w:p w14:paraId="64E8C277" w14:textId="77777777" w:rsidR="00E343ED" w:rsidRPr="00B73F73" w:rsidRDefault="00E343ED" w:rsidP="00DF0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73F73">
              <w:rPr>
                <w:rFonts w:cs="Times New Roman"/>
                <w:sz w:val="24"/>
                <w:szCs w:val="24"/>
              </w:rPr>
              <w:t>Zastúpený:</w:t>
            </w:r>
          </w:p>
        </w:tc>
        <w:tc>
          <w:tcPr>
            <w:tcW w:w="3748" w:type="pct"/>
            <w:tcBorders>
              <w:bottom w:val="single" w:sz="4" w:space="0" w:color="auto"/>
            </w:tcBorders>
          </w:tcPr>
          <w:p w14:paraId="50792F5D" w14:textId="77777777" w:rsidR="00E343ED" w:rsidRPr="00B73F73" w:rsidRDefault="00E343ED" w:rsidP="00DF0271">
            <w:pPr>
              <w:pStyle w:val="Tabulka-titulka"/>
              <w:rPr>
                <w:rFonts w:cs="Times New Roman"/>
                <w:b/>
                <w:sz w:val="40"/>
                <w:szCs w:val="40"/>
              </w:rPr>
            </w:pPr>
          </w:p>
        </w:tc>
      </w:tr>
    </w:tbl>
    <w:p w14:paraId="25D0D4D3" w14:textId="77777777" w:rsidR="00DC06C4" w:rsidRPr="00B73F73" w:rsidRDefault="00DC06C4" w:rsidP="00CE22A4">
      <w:pPr>
        <w:pStyle w:val="Bezriadkovania"/>
        <w:jc w:val="both"/>
        <w:rPr>
          <w:rFonts w:ascii="Times New Roman" w:hAnsi="Times New Roman"/>
          <w:i/>
          <w:sz w:val="20"/>
          <w:szCs w:val="20"/>
          <w:lang w:val="sk-SK"/>
        </w:rPr>
      </w:pPr>
    </w:p>
    <w:p w14:paraId="578169FC" w14:textId="77777777" w:rsidR="00CE22A4" w:rsidRPr="00B73F73" w:rsidRDefault="00CE22A4" w:rsidP="00CE22A4">
      <w:pPr>
        <w:pStyle w:val="Bezriadkovania"/>
        <w:jc w:val="both"/>
        <w:rPr>
          <w:rFonts w:ascii="Times New Roman" w:hAnsi="Times New Roman"/>
          <w:i/>
          <w:sz w:val="20"/>
          <w:szCs w:val="20"/>
          <w:lang w:val="sk-SK"/>
        </w:rPr>
      </w:pPr>
      <w:r w:rsidRPr="00B73F73">
        <w:rPr>
          <w:rFonts w:ascii="Times New Roman" w:hAnsi="Times New Roman"/>
          <w:i/>
          <w:sz w:val="20"/>
          <w:szCs w:val="20"/>
          <w:lang w:val="sk-SK"/>
        </w:rPr>
        <w:t xml:space="preserve">Tabuľka č. 1 – </w:t>
      </w:r>
      <w:r w:rsidR="00125DCE" w:rsidRPr="00B73F73">
        <w:rPr>
          <w:rFonts w:ascii="Times New Roman" w:hAnsi="Times New Roman"/>
          <w:i/>
          <w:sz w:val="20"/>
          <w:szCs w:val="20"/>
          <w:lang w:val="sk-SK"/>
        </w:rPr>
        <w:t>Štruktúrovaný rozpočet</w:t>
      </w:r>
    </w:p>
    <w:p w14:paraId="1ACBBF64" w14:textId="77777777" w:rsidR="00CE22A4" w:rsidRPr="00B73F73" w:rsidRDefault="00CE22A4" w:rsidP="00CE22A4">
      <w:pPr>
        <w:pStyle w:val="Bezriadkovania"/>
        <w:jc w:val="both"/>
        <w:rPr>
          <w:rFonts w:ascii="Times New Roman" w:hAnsi="Times New Roman"/>
          <w:sz w:val="18"/>
          <w:szCs w:val="20"/>
          <w:lang w:val="sk-SK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30"/>
        <w:gridCol w:w="894"/>
        <w:gridCol w:w="744"/>
        <w:gridCol w:w="1852"/>
        <w:gridCol w:w="1852"/>
        <w:gridCol w:w="2307"/>
      </w:tblGrid>
      <w:tr w:rsidR="00233738" w:rsidRPr="00B73F73" w14:paraId="490509AC" w14:textId="77777777" w:rsidTr="00AB71B9">
        <w:trPr>
          <w:trHeight w:val="177"/>
        </w:trPr>
        <w:tc>
          <w:tcPr>
            <w:tcW w:w="595" w:type="dxa"/>
          </w:tcPr>
          <w:p w14:paraId="5DC4F7EC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68680886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proofErr w:type="spellStart"/>
            <w:r w:rsidRPr="00B73F73">
              <w:rPr>
                <w:b/>
                <w:color w:val="000000"/>
                <w:sz w:val="18"/>
                <w:szCs w:val="20"/>
              </w:rPr>
              <w:t>P.č</w:t>
            </w:r>
            <w:proofErr w:type="spellEnd"/>
            <w:r w:rsidRPr="00B73F73">
              <w:rPr>
                <w:b/>
                <w:color w:val="000000"/>
                <w:sz w:val="18"/>
                <w:szCs w:val="20"/>
              </w:rPr>
              <w:t>.</w:t>
            </w:r>
          </w:p>
        </w:tc>
        <w:tc>
          <w:tcPr>
            <w:tcW w:w="2530" w:type="dxa"/>
            <w:shd w:val="clear" w:color="auto" w:fill="auto"/>
            <w:vAlign w:val="center"/>
            <w:hideMark/>
          </w:tcPr>
          <w:p w14:paraId="7A1BFD2E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Opis – položky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1ECCBB42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MJ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2F389C08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 xml:space="preserve">Počet MJ  </w:t>
            </w:r>
          </w:p>
        </w:tc>
        <w:tc>
          <w:tcPr>
            <w:tcW w:w="1852" w:type="dxa"/>
          </w:tcPr>
          <w:p w14:paraId="29C6BC91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Cena za MJ v € bez DPH</w:t>
            </w:r>
          </w:p>
        </w:tc>
        <w:tc>
          <w:tcPr>
            <w:tcW w:w="1852" w:type="dxa"/>
          </w:tcPr>
          <w:p w14:paraId="483CE276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Cena za požadovaný počet MJ v € bez DPH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2C8B643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Cena za požadovaný počet MJ v € s DPH</w:t>
            </w:r>
          </w:p>
        </w:tc>
      </w:tr>
      <w:tr w:rsidR="00233738" w:rsidRPr="00B73F73" w14:paraId="6C4FB722" w14:textId="77777777" w:rsidTr="00AB71B9">
        <w:trPr>
          <w:trHeight w:val="77"/>
        </w:trPr>
        <w:tc>
          <w:tcPr>
            <w:tcW w:w="595" w:type="dxa"/>
          </w:tcPr>
          <w:p w14:paraId="6150E373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2530" w:type="dxa"/>
            <w:shd w:val="clear" w:color="auto" w:fill="auto"/>
            <w:vAlign w:val="bottom"/>
            <w:hideMark/>
          </w:tcPr>
          <w:p w14:paraId="7732960E" w14:textId="417BD1B2" w:rsidR="00233738" w:rsidRPr="00B73F73" w:rsidRDefault="00233738" w:rsidP="00233738">
            <w:pPr>
              <w:jc w:val="center"/>
              <w:rPr>
                <w:color w:val="000000"/>
                <w:sz w:val="18"/>
                <w:szCs w:val="20"/>
              </w:rPr>
            </w:pPr>
            <w:r w:rsidRPr="00B73F73">
              <w:rPr>
                <w:color w:val="000000"/>
                <w:sz w:val="18"/>
                <w:szCs w:val="20"/>
              </w:rPr>
              <w:t>Cena za IS pre ekonomickú a logistickú agendu pre príspevkovú organizáciu a to v rozsahu pre spracovanie ekonomickej a logistickej agendy so všetkými potrebnými výkazmi pre štátnu správu, zdravotníctvo, komunikácia so štátnou pokladnicou, evidencia a sprava majetku podľa Prílohy č. 1 tejto výzvy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6AB38AC6" w14:textId="77777777" w:rsidR="00233738" w:rsidRPr="00B73F73" w:rsidRDefault="00233738" w:rsidP="00AB71B9">
            <w:pPr>
              <w:jc w:val="center"/>
              <w:rPr>
                <w:color w:val="000000"/>
                <w:sz w:val="18"/>
                <w:szCs w:val="20"/>
              </w:rPr>
            </w:pPr>
            <w:r w:rsidRPr="00B73F73">
              <w:rPr>
                <w:color w:val="000000"/>
                <w:sz w:val="18"/>
                <w:szCs w:val="20"/>
              </w:rPr>
              <w:t>súbor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04DFB928" w14:textId="77777777" w:rsidR="00233738" w:rsidRPr="00B73F73" w:rsidRDefault="00233738" w:rsidP="00AB71B9">
            <w:pPr>
              <w:jc w:val="center"/>
              <w:rPr>
                <w:iCs/>
                <w:color w:val="000000"/>
                <w:sz w:val="18"/>
                <w:szCs w:val="20"/>
              </w:rPr>
            </w:pPr>
            <w:r w:rsidRPr="00B73F73">
              <w:rPr>
                <w:i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852" w:type="dxa"/>
          </w:tcPr>
          <w:p w14:paraId="15CEE43D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852" w:type="dxa"/>
          </w:tcPr>
          <w:p w14:paraId="3D16AE2F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2A25197E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</w:tr>
      <w:tr w:rsidR="00233738" w:rsidRPr="00B73F73" w14:paraId="089EBC37" w14:textId="77777777" w:rsidTr="00AB71B9">
        <w:trPr>
          <w:trHeight w:val="77"/>
        </w:trPr>
        <w:tc>
          <w:tcPr>
            <w:tcW w:w="595" w:type="dxa"/>
          </w:tcPr>
          <w:p w14:paraId="493194AD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2530" w:type="dxa"/>
            <w:shd w:val="clear" w:color="auto" w:fill="auto"/>
          </w:tcPr>
          <w:p w14:paraId="0E219E79" w14:textId="77777777" w:rsidR="00233738" w:rsidRPr="00B73F73" w:rsidRDefault="00233738" w:rsidP="00AB71B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>Migrácia požadovaných údajov z používaného systému Microsoft Dynamics NAV v 3.7 do nového systému</w:t>
            </w:r>
          </w:p>
        </w:tc>
        <w:tc>
          <w:tcPr>
            <w:tcW w:w="894" w:type="dxa"/>
            <w:shd w:val="clear" w:color="auto" w:fill="auto"/>
          </w:tcPr>
          <w:p w14:paraId="3AC93178" w14:textId="77777777" w:rsidR="00233738" w:rsidRPr="00B73F73" w:rsidRDefault="00233738" w:rsidP="00AB71B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>súbor</w:t>
            </w:r>
          </w:p>
        </w:tc>
        <w:tc>
          <w:tcPr>
            <w:tcW w:w="744" w:type="dxa"/>
            <w:shd w:val="clear" w:color="auto" w:fill="auto"/>
          </w:tcPr>
          <w:p w14:paraId="537B9432" w14:textId="77777777" w:rsidR="00233738" w:rsidRPr="00B73F73" w:rsidRDefault="00233738" w:rsidP="00AB71B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14:paraId="46F12691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852" w:type="dxa"/>
          </w:tcPr>
          <w:p w14:paraId="2C6171CD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3157993E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</w:tr>
      <w:tr w:rsidR="00233738" w:rsidRPr="00B73F73" w14:paraId="1862EC3C" w14:textId="77777777" w:rsidTr="00AB71B9">
        <w:trPr>
          <w:trHeight w:val="77"/>
        </w:trPr>
        <w:tc>
          <w:tcPr>
            <w:tcW w:w="595" w:type="dxa"/>
          </w:tcPr>
          <w:p w14:paraId="4CA7318B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2530" w:type="dxa"/>
            <w:shd w:val="clear" w:color="auto" w:fill="auto"/>
          </w:tcPr>
          <w:p w14:paraId="452477BD" w14:textId="45F37423" w:rsidR="00233738" w:rsidRPr="00B73F73" w:rsidRDefault="00233738" w:rsidP="00307AC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>Podpora a údržba (</w:t>
            </w:r>
            <w:proofErr w:type="spellStart"/>
            <w:r w:rsidRPr="00B73F73">
              <w:rPr>
                <w:bCs/>
                <w:sz w:val="18"/>
                <w:szCs w:val="18"/>
              </w:rPr>
              <w:t>maintenance</w:t>
            </w:r>
            <w:proofErr w:type="spellEnd"/>
            <w:r w:rsidRPr="00B73F73">
              <w:rPr>
                <w:bCs/>
                <w:sz w:val="18"/>
                <w:szCs w:val="18"/>
              </w:rPr>
              <w:t>) nového IS počas 48 mesiacov</w:t>
            </w:r>
          </w:p>
        </w:tc>
        <w:tc>
          <w:tcPr>
            <w:tcW w:w="894" w:type="dxa"/>
            <w:shd w:val="clear" w:color="auto" w:fill="auto"/>
          </w:tcPr>
          <w:p w14:paraId="23126A20" w14:textId="77777777" w:rsidR="00233738" w:rsidRPr="00B73F73" w:rsidRDefault="00233738" w:rsidP="00AB71B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>mesiac</w:t>
            </w:r>
          </w:p>
        </w:tc>
        <w:tc>
          <w:tcPr>
            <w:tcW w:w="744" w:type="dxa"/>
            <w:shd w:val="clear" w:color="auto" w:fill="auto"/>
          </w:tcPr>
          <w:p w14:paraId="147E06A6" w14:textId="77777777" w:rsidR="00233738" w:rsidRPr="00B73F73" w:rsidRDefault="00233738" w:rsidP="00AB71B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852" w:type="dxa"/>
          </w:tcPr>
          <w:p w14:paraId="41D1CA8C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852" w:type="dxa"/>
          </w:tcPr>
          <w:p w14:paraId="28543833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41FCC01D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</w:tr>
      <w:tr w:rsidR="00233738" w:rsidRPr="00B73F73" w14:paraId="7CDCB474" w14:textId="77777777" w:rsidTr="00AB71B9">
        <w:trPr>
          <w:trHeight w:val="77"/>
        </w:trPr>
        <w:tc>
          <w:tcPr>
            <w:tcW w:w="595" w:type="dxa"/>
          </w:tcPr>
          <w:p w14:paraId="260D6927" w14:textId="77777777" w:rsidR="00233738" w:rsidRPr="00B73F73" w:rsidRDefault="00233738" w:rsidP="00AB71B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B73F73">
              <w:rPr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14:paraId="6B87CF36" w14:textId="77777777" w:rsidR="00233738" w:rsidRPr="00B73F73" w:rsidRDefault="00233738" w:rsidP="00AB71B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 xml:space="preserve">Servisné služby nového IS </w:t>
            </w:r>
          </w:p>
          <w:p w14:paraId="542546D9" w14:textId="27BB471F" w:rsidR="00233738" w:rsidRPr="00B73F73" w:rsidRDefault="0023373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 xml:space="preserve">60 hod. </w:t>
            </w:r>
          </w:p>
        </w:tc>
        <w:tc>
          <w:tcPr>
            <w:tcW w:w="894" w:type="dxa"/>
            <w:shd w:val="clear" w:color="auto" w:fill="auto"/>
          </w:tcPr>
          <w:p w14:paraId="351BD2F7" w14:textId="77777777" w:rsidR="00233738" w:rsidRPr="00B73F73" w:rsidRDefault="00233738" w:rsidP="00AB71B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>hod.</w:t>
            </w:r>
          </w:p>
        </w:tc>
        <w:tc>
          <w:tcPr>
            <w:tcW w:w="744" w:type="dxa"/>
            <w:shd w:val="clear" w:color="auto" w:fill="auto"/>
          </w:tcPr>
          <w:p w14:paraId="0779294C" w14:textId="77777777" w:rsidR="00233738" w:rsidRPr="00B73F73" w:rsidRDefault="00233738" w:rsidP="00AB71B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73F73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852" w:type="dxa"/>
          </w:tcPr>
          <w:p w14:paraId="4E31FABC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852" w:type="dxa"/>
          </w:tcPr>
          <w:p w14:paraId="6E6CEBFD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63A6461D" w14:textId="77777777" w:rsidR="00233738" w:rsidRPr="00B73F73" w:rsidRDefault="00233738" w:rsidP="00AB71B9">
            <w:pPr>
              <w:jc w:val="center"/>
              <w:rPr>
                <w:i/>
                <w:iCs/>
                <w:color w:val="000000"/>
                <w:sz w:val="18"/>
                <w:szCs w:val="20"/>
              </w:rPr>
            </w:pPr>
          </w:p>
        </w:tc>
      </w:tr>
      <w:tr w:rsidR="00233738" w:rsidRPr="00B73F73" w14:paraId="46D1138F" w14:textId="77777777" w:rsidTr="00AB71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019" w:type="dxa"/>
          <w:trHeight w:val="630"/>
        </w:trPr>
        <w:tc>
          <w:tcPr>
            <w:tcW w:w="4448" w:type="dxa"/>
            <w:gridSpan w:val="3"/>
            <w:shd w:val="clear" w:color="auto" w:fill="auto"/>
          </w:tcPr>
          <w:p w14:paraId="3A03B1E3" w14:textId="77777777" w:rsidR="00233738" w:rsidRPr="00B73F73" w:rsidRDefault="00233738" w:rsidP="00AB71B9">
            <w:pPr>
              <w:pStyle w:val="Bezriadkovania"/>
              <w:jc w:val="center"/>
              <w:rPr>
                <w:rFonts w:ascii="Times New Roman" w:hAnsi="Times New Roman"/>
                <w:b/>
                <w:sz w:val="28"/>
                <w:szCs w:val="28"/>
                <w:lang w:val="sk-SK"/>
              </w:rPr>
            </w:pPr>
            <w:r w:rsidRPr="00B73F73">
              <w:rPr>
                <w:rFonts w:ascii="Times New Roman" w:hAnsi="Times New Roman"/>
                <w:b/>
                <w:sz w:val="28"/>
                <w:szCs w:val="28"/>
                <w:lang w:val="sk-SK"/>
              </w:rPr>
              <w:t>Celková zmluvná cena v EUR vrátane DPH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3ACC3319" w14:textId="77777777" w:rsidR="00233738" w:rsidRPr="00B73F73" w:rsidRDefault="00233738" w:rsidP="00AB71B9">
            <w:pPr>
              <w:rPr>
                <w:i/>
                <w:sz w:val="20"/>
                <w:szCs w:val="20"/>
              </w:rPr>
            </w:pPr>
          </w:p>
        </w:tc>
      </w:tr>
    </w:tbl>
    <w:p w14:paraId="5386B033" w14:textId="700052FB" w:rsidR="00CE22A4" w:rsidRPr="00B73F73" w:rsidRDefault="00CE22A4" w:rsidP="00CE22A4">
      <w:pPr>
        <w:jc w:val="both"/>
      </w:pPr>
      <w:bookmarkStart w:id="0" w:name="_GoBack"/>
      <w:bookmarkEnd w:id="0"/>
    </w:p>
    <w:p w14:paraId="0E906DBE" w14:textId="55CEC50C" w:rsidR="0062644B" w:rsidRPr="00B73F73" w:rsidRDefault="0062644B" w:rsidP="00CE22A4">
      <w:pPr>
        <w:jc w:val="both"/>
      </w:pPr>
    </w:p>
    <w:p w14:paraId="71228225" w14:textId="77777777" w:rsidR="00CE22A4" w:rsidRPr="00B73F73" w:rsidRDefault="00CE22A4" w:rsidP="00CE22A4">
      <w:pPr>
        <w:jc w:val="both"/>
      </w:pPr>
    </w:p>
    <w:p w14:paraId="53E7BBAD" w14:textId="5DA914AB" w:rsidR="00CE22A4" w:rsidRPr="00B73F73" w:rsidRDefault="00CE22A4" w:rsidP="00CE22A4">
      <w:pPr>
        <w:jc w:val="both"/>
      </w:pPr>
      <w:r w:rsidRPr="00B73F73">
        <w:t>V ............................, dňa ........................... .</w:t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="00FF0962" w:rsidRPr="00B73F73">
        <w:t>....</w:t>
      </w:r>
      <w:r w:rsidRPr="00B73F73">
        <w:t>......................................................</w:t>
      </w:r>
    </w:p>
    <w:p w14:paraId="7C17CDF6" w14:textId="1BEDD83B" w:rsidR="00D401CD" w:rsidRPr="00B73F73" w:rsidRDefault="00CE22A4" w:rsidP="00CE22A4">
      <w:pPr>
        <w:jc w:val="both"/>
        <w:rPr>
          <w:sz w:val="20"/>
        </w:rPr>
      </w:pP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Pr="00B73F73">
        <w:tab/>
      </w:r>
      <w:r w:rsidR="002805AA" w:rsidRPr="00B73F73">
        <w:tab/>
      </w:r>
      <w:r w:rsidR="00D713D4" w:rsidRPr="00B73F73">
        <w:rPr>
          <w:sz w:val="20"/>
        </w:rPr>
        <w:t>Meno, priezvisko a podpis</w:t>
      </w:r>
    </w:p>
    <w:p w14:paraId="384548B5" w14:textId="37CA60E3" w:rsidR="00CE22A4" w:rsidRPr="00B73F73" w:rsidRDefault="002805AA" w:rsidP="002805AA">
      <w:pPr>
        <w:ind w:left="6372"/>
        <w:jc w:val="both"/>
        <w:rPr>
          <w:sz w:val="20"/>
        </w:rPr>
      </w:pPr>
      <w:r w:rsidRPr="00B73F73">
        <w:rPr>
          <w:sz w:val="20"/>
        </w:rPr>
        <w:t xml:space="preserve">             </w:t>
      </w:r>
      <w:r w:rsidR="00B04C75" w:rsidRPr="00B73F73">
        <w:rPr>
          <w:sz w:val="20"/>
        </w:rPr>
        <w:t>Odtlačok pečiatky subjektu</w:t>
      </w:r>
    </w:p>
    <w:p w14:paraId="550328C9" w14:textId="4245D475" w:rsidR="00E343ED" w:rsidRPr="00B73F73" w:rsidRDefault="00D401CD" w:rsidP="00CE22A4">
      <w:pPr>
        <w:jc w:val="both"/>
        <w:rPr>
          <w:sz w:val="20"/>
        </w:rPr>
      </w:pPr>
      <w:r w:rsidRPr="00B73F73">
        <w:rPr>
          <w:sz w:val="20"/>
        </w:rPr>
        <w:tab/>
      </w:r>
      <w:r w:rsidRPr="00B73F73">
        <w:rPr>
          <w:sz w:val="20"/>
        </w:rPr>
        <w:tab/>
      </w:r>
      <w:r w:rsidRPr="00B73F73">
        <w:rPr>
          <w:sz w:val="20"/>
        </w:rPr>
        <w:tab/>
      </w:r>
      <w:r w:rsidRPr="00B73F73">
        <w:rPr>
          <w:sz w:val="20"/>
        </w:rPr>
        <w:tab/>
      </w:r>
      <w:r w:rsidRPr="00B73F73">
        <w:rPr>
          <w:sz w:val="20"/>
        </w:rPr>
        <w:tab/>
      </w:r>
      <w:r w:rsidRPr="00B73F73">
        <w:rPr>
          <w:sz w:val="20"/>
        </w:rPr>
        <w:tab/>
      </w:r>
      <w:r w:rsidRPr="00B73F73">
        <w:rPr>
          <w:sz w:val="20"/>
        </w:rPr>
        <w:tab/>
      </w:r>
      <w:r w:rsidRPr="00B73F73">
        <w:rPr>
          <w:sz w:val="20"/>
        </w:rPr>
        <w:tab/>
      </w:r>
      <w:r w:rsidRPr="00B73F73">
        <w:rPr>
          <w:sz w:val="20"/>
        </w:rPr>
        <w:tab/>
      </w:r>
      <w:r w:rsidR="002805AA" w:rsidRPr="00B73F73">
        <w:rPr>
          <w:sz w:val="20"/>
        </w:rPr>
        <w:t xml:space="preserve">               </w:t>
      </w:r>
      <w:r w:rsidR="00D713D4" w:rsidRPr="00B73F73">
        <w:rPr>
          <w:sz w:val="20"/>
        </w:rPr>
        <w:t>predklada</w:t>
      </w:r>
      <w:r w:rsidR="00B04C75" w:rsidRPr="00B73F73">
        <w:rPr>
          <w:sz w:val="20"/>
        </w:rPr>
        <w:t>júceho</w:t>
      </w:r>
      <w:r w:rsidR="00D713D4" w:rsidRPr="00B73F73">
        <w:rPr>
          <w:sz w:val="20"/>
        </w:rPr>
        <w:t xml:space="preserve"> ponuku</w:t>
      </w:r>
    </w:p>
    <w:sectPr w:rsidR="00E343ED" w:rsidRPr="00B73F73" w:rsidSect="00706F7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55" w:right="92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CE3D" w14:textId="77777777" w:rsidR="0058070B" w:rsidRDefault="0058070B">
      <w:r>
        <w:separator/>
      </w:r>
    </w:p>
  </w:endnote>
  <w:endnote w:type="continuationSeparator" w:id="0">
    <w:p w14:paraId="0A61627F" w14:textId="77777777" w:rsidR="0058070B" w:rsidRDefault="0058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A3F09" w14:textId="77777777" w:rsidR="00BA3F68" w:rsidRDefault="00BA3F68">
    <w:pPr>
      <w:pStyle w:val="Pta"/>
    </w:pPr>
  </w:p>
  <w:p w14:paraId="3C21331B" w14:textId="77777777" w:rsidR="00A70482" w:rsidRDefault="00A704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D074" w14:textId="77777777" w:rsidR="00E343ED" w:rsidRPr="00861C6E" w:rsidRDefault="00E343ED" w:rsidP="00861C6E">
    <w:pPr>
      <w:jc w:val="center"/>
      <w:rPr>
        <w:sz w:val="20"/>
      </w:rPr>
    </w:pPr>
    <w:r w:rsidRPr="00861C6E">
      <w:rPr>
        <w:sz w:val="20"/>
      </w:rPr>
      <w:t>*- v prípade, ak uchádzač nie je platcom DPH, uvedenie do kolónky „Cen</w:t>
    </w:r>
    <w:r w:rsidR="00491DD5" w:rsidRPr="00861C6E">
      <w:rPr>
        <w:sz w:val="20"/>
      </w:rPr>
      <w:t>a za MJ v € s DPH“ a „Cena za požadovaný počet MJ</w:t>
    </w:r>
    <w:r w:rsidRPr="00861C6E">
      <w:rPr>
        <w:sz w:val="20"/>
      </w:rPr>
      <w:t xml:space="preserve"> v € s DPH“ celkovú cenu s poznámkou, že nie je platcom DPH!</w:t>
    </w:r>
  </w:p>
  <w:p w14:paraId="5ABBF291" w14:textId="77777777" w:rsidR="00E343ED" w:rsidRDefault="00E343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ED0E" w14:textId="77777777" w:rsidR="0058070B" w:rsidRDefault="0058070B">
      <w:r>
        <w:separator/>
      </w:r>
    </w:p>
  </w:footnote>
  <w:footnote w:type="continuationSeparator" w:id="0">
    <w:p w14:paraId="4ACE0B33" w14:textId="77777777" w:rsidR="0058070B" w:rsidRDefault="0058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A965" w14:textId="77777777" w:rsidR="00BA3F68" w:rsidRDefault="0058070B">
    <w:pPr>
      <w:pStyle w:val="Hlavika"/>
    </w:pPr>
    <w:r>
      <w:rPr>
        <w:noProof/>
        <w:lang w:eastAsia="sk-SK"/>
      </w:rPr>
      <w:pict w14:anchorId="36277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62336;mso-position-horizontal:center;mso-position-horizontal-relative:margin;mso-position-vertical:center;mso-position-vertical-relative:margin" wrapcoords="-27 0 -27 21581 21600 21581 21600 0 -27 0">
          <v:imagedata r:id="rId1" o:title="vodoznak_svetlej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9FD6" w14:textId="77777777" w:rsidR="00BA3F68" w:rsidRDefault="00BA3F68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776CC" wp14:editId="36253BB7">
              <wp:simplePos x="0" y="0"/>
              <wp:positionH relativeFrom="column">
                <wp:posOffset>3867150</wp:posOffset>
              </wp:positionH>
              <wp:positionV relativeFrom="page">
                <wp:posOffset>454025</wp:posOffset>
              </wp:positionV>
              <wp:extent cx="2400300" cy="914400"/>
              <wp:effectExtent l="0" t="0" r="1905" b="31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82413" w14:textId="77777777" w:rsidR="00BA3F68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1CBC9E82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Národná transfúzna služba SR</w:t>
                          </w:r>
                        </w:p>
                        <w:p w14:paraId="0B199E26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Ďumbierska 3/L</w:t>
                          </w:r>
                        </w:p>
                        <w:p w14:paraId="70D4BEC4" w14:textId="77777777" w:rsidR="00BA3F68" w:rsidRPr="0089793B" w:rsidRDefault="00BA3F68" w:rsidP="00C8712E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31</w:t>
                          </w: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01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BRATISLAVA</w:t>
                              </w:r>
                            </w:smartTag>
                          </w:smartTag>
                        </w:p>
                        <w:p w14:paraId="2CA7506D" w14:textId="77777777" w:rsidR="00BA3F68" w:rsidRDefault="00BA3F68" w:rsidP="00C871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04.5pt;margin-top:35.7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Yo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" stroked="f">
              <v:textbox>
                <w:txbxContent>
                  <w:p w:rsidR="00BA3F68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</w:p>
                  <w:p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Národná transfúzna služba SR</w:t>
                    </w:r>
                  </w:p>
                  <w:p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Ďumbierska 3/L</w:t>
                    </w:r>
                  </w:p>
                  <w:p w:rsidR="00BA3F68" w:rsidRPr="0089793B" w:rsidRDefault="00BA3F68" w:rsidP="00C8712E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8</w:t>
                    </w:r>
                    <w:r>
                      <w:rPr>
                        <w:b/>
                        <w:sz w:val="26"/>
                        <w:szCs w:val="26"/>
                      </w:rPr>
                      <w:t>31</w:t>
                    </w:r>
                    <w:r w:rsidRPr="0089793B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01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sz w:val="26"/>
                            <w:szCs w:val="26"/>
                          </w:rPr>
                          <w:t>BRATISLAVA</w:t>
                        </w:r>
                      </w:smartTag>
                    </w:smartTag>
                  </w:p>
                  <w:p w:rsidR="00BA3F68" w:rsidRDefault="00BA3F68" w:rsidP="00C8712E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D709985" wp14:editId="73BE6C70">
          <wp:simplePos x="0" y="0"/>
          <wp:positionH relativeFrom="column">
            <wp:posOffset>0</wp:posOffset>
          </wp:positionH>
          <wp:positionV relativeFrom="page">
            <wp:posOffset>339725</wp:posOffset>
          </wp:positionV>
          <wp:extent cx="2286000" cy="981075"/>
          <wp:effectExtent l="0" t="0" r="0" b="0"/>
          <wp:wrapNone/>
          <wp:docPr id="2" name="Obrázok 2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B52FED1" wp14:editId="6A069B1F">
          <wp:simplePos x="0" y="0"/>
          <wp:positionH relativeFrom="column">
            <wp:posOffset>3481705</wp:posOffset>
          </wp:positionH>
          <wp:positionV relativeFrom="paragraph">
            <wp:posOffset>927735</wp:posOffset>
          </wp:positionV>
          <wp:extent cx="3048635" cy="8756015"/>
          <wp:effectExtent l="0" t="0" r="0" b="0"/>
          <wp:wrapNone/>
          <wp:docPr id="11" name="Obrázok 11" descr="Kv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va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87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79F691" wp14:editId="53F4C748">
              <wp:simplePos x="0" y="0"/>
              <wp:positionH relativeFrom="column">
                <wp:posOffset>0</wp:posOffset>
              </wp:positionH>
              <wp:positionV relativeFrom="page">
                <wp:posOffset>1368425</wp:posOffset>
              </wp:positionV>
              <wp:extent cx="6515100" cy="0"/>
              <wp:effectExtent l="7620" t="6350" r="11430" b="1270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36D5F47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7.75pt" to="51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1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81k2y1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6849" w14:textId="77777777" w:rsidR="00A70482" w:rsidRDefault="00A70482" w:rsidP="00A7048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8DEE3E" wp14:editId="0FF9BF9B">
              <wp:simplePos x="0" y="0"/>
              <wp:positionH relativeFrom="column">
                <wp:posOffset>3867150</wp:posOffset>
              </wp:positionH>
              <wp:positionV relativeFrom="page">
                <wp:posOffset>454025</wp:posOffset>
              </wp:positionV>
              <wp:extent cx="2400300" cy="914400"/>
              <wp:effectExtent l="0" t="0" r="1905" b="3175"/>
              <wp:wrapNone/>
              <wp:docPr id="2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80205" w14:textId="77777777" w:rsidR="00A70482" w:rsidRDefault="00A70482" w:rsidP="00A70482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443227BF" w14:textId="77777777" w:rsidR="00A70482" w:rsidRPr="0089793B" w:rsidRDefault="00A70482" w:rsidP="00A70482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Národná transfúzna služba SR</w:t>
                          </w:r>
                        </w:p>
                        <w:p w14:paraId="532BB17D" w14:textId="77777777" w:rsidR="00A70482" w:rsidRPr="0089793B" w:rsidRDefault="00A70482" w:rsidP="00A70482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Ďumbierska 3/L</w:t>
                          </w:r>
                        </w:p>
                        <w:p w14:paraId="4E44DFDA" w14:textId="77777777" w:rsidR="00A70482" w:rsidRPr="0089793B" w:rsidRDefault="00A70482" w:rsidP="00A70482">
                          <w:pPr>
                            <w:pStyle w:val="Hlavika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31</w:t>
                          </w:r>
                          <w:r w:rsidRPr="0089793B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01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BRATISLAVA</w:t>
                              </w:r>
                            </w:smartTag>
                          </w:smartTag>
                        </w:p>
                        <w:p w14:paraId="434C870F" w14:textId="77777777" w:rsidR="00A70482" w:rsidRDefault="00A70482" w:rsidP="00A704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35672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4.5pt;margin-top:35.75pt;width:18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ufgwIAABg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" stroked="f">
              <v:textbox>
                <w:txbxContent>
                  <w:p w:rsidR="00A70482" w:rsidRDefault="00A70482" w:rsidP="00A70482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</w:p>
                  <w:p w:rsidR="00A70482" w:rsidRPr="0089793B" w:rsidRDefault="00A70482" w:rsidP="00A70482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Národná transfúzna služba SR</w:t>
                    </w:r>
                  </w:p>
                  <w:p w:rsidR="00A70482" w:rsidRPr="0089793B" w:rsidRDefault="00A70482" w:rsidP="00A70482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Ďumbierska 3/L</w:t>
                    </w:r>
                  </w:p>
                  <w:p w:rsidR="00A70482" w:rsidRPr="0089793B" w:rsidRDefault="00A70482" w:rsidP="00A70482">
                    <w:pPr>
                      <w:pStyle w:val="Hlavika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793B">
                      <w:rPr>
                        <w:b/>
                        <w:sz w:val="26"/>
                        <w:szCs w:val="26"/>
                      </w:rPr>
                      <w:t>8</w:t>
                    </w:r>
                    <w:r>
                      <w:rPr>
                        <w:b/>
                        <w:sz w:val="26"/>
                        <w:szCs w:val="26"/>
                      </w:rPr>
                      <w:t>31</w:t>
                    </w:r>
                    <w:r w:rsidRPr="0089793B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01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sz w:val="26"/>
                            <w:szCs w:val="26"/>
                          </w:rPr>
                          <w:t>BRATISLAVA</w:t>
                        </w:r>
                      </w:smartTag>
                    </w:smartTag>
                  </w:p>
                  <w:p w:rsidR="00A70482" w:rsidRDefault="00A70482" w:rsidP="00A70482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7B38532E" wp14:editId="3ADBFC8E">
          <wp:simplePos x="0" y="0"/>
          <wp:positionH relativeFrom="column">
            <wp:posOffset>0</wp:posOffset>
          </wp:positionH>
          <wp:positionV relativeFrom="page">
            <wp:posOffset>339725</wp:posOffset>
          </wp:positionV>
          <wp:extent cx="2286000" cy="981075"/>
          <wp:effectExtent l="0" t="0" r="0" b="0"/>
          <wp:wrapNone/>
          <wp:docPr id="14" name="Obrázok 14" descr="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7456" behindDoc="1" locked="0" layoutInCell="1" allowOverlap="1" wp14:anchorId="24749C58" wp14:editId="289E9DC2">
          <wp:simplePos x="0" y="0"/>
          <wp:positionH relativeFrom="column">
            <wp:posOffset>3481705</wp:posOffset>
          </wp:positionH>
          <wp:positionV relativeFrom="paragraph">
            <wp:posOffset>927735</wp:posOffset>
          </wp:positionV>
          <wp:extent cx="3048635" cy="8756015"/>
          <wp:effectExtent l="0" t="0" r="0" b="0"/>
          <wp:wrapNone/>
          <wp:docPr id="23" name="Obrázok 23" descr="Kva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va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87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16E162" wp14:editId="50D1587F">
              <wp:simplePos x="0" y="0"/>
              <wp:positionH relativeFrom="column">
                <wp:posOffset>0</wp:posOffset>
              </wp:positionH>
              <wp:positionV relativeFrom="page">
                <wp:posOffset>1368425</wp:posOffset>
              </wp:positionV>
              <wp:extent cx="6515100" cy="0"/>
              <wp:effectExtent l="7620" t="6350" r="11430" b="12700"/>
              <wp:wrapNone/>
              <wp:docPr id="2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4C753C9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7.75pt" to="51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eZ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">
              <w10:wrap anchory="page"/>
            </v:line>
          </w:pict>
        </mc:Fallback>
      </mc:AlternateContent>
    </w:r>
  </w:p>
  <w:p w14:paraId="3E169C66" w14:textId="77777777" w:rsidR="00BA3F68" w:rsidRDefault="00A9439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6192" behindDoc="1" locked="0" layoutInCell="1" allowOverlap="1" wp14:anchorId="0A3CEF8F" wp14:editId="5EBEF83F">
          <wp:simplePos x="0" y="0"/>
          <wp:positionH relativeFrom="margin">
            <wp:posOffset>-482600</wp:posOffset>
          </wp:positionH>
          <wp:positionV relativeFrom="margin">
            <wp:posOffset>-982345</wp:posOffset>
          </wp:positionV>
          <wp:extent cx="7559040" cy="10692130"/>
          <wp:effectExtent l="0" t="0" r="3810" b="0"/>
          <wp:wrapNone/>
          <wp:docPr id="24" name="Obrázok 24" descr="vodoznak_svetlej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odoznak_svetlej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70B">
      <w:rPr>
        <w:noProof/>
        <w:lang w:val="cs-CZ" w:eastAsia="cs-CZ"/>
      </w:rPr>
      <w:pict w14:anchorId="5F466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38pt;margin-top:-77.35pt;width:595.2pt;height:841.9pt;z-index:-251661312;mso-position-horizontal-relative:margin;mso-position-vertical-relative:margin" wrapcoords="-27 0 -27 21581 21600 21581 21600 0 -27 0">
          <v:imagedata r:id="rId4" o:title="vodoznak_svetlejsi"/>
          <w10:wrap anchorx="margin" anchory="margin"/>
        </v:shape>
      </w:pict>
    </w:r>
    <w:r w:rsidR="0058070B">
      <w:rPr>
        <w:noProof/>
        <w:lang w:eastAsia="sk-SK"/>
      </w:rPr>
      <w:pict w14:anchorId="2A9107E2">
        <v:shape id="WordPictureWatermark1" o:spid="_x0000_s2049" type="#_x0000_t75" style="position:absolute;margin-left:0;margin-top:0;width:595.2pt;height:841.9pt;z-index:-251663360;mso-position-horizontal:center;mso-position-horizontal-relative:margin;mso-position-vertical:center;mso-position-vertical-relative:margin" wrapcoords="-27 0 -27 21581 21600 21581 21600 0 -27 0">
          <v:imagedata r:id="rId4" o:title="vodoznak_svetlej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AC6"/>
    <w:multiLevelType w:val="hybridMultilevel"/>
    <w:tmpl w:val="9F0AF0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2E8"/>
    <w:multiLevelType w:val="hybridMultilevel"/>
    <w:tmpl w:val="C1240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1E4C"/>
    <w:multiLevelType w:val="hybridMultilevel"/>
    <w:tmpl w:val="E886F544"/>
    <w:lvl w:ilvl="0" w:tplc="1A5CB21A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814EF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5792B"/>
    <w:multiLevelType w:val="hybridMultilevel"/>
    <w:tmpl w:val="5F966D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6B0"/>
    <w:multiLevelType w:val="hybridMultilevel"/>
    <w:tmpl w:val="1C44C6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0C42"/>
    <w:multiLevelType w:val="hybridMultilevel"/>
    <w:tmpl w:val="EEF02E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03C"/>
    <w:multiLevelType w:val="hybridMultilevel"/>
    <w:tmpl w:val="A8EE5BEE"/>
    <w:lvl w:ilvl="0" w:tplc="AEB297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712B5"/>
    <w:multiLevelType w:val="hybridMultilevel"/>
    <w:tmpl w:val="D152DD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4A47A7"/>
    <w:multiLevelType w:val="hybridMultilevel"/>
    <w:tmpl w:val="38D48E12"/>
    <w:lvl w:ilvl="0" w:tplc="FBCA08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5847"/>
    <w:multiLevelType w:val="hybridMultilevel"/>
    <w:tmpl w:val="CCDE05D6"/>
    <w:lvl w:ilvl="0" w:tplc="041B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DA3556"/>
    <w:multiLevelType w:val="hybridMultilevel"/>
    <w:tmpl w:val="D042F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D66BB"/>
    <w:multiLevelType w:val="multilevel"/>
    <w:tmpl w:val="2F1E1F28"/>
    <w:lvl w:ilvl="0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3" w15:restartNumberingAfterBreak="0">
    <w:nsid w:val="2ACD44B1"/>
    <w:multiLevelType w:val="hybridMultilevel"/>
    <w:tmpl w:val="EF5EB29C"/>
    <w:lvl w:ilvl="0" w:tplc="4030CF22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DB7456"/>
    <w:multiLevelType w:val="multilevel"/>
    <w:tmpl w:val="C6C64DEE"/>
    <w:lvl w:ilvl="0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5" w15:restartNumberingAfterBreak="0">
    <w:nsid w:val="3B671E80"/>
    <w:multiLevelType w:val="hybridMultilevel"/>
    <w:tmpl w:val="CA6C3774"/>
    <w:lvl w:ilvl="0" w:tplc="27D68CE6">
      <w:start w:val="1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893671"/>
    <w:multiLevelType w:val="hybridMultilevel"/>
    <w:tmpl w:val="0D7811E2"/>
    <w:lvl w:ilvl="0" w:tplc="C1F0A3F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171079"/>
    <w:multiLevelType w:val="multilevel"/>
    <w:tmpl w:val="6D48F98C"/>
    <w:lvl w:ilvl="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8" w15:restartNumberingAfterBreak="0">
    <w:nsid w:val="4C190E69"/>
    <w:multiLevelType w:val="hybridMultilevel"/>
    <w:tmpl w:val="6004DB28"/>
    <w:lvl w:ilvl="0" w:tplc="9DF08D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22CBB"/>
    <w:multiLevelType w:val="hybridMultilevel"/>
    <w:tmpl w:val="4CC2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7516"/>
    <w:multiLevelType w:val="hybridMultilevel"/>
    <w:tmpl w:val="44224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0C8E"/>
    <w:multiLevelType w:val="hybridMultilevel"/>
    <w:tmpl w:val="8A92A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C1587"/>
    <w:multiLevelType w:val="hybridMultilevel"/>
    <w:tmpl w:val="4C469B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0C1"/>
    <w:multiLevelType w:val="multilevel"/>
    <w:tmpl w:val="68E0E9D2"/>
    <w:lvl w:ilvl="0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5AB92E64"/>
    <w:multiLevelType w:val="hybridMultilevel"/>
    <w:tmpl w:val="D80E1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D76DC"/>
    <w:multiLevelType w:val="multilevel"/>
    <w:tmpl w:val="83E6A3DA"/>
    <w:lvl w:ilvl="0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6" w15:restartNumberingAfterBreak="0">
    <w:nsid w:val="5CF61C15"/>
    <w:multiLevelType w:val="hybridMultilevel"/>
    <w:tmpl w:val="62C6BBD8"/>
    <w:lvl w:ilvl="0" w:tplc="B9DEE8AA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32" w:hanging="360"/>
      </w:pPr>
    </w:lvl>
    <w:lvl w:ilvl="2" w:tplc="041B001B" w:tentative="1">
      <w:start w:val="1"/>
      <w:numFmt w:val="lowerRoman"/>
      <w:lvlText w:val="%3."/>
      <w:lvlJc w:val="right"/>
      <w:pPr>
        <w:ind w:left="2052" w:hanging="180"/>
      </w:pPr>
    </w:lvl>
    <w:lvl w:ilvl="3" w:tplc="041B000F" w:tentative="1">
      <w:start w:val="1"/>
      <w:numFmt w:val="decimal"/>
      <w:lvlText w:val="%4."/>
      <w:lvlJc w:val="left"/>
      <w:pPr>
        <w:ind w:left="2772" w:hanging="360"/>
      </w:pPr>
    </w:lvl>
    <w:lvl w:ilvl="4" w:tplc="041B0019" w:tentative="1">
      <w:start w:val="1"/>
      <w:numFmt w:val="lowerLetter"/>
      <w:lvlText w:val="%5."/>
      <w:lvlJc w:val="left"/>
      <w:pPr>
        <w:ind w:left="3492" w:hanging="360"/>
      </w:pPr>
    </w:lvl>
    <w:lvl w:ilvl="5" w:tplc="041B001B" w:tentative="1">
      <w:start w:val="1"/>
      <w:numFmt w:val="lowerRoman"/>
      <w:lvlText w:val="%6."/>
      <w:lvlJc w:val="right"/>
      <w:pPr>
        <w:ind w:left="4212" w:hanging="180"/>
      </w:pPr>
    </w:lvl>
    <w:lvl w:ilvl="6" w:tplc="041B000F" w:tentative="1">
      <w:start w:val="1"/>
      <w:numFmt w:val="decimal"/>
      <w:lvlText w:val="%7."/>
      <w:lvlJc w:val="left"/>
      <w:pPr>
        <w:ind w:left="4932" w:hanging="360"/>
      </w:pPr>
    </w:lvl>
    <w:lvl w:ilvl="7" w:tplc="041B0019" w:tentative="1">
      <w:start w:val="1"/>
      <w:numFmt w:val="lowerLetter"/>
      <w:lvlText w:val="%8."/>
      <w:lvlJc w:val="left"/>
      <w:pPr>
        <w:ind w:left="5652" w:hanging="360"/>
      </w:pPr>
    </w:lvl>
    <w:lvl w:ilvl="8" w:tplc="041B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67B021F3"/>
    <w:multiLevelType w:val="hybridMultilevel"/>
    <w:tmpl w:val="D3F4C0F6"/>
    <w:lvl w:ilvl="0" w:tplc="85EE99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6D675A"/>
    <w:multiLevelType w:val="hybridMultilevel"/>
    <w:tmpl w:val="26F289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D0EC2"/>
    <w:multiLevelType w:val="hybridMultilevel"/>
    <w:tmpl w:val="AA68F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1230F"/>
    <w:multiLevelType w:val="hybridMultilevel"/>
    <w:tmpl w:val="4CC2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60946"/>
    <w:multiLevelType w:val="multilevel"/>
    <w:tmpl w:val="C70ED622"/>
    <w:lvl w:ilvl="0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2" w15:restartNumberingAfterBreak="0">
    <w:nsid w:val="71E11AB5"/>
    <w:multiLevelType w:val="hybridMultilevel"/>
    <w:tmpl w:val="5EFE9E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25"/>
  </w:num>
  <w:num w:numId="10">
    <w:abstractNumId w:val="31"/>
  </w:num>
  <w:num w:numId="11">
    <w:abstractNumId w:val="14"/>
  </w:num>
  <w:num w:numId="12">
    <w:abstractNumId w:val="23"/>
  </w:num>
  <w:num w:numId="13">
    <w:abstractNumId w:val="16"/>
  </w:num>
  <w:num w:numId="14">
    <w:abstractNumId w:val="19"/>
  </w:num>
  <w:num w:numId="15">
    <w:abstractNumId w:val="30"/>
  </w:num>
  <w:num w:numId="16">
    <w:abstractNumId w:val="33"/>
  </w:num>
  <w:num w:numId="17">
    <w:abstractNumId w:val="1"/>
  </w:num>
  <w:num w:numId="18">
    <w:abstractNumId w:val="6"/>
  </w:num>
  <w:num w:numId="19">
    <w:abstractNumId w:val="24"/>
  </w:num>
  <w:num w:numId="20">
    <w:abstractNumId w:val="28"/>
  </w:num>
  <w:num w:numId="21">
    <w:abstractNumId w:val="11"/>
  </w:num>
  <w:num w:numId="22">
    <w:abstractNumId w:val="22"/>
  </w:num>
  <w:num w:numId="23">
    <w:abstractNumId w:val="20"/>
  </w:num>
  <w:num w:numId="24">
    <w:abstractNumId w:val="21"/>
  </w:num>
  <w:num w:numId="25">
    <w:abstractNumId w:val="4"/>
  </w:num>
  <w:num w:numId="26">
    <w:abstractNumId w:val="18"/>
  </w:num>
  <w:num w:numId="27">
    <w:abstractNumId w:val="32"/>
  </w:num>
  <w:num w:numId="28">
    <w:abstractNumId w:val="0"/>
  </w:num>
  <w:num w:numId="29">
    <w:abstractNumId w:val="29"/>
  </w:num>
  <w:num w:numId="30">
    <w:abstractNumId w:val="3"/>
  </w:num>
  <w:num w:numId="31">
    <w:abstractNumId w:val="27"/>
  </w:num>
  <w:num w:numId="32">
    <w:abstractNumId w:val="8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9D"/>
    <w:rsid w:val="00000936"/>
    <w:rsid w:val="00002C68"/>
    <w:rsid w:val="000054A1"/>
    <w:rsid w:val="000064B3"/>
    <w:rsid w:val="0001152C"/>
    <w:rsid w:val="00017E8D"/>
    <w:rsid w:val="0002092A"/>
    <w:rsid w:val="00020EDA"/>
    <w:rsid w:val="00025463"/>
    <w:rsid w:val="000479ED"/>
    <w:rsid w:val="00050C87"/>
    <w:rsid w:val="00050D60"/>
    <w:rsid w:val="00063D84"/>
    <w:rsid w:val="00074F89"/>
    <w:rsid w:val="00077908"/>
    <w:rsid w:val="000808EC"/>
    <w:rsid w:val="000810DF"/>
    <w:rsid w:val="00084DCE"/>
    <w:rsid w:val="00085D05"/>
    <w:rsid w:val="00086657"/>
    <w:rsid w:val="00090234"/>
    <w:rsid w:val="00090612"/>
    <w:rsid w:val="000A4476"/>
    <w:rsid w:val="000A70F4"/>
    <w:rsid w:val="000B2CCA"/>
    <w:rsid w:val="000B54B5"/>
    <w:rsid w:val="000C0814"/>
    <w:rsid w:val="000C71D5"/>
    <w:rsid w:val="000D04AF"/>
    <w:rsid w:val="000D2291"/>
    <w:rsid w:val="000F2F40"/>
    <w:rsid w:val="000F63C7"/>
    <w:rsid w:val="000F67C8"/>
    <w:rsid w:val="001137D0"/>
    <w:rsid w:val="00125A38"/>
    <w:rsid w:val="00125DCE"/>
    <w:rsid w:val="00136509"/>
    <w:rsid w:val="00140E65"/>
    <w:rsid w:val="00144285"/>
    <w:rsid w:val="001604DF"/>
    <w:rsid w:val="00162D90"/>
    <w:rsid w:val="00170912"/>
    <w:rsid w:val="00180EBB"/>
    <w:rsid w:val="001820A6"/>
    <w:rsid w:val="001832D5"/>
    <w:rsid w:val="001853A1"/>
    <w:rsid w:val="001864C6"/>
    <w:rsid w:val="001912D0"/>
    <w:rsid w:val="00193DFD"/>
    <w:rsid w:val="001B2EF3"/>
    <w:rsid w:val="001C0D81"/>
    <w:rsid w:val="001C1E6A"/>
    <w:rsid w:val="001D0D86"/>
    <w:rsid w:val="001D1AAC"/>
    <w:rsid w:val="001D5980"/>
    <w:rsid w:val="001F308B"/>
    <w:rsid w:val="00200591"/>
    <w:rsid w:val="00207297"/>
    <w:rsid w:val="00210793"/>
    <w:rsid w:val="00212F40"/>
    <w:rsid w:val="00233738"/>
    <w:rsid w:val="00246788"/>
    <w:rsid w:val="00250343"/>
    <w:rsid w:val="00263E3B"/>
    <w:rsid w:val="002651AC"/>
    <w:rsid w:val="0026704E"/>
    <w:rsid w:val="00273A84"/>
    <w:rsid w:val="002805AA"/>
    <w:rsid w:val="002914B9"/>
    <w:rsid w:val="0029510E"/>
    <w:rsid w:val="002A0569"/>
    <w:rsid w:val="002A0C61"/>
    <w:rsid w:val="002A2BA6"/>
    <w:rsid w:val="002B1241"/>
    <w:rsid w:val="002B2181"/>
    <w:rsid w:val="002B75FD"/>
    <w:rsid w:val="002C2029"/>
    <w:rsid w:val="002C52F0"/>
    <w:rsid w:val="002C5762"/>
    <w:rsid w:val="002D4FB7"/>
    <w:rsid w:val="002D5D07"/>
    <w:rsid w:val="002F5B31"/>
    <w:rsid w:val="00307AC4"/>
    <w:rsid w:val="00311732"/>
    <w:rsid w:val="00322D79"/>
    <w:rsid w:val="00332137"/>
    <w:rsid w:val="00337E9A"/>
    <w:rsid w:val="00355F10"/>
    <w:rsid w:val="00363CE1"/>
    <w:rsid w:val="0037159D"/>
    <w:rsid w:val="00375DD5"/>
    <w:rsid w:val="00383D73"/>
    <w:rsid w:val="00386543"/>
    <w:rsid w:val="0038699C"/>
    <w:rsid w:val="00387848"/>
    <w:rsid w:val="00387E2D"/>
    <w:rsid w:val="003A1789"/>
    <w:rsid w:val="003B4685"/>
    <w:rsid w:val="003B52E3"/>
    <w:rsid w:val="003C6F2B"/>
    <w:rsid w:val="003D27CE"/>
    <w:rsid w:val="003D64C4"/>
    <w:rsid w:val="003E16E4"/>
    <w:rsid w:val="003E28C8"/>
    <w:rsid w:val="003F27B4"/>
    <w:rsid w:val="004005EF"/>
    <w:rsid w:val="004118B2"/>
    <w:rsid w:val="004205A7"/>
    <w:rsid w:val="00424464"/>
    <w:rsid w:val="00436652"/>
    <w:rsid w:val="004472E8"/>
    <w:rsid w:val="00447CFA"/>
    <w:rsid w:val="00451A31"/>
    <w:rsid w:val="004605F4"/>
    <w:rsid w:val="00462125"/>
    <w:rsid w:val="004626C0"/>
    <w:rsid w:val="00462739"/>
    <w:rsid w:val="00463238"/>
    <w:rsid w:val="00464AC1"/>
    <w:rsid w:val="004731F4"/>
    <w:rsid w:val="00474DAD"/>
    <w:rsid w:val="00491DD5"/>
    <w:rsid w:val="004A2597"/>
    <w:rsid w:val="004B2B90"/>
    <w:rsid w:val="004C5A6F"/>
    <w:rsid w:val="004E2738"/>
    <w:rsid w:val="004E7239"/>
    <w:rsid w:val="004E76F9"/>
    <w:rsid w:val="004F3EDF"/>
    <w:rsid w:val="00506088"/>
    <w:rsid w:val="00520DDF"/>
    <w:rsid w:val="005321BD"/>
    <w:rsid w:val="005352E0"/>
    <w:rsid w:val="005519F3"/>
    <w:rsid w:val="00565C03"/>
    <w:rsid w:val="00574A44"/>
    <w:rsid w:val="0058070B"/>
    <w:rsid w:val="00585630"/>
    <w:rsid w:val="005B6C1F"/>
    <w:rsid w:val="005C2D35"/>
    <w:rsid w:val="005C4C86"/>
    <w:rsid w:val="005C653C"/>
    <w:rsid w:val="005E3183"/>
    <w:rsid w:val="005F553C"/>
    <w:rsid w:val="006023A0"/>
    <w:rsid w:val="006066A3"/>
    <w:rsid w:val="00612CA6"/>
    <w:rsid w:val="00616013"/>
    <w:rsid w:val="00616DDF"/>
    <w:rsid w:val="00625695"/>
    <w:rsid w:val="0062644B"/>
    <w:rsid w:val="0062665F"/>
    <w:rsid w:val="0064446A"/>
    <w:rsid w:val="006464C4"/>
    <w:rsid w:val="00657B00"/>
    <w:rsid w:val="006644B8"/>
    <w:rsid w:val="0067067B"/>
    <w:rsid w:val="006736A8"/>
    <w:rsid w:val="0068611D"/>
    <w:rsid w:val="006C43A5"/>
    <w:rsid w:val="006C627F"/>
    <w:rsid w:val="006D0C76"/>
    <w:rsid w:val="006D0CA8"/>
    <w:rsid w:val="006D45CE"/>
    <w:rsid w:val="006D4749"/>
    <w:rsid w:val="006E01D1"/>
    <w:rsid w:val="006E6C2D"/>
    <w:rsid w:val="006F7C6C"/>
    <w:rsid w:val="00706F7D"/>
    <w:rsid w:val="00714AB9"/>
    <w:rsid w:val="00717167"/>
    <w:rsid w:val="00717713"/>
    <w:rsid w:val="0072118F"/>
    <w:rsid w:val="00744D8B"/>
    <w:rsid w:val="00760E53"/>
    <w:rsid w:val="00770DA3"/>
    <w:rsid w:val="00772CBF"/>
    <w:rsid w:val="00781007"/>
    <w:rsid w:val="007846F1"/>
    <w:rsid w:val="00787249"/>
    <w:rsid w:val="00791917"/>
    <w:rsid w:val="00794774"/>
    <w:rsid w:val="007A760C"/>
    <w:rsid w:val="007B3077"/>
    <w:rsid w:val="007C0F89"/>
    <w:rsid w:val="007C448C"/>
    <w:rsid w:val="007D50A1"/>
    <w:rsid w:val="007E47E7"/>
    <w:rsid w:val="008317B1"/>
    <w:rsid w:val="008423DC"/>
    <w:rsid w:val="00855B3F"/>
    <w:rsid w:val="00861C6E"/>
    <w:rsid w:val="0086549F"/>
    <w:rsid w:val="0088797A"/>
    <w:rsid w:val="0089309D"/>
    <w:rsid w:val="008960FB"/>
    <w:rsid w:val="00897B17"/>
    <w:rsid w:val="008A24FC"/>
    <w:rsid w:val="008A2923"/>
    <w:rsid w:val="008C146C"/>
    <w:rsid w:val="008E02F7"/>
    <w:rsid w:val="008E1BFE"/>
    <w:rsid w:val="008E7990"/>
    <w:rsid w:val="008F062C"/>
    <w:rsid w:val="008F3129"/>
    <w:rsid w:val="008F32AB"/>
    <w:rsid w:val="00915E19"/>
    <w:rsid w:val="00916B21"/>
    <w:rsid w:val="00916EDC"/>
    <w:rsid w:val="009329B8"/>
    <w:rsid w:val="0093746A"/>
    <w:rsid w:val="00951C3F"/>
    <w:rsid w:val="00996F91"/>
    <w:rsid w:val="009C2AC0"/>
    <w:rsid w:val="009C3E8B"/>
    <w:rsid w:val="009C6BA9"/>
    <w:rsid w:val="009E45F7"/>
    <w:rsid w:val="009E51CE"/>
    <w:rsid w:val="009E63A0"/>
    <w:rsid w:val="00A01E1A"/>
    <w:rsid w:val="00A155C2"/>
    <w:rsid w:val="00A311EB"/>
    <w:rsid w:val="00A413DD"/>
    <w:rsid w:val="00A42179"/>
    <w:rsid w:val="00A516AE"/>
    <w:rsid w:val="00A63451"/>
    <w:rsid w:val="00A64FE6"/>
    <w:rsid w:val="00A656A1"/>
    <w:rsid w:val="00A65D0E"/>
    <w:rsid w:val="00A66350"/>
    <w:rsid w:val="00A70482"/>
    <w:rsid w:val="00A7101E"/>
    <w:rsid w:val="00A77A59"/>
    <w:rsid w:val="00A82EF1"/>
    <w:rsid w:val="00A9439C"/>
    <w:rsid w:val="00A95703"/>
    <w:rsid w:val="00A95FA1"/>
    <w:rsid w:val="00AA4F00"/>
    <w:rsid w:val="00AA72A1"/>
    <w:rsid w:val="00AB2CEC"/>
    <w:rsid w:val="00AB56CC"/>
    <w:rsid w:val="00AC0068"/>
    <w:rsid w:val="00AC67EE"/>
    <w:rsid w:val="00AD4844"/>
    <w:rsid w:val="00AE6CE7"/>
    <w:rsid w:val="00B02ED3"/>
    <w:rsid w:val="00B03E4B"/>
    <w:rsid w:val="00B04C75"/>
    <w:rsid w:val="00B067CC"/>
    <w:rsid w:val="00B230EC"/>
    <w:rsid w:val="00B2324C"/>
    <w:rsid w:val="00B25BF5"/>
    <w:rsid w:val="00B30769"/>
    <w:rsid w:val="00B343F7"/>
    <w:rsid w:val="00B374A2"/>
    <w:rsid w:val="00B40BC9"/>
    <w:rsid w:val="00B472E5"/>
    <w:rsid w:val="00B630D2"/>
    <w:rsid w:val="00B6479F"/>
    <w:rsid w:val="00B7049D"/>
    <w:rsid w:val="00B73F73"/>
    <w:rsid w:val="00B75F9E"/>
    <w:rsid w:val="00B904CC"/>
    <w:rsid w:val="00BA2512"/>
    <w:rsid w:val="00BA3F68"/>
    <w:rsid w:val="00BA4906"/>
    <w:rsid w:val="00BB01B6"/>
    <w:rsid w:val="00BB08AF"/>
    <w:rsid w:val="00BB4B8D"/>
    <w:rsid w:val="00BB4D21"/>
    <w:rsid w:val="00BC4280"/>
    <w:rsid w:val="00BD34D8"/>
    <w:rsid w:val="00BD3638"/>
    <w:rsid w:val="00BD7A90"/>
    <w:rsid w:val="00BE28B9"/>
    <w:rsid w:val="00BE2DC4"/>
    <w:rsid w:val="00BF0246"/>
    <w:rsid w:val="00BF1381"/>
    <w:rsid w:val="00BF25CD"/>
    <w:rsid w:val="00BF383E"/>
    <w:rsid w:val="00BF464B"/>
    <w:rsid w:val="00C054DD"/>
    <w:rsid w:val="00C0694F"/>
    <w:rsid w:val="00C11E2F"/>
    <w:rsid w:val="00C14424"/>
    <w:rsid w:val="00C25D5E"/>
    <w:rsid w:val="00C4225A"/>
    <w:rsid w:val="00C45824"/>
    <w:rsid w:val="00C56B62"/>
    <w:rsid w:val="00C8712E"/>
    <w:rsid w:val="00CC31BB"/>
    <w:rsid w:val="00CC6510"/>
    <w:rsid w:val="00CD5B67"/>
    <w:rsid w:val="00CE0B66"/>
    <w:rsid w:val="00CE0EB4"/>
    <w:rsid w:val="00CE22A4"/>
    <w:rsid w:val="00CE32EA"/>
    <w:rsid w:val="00CE66FA"/>
    <w:rsid w:val="00D03118"/>
    <w:rsid w:val="00D048A2"/>
    <w:rsid w:val="00D05A39"/>
    <w:rsid w:val="00D17FB1"/>
    <w:rsid w:val="00D2000C"/>
    <w:rsid w:val="00D401CD"/>
    <w:rsid w:val="00D40FD8"/>
    <w:rsid w:val="00D62A47"/>
    <w:rsid w:val="00D70471"/>
    <w:rsid w:val="00D713D4"/>
    <w:rsid w:val="00D72FAA"/>
    <w:rsid w:val="00D84217"/>
    <w:rsid w:val="00D9222F"/>
    <w:rsid w:val="00DA2964"/>
    <w:rsid w:val="00DA77F2"/>
    <w:rsid w:val="00DC06C4"/>
    <w:rsid w:val="00DC5D85"/>
    <w:rsid w:val="00DD30FD"/>
    <w:rsid w:val="00DD3479"/>
    <w:rsid w:val="00DD5D6D"/>
    <w:rsid w:val="00E00537"/>
    <w:rsid w:val="00E06B98"/>
    <w:rsid w:val="00E10460"/>
    <w:rsid w:val="00E2063B"/>
    <w:rsid w:val="00E2065F"/>
    <w:rsid w:val="00E2326E"/>
    <w:rsid w:val="00E23563"/>
    <w:rsid w:val="00E23B1B"/>
    <w:rsid w:val="00E24FA5"/>
    <w:rsid w:val="00E343ED"/>
    <w:rsid w:val="00E4478E"/>
    <w:rsid w:val="00E56AFD"/>
    <w:rsid w:val="00E6012A"/>
    <w:rsid w:val="00E6530A"/>
    <w:rsid w:val="00E715C8"/>
    <w:rsid w:val="00E75562"/>
    <w:rsid w:val="00E83B58"/>
    <w:rsid w:val="00E92015"/>
    <w:rsid w:val="00E944E3"/>
    <w:rsid w:val="00EA64E9"/>
    <w:rsid w:val="00EA65AD"/>
    <w:rsid w:val="00EA71E2"/>
    <w:rsid w:val="00EA79FD"/>
    <w:rsid w:val="00EC2C9D"/>
    <w:rsid w:val="00EC505F"/>
    <w:rsid w:val="00EC5F21"/>
    <w:rsid w:val="00ED1DC1"/>
    <w:rsid w:val="00ED242F"/>
    <w:rsid w:val="00ED3781"/>
    <w:rsid w:val="00ED40C1"/>
    <w:rsid w:val="00ED44EA"/>
    <w:rsid w:val="00ED4EF1"/>
    <w:rsid w:val="00EE3C39"/>
    <w:rsid w:val="00EF568C"/>
    <w:rsid w:val="00EF71BA"/>
    <w:rsid w:val="00F0751D"/>
    <w:rsid w:val="00F23213"/>
    <w:rsid w:val="00F23631"/>
    <w:rsid w:val="00F35D5E"/>
    <w:rsid w:val="00F52B2E"/>
    <w:rsid w:val="00F56F9D"/>
    <w:rsid w:val="00F6129F"/>
    <w:rsid w:val="00F80FC8"/>
    <w:rsid w:val="00F81A19"/>
    <w:rsid w:val="00FB2B3C"/>
    <w:rsid w:val="00FC3BE7"/>
    <w:rsid w:val="00FC6305"/>
    <w:rsid w:val="00FD087B"/>
    <w:rsid w:val="00FD1391"/>
    <w:rsid w:val="00FD17CA"/>
    <w:rsid w:val="00FE0432"/>
    <w:rsid w:val="00FE1B97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  <w14:docId w14:val="64000D3F"/>
  <w15:chartTrackingRefBased/>
  <w15:docId w15:val="{BFCA24F1-CE8B-4B1D-8666-A47B2DE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16AE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20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206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F27B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8423D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1820A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Nzov">
    <w:name w:val="Title"/>
    <w:basedOn w:val="Normlny"/>
    <w:next w:val="Normlny"/>
    <w:link w:val="NzovChar"/>
    <w:qFormat/>
    <w:rsid w:val="001820A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820A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ypertextovprepojenie">
    <w:name w:val="Hyperlink"/>
    <w:rsid w:val="002D4FB7"/>
    <w:rPr>
      <w:color w:val="0563C1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A01E1A"/>
    <w:pPr>
      <w:ind w:left="708"/>
    </w:pPr>
  </w:style>
  <w:style w:type="table" w:styleId="Mriekatabuky">
    <w:name w:val="Table Grid"/>
    <w:basedOn w:val="Normlnatabuka"/>
    <w:uiPriority w:val="59"/>
    <w:rsid w:val="00D0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D05A3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rsid w:val="009329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29B8"/>
    <w:rPr>
      <w:rFonts w:ascii="Segoe UI" w:hAnsi="Segoe UI" w:cs="Segoe UI"/>
      <w:sz w:val="18"/>
      <w:szCs w:val="18"/>
      <w:lang w:eastAsia="en-US"/>
    </w:rPr>
  </w:style>
  <w:style w:type="paragraph" w:styleId="Bezriadkovania">
    <w:name w:val="No Spacing"/>
    <w:uiPriority w:val="1"/>
    <w:qFormat/>
    <w:rsid w:val="00EA64E9"/>
    <w:rPr>
      <w:rFonts w:ascii="Calibri" w:eastAsia="Calibri" w:hAnsi="Calibri"/>
      <w:sz w:val="22"/>
      <w:szCs w:val="22"/>
      <w:lang w:val="sl-SI" w:eastAsia="en-US"/>
    </w:rPr>
  </w:style>
  <w:style w:type="character" w:customStyle="1" w:styleId="hps">
    <w:name w:val="hps"/>
    <w:basedOn w:val="Predvolenpsmoodseku"/>
    <w:rsid w:val="00B374A2"/>
  </w:style>
  <w:style w:type="character" w:customStyle="1" w:styleId="Nadpis2Char">
    <w:name w:val="Nadpis 2 Char"/>
    <w:basedOn w:val="Predvolenpsmoodseku"/>
    <w:link w:val="Nadpis2"/>
    <w:semiHidden/>
    <w:rsid w:val="00E206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E2065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ekzoznamuChar">
    <w:name w:val="Odsek zoznamu Char"/>
    <w:link w:val="Odsekzoznamu"/>
    <w:uiPriority w:val="34"/>
    <w:rsid w:val="00E2065F"/>
    <w:rPr>
      <w:sz w:val="24"/>
      <w:szCs w:val="24"/>
      <w:lang w:eastAsia="en-US"/>
    </w:rPr>
  </w:style>
  <w:style w:type="character" w:styleId="Odkaznakomentr">
    <w:name w:val="annotation reference"/>
    <w:basedOn w:val="Predvolenpsmoodseku"/>
    <w:rsid w:val="009E63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E63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E63A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9E63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E63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el\Local%20Settings\Temporary%20Internet%20Files\OLK4B\hlavicka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BCF7-E0AB-4B95-88F3-D1E95B8D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transfúzna služba SR</Company>
  <LinksUpToDate>false</LinksUpToDate>
  <CharactersWithSpaces>1331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http://www.ntssr.sk/</vt:lpwstr>
      </vt:variant>
      <vt:variant>
        <vt:lpwstr/>
      </vt:variant>
      <vt:variant>
        <vt:i4>7143449</vt:i4>
      </vt:variant>
      <vt:variant>
        <vt:i4>0</vt:i4>
      </vt:variant>
      <vt:variant>
        <vt:i4>0</vt:i4>
      </vt:variant>
      <vt:variant>
        <vt:i4>5</vt:i4>
      </vt:variant>
      <vt:variant>
        <vt:lpwstr>mailto:peter.butas@ntssr.sk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</dc:creator>
  <cp:keywords/>
  <dc:description/>
  <cp:lastModifiedBy>beno</cp:lastModifiedBy>
  <cp:revision>5</cp:revision>
  <cp:lastPrinted>2017-07-11T10:02:00Z</cp:lastPrinted>
  <dcterms:created xsi:type="dcterms:W3CDTF">2021-03-23T12:30:00Z</dcterms:created>
  <dcterms:modified xsi:type="dcterms:W3CDTF">2021-04-06T10:51:00Z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