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49" w:rsidRDefault="000F5849" w:rsidP="000F5849">
      <w:pPr>
        <w:jc w:val="center"/>
        <w:rPr>
          <w:b/>
          <w:sz w:val="28"/>
        </w:rPr>
      </w:pPr>
      <w:bookmarkStart w:id="0" w:name="_Toc495909279"/>
    </w:p>
    <w:p w:rsidR="000F5849" w:rsidRPr="00D25B0B" w:rsidRDefault="000F5849" w:rsidP="000F5849">
      <w:pPr>
        <w:jc w:val="center"/>
        <w:rPr>
          <w:b/>
          <w:sz w:val="28"/>
        </w:rPr>
      </w:pPr>
      <w:r w:rsidRPr="00D25B0B">
        <w:rPr>
          <w:b/>
          <w:sz w:val="28"/>
        </w:rPr>
        <w:t>Všeobecné informácie o uchádzačovi</w:t>
      </w:r>
      <w:bookmarkEnd w:id="0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0F5849" w:rsidRPr="00D25B0B" w:rsidTr="00091275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Obchodné meno alebo názov uchádzača</w:t>
            </w:r>
          </w:p>
          <w:p w:rsidR="000F5849" w:rsidRPr="00D25B0B" w:rsidRDefault="000F5849" w:rsidP="00091275">
            <w:pPr>
              <w:rPr>
                <w:i/>
                <w:sz w:val="16"/>
                <w:szCs w:val="16"/>
              </w:rPr>
            </w:pPr>
            <w:r w:rsidRPr="00D25B0B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0F5849" w:rsidRPr="00D25B0B" w:rsidRDefault="000F5849" w:rsidP="00091275">
            <w:pPr>
              <w:rPr>
                <w:b/>
                <w:caps/>
              </w:rPr>
            </w:pPr>
          </w:p>
        </w:tc>
      </w:tr>
      <w:tr w:rsidR="000F5849" w:rsidRPr="00D25B0B" w:rsidTr="00091275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>
            <w:pPr>
              <w:rPr>
                <w:b/>
              </w:rPr>
            </w:pPr>
          </w:p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Sídlo alebo miesto podnikania uchádzača</w:t>
            </w:r>
          </w:p>
          <w:p w:rsidR="000F5849" w:rsidRPr="00D25B0B" w:rsidRDefault="000F5849" w:rsidP="00091275">
            <w:pPr>
              <w:rPr>
                <w:i/>
              </w:rPr>
            </w:pPr>
            <w:r w:rsidRPr="00D25B0B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Zápis uchádzača v Obchodnom registri</w:t>
            </w:r>
          </w:p>
          <w:p w:rsidR="000F5849" w:rsidRPr="00D25B0B" w:rsidRDefault="000F5849" w:rsidP="00091275">
            <w:r w:rsidRPr="00D25B0B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  <w:bookmarkStart w:id="1" w:name="_GoBack"/>
        <w:bookmarkEnd w:id="1"/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Štát</w:t>
            </w:r>
          </w:p>
          <w:p w:rsidR="000F5849" w:rsidRPr="00D25B0B" w:rsidRDefault="000F5849" w:rsidP="00091275">
            <w:r w:rsidRPr="00D25B0B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F5849" w:rsidRPr="00D25B0B" w:rsidRDefault="000F5849" w:rsidP="00091275"/>
        </w:tc>
      </w:tr>
      <w:tr w:rsidR="000F5849" w:rsidRPr="00D25B0B" w:rsidTr="00091275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 xml:space="preserve">Zoznam osôb oprávnených </w:t>
            </w:r>
          </w:p>
          <w:p w:rsidR="000F5849" w:rsidRPr="00D25B0B" w:rsidRDefault="000F5849" w:rsidP="00091275">
            <w:r w:rsidRPr="00D25B0B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5849" w:rsidRPr="00D25B0B" w:rsidRDefault="000F5849" w:rsidP="00091275">
            <w:r w:rsidRPr="00D25B0B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849" w:rsidRPr="00D25B0B" w:rsidRDefault="000F5849" w:rsidP="00091275">
            <w:pPr>
              <w:jc w:val="center"/>
            </w:pPr>
          </w:p>
        </w:tc>
      </w:tr>
      <w:tr w:rsidR="000F5849" w:rsidRPr="00D25B0B" w:rsidTr="00091275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5849" w:rsidRPr="00D25B0B" w:rsidRDefault="000F5849" w:rsidP="00091275">
            <w:pPr>
              <w:jc w:val="center"/>
            </w:pPr>
          </w:p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Kontaktné údaje uchádzača</w:t>
            </w:r>
          </w:p>
          <w:p w:rsidR="000F5849" w:rsidRPr="00D25B0B" w:rsidRDefault="000F5849" w:rsidP="00091275">
            <w:pPr>
              <w:rPr>
                <w:i/>
              </w:rPr>
            </w:pPr>
            <w:r w:rsidRPr="00D25B0B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>
            <w:r w:rsidRPr="00D25B0B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F5849" w:rsidRPr="00D25B0B" w:rsidRDefault="000F5849" w:rsidP="00091275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0F5849" w:rsidRPr="00D25B0B" w:rsidRDefault="000F5849" w:rsidP="00091275">
            <w:r w:rsidRPr="00D25B0B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0F5849" w:rsidRPr="00D25B0B" w:rsidRDefault="000F5849" w:rsidP="00091275">
            <w:r w:rsidRPr="00D25B0B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F5849" w:rsidRPr="00D25B0B" w:rsidRDefault="000F5849" w:rsidP="00091275"/>
        </w:tc>
      </w:tr>
      <w:tr w:rsidR="000F5849" w:rsidRPr="00D25B0B" w:rsidTr="00091275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0F5849" w:rsidRPr="00D25B0B" w:rsidRDefault="000F5849" w:rsidP="00091275">
            <w:r w:rsidRPr="00D25B0B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0F5849" w:rsidRPr="00D25B0B" w:rsidRDefault="000F5849" w:rsidP="00091275"/>
        </w:tc>
      </w:tr>
      <w:tr w:rsidR="000F5849" w:rsidRPr="00D25B0B" w:rsidTr="0009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0F5849" w:rsidRPr="00D25B0B" w:rsidRDefault="000F5849" w:rsidP="00091275">
            <w:pPr>
              <w:spacing w:before="120"/>
            </w:pPr>
            <w:r w:rsidRPr="00D25B0B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0F5849" w:rsidRPr="00D25B0B" w:rsidRDefault="000F5849" w:rsidP="00091275">
            <w:pPr>
              <w:spacing w:before="120"/>
              <w:jc w:val="center"/>
            </w:pPr>
          </w:p>
          <w:p w:rsidR="000F5849" w:rsidRPr="00D25B0B" w:rsidRDefault="000F5849" w:rsidP="00091275">
            <w:pPr>
              <w:spacing w:before="120"/>
              <w:jc w:val="center"/>
            </w:pPr>
            <w:r w:rsidRPr="00D25B0B">
              <w:t>..................................................</w:t>
            </w:r>
          </w:p>
          <w:p w:rsidR="000F5849" w:rsidRPr="00D25B0B" w:rsidRDefault="000F5849" w:rsidP="00091275">
            <w:pPr>
              <w:spacing w:before="120"/>
              <w:jc w:val="center"/>
            </w:pPr>
            <w:r w:rsidRPr="00D25B0B">
              <w:t>meno, funkcia</w:t>
            </w:r>
          </w:p>
        </w:tc>
      </w:tr>
    </w:tbl>
    <w:p w:rsidR="000F5849" w:rsidRDefault="000F5849" w:rsidP="000F5849">
      <w:pPr>
        <w:pStyle w:val="Zkladntext"/>
        <w:jc w:val="right"/>
        <w:rPr>
          <w:rFonts w:ascii="Arial" w:hAnsi="Arial" w:cs="Arial"/>
          <w:bCs/>
          <w:i/>
          <w:iCs/>
          <w:sz w:val="22"/>
          <w:szCs w:val="22"/>
          <w:lang w:val="sk-SK"/>
        </w:rPr>
      </w:pPr>
      <w:r>
        <w:rPr>
          <w:rFonts w:ascii="Arial" w:hAnsi="Arial" w:cs="Arial"/>
          <w:bCs/>
          <w:i/>
          <w:iCs/>
          <w:sz w:val="22"/>
          <w:szCs w:val="22"/>
          <w:lang w:val="sk-SK"/>
        </w:rPr>
        <w:t xml:space="preserve"> </w:t>
      </w:r>
    </w:p>
    <w:p w:rsidR="000F5849" w:rsidRDefault="000F5849" w:rsidP="000F5849"/>
    <w:p w:rsidR="009E6A76" w:rsidRDefault="009E6A76"/>
    <w:sectPr w:rsidR="009E6A76" w:rsidSect="006C55B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02" w:right="1134" w:bottom="1191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70" w:rsidRDefault="00AC7870" w:rsidP="000F5849">
      <w:r>
        <w:separator/>
      </w:r>
    </w:p>
  </w:endnote>
  <w:endnote w:type="continuationSeparator" w:id="0">
    <w:p w:rsidR="00AC7870" w:rsidRDefault="00AC7870" w:rsidP="000F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4" w:rsidRDefault="00AC78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54224" w:rsidRDefault="00AC78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24" w:rsidRDefault="00AC787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39</w:t>
    </w:r>
    <w:r>
      <w:fldChar w:fldCharType="end"/>
    </w:r>
  </w:p>
  <w:p w:rsidR="00C54224" w:rsidRPr="008E5B8E" w:rsidRDefault="00AC7870" w:rsidP="008E5B8E">
    <w:pPr>
      <w:pStyle w:val="Odsekzoznamu"/>
      <w:spacing w:after="120"/>
      <w:ind w:left="993"/>
      <w:jc w:val="both"/>
      <w:rPr>
        <w:rFonts w:ascii="Arial" w:hAnsi="Arial" w:cs="Arial"/>
        <w:i/>
        <w:sz w:val="22"/>
        <w:szCs w:val="22"/>
      </w:rPr>
    </w:pPr>
    <w:r w:rsidRPr="008E5B8E">
      <w:rPr>
        <w:rFonts w:ascii="Arial" w:hAnsi="Arial" w:cs="Arial"/>
        <w:bCs/>
        <w:i/>
        <w:sz w:val="22"/>
        <w:szCs w:val="22"/>
      </w:rPr>
      <w:t xml:space="preserve">Oprava a repasia </w:t>
    </w:r>
    <w:r>
      <w:rPr>
        <w:rFonts w:ascii="Arial" w:hAnsi="Arial" w:cs="Arial"/>
        <w:bCs/>
        <w:i/>
        <w:sz w:val="22"/>
        <w:szCs w:val="22"/>
      </w:rPr>
      <w:t xml:space="preserve">VN </w:t>
    </w:r>
    <w:r w:rsidRPr="008E5B8E">
      <w:rPr>
        <w:rFonts w:ascii="Arial" w:hAnsi="Arial" w:cs="Arial"/>
        <w:bCs/>
        <w:i/>
        <w:sz w:val="22"/>
        <w:szCs w:val="22"/>
      </w:rPr>
      <w:t>rozvodne TS 267, HR-E, Nemocnica Kramáre</w:t>
    </w:r>
  </w:p>
  <w:p w:rsidR="00C54224" w:rsidRPr="00523A6D" w:rsidRDefault="00AC7870" w:rsidP="006C55B9">
    <w:pPr>
      <w:pStyle w:val="Pta"/>
      <w:tabs>
        <w:tab w:val="clear" w:pos="4536"/>
        <w:tab w:val="clear" w:pos="9072"/>
        <w:tab w:val="center" w:pos="4677"/>
        <w:tab w:val="right" w:pos="9354"/>
      </w:tabs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70" w:rsidRDefault="00AC7870" w:rsidP="000F5849">
      <w:r>
        <w:separator/>
      </w:r>
    </w:p>
  </w:footnote>
  <w:footnote w:type="continuationSeparator" w:id="0">
    <w:p w:rsidR="00AC7870" w:rsidRDefault="00AC7870" w:rsidP="000F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  <w:gridCol w:w="3182"/>
    </w:tblGrid>
    <w:tr w:rsidR="00C54224" w:rsidRPr="00063F3A" w:rsidTr="006C55B9">
      <w:tc>
        <w:tcPr>
          <w:tcW w:w="1146" w:type="dxa"/>
          <w:shd w:val="clear" w:color="auto" w:fill="auto"/>
        </w:tcPr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sz w:val="20"/>
              <w:szCs w:val="20"/>
              <w:lang w:eastAsia="cs-C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0870A32" wp14:editId="779EF129">
                <wp:extent cx="590550" cy="685800"/>
                <wp:effectExtent l="0" t="0" r="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063F3A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UNIVERZITNÁ NEMOCNICA</w:t>
          </w:r>
        </w:p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BRATISLAVA</w:t>
          </w:r>
        </w:p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 w:val="20"/>
              <w:szCs w:val="20"/>
            </w:rPr>
          </w:pPr>
          <w:r w:rsidRPr="00063F3A">
            <w:rPr>
              <w:rFonts w:ascii="Century Gothic" w:hAnsi="Century Gothic" w:cs="AvantGardeCE-Book"/>
              <w:color w:val="292526"/>
              <w:sz w:val="20"/>
              <w:szCs w:val="20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spacing w:line="360" w:lineRule="atLeast"/>
            <w:jc w:val="right"/>
            <w:textAlignment w:val="baseline"/>
            <w:rPr>
              <w:sz w:val="20"/>
              <w:szCs w:val="20"/>
              <w:lang w:eastAsia="cs-CZ"/>
            </w:rPr>
          </w:pPr>
        </w:p>
      </w:tc>
    </w:tr>
  </w:tbl>
  <w:p w:rsidR="00C54224" w:rsidRPr="00063F3A" w:rsidRDefault="00AC7870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  <w:gridCol w:w="3182"/>
    </w:tblGrid>
    <w:tr w:rsidR="00C54224" w:rsidRPr="00063F3A" w:rsidTr="006C55B9">
      <w:tc>
        <w:tcPr>
          <w:tcW w:w="1146" w:type="dxa"/>
          <w:shd w:val="clear" w:color="auto" w:fill="auto"/>
        </w:tcPr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sz w:val="20"/>
              <w:szCs w:val="20"/>
              <w:lang w:eastAsia="cs-C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FCBCDA0" wp14:editId="589C45D8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063F3A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UNIVERZITNÁ NEMOCNICA</w:t>
          </w:r>
        </w:p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BRATISLAVA</w:t>
          </w:r>
        </w:p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 w:val="20"/>
              <w:szCs w:val="20"/>
            </w:rPr>
          </w:pPr>
          <w:r w:rsidRPr="00063F3A">
            <w:rPr>
              <w:rFonts w:ascii="Century Gothic" w:hAnsi="Century Gothic" w:cs="AvantGardeCE-Book"/>
              <w:color w:val="292526"/>
              <w:sz w:val="20"/>
              <w:szCs w:val="20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:rsidR="00C54224" w:rsidRPr="00063F3A" w:rsidRDefault="00AC7870" w:rsidP="006C55B9">
          <w:pPr>
            <w:widowControl w:val="0"/>
            <w:autoSpaceDE w:val="0"/>
            <w:autoSpaceDN w:val="0"/>
            <w:adjustRightInd w:val="0"/>
            <w:spacing w:line="360" w:lineRule="atLeast"/>
            <w:jc w:val="right"/>
            <w:textAlignment w:val="baseline"/>
            <w:rPr>
              <w:sz w:val="20"/>
              <w:szCs w:val="20"/>
              <w:lang w:eastAsia="cs-CZ"/>
            </w:rPr>
          </w:pPr>
        </w:p>
      </w:tc>
    </w:tr>
  </w:tbl>
  <w:p w:rsidR="00C54224" w:rsidRPr="004D488B" w:rsidRDefault="00AC7870" w:rsidP="006C55B9">
    <w:pPr>
      <w:pStyle w:val="Hlavika"/>
      <w:jc w:val="both"/>
      <w:rPr>
        <w:rFonts w:ascii="Arial" w:hAnsi="Arial" w:cs="Arial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72"/>
    <w:rsid w:val="000F5849"/>
    <w:rsid w:val="00927272"/>
    <w:rsid w:val="009E6A76"/>
    <w:rsid w:val="00A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F5849"/>
    <w:pPr>
      <w:jc w:val="both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F58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aliases w:val=" 1,-Manuals,hdr"/>
    <w:basedOn w:val="Normlny"/>
    <w:link w:val="HlavikaChar"/>
    <w:rsid w:val="000F58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0F58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0F58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584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F5849"/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"/>
    <w:basedOn w:val="Normlny"/>
    <w:link w:val="OdsekzoznamuChar"/>
    <w:uiPriority w:val="34"/>
    <w:qFormat/>
    <w:rsid w:val="000F5849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584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5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584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F5849"/>
    <w:pPr>
      <w:jc w:val="both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F58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aliases w:val=" 1,-Manuals,hdr"/>
    <w:basedOn w:val="Normlny"/>
    <w:link w:val="HlavikaChar"/>
    <w:rsid w:val="000F58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0F58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0F58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584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F5849"/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"/>
    <w:basedOn w:val="Normlny"/>
    <w:link w:val="OdsekzoznamuChar"/>
    <w:uiPriority w:val="34"/>
    <w:qFormat/>
    <w:rsid w:val="000F5849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584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5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584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2</cp:revision>
  <dcterms:created xsi:type="dcterms:W3CDTF">2021-04-12T05:25:00Z</dcterms:created>
  <dcterms:modified xsi:type="dcterms:W3CDTF">2021-04-12T05:26:00Z</dcterms:modified>
</cp:coreProperties>
</file>