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9940D9" w14:textId="51E57617" w:rsidR="006A48CA" w:rsidRPr="007742F6" w:rsidRDefault="006A48CA" w:rsidP="006A48CA">
      <w:pPr>
        <w:pStyle w:val="Default"/>
        <w:jc w:val="center"/>
        <w:rPr>
          <w:b/>
          <w:bCs/>
        </w:rPr>
      </w:pPr>
      <w:r>
        <w:rPr>
          <w:b/>
          <w:bCs/>
        </w:rPr>
        <w:t>Rámcová z</w:t>
      </w:r>
      <w:r w:rsidRPr="007742F6">
        <w:rPr>
          <w:b/>
          <w:bCs/>
        </w:rPr>
        <w:t>mluva o</w:t>
      </w:r>
      <w:r>
        <w:rPr>
          <w:b/>
          <w:bCs/>
        </w:rPr>
        <w:t> nájme lešenia vrátane montáže a demontáže lešenia</w:t>
      </w:r>
      <w:r w:rsidRPr="007742F6">
        <w:rPr>
          <w:b/>
          <w:bCs/>
        </w:rPr>
        <w:t xml:space="preserve"> č.: </w:t>
      </w:r>
      <w:r w:rsidRPr="002E24DD">
        <w:rPr>
          <w:b/>
          <w:bCs/>
        </w:rPr>
        <w:t>[●]/2021</w:t>
      </w:r>
    </w:p>
    <w:p w14:paraId="3559B274" w14:textId="19D4912D" w:rsidR="006A48CA" w:rsidRPr="007742F6" w:rsidRDefault="006A48CA" w:rsidP="006A48CA">
      <w:pPr>
        <w:pStyle w:val="Default"/>
        <w:jc w:val="center"/>
        <w:rPr>
          <w:sz w:val="18"/>
          <w:szCs w:val="18"/>
        </w:rPr>
      </w:pPr>
      <w:r w:rsidRPr="007742F6">
        <w:rPr>
          <w:sz w:val="18"/>
          <w:szCs w:val="18"/>
        </w:rPr>
        <w:t xml:space="preserve">uzatvorená podľa </w:t>
      </w:r>
      <w:r>
        <w:rPr>
          <w:sz w:val="18"/>
          <w:szCs w:val="18"/>
        </w:rPr>
        <w:t xml:space="preserve">§ </w:t>
      </w:r>
      <w:r w:rsidRPr="009D51AB">
        <w:rPr>
          <w:sz w:val="18"/>
          <w:szCs w:val="18"/>
        </w:rPr>
        <w:t>663</w:t>
      </w:r>
      <w:r>
        <w:rPr>
          <w:sz w:val="18"/>
          <w:szCs w:val="18"/>
        </w:rPr>
        <w:t xml:space="preserve"> a </w:t>
      </w:r>
      <w:proofErr w:type="spellStart"/>
      <w:r>
        <w:rPr>
          <w:sz w:val="18"/>
          <w:szCs w:val="18"/>
        </w:rPr>
        <w:t>nasl</w:t>
      </w:r>
      <w:proofErr w:type="spellEnd"/>
      <w:r>
        <w:rPr>
          <w:sz w:val="18"/>
          <w:szCs w:val="18"/>
        </w:rPr>
        <w:t>. a § 721 a </w:t>
      </w:r>
      <w:proofErr w:type="spellStart"/>
      <w:r>
        <w:rPr>
          <w:sz w:val="18"/>
          <w:szCs w:val="18"/>
        </w:rPr>
        <w:t>nasl</w:t>
      </w:r>
      <w:proofErr w:type="spellEnd"/>
      <w:r>
        <w:rPr>
          <w:sz w:val="18"/>
          <w:szCs w:val="18"/>
        </w:rPr>
        <w:t xml:space="preserve">. </w:t>
      </w:r>
      <w:r w:rsidRPr="007742F6">
        <w:rPr>
          <w:sz w:val="18"/>
          <w:szCs w:val="18"/>
        </w:rPr>
        <w:t xml:space="preserve">zákona č. </w:t>
      </w:r>
      <w:r>
        <w:rPr>
          <w:sz w:val="18"/>
          <w:szCs w:val="18"/>
        </w:rPr>
        <w:t>40</w:t>
      </w:r>
      <w:r w:rsidRPr="007742F6">
        <w:rPr>
          <w:sz w:val="18"/>
          <w:szCs w:val="18"/>
        </w:rPr>
        <w:t>/19</w:t>
      </w:r>
      <w:r>
        <w:rPr>
          <w:sz w:val="18"/>
          <w:szCs w:val="18"/>
        </w:rPr>
        <w:t>64</w:t>
      </w:r>
      <w:r w:rsidRPr="007742F6">
        <w:rPr>
          <w:sz w:val="18"/>
          <w:szCs w:val="18"/>
        </w:rPr>
        <w:t xml:space="preserve"> Zb. </w:t>
      </w:r>
      <w:r>
        <w:rPr>
          <w:sz w:val="18"/>
          <w:szCs w:val="18"/>
        </w:rPr>
        <w:t>Občiansky zákonník</w:t>
      </w:r>
      <w:r w:rsidRPr="007742F6">
        <w:rPr>
          <w:sz w:val="18"/>
          <w:szCs w:val="18"/>
        </w:rPr>
        <w:t xml:space="preserve"> v</w:t>
      </w:r>
      <w:r>
        <w:rPr>
          <w:sz w:val="18"/>
          <w:szCs w:val="18"/>
        </w:rPr>
        <w:t> platnom znení</w:t>
      </w:r>
      <w:r w:rsidRPr="007742F6">
        <w:rPr>
          <w:sz w:val="18"/>
          <w:szCs w:val="18"/>
        </w:rPr>
        <w:t xml:space="preserve"> (ďalej len „</w:t>
      </w:r>
      <w:r>
        <w:rPr>
          <w:b/>
          <w:bCs/>
          <w:sz w:val="18"/>
          <w:szCs w:val="18"/>
        </w:rPr>
        <w:t>Občiansky</w:t>
      </w:r>
      <w:r w:rsidRPr="007742F6">
        <w:rPr>
          <w:b/>
          <w:bCs/>
          <w:sz w:val="18"/>
          <w:szCs w:val="18"/>
        </w:rPr>
        <w:t xml:space="preserve"> zákonník</w:t>
      </w:r>
      <w:r w:rsidRPr="007742F6">
        <w:rPr>
          <w:sz w:val="18"/>
          <w:szCs w:val="18"/>
        </w:rPr>
        <w:t xml:space="preserve">“) </w:t>
      </w:r>
      <w:r>
        <w:rPr>
          <w:sz w:val="18"/>
          <w:szCs w:val="18"/>
        </w:rPr>
        <w:t xml:space="preserve">a podľa </w:t>
      </w:r>
      <w:r w:rsidR="00E82EFF" w:rsidRPr="475ACB03">
        <w:rPr>
          <w:sz w:val="18"/>
          <w:szCs w:val="18"/>
        </w:rPr>
        <w:t xml:space="preserve">§ 536 a </w:t>
      </w:r>
      <w:proofErr w:type="spellStart"/>
      <w:r w:rsidR="00E82EFF" w:rsidRPr="475ACB03">
        <w:rPr>
          <w:sz w:val="18"/>
          <w:szCs w:val="18"/>
        </w:rPr>
        <w:t>nasl</w:t>
      </w:r>
      <w:proofErr w:type="spellEnd"/>
      <w:r w:rsidR="00E82EFF" w:rsidRPr="475ACB03">
        <w:rPr>
          <w:sz w:val="18"/>
          <w:szCs w:val="18"/>
        </w:rPr>
        <w:t>.</w:t>
      </w:r>
      <w:r>
        <w:rPr>
          <w:sz w:val="18"/>
          <w:szCs w:val="18"/>
        </w:rPr>
        <w:t xml:space="preserve"> zákona č. 513/1991 Zb. Obchodný zákonník (ďalej len „</w:t>
      </w:r>
      <w:r w:rsidRPr="007E6D00">
        <w:rPr>
          <w:b/>
          <w:bCs/>
          <w:sz w:val="18"/>
          <w:szCs w:val="18"/>
        </w:rPr>
        <w:t>Obchodný zákonník</w:t>
      </w:r>
      <w:r>
        <w:rPr>
          <w:sz w:val="18"/>
          <w:szCs w:val="18"/>
        </w:rPr>
        <w:t xml:space="preserve">“) v platnom znení </w:t>
      </w:r>
      <w:r w:rsidRPr="007742F6">
        <w:rPr>
          <w:sz w:val="18"/>
          <w:szCs w:val="18"/>
        </w:rPr>
        <w:t>medzi zmluvnými stranami:</w:t>
      </w:r>
    </w:p>
    <w:p w14:paraId="4D1FDC17" w14:textId="77777777" w:rsidR="006A48CA" w:rsidRPr="007742F6" w:rsidRDefault="006A48CA" w:rsidP="006A48CA">
      <w:pPr>
        <w:pStyle w:val="Default"/>
        <w:jc w:val="center"/>
        <w:rPr>
          <w:sz w:val="18"/>
          <w:szCs w:val="18"/>
        </w:rPr>
      </w:pPr>
    </w:p>
    <w:tbl>
      <w:tblPr>
        <w:tblStyle w:val="Mriekatabuky"/>
        <w:tblW w:w="0" w:type="auto"/>
        <w:tblLook w:val="04A0" w:firstRow="1" w:lastRow="0" w:firstColumn="1" w:lastColumn="0" w:noHBand="0" w:noVBand="1"/>
      </w:tblPr>
      <w:tblGrid>
        <w:gridCol w:w="1696"/>
        <w:gridCol w:w="8364"/>
      </w:tblGrid>
      <w:tr w:rsidR="006A48CA" w:rsidRPr="007742F6" w14:paraId="11A0D462" w14:textId="77777777" w:rsidTr="005130DC">
        <w:trPr>
          <w:trHeight w:val="227"/>
        </w:trPr>
        <w:tc>
          <w:tcPr>
            <w:tcW w:w="10060" w:type="dxa"/>
            <w:gridSpan w:val="2"/>
            <w:shd w:val="clear" w:color="auto" w:fill="D9D9D9" w:themeFill="background1" w:themeFillShade="D9"/>
            <w:vAlign w:val="center"/>
          </w:tcPr>
          <w:p w14:paraId="5A4B30ED" w14:textId="77777777" w:rsidR="006A48CA" w:rsidRPr="007742F6" w:rsidRDefault="006A48CA" w:rsidP="005130DC">
            <w:pPr>
              <w:pStyle w:val="Default"/>
              <w:rPr>
                <w:b/>
                <w:bCs/>
                <w:sz w:val="18"/>
                <w:szCs w:val="18"/>
              </w:rPr>
            </w:pPr>
            <w:r>
              <w:rPr>
                <w:b/>
                <w:bCs/>
                <w:sz w:val="18"/>
                <w:szCs w:val="18"/>
              </w:rPr>
              <w:t>Objednávateľ/Nájomca</w:t>
            </w:r>
            <w:r w:rsidRPr="007742F6">
              <w:rPr>
                <w:b/>
                <w:bCs/>
                <w:sz w:val="18"/>
                <w:szCs w:val="18"/>
              </w:rPr>
              <w:t>:</w:t>
            </w:r>
          </w:p>
        </w:tc>
      </w:tr>
      <w:tr w:rsidR="006A48CA" w:rsidRPr="007742F6" w14:paraId="67A7B2B9" w14:textId="77777777" w:rsidTr="005130DC">
        <w:tc>
          <w:tcPr>
            <w:tcW w:w="1696" w:type="dxa"/>
            <w:shd w:val="clear" w:color="auto" w:fill="D9D9D9" w:themeFill="background1" w:themeFillShade="D9"/>
          </w:tcPr>
          <w:p w14:paraId="620076BC" w14:textId="77777777" w:rsidR="006A48CA" w:rsidRPr="007742F6" w:rsidRDefault="006A48CA" w:rsidP="005130DC">
            <w:pPr>
              <w:pStyle w:val="Default"/>
              <w:jc w:val="both"/>
              <w:rPr>
                <w:sz w:val="18"/>
                <w:szCs w:val="18"/>
              </w:rPr>
            </w:pPr>
            <w:r w:rsidRPr="007742F6">
              <w:rPr>
                <w:sz w:val="18"/>
                <w:szCs w:val="18"/>
              </w:rPr>
              <w:t>obchodné meno:</w:t>
            </w:r>
          </w:p>
        </w:tc>
        <w:tc>
          <w:tcPr>
            <w:tcW w:w="8364" w:type="dxa"/>
          </w:tcPr>
          <w:p w14:paraId="46D800E9" w14:textId="77777777" w:rsidR="006A48CA" w:rsidRPr="007742F6" w:rsidRDefault="006A48CA" w:rsidP="005130DC">
            <w:pPr>
              <w:pStyle w:val="Default"/>
              <w:jc w:val="both"/>
              <w:rPr>
                <w:b/>
                <w:bCs/>
                <w:sz w:val="18"/>
                <w:szCs w:val="18"/>
              </w:rPr>
            </w:pPr>
            <w:r w:rsidRPr="007742F6">
              <w:rPr>
                <w:b/>
                <w:bCs/>
                <w:sz w:val="18"/>
                <w:szCs w:val="18"/>
              </w:rPr>
              <w:t>Odvoz a likvidácia odpadu a.s. v skratke: OLO a.s.</w:t>
            </w:r>
          </w:p>
        </w:tc>
      </w:tr>
      <w:tr w:rsidR="006A48CA" w:rsidRPr="007742F6" w14:paraId="2282B1F8" w14:textId="77777777" w:rsidTr="005130DC">
        <w:tc>
          <w:tcPr>
            <w:tcW w:w="1696" w:type="dxa"/>
            <w:shd w:val="clear" w:color="auto" w:fill="D9D9D9" w:themeFill="background1" w:themeFillShade="D9"/>
          </w:tcPr>
          <w:p w14:paraId="2780595F" w14:textId="77777777" w:rsidR="006A48CA" w:rsidRPr="007742F6" w:rsidRDefault="006A48CA" w:rsidP="005130DC">
            <w:pPr>
              <w:pStyle w:val="Default"/>
              <w:jc w:val="both"/>
              <w:rPr>
                <w:sz w:val="18"/>
                <w:szCs w:val="18"/>
              </w:rPr>
            </w:pPr>
            <w:r w:rsidRPr="007742F6">
              <w:rPr>
                <w:sz w:val="18"/>
                <w:szCs w:val="18"/>
              </w:rPr>
              <w:t>sídlo:</w:t>
            </w:r>
          </w:p>
        </w:tc>
        <w:tc>
          <w:tcPr>
            <w:tcW w:w="8364" w:type="dxa"/>
          </w:tcPr>
          <w:p w14:paraId="01F15626" w14:textId="77777777" w:rsidR="006A48CA" w:rsidRPr="007742F6" w:rsidRDefault="006A48CA" w:rsidP="005130DC">
            <w:pPr>
              <w:pStyle w:val="Default"/>
              <w:jc w:val="both"/>
              <w:rPr>
                <w:b/>
                <w:bCs/>
                <w:sz w:val="18"/>
                <w:szCs w:val="18"/>
              </w:rPr>
            </w:pPr>
            <w:proofErr w:type="spellStart"/>
            <w:r w:rsidRPr="007742F6">
              <w:rPr>
                <w:sz w:val="18"/>
                <w:szCs w:val="18"/>
              </w:rPr>
              <w:t>Ivanská</w:t>
            </w:r>
            <w:proofErr w:type="spellEnd"/>
            <w:r w:rsidRPr="007742F6">
              <w:rPr>
                <w:sz w:val="18"/>
                <w:szCs w:val="18"/>
              </w:rPr>
              <w:t xml:space="preserve"> cesta 22, 821 04 Bratislava, Slovenská republika</w:t>
            </w:r>
          </w:p>
        </w:tc>
      </w:tr>
      <w:tr w:rsidR="006A48CA" w:rsidRPr="007742F6" w14:paraId="10828C0C" w14:textId="77777777" w:rsidTr="005130DC">
        <w:tc>
          <w:tcPr>
            <w:tcW w:w="1696" w:type="dxa"/>
            <w:shd w:val="clear" w:color="auto" w:fill="D9D9D9" w:themeFill="background1" w:themeFillShade="D9"/>
          </w:tcPr>
          <w:p w14:paraId="0AF2397C" w14:textId="77777777" w:rsidR="006A48CA" w:rsidRPr="007742F6" w:rsidRDefault="006A48CA" w:rsidP="005130DC">
            <w:pPr>
              <w:pStyle w:val="Default"/>
              <w:jc w:val="both"/>
              <w:rPr>
                <w:sz w:val="18"/>
                <w:szCs w:val="18"/>
              </w:rPr>
            </w:pPr>
            <w:r w:rsidRPr="007742F6">
              <w:rPr>
                <w:sz w:val="18"/>
                <w:szCs w:val="18"/>
              </w:rPr>
              <w:t>IČO:</w:t>
            </w:r>
          </w:p>
        </w:tc>
        <w:tc>
          <w:tcPr>
            <w:tcW w:w="8364" w:type="dxa"/>
          </w:tcPr>
          <w:p w14:paraId="099411FB" w14:textId="77777777" w:rsidR="006A48CA" w:rsidRPr="007742F6" w:rsidRDefault="006A48CA" w:rsidP="005130DC">
            <w:pPr>
              <w:pStyle w:val="Default"/>
              <w:jc w:val="both"/>
              <w:rPr>
                <w:b/>
                <w:bCs/>
                <w:sz w:val="18"/>
                <w:szCs w:val="18"/>
              </w:rPr>
            </w:pPr>
            <w:r w:rsidRPr="007742F6">
              <w:rPr>
                <w:sz w:val="18"/>
                <w:szCs w:val="18"/>
              </w:rPr>
              <w:t>00 681 300</w:t>
            </w:r>
          </w:p>
        </w:tc>
      </w:tr>
      <w:tr w:rsidR="006A48CA" w:rsidRPr="007742F6" w14:paraId="126CDEE9" w14:textId="77777777" w:rsidTr="005130DC">
        <w:tc>
          <w:tcPr>
            <w:tcW w:w="1696" w:type="dxa"/>
            <w:shd w:val="clear" w:color="auto" w:fill="D9D9D9" w:themeFill="background1" w:themeFillShade="D9"/>
          </w:tcPr>
          <w:p w14:paraId="7B43753C" w14:textId="77777777" w:rsidR="006A48CA" w:rsidRPr="007742F6" w:rsidRDefault="006A48CA" w:rsidP="005130DC">
            <w:pPr>
              <w:pStyle w:val="Default"/>
              <w:jc w:val="both"/>
              <w:rPr>
                <w:sz w:val="18"/>
                <w:szCs w:val="18"/>
              </w:rPr>
            </w:pPr>
            <w:r w:rsidRPr="007742F6">
              <w:rPr>
                <w:sz w:val="18"/>
                <w:szCs w:val="18"/>
              </w:rPr>
              <w:t>DIČ:</w:t>
            </w:r>
          </w:p>
        </w:tc>
        <w:tc>
          <w:tcPr>
            <w:tcW w:w="8364" w:type="dxa"/>
          </w:tcPr>
          <w:p w14:paraId="65F56692" w14:textId="77777777" w:rsidR="006A48CA" w:rsidRPr="007742F6" w:rsidRDefault="006A48CA" w:rsidP="005130DC">
            <w:pPr>
              <w:pStyle w:val="Default"/>
              <w:jc w:val="both"/>
              <w:rPr>
                <w:sz w:val="18"/>
                <w:szCs w:val="18"/>
              </w:rPr>
            </w:pPr>
          </w:p>
        </w:tc>
      </w:tr>
      <w:tr w:rsidR="006A48CA" w:rsidRPr="007742F6" w14:paraId="16540BB0" w14:textId="77777777" w:rsidTr="005130DC">
        <w:tc>
          <w:tcPr>
            <w:tcW w:w="1696" w:type="dxa"/>
            <w:shd w:val="clear" w:color="auto" w:fill="D9D9D9" w:themeFill="background1" w:themeFillShade="D9"/>
          </w:tcPr>
          <w:p w14:paraId="75B04B63" w14:textId="77777777" w:rsidR="006A48CA" w:rsidRPr="007742F6" w:rsidRDefault="006A48CA" w:rsidP="005130DC">
            <w:pPr>
              <w:pStyle w:val="Default"/>
              <w:jc w:val="both"/>
              <w:rPr>
                <w:sz w:val="18"/>
                <w:szCs w:val="18"/>
              </w:rPr>
            </w:pPr>
            <w:r w:rsidRPr="007742F6">
              <w:rPr>
                <w:sz w:val="18"/>
                <w:szCs w:val="18"/>
              </w:rPr>
              <w:t>IČ DPH:</w:t>
            </w:r>
          </w:p>
        </w:tc>
        <w:tc>
          <w:tcPr>
            <w:tcW w:w="8364" w:type="dxa"/>
          </w:tcPr>
          <w:p w14:paraId="0748FE65" w14:textId="77777777" w:rsidR="006A48CA" w:rsidRPr="007742F6" w:rsidRDefault="006A48CA" w:rsidP="005130DC">
            <w:pPr>
              <w:pStyle w:val="Default"/>
              <w:jc w:val="both"/>
              <w:rPr>
                <w:sz w:val="18"/>
                <w:szCs w:val="18"/>
              </w:rPr>
            </w:pPr>
          </w:p>
        </w:tc>
      </w:tr>
      <w:tr w:rsidR="006A48CA" w:rsidRPr="007742F6" w14:paraId="61AF73D4" w14:textId="77777777" w:rsidTr="005130DC">
        <w:tc>
          <w:tcPr>
            <w:tcW w:w="1696" w:type="dxa"/>
            <w:shd w:val="clear" w:color="auto" w:fill="D9D9D9" w:themeFill="background1" w:themeFillShade="D9"/>
          </w:tcPr>
          <w:p w14:paraId="31510BBF" w14:textId="77777777" w:rsidR="006A48CA" w:rsidRPr="007742F6" w:rsidRDefault="006A48CA" w:rsidP="005130DC">
            <w:pPr>
              <w:pStyle w:val="Default"/>
              <w:jc w:val="both"/>
              <w:rPr>
                <w:sz w:val="18"/>
                <w:szCs w:val="18"/>
              </w:rPr>
            </w:pPr>
            <w:r w:rsidRPr="007742F6">
              <w:rPr>
                <w:sz w:val="18"/>
                <w:szCs w:val="18"/>
              </w:rPr>
              <w:t>IBAN:</w:t>
            </w:r>
          </w:p>
        </w:tc>
        <w:tc>
          <w:tcPr>
            <w:tcW w:w="8364" w:type="dxa"/>
          </w:tcPr>
          <w:p w14:paraId="0D3C69B1" w14:textId="77777777" w:rsidR="006A48CA" w:rsidRPr="007742F6" w:rsidRDefault="006A48CA" w:rsidP="005130DC">
            <w:pPr>
              <w:pStyle w:val="Default"/>
              <w:jc w:val="both"/>
              <w:rPr>
                <w:sz w:val="18"/>
                <w:szCs w:val="18"/>
              </w:rPr>
            </w:pPr>
          </w:p>
        </w:tc>
      </w:tr>
      <w:tr w:rsidR="006A48CA" w:rsidRPr="007742F6" w14:paraId="516E9677" w14:textId="77777777" w:rsidTr="005130DC">
        <w:tc>
          <w:tcPr>
            <w:tcW w:w="1696" w:type="dxa"/>
            <w:shd w:val="clear" w:color="auto" w:fill="D9D9D9" w:themeFill="background1" w:themeFillShade="D9"/>
          </w:tcPr>
          <w:p w14:paraId="22FB85A0" w14:textId="77777777" w:rsidR="006A48CA" w:rsidRPr="007742F6" w:rsidRDefault="006A48CA" w:rsidP="005130DC">
            <w:pPr>
              <w:pStyle w:val="Default"/>
              <w:jc w:val="both"/>
              <w:rPr>
                <w:sz w:val="18"/>
                <w:szCs w:val="18"/>
              </w:rPr>
            </w:pPr>
            <w:r w:rsidRPr="007742F6">
              <w:rPr>
                <w:sz w:val="18"/>
                <w:szCs w:val="18"/>
              </w:rPr>
              <w:t>SWIFT / BIC:</w:t>
            </w:r>
          </w:p>
        </w:tc>
        <w:tc>
          <w:tcPr>
            <w:tcW w:w="8364" w:type="dxa"/>
          </w:tcPr>
          <w:p w14:paraId="26421D66" w14:textId="77777777" w:rsidR="006A48CA" w:rsidRPr="007742F6" w:rsidRDefault="006A48CA" w:rsidP="005130DC">
            <w:pPr>
              <w:pStyle w:val="Default"/>
              <w:jc w:val="both"/>
              <w:rPr>
                <w:sz w:val="18"/>
                <w:szCs w:val="18"/>
              </w:rPr>
            </w:pPr>
          </w:p>
        </w:tc>
      </w:tr>
      <w:tr w:rsidR="006A48CA" w:rsidRPr="007742F6" w14:paraId="1E1EE516" w14:textId="77777777" w:rsidTr="005130DC">
        <w:tc>
          <w:tcPr>
            <w:tcW w:w="1696" w:type="dxa"/>
            <w:shd w:val="clear" w:color="auto" w:fill="D9D9D9" w:themeFill="background1" w:themeFillShade="D9"/>
          </w:tcPr>
          <w:p w14:paraId="1A8F26DA" w14:textId="77777777" w:rsidR="006A48CA" w:rsidRPr="007742F6" w:rsidRDefault="006A48CA" w:rsidP="005130DC">
            <w:pPr>
              <w:pStyle w:val="Default"/>
              <w:jc w:val="both"/>
              <w:rPr>
                <w:sz w:val="18"/>
                <w:szCs w:val="18"/>
              </w:rPr>
            </w:pPr>
            <w:r w:rsidRPr="007742F6">
              <w:rPr>
                <w:sz w:val="18"/>
                <w:szCs w:val="18"/>
              </w:rPr>
              <w:t>zápis:</w:t>
            </w:r>
          </w:p>
        </w:tc>
        <w:tc>
          <w:tcPr>
            <w:tcW w:w="8364" w:type="dxa"/>
          </w:tcPr>
          <w:p w14:paraId="00D247F3" w14:textId="77777777" w:rsidR="006A48CA" w:rsidRPr="007742F6" w:rsidRDefault="006A48CA" w:rsidP="005130DC">
            <w:pPr>
              <w:pStyle w:val="Default"/>
              <w:jc w:val="both"/>
              <w:rPr>
                <w:sz w:val="18"/>
                <w:szCs w:val="18"/>
              </w:rPr>
            </w:pPr>
            <w:r w:rsidRPr="007742F6">
              <w:rPr>
                <w:sz w:val="18"/>
                <w:szCs w:val="18"/>
              </w:rPr>
              <w:t>Obchodný register Okresného súdu Bratislava I, oddiel : Sa, vložka č. 482/B</w:t>
            </w:r>
          </w:p>
        </w:tc>
      </w:tr>
      <w:tr w:rsidR="006A48CA" w:rsidRPr="007742F6" w14:paraId="55CF7195" w14:textId="77777777" w:rsidTr="005130DC">
        <w:tc>
          <w:tcPr>
            <w:tcW w:w="1696" w:type="dxa"/>
            <w:shd w:val="clear" w:color="auto" w:fill="D9D9D9" w:themeFill="background1" w:themeFillShade="D9"/>
          </w:tcPr>
          <w:p w14:paraId="22472C20" w14:textId="77777777" w:rsidR="006A48CA" w:rsidRPr="007742F6" w:rsidRDefault="006A48CA" w:rsidP="005130DC">
            <w:pPr>
              <w:pStyle w:val="Default"/>
              <w:jc w:val="both"/>
              <w:rPr>
                <w:sz w:val="18"/>
                <w:szCs w:val="18"/>
              </w:rPr>
            </w:pPr>
            <w:r w:rsidRPr="007742F6">
              <w:rPr>
                <w:sz w:val="18"/>
                <w:szCs w:val="18"/>
              </w:rPr>
              <w:t>kontaktná osoba:</w:t>
            </w:r>
          </w:p>
        </w:tc>
        <w:tc>
          <w:tcPr>
            <w:tcW w:w="8364" w:type="dxa"/>
          </w:tcPr>
          <w:p w14:paraId="1F749045" w14:textId="77777777" w:rsidR="006A48CA" w:rsidRPr="007742F6" w:rsidRDefault="006A48CA" w:rsidP="005130DC">
            <w:pPr>
              <w:pStyle w:val="Default"/>
              <w:jc w:val="both"/>
              <w:rPr>
                <w:sz w:val="18"/>
                <w:szCs w:val="18"/>
              </w:rPr>
            </w:pPr>
          </w:p>
        </w:tc>
      </w:tr>
      <w:tr w:rsidR="006A48CA" w:rsidRPr="007742F6" w14:paraId="5CB07EBB" w14:textId="77777777" w:rsidTr="005130DC">
        <w:tc>
          <w:tcPr>
            <w:tcW w:w="1696" w:type="dxa"/>
            <w:shd w:val="clear" w:color="auto" w:fill="D9D9D9" w:themeFill="background1" w:themeFillShade="D9"/>
          </w:tcPr>
          <w:p w14:paraId="12454067" w14:textId="77777777" w:rsidR="006A48CA" w:rsidRPr="007742F6" w:rsidRDefault="006A48CA" w:rsidP="005130DC">
            <w:pPr>
              <w:pStyle w:val="Default"/>
              <w:jc w:val="both"/>
              <w:rPr>
                <w:sz w:val="18"/>
                <w:szCs w:val="18"/>
              </w:rPr>
            </w:pPr>
            <w:r w:rsidRPr="007742F6">
              <w:rPr>
                <w:sz w:val="18"/>
                <w:szCs w:val="18"/>
              </w:rPr>
              <w:t>tel.:</w:t>
            </w:r>
          </w:p>
        </w:tc>
        <w:tc>
          <w:tcPr>
            <w:tcW w:w="8364" w:type="dxa"/>
          </w:tcPr>
          <w:p w14:paraId="05C4745B" w14:textId="77777777" w:rsidR="006A48CA" w:rsidRPr="007742F6" w:rsidRDefault="006A48CA" w:rsidP="005130DC">
            <w:pPr>
              <w:pStyle w:val="Default"/>
              <w:jc w:val="both"/>
              <w:rPr>
                <w:sz w:val="18"/>
                <w:szCs w:val="18"/>
              </w:rPr>
            </w:pPr>
          </w:p>
        </w:tc>
      </w:tr>
      <w:tr w:rsidR="006A48CA" w:rsidRPr="007742F6" w14:paraId="28F733B5" w14:textId="77777777" w:rsidTr="005130DC">
        <w:tc>
          <w:tcPr>
            <w:tcW w:w="1696" w:type="dxa"/>
            <w:shd w:val="clear" w:color="auto" w:fill="D9D9D9" w:themeFill="background1" w:themeFillShade="D9"/>
          </w:tcPr>
          <w:p w14:paraId="79FAA432" w14:textId="77777777" w:rsidR="006A48CA" w:rsidRPr="007742F6" w:rsidRDefault="006A48CA" w:rsidP="005130DC">
            <w:pPr>
              <w:pStyle w:val="Default"/>
              <w:jc w:val="both"/>
              <w:rPr>
                <w:sz w:val="18"/>
                <w:szCs w:val="18"/>
              </w:rPr>
            </w:pPr>
            <w:r w:rsidRPr="007742F6">
              <w:rPr>
                <w:sz w:val="18"/>
                <w:szCs w:val="18"/>
              </w:rPr>
              <w:t>e-mail:</w:t>
            </w:r>
          </w:p>
        </w:tc>
        <w:tc>
          <w:tcPr>
            <w:tcW w:w="8364" w:type="dxa"/>
          </w:tcPr>
          <w:p w14:paraId="1F7A1152" w14:textId="77777777" w:rsidR="006A48CA" w:rsidRPr="007742F6" w:rsidRDefault="006A48CA" w:rsidP="005130DC">
            <w:pPr>
              <w:pStyle w:val="Default"/>
              <w:jc w:val="both"/>
              <w:rPr>
                <w:sz w:val="18"/>
                <w:szCs w:val="18"/>
              </w:rPr>
            </w:pPr>
          </w:p>
        </w:tc>
      </w:tr>
    </w:tbl>
    <w:p w14:paraId="2E877415" w14:textId="77777777" w:rsidR="006A48CA" w:rsidRPr="007742F6" w:rsidRDefault="006A48CA" w:rsidP="006A48CA">
      <w:pPr>
        <w:pStyle w:val="Default"/>
        <w:jc w:val="both"/>
        <w:rPr>
          <w:sz w:val="18"/>
          <w:szCs w:val="18"/>
        </w:rPr>
      </w:pPr>
    </w:p>
    <w:p w14:paraId="1D7D0E7E" w14:textId="77777777" w:rsidR="006A48CA" w:rsidRPr="007742F6" w:rsidRDefault="006A48CA" w:rsidP="006A48CA">
      <w:pPr>
        <w:pStyle w:val="Default"/>
        <w:jc w:val="both"/>
        <w:rPr>
          <w:sz w:val="18"/>
          <w:szCs w:val="18"/>
        </w:rPr>
      </w:pPr>
      <w:r w:rsidRPr="007742F6">
        <w:rPr>
          <w:sz w:val="18"/>
          <w:szCs w:val="18"/>
        </w:rPr>
        <w:t>a</w:t>
      </w:r>
    </w:p>
    <w:p w14:paraId="61A1A87A" w14:textId="77777777" w:rsidR="006A48CA" w:rsidRPr="007742F6" w:rsidRDefault="006A48CA" w:rsidP="006A48CA">
      <w:pPr>
        <w:pStyle w:val="Default"/>
        <w:jc w:val="both"/>
        <w:rPr>
          <w:sz w:val="18"/>
          <w:szCs w:val="18"/>
        </w:rPr>
      </w:pPr>
    </w:p>
    <w:tbl>
      <w:tblPr>
        <w:tblStyle w:val="Mriekatabuky"/>
        <w:tblW w:w="0" w:type="auto"/>
        <w:tblLook w:val="04A0" w:firstRow="1" w:lastRow="0" w:firstColumn="1" w:lastColumn="0" w:noHBand="0" w:noVBand="1"/>
      </w:tblPr>
      <w:tblGrid>
        <w:gridCol w:w="1696"/>
        <w:gridCol w:w="8379"/>
      </w:tblGrid>
      <w:tr w:rsidR="006A48CA" w:rsidRPr="007742F6" w14:paraId="6DC4F42B" w14:textId="77777777" w:rsidTr="005130DC">
        <w:trPr>
          <w:trHeight w:val="227"/>
        </w:trPr>
        <w:tc>
          <w:tcPr>
            <w:tcW w:w="10075" w:type="dxa"/>
            <w:gridSpan w:val="2"/>
            <w:shd w:val="clear" w:color="auto" w:fill="D9D9D9" w:themeFill="background1" w:themeFillShade="D9"/>
            <w:vAlign w:val="center"/>
          </w:tcPr>
          <w:p w14:paraId="11C92CB6" w14:textId="1A4EEDD4" w:rsidR="006A48CA" w:rsidRPr="007742F6" w:rsidRDefault="00E82EFF" w:rsidP="005130DC">
            <w:pPr>
              <w:pStyle w:val="Default"/>
              <w:rPr>
                <w:b/>
                <w:bCs/>
                <w:sz w:val="18"/>
                <w:szCs w:val="18"/>
              </w:rPr>
            </w:pPr>
            <w:r>
              <w:rPr>
                <w:b/>
                <w:bCs/>
                <w:sz w:val="18"/>
                <w:szCs w:val="18"/>
              </w:rPr>
              <w:t>Zhotoviteľ</w:t>
            </w:r>
            <w:r w:rsidR="006A48CA">
              <w:rPr>
                <w:b/>
                <w:bCs/>
                <w:sz w:val="18"/>
                <w:szCs w:val="18"/>
              </w:rPr>
              <w:t>/Prenajímateľ</w:t>
            </w:r>
            <w:r w:rsidR="006A48CA" w:rsidRPr="007742F6">
              <w:rPr>
                <w:b/>
                <w:bCs/>
                <w:sz w:val="18"/>
                <w:szCs w:val="18"/>
              </w:rPr>
              <w:t>:</w:t>
            </w:r>
          </w:p>
        </w:tc>
      </w:tr>
      <w:tr w:rsidR="006A48CA" w:rsidRPr="007742F6" w14:paraId="2885B397" w14:textId="77777777" w:rsidTr="005130DC">
        <w:tc>
          <w:tcPr>
            <w:tcW w:w="1696" w:type="dxa"/>
            <w:shd w:val="clear" w:color="auto" w:fill="D9D9D9" w:themeFill="background1" w:themeFillShade="D9"/>
          </w:tcPr>
          <w:p w14:paraId="37D7FC59" w14:textId="77777777" w:rsidR="006A48CA" w:rsidRPr="007742F6" w:rsidRDefault="006A48CA" w:rsidP="005130DC">
            <w:pPr>
              <w:pStyle w:val="Default"/>
              <w:jc w:val="both"/>
              <w:rPr>
                <w:sz w:val="18"/>
                <w:szCs w:val="18"/>
              </w:rPr>
            </w:pPr>
            <w:r w:rsidRPr="007742F6">
              <w:rPr>
                <w:sz w:val="18"/>
                <w:szCs w:val="18"/>
              </w:rPr>
              <w:t>obchodné meno:</w:t>
            </w:r>
          </w:p>
        </w:tc>
        <w:tc>
          <w:tcPr>
            <w:tcW w:w="8379" w:type="dxa"/>
          </w:tcPr>
          <w:p w14:paraId="73F8BD5E" w14:textId="77777777" w:rsidR="006A48CA" w:rsidRPr="007742F6" w:rsidRDefault="006A48CA" w:rsidP="005130DC">
            <w:pPr>
              <w:pStyle w:val="Default"/>
              <w:jc w:val="both"/>
              <w:rPr>
                <w:b/>
                <w:bCs/>
                <w:sz w:val="18"/>
                <w:szCs w:val="18"/>
              </w:rPr>
            </w:pPr>
          </w:p>
        </w:tc>
      </w:tr>
      <w:tr w:rsidR="006A48CA" w:rsidRPr="007742F6" w14:paraId="6435EC4E" w14:textId="77777777" w:rsidTr="005130DC">
        <w:tc>
          <w:tcPr>
            <w:tcW w:w="1696" w:type="dxa"/>
            <w:shd w:val="clear" w:color="auto" w:fill="D9D9D9" w:themeFill="background1" w:themeFillShade="D9"/>
          </w:tcPr>
          <w:p w14:paraId="2C4765D3" w14:textId="77777777" w:rsidR="006A48CA" w:rsidRPr="007742F6" w:rsidRDefault="006A48CA" w:rsidP="005130DC">
            <w:pPr>
              <w:pStyle w:val="Default"/>
              <w:jc w:val="both"/>
              <w:rPr>
                <w:sz w:val="18"/>
                <w:szCs w:val="18"/>
              </w:rPr>
            </w:pPr>
            <w:r w:rsidRPr="007742F6">
              <w:rPr>
                <w:sz w:val="18"/>
                <w:szCs w:val="18"/>
              </w:rPr>
              <w:t>sídlo:</w:t>
            </w:r>
          </w:p>
        </w:tc>
        <w:tc>
          <w:tcPr>
            <w:tcW w:w="8379" w:type="dxa"/>
          </w:tcPr>
          <w:p w14:paraId="4A1A0B72" w14:textId="77777777" w:rsidR="006A48CA" w:rsidRPr="007742F6" w:rsidRDefault="006A48CA" w:rsidP="005130DC">
            <w:pPr>
              <w:pStyle w:val="Default"/>
              <w:jc w:val="both"/>
              <w:rPr>
                <w:sz w:val="18"/>
                <w:szCs w:val="18"/>
              </w:rPr>
            </w:pPr>
          </w:p>
        </w:tc>
      </w:tr>
      <w:tr w:rsidR="006A48CA" w:rsidRPr="007742F6" w14:paraId="0330859A" w14:textId="77777777" w:rsidTr="005130DC">
        <w:tc>
          <w:tcPr>
            <w:tcW w:w="1696" w:type="dxa"/>
            <w:shd w:val="clear" w:color="auto" w:fill="D9D9D9" w:themeFill="background1" w:themeFillShade="D9"/>
          </w:tcPr>
          <w:p w14:paraId="03B748A7" w14:textId="77777777" w:rsidR="006A48CA" w:rsidRPr="007742F6" w:rsidRDefault="006A48CA" w:rsidP="005130DC">
            <w:pPr>
              <w:pStyle w:val="Default"/>
              <w:jc w:val="both"/>
              <w:rPr>
                <w:sz w:val="18"/>
                <w:szCs w:val="18"/>
              </w:rPr>
            </w:pPr>
            <w:r w:rsidRPr="007742F6">
              <w:rPr>
                <w:sz w:val="18"/>
                <w:szCs w:val="18"/>
              </w:rPr>
              <w:t>IČO:</w:t>
            </w:r>
          </w:p>
        </w:tc>
        <w:tc>
          <w:tcPr>
            <w:tcW w:w="8379" w:type="dxa"/>
          </w:tcPr>
          <w:p w14:paraId="296AD9C1" w14:textId="77777777" w:rsidR="006A48CA" w:rsidRPr="007742F6" w:rsidRDefault="006A48CA" w:rsidP="005130DC">
            <w:pPr>
              <w:pStyle w:val="Default"/>
              <w:jc w:val="both"/>
              <w:rPr>
                <w:sz w:val="18"/>
                <w:szCs w:val="18"/>
              </w:rPr>
            </w:pPr>
          </w:p>
        </w:tc>
      </w:tr>
      <w:tr w:rsidR="006A48CA" w:rsidRPr="007742F6" w14:paraId="5A55AFA7" w14:textId="77777777" w:rsidTr="005130DC">
        <w:tc>
          <w:tcPr>
            <w:tcW w:w="1696" w:type="dxa"/>
            <w:shd w:val="clear" w:color="auto" w:fill="D9D9D9" w:themeFill="background1" w:themeFillShade="D9"/>
          </w:tcPr>
          <w:p w14:paraId="7782192B" w14:textId="77777777" w:rsidR="006A48CA" w:rsidRPr="007742F6" w:rsidRDefault="006A48CA" w:rsidP="005130DC">
            <w:pPr>
              <w:pStyle w:val="Default"/>
              <w:jc w:val="both"/>
              <w:rPr>
                <w:sz w:val="18"/>
                <w:szCs w:val="18"/>
              </w:rPr>
            </w:pPr>
            <w:r w:rsidRPr="007742F6">
              <w:rPr>
                <w:sz w:val="18"/>
                <w:szCs w:val="18"/>
              </w:rPr>
              <w:t>DIČ:</w:t>
            </w:r>
          </w:p>
        </w:tc>
        <w:tc>
          <w:tcPr>
            <w:tcW w:w="8379" w:type="dxa"/>
          </w:tcPr>
          <w:p w14:paraId="550C779D" w14:textId="77777777" w:rsidR="006A48CA" w:rsidRPr="007742F6" w:rsidRDefault="006A48CA" w:rsidP="005130DC">
            <w:pPr>
              <w:pStyle w:val="Default"/>
              <w:jc w:val="both"/>
              <w:rPr>
                <w:sz w:val="18"/>
                <w:szCs w:val="18"/>
              </w:rPr>
            </w:pPr>
          </w:p>
        </w:tc>
      </w:tr>
      <w:tr w:rsidR="006A48CA" w:rsidRPr="007742F6" w14:paraId="5BF2FC81" w14:textId="77777777" w:rsidTr="005130DC">
        <w:tc>
          <w:tcPr>
            <w:tcW w:w="1696" w:type="dxa"/>
            <w:shd w:val="clear" w:color="auto" w:fill="D9D9D9" w:themeFill="background1" w:themeFillShade="D9"/>
          </w:tcPr>
          <w:p w14:paraId="24408FE8" w14:textId="77777777" w:rsidR="006A48CA" w:rsidRPr="007742F6" w:rsidRDefault="006A48CA" w:rsidP="005130DC">
            <w:pPr>
              <w:pStyle w:val="Default"/>
              <w:jc w:val="both"/>
              <w:rPr>
                <w:sz w:val="18"/>
                <w:szCs w:val="18"/>
              </w:rPr>
            </w:pPr>
            <w:r w:rsidRPr="007742F6">
              <w:rPr>
                <w:sz w:val="18"/>
                <w:szCs w:val="18"/>
              </w:rPr>
              <w:t>IČ DPH:</w:t>
            </w:r>
          </w:p>
        </w:tc>
        <w:tc>
          <w:tcPr>
            <w:tcW w:w="8379" w:type="dxa"/>
          </w:tcPr>
          <w:p w14:paraId="5BDD82E2" w14:textId="77777777" w:rsidR="006A48CA" w:rsidRPr="007742F6" w:rsidRDefault="006A48CA" w:rsidP="005130DC">
            <w:pPr>
              <w:pStyle w:val="Default"/>
              <w:jc w:val="both"/>
              <w:rPr>
                <w:sz w:val="18"/>
                <w:szCs w:val="18"/>
              </w:rPr>
            </w:pPr>
          </w:p>
        </w:tc>
      </w:tr>
      <w:tr w:rsidR="006A48CA" w:rsidRPr="007742F6" w14:paraId="759B69E5" w14:textId="77777777" w:rsidTr="005130DC">
        <w:tc>
          <w:tcPr>
            <w:tcW w:w="1696" w:type="dxa"/>
            <w:shd w:val="clear" w:color="auto" w:fill="D9D9D9" w:themeFill="background1" w:themeFillShade="D9"/>
          </w:tcPr>
          <w:p w14:paraId="13CDC9FE" w14:textId="77777777" w:rsidR="006A48CA" w:rsidRPr="007742F6" w:rsidRDefault="006A48CA" w:rsidP="005130DC">
            <w:pPr>
              <w:pStyle w:val="Default"/>
              <w:jc w:val="both"/>
              <w:rPr>
                <w:sz w:val="18"/>
                <w:szCs w:val="18"/>
              </w:rPr>
            </w:pPr>
            <w:r w:rsidRPr="007742F6">
              <w:rPr>
                <w:sz w:val="18"/>
                <w:szCs w:val="18"/>
              </w:rPr>
              <w:t>IBAN:</w:t>
            </w:r>
          </w:p>
        </w:tc>
        <w:tc>
          <w:tcPr>
            <w:tcW w:w="8379" w:type="dxa"/>
          </w:tcPr>
          <w:p w14:paraId="58CAC2AE" w14:textId="77777777" w:rsidR="006A48CA" w:rsidRPr="007742F6" w:rsidRDefault="006A48CA" w:rsidP="005130DC">
            <w:pPr>
              <w:pStyle w:val="Default"/>
              <w:jc w:val="both"/>
              <w:rPr>
                <w:sz w:val="18"/>
                <w:szCs w:val="18"/>
              </w:rPr>
            </w:pPr>
          </w:p>
        </w:tc>
      </w:tr>
      <w:tr w:rsidR="006A48CA" w:rsidRPr="007742F6" w14:paraId="13C34E90" w14:textId="77777777" w:rsidTr="005130DC">
        <w:tc>
          <w:tcPr>
            <w:tcW w:w="1696" w:type="dxa"/>
            <w:shd w:val="clear" w:color="auto" w:fill="D9D9D9" w:themeFill="background1" w:themeFillShade="D9"/>
          </w:tcPr>
          <w:p w14:paraId="663A6A7A" w14:textId="77777777" w:rsidR="006A48CA" w:rsidRPr="007742F6" w:rsidRDefault="006A48CA" w:rsidP="005130DC">
            <w:pPr>
              <w:pStyle w:val="Default"/>
              <w:jc w:val="both"/>
              <w:rPr>
                <w:sz w:val="18"/>
                <w:szCs w:val="18"/>
              </w:rPr>
            </w:pPr>
            <w:r w:rsidRPr="007742F6">
              <w:rPr>
                <w:sz w:val="18"/>
                <w:szCs w:val="18"/>
              </w:rPr>
              <w:t>SWIFT / BIC:</w:t>
            </w:r>
          </w:p>
        </w:tc>
        <w:tc>
          <w:tcPr>
            <w:tcW w:w="8379" w:type="dxa"/>
          </w:tcPr>
          <w:p w14:paraId="6A13C6EC" w14:textId="77777777" w:rsidR="006A48CA" w:rsidRPr="007742F6" w:rsidRDefault="006A48CA" w:rsidP="005130DC">
            <w:pPr>
              <w:pStyle w:val="Default"/>
              <w:jc w:val="both"/>
              <w:rPr>
                <w:sz w:val="18"/>
                <w:szCs w:val="18"/>
              </w:rPr>
            </w:pPr>
          </w:p>
        </w:tc>
      </w:tr>
      <w:tr w:rsidR="006A48CA" w:rsidRPr="007742F6" w14:paraId="16902E63" w14:textId="77777777" w:rsidTr="005130DC">
        <w:tc>
          <w:tcPr>
            <w:tcW w:w="1696" w:type="dxa"/>
            <w:shd w:val="clear" w:color="auto" w:fill="D9D9D9" w:themeFill="background1" w:themeFillShade="D9"/>
          </w:tcPr>
          <w:p w14:paraId="46A9A355" w14:textId="77777777" w:rsidR="006A48CA" w:rsidRPr="007742F6" w:rsidRDefault="006A48CA" w:rsidP="005130DC">
            <w:pPr>
              <w:pStyle w:val="Default"/>
              <w:jc w:val="both"/>
              <w:rPr>
                <w:sz w:val="18"/>
                <w:szCs w:val="18"/>
              </w:rPr>
            </w:pPr>
            <w:r w:rsidRPr="007742F6">
              <w:rPr>
                <w:sz w:val="18"/>
                <w:szCs w:val="18"/>
              </w:rPr>
              <w:t>zápis:</w:t>
            </w:r>
          </w:p>
        </w:tc>
        <w:tc>
          <w:tcPr>
            <w:tcW w:w="8379" w:type="dxa"/>
          </w:tcPr>
          <w:p w14:paraId="74EBD67B" w14:textId="77777777" w:rsidR="006A48CA" w:rsidRPr="007742F6" w:rsidRDefault="006A48CA" w:rsidP="005130DC">
            <w:pPr>
              <w:pStyle w:val="Default"/>
              <w:jc w:val="both"/>
              <w:rPr>
                <w:sz w:val="18"/>
                <w:szCs w:val="18"/>
              </w:rPr>
            </w:pPr>
          </w:p>
        </w:tc>
      </w:tr>
      <w:tr w:rsidR="006A48CA" w:rsidRPr="007742F6" w14:paraId="3D6521FB" w14:textId="77777777" w:rsidTr="005130DC">
        <w:tc>
          <w:tcPr>
            <w:tcW w:w="1696" w:type="dxa"/>
            <w:shd w:val="clear" w:color="auto" w:fill="D9D9D9" w:themeFill="background1" w:themeFillShade="D9"/>
          </w:tcPr>
          <w:p w14:paraId="34504FA0" w14:textId="77777777" w:rsidR="006A48CA" w:rsidRPr="007742F6" w:rsidRDefault="006A48CA" w:rsidP="005130DC">
            <w:pPr>
              <w:pStyle w:val="Default"/>
              <w:jc w:val="both"/>
              <w:rPr>
                <w:sz w:val="18"/>
                <w:szCs w:val="18"/>
              </w:rPr>
            </w:pPr>
            <w:r w:rsidRPr="007742F6">
              <w:rPr>
                <w:sz w:val="18"/>
                <w:szCs w:val="18"/>
              </w:rPr>
              <w:t>kontaktná osoba:</w:t>
            </w:r>
          </w:p>
        </w:tc>
        <w:tc>
          <w:tcPr>
            <w:tcW w:w="8379" w:type="dxa"/>
          </w:tcPr>
          <w:p w14:paraId="080B87CB" w14:textId="77777777" w:rsidR="006A48CA" w:rsidRPr="007742F6" w:rsidRDefault="006A48CA" w:rsidP="005130DC">
            <w:pPr>
              <w:pStyle w:val="Default"/>
              <w:jc w:val="both"/>
              <w:rPr>
                <w:sz w:val="18"/>
                <w:szCs w:val="18"/>
              </w:rPr>
            </w:pPr>
          </w:p>
        </w:tc>
      </w:tr>
      <w:tr w:rsidR="006A48CA" w:rsidRPr="007742F6" w14:paraId="2054207C" w14:textId="77777777" w:rsidTr="005130DC">
        <w:tc>
          <w:tcPr>
            <w:tcW w:w="1696" w:type="dxa"/>
            <w:shd w:val="clear" w:color="auto" w:fill="D9D9D9" w:themeFill="background1" w:themeFillShade="D9"/>
          </w:tcPr>
          <w:p w14:paraId="6BD56C9A" w14:textId="77777777" w:rsidR="006A48CA" w:rsidRPr="007742F6" w:rsidRDefault="006A48CA" w:rsidP="005130DC">
            <w:pPr>
              <w:pStyle w:val="Default"/>
              <w:jc w:val="both"/>
              <w:rPr>
                <w:sz w:val="18"/>
                <w:szCs w:val="18"/>
              </w:rPr>
            </w:pPr>
            <w:r w:rsidRPr="007742F6">
              <w:rPr>
                <w:sz w:val="18"/>
                <w:szCs w:val="18"/>
              </w:rPr>
              <w:t>tel.:</w:t>
            </w:r>
          </w:p>
        </w:tc>
        <w:tc>
          <w:tcPr>
            <w:tcW w:w="8379" w:type="dxa"/>
          </w:tcPr>
          <w:p w14:paraId="75B448A7" w14:textId="77777777" w:rsidR="006A48CA" w:rsidRPr="007742F6" w:rsidRDefault="006A48CA" w:rsidP="005130DC">
            <w:pPr>
              <w:pStyle w:val="Default"/>
              <w:jc w:val="both"/>
              <w:rPr>
                <w:sz w:val="18"/>
                <w:szCs w:val="18"/>
              </w:rPr>
            </w:pPr>
          </w:p>
        </w:tc>
      </w:tr>
      <w:tr w:rsidR="006A48CA" w:rsidRPr="007742F6" w14:paraId="4747A0EA" w14:textId="77777777" w:rsidTr="005130DC">
        <w:tc>
          <w:tcPr>
            <w:tcW w:w="1696" w:type="dxa"/>
            <w:shd w:val="clear" w:color="auto" w:fill="D9D9D9" w:themeFill="background1" w:themeFillShade="D9"/>
          </w:tcPr>
          <w:p w14:paraId="566F0B97" w14:textId="77777777" w:rsidR="006A48CA" w:rsidRPr="007742F6" w:rsidRDefault="006A48CA" w:rsidP="005130DC">
            <w:pPr>
              <w:pStyle w:val="Default"/>
              <w:jc w:val="both"/>
              <w:rPr>
                <w:sz w:val="18"/>
                <w:szCs w:val="18"/>
              </w:rPr>
            </w:pPr>
            <w:r w:rsidRPr="007742F6">
              <w:rPr>
                <w:sz w:val="18"/>
                <w:szCs w:val="18"/>
              </w:rPr>
              <w:t>e-mail:</w:t>
            </w:r>
          </w:p>
        </w:tc>
        <w:tc>
          <w:tcPr>
            <w:tcW w:w="8379" w:type="dxa"/>
          </w:tcPr>
          <w:p w14:paraId="7D1C71D3" w14:textId="77777777" w:rsidR="006A48CA" w:rsidRPr="007742F6" w:rsidRDefault="006A48CA" w:rsidP="005130DC">
            <w:pPr>
              <w:pStyle w:val="Default"/>
              <w:jc w:val="both"/>
              <w:rPr>
                <w:sz w:val="18"/>
                <w:szCs w:val="18"/>
              </w:rPr>
            </w:pPr>
          </w:p>
        </w:tc>
      </w:tr>
    </w:tbl>
    <w:p w14:paraId="21F51530" w14:textId="77777777" w:rsidR="006A48CA" w:rsidRPr="007742F6" w:rsidRDefault="006A48CA" w:rsidP="006A48CA">
      <w:pPr>
        <w:pStyle w:val="Bezriadkovania"/>
        <w:jc w:val="both"/>
        <w:rPr>
          <w:rFonts w:ascii="Arial" w:hAnsi="Arial" w:cs="Arial"/>
          <w:b/>
          <w:bCs/>
          <w:sz w:val="18"/>
          <w:szCs w:val="18"/>
        </w:rPr>
      </w:pPr>
    </w:p>
    <w:p w14:paraId="523AA6A8" w14:textId="53972E9C" w:rsidR="006A48CA" w:rsidRDefault="006A48CA" w:rsidP="006A48CA">
      <w:pPr>
        <w:pStyle w:val="Default"/>
        <w:spacing w:before="120" w:after="120"/>
        <w:jc w:val="both"/>
        <w:rPr>
          <w:bCs/>
          <w:iCs/>
          <w:sz w:val="18"/>
          <w:szCs w:val="18"/>
        </w:rPr>
      </w:pPr>
      <w:r w:rsidRPr="007742F6">
        <w:rPr>
          <w:sz w:val="18"/>
          <w:szCs w:val="18"/>
        </w:rPr>
        <w:t>(</w:t>
      </w:r>
      <w:r>
        <w:rPr>
          <w:sz w:val="18"/>
          <w:szCs w:val="18"/>
        </w:rPr>
        <w:t>Objednávateľ/nájomca</w:t>
      </w:r>
      <w:r w:rsidRPr="007742F6">
        <w:rPr>
          <w:sz w:val="18"/>
          <w:szCs w:val="18"/>
        </w:rPr>
        <w:t xml:space="preserve"> a</w:t>
      </w:r>
      <w:r>
        <w:rPr>
          <w:sz w:val="18"/>
          <w:szCs w:val="18"/>
        </w:rPr>
        <w:t> </w:t>
      </w:r>
      <w:r w:rsidR="00E82EFF">
        <w:rPr>
          <w:sz w:val="18"/>
          <w:szCs w:val="18"/>
        </w:rPr>
        <w:t>zhotoviteľ</w:t>
      </w:r>
      <w:r>
        <w:rPr>
          <w:sz w:val="18"/>
          <w:szCs w:val="18"/>
        </w:rPr>
        <w:t>/prenajímateľ</w:t>
      </w:r>
      <w:r w:rsidRPr="007742F6">
        <w:rPr>
          <w:sz w:val="18"/>
          <w:szCs w:val="18"/>
        </w:rPr>
        <w:t xml:space="preserve"> ďalej spolu len </w:t>
      </w:r>
      <w:r w:rsidRPr="007742F6">
        <w:rPr>
          <w:bCs/>
          <w:iCs/>
          <w:sz w:val="18"/>
          <w:szCs w:val="18"/>
        </w:rPr>
        <w:t>„</w:t>
      </w:r>
      <w:r w:rsidRPr="007742F6">
        <w:rPr>
          <w:b/>
          <w:iCs/>
          <w:sz w:val="18"/>
          <w:szCs w:val="18"/>
        </w:rPr>
        <w:t>zmluvné strany</w:t>
      </w:r>
      <w:r w:rsidRPr="007742F6">
        <w:rPr>
          <w:bCs/>
          <w:iCs/>
          <w:sz w:val="18"/>
          <w:szCs w:val="18"/>
        </w:rPr>
        <w:t>“ a každý z nich samostatne len „</w:t>
      </w:r>
      <w:r w:rsidRPr="007742F6">
        <w:rPr>
          <w:b/>
          <w:iCs/>
          <w:sz w:val="18"/>
          <w:szCs w:val="18"/>
        </w:rPr>
        <w:t>zmluvná strana</w:t>
      </w:r>
      <w:r w:rsidRPr="007742F6">
        <w:rPr>
          <w:bCs/>
          <w:iCs/>
          <w:sz w:val="18"/>
          <w:szCs w:val="18"/>
        </w:rPr>
        <w:t>“)</w:t>
      </w:r>
    </w:p>
    <w:p w14:paraId="2F185B2A" w14:textId="77777777" w:rsidR="006A48CA" w:rsidRDefault="006A48CA" w:rsidP="006A48CA">
      <w:pPr>
        <w:pStyle w:val="Default"/>
        <w:spacing w:before="120" w:after="240"/>
        <w:jc w:val="both"/>
        <w:rPr>
          <w:bCs/>
          <w:iCs/>
          <w:sz w:val="18"/>
          <w:szCs w:val="18"/>
        </w:rPr>
      </w:pPr>
      <w:r>
        <w:rPr>
          <w:bCs/>
          <w:iCs/>
          <w:sz w:val="18"/>
          <w:szCs w:val="18"/>
        </w:rPr>
        <w:t>(ďalej len „</w:t>
      </w:r>
      <w:r w:rsidRPr="00A47A81">
        <w:rPr>
          <w:b/>
          <w:iCs/>
          <w:sz w:val="18"/>
          <w:szCs w:val="18"/>
        </w:rPr>
        <w:t>zmluva</w:t>
      </w:r>
      <w:r>
        <w:rPr>
          <w:bCs/>
          <w:iCs/>
          <w:sz w:val="18"/>
          <w:szCs w:val="18"/>
        </w:rPr>
        <w:t>“)</w:t>
      </w:r>
    </w:p>
    <w:p w14:paraId="546E35D2" w14:textId="77777777" w:rsidR="006A48CA" w:rsidRPr="007742F6" w:rsidRDefault="006A48CA" w:rsidP="006A48CA">
      <w:pPr>
        <w:pStyle w:val="Bezriadkovania"/>
        <w:numPr>
          <w:ilvl w:val="0"/>
          <w:numId w:val="2"/>
        </w:numPr>
        <w:spacing w:after="120"/>
        <w:jc w:val="center"/>
        <w:rPr>
          <w:rFonts w:ascii="Arial" w:hAnsi="Arial" w:cs="Arial"/>
          <w:b/>
          <w:bCs/>
          <w:sz w:val="18"/>
          <w:szCs w:val="18"/>
        </w:rPr>
      </w:pPr>
      <w:r w:rsidRPr="007742F6">
        <w:rPr>
          <w:rFonts w:ascii="Arial" w:hAnsi="Arial" w:cs="Arial"/>
          <w:b/>
          <w:bCs/>
          <w:sz w:val="18"/>
          <w:szCs w:val="18"/>
        </w:rPr>
        <w:t>Predmet zmluvy</w:t>
      </w:r>
    </w:p>
    <w:p w14:paraId="231391C8" w14:textId="00ED65D5" w:rsidR="006A48CA" w:rsidRPr="00DF6E34" w:rsidRDefault="006A48CA" w:rsidP="006A48CA">
      <w:pPr>
        <w:pStyle w:val="Bezriadkovania"/>
        <w:numPr>
          <w:ilvl w:val="0"/>
          <w:numId w:val="3"/>
        </w:numPr>
        <w:ind w:left="567" w:hanging="567"/>
        <w:jc w:val="both"/>
        <w:rPr>
          <w:rFonts w:ascii="Arial" w:hAnsi="Arial" w:cs="Arial"/>
          <w:b/>
          <w:bCs/>
          <w:sz w:val="18"/>
          <w:szCs w:val="18"/>
        </w:rPr>
      </w:pPr>
      <w:r>
        <w:rPr>
          <w:rFonts w:ascii="Arial" w:hAnsi="Arial" w:cs="Arial"/>
          <w:sz w:val="18"/>
          <w:szCs w:val="18"/>
        </w:rPr>
        <w:t>P</w:t>
      </w:r>
      <w:r w:rsidRPr="00DF6E34">
        <w:rPr>
          <w:rFonts w:ascii="Arial" w:hAnsi="Arial" w:cs="Arial"/>
          <w:sz w:val="18"/>
          <w:szCs w:val="18"/>
        </w:rPr>
        <w:t>redmetom tejto zmluvy je</w:t>
      </w:r>
      <w:r>
        <w:rPr>
          <w:rFonts w:ascii="Arial" w:hAnsi="Arial" w:cs="Arial"/>
          <w:sz w:val="18"/>
          <w:szCs w:val="18"/>
        </w:rPr>
        <w:t xml:space="preserve"> prenájom hnuteľnej veci</w:t>
      </w:r>
      <w:r w:rsidRPr="00DF6E34">
        <w:rPr>
          <w:rFonts w:ascii="Arial" w:hAnsi="Arial" w:cs="Arial"/>
          <w:sz w:val="18"/>
          <w:szCs w:val="18"/>
        </w:rPr>
        <w:t xml:space="preserve"> </w:t>
      </w:r>
      <w:r>
        <w:rPr>
          <w:rFonts w:ascii="Arial" w:hAnsi="Arial" w:cs="Arial"/>
          <w:sz w:val="18"/>
          <w:szCs w:val="18"/>
        </w:rPr>
        <w:t>spojený s</w:t>
      </w:r>
      <w:r w:rsidR="00E82EFF">
        <w:rPr>
          <w:rFonts w:ascii="Arial" w:hAnsi="Arial" w:cs="Arial"/>
          <w:sz w:val="18"/>
          <w:szCs w:val="18"/>
        </w:rPr>
        <w:t> vykonaním diela</w:t>
      </w:r>
      <w:r w:rsidRPr="00DF6E34">
        <w:rPr>
          <w:rFonts w:ascii="Arial" w:hAnsi="Arial" w:cs="Arial"/>
          <w:sz w:val="18"/>
          <w:szCs w:val="18"/>
        </w:rPr>
        <w:t xml:space="preserve"> podľa </w:t>
      </w:r>
      <w:r>
        <w:rPr>
          <w:rFonts w:ascii="Arial" w:hAnsi="Arial" w:cs="Arial"/>
          <w:sz w:val="18"/>
          <w:szCs w:val="18"/>
        </w:rPr>
        <w:t>špecifikácie:</w:t>
      </w:r>
    </w:p>
    <w:p w14:paraId="40CC6CFD" w14:textId="77777777" w:rsidR="006A48CA" w:rsidRPr="007742F6" w:rsidRDefault="006A48CA" w:rsidP="006A48CA">
      <w:pPr>
        <w:pStyle w:val="Bezriadkovania"/>
        <w:jc w:val="both"/>
        <w:rPr>
          <w:rFonts w:ascii="Arial" w:hAnsi="Arial" w:cs="Arial"/>
          <w:sz w:val="18"/>
          <w:szCs w:val="18"/>
        </w:rPr>
      </w:pPr>
    </w:p>
    <w:tbl>
      <w:tblPr>
        <w:tblStyle w:val="Mriekatabuky"/>
        <w:tblW w:w="9498" w:type="dxa"/>
        <w:tblInd w:w="562" w:type="dxa"/>
        <w:tblLook w:val="04A0" w:firstRow="1" w:lastRow="0" w:firstColumn="1" w:lastColumn="0" w:noHBand="0" w:noVBand="1"/>
      </w:tblPr>
      <w:tblGrid>
        <w:gridCol w:w="1842"/>
        <w:gridCol w:w="1135"/>
        <w:gridCol w:w="1024"/>
        <w:gridCol w:w="993"/>
        <w:gridCol w:w="4504"/>
      </w:tblGrid>
      <w:tr w:rsidR="006A48CA" w:rsidRPr="007742F6" w14:paraId="65563F98" w14:textId="77777777" w:rsidTr="005130DC">
        <w:trPr>
          <w:trHeight w:val="47"/>
        </w:trPr>
        <w:tc>
          <w:tcPr>
            <w:tcW w:w="9498" w:type="dxa"/>
            <w:gridSpan w:val="5"/>
            <w:shd w:val="clear" w:color="auto" w:fill="D9D9D9" w:themeFill="background1" w:themeFillShade="D9"/>
          </w:tcPr>
          <w:p w14:paraId="7D7DFCC0" w14:textId="37FAC02F" w:rsidR="006A48CA" w:rsidRPr="007742F6" w:rsidRDefault="006A48CA" w:rsidP="005130DC">
            <w:pPr>
              <w:pStyle w:val="Bezriadkovania"/>
              <w:jc w:val="both"/>
              <w:rPr>
                <w:rFonts w:ascii="Arial" w:hAnsi="Arial" w:cs="Arial"/>
                <w:b/>
                <w:bCs/>
                <w:sz w:val="18"/>
                <w:szCs w:val="18"/>
              </w:rPr>
            </w:pPr>
            <w:r w:rsidRPr="007742F6">
              <w:rPr>
                <w:rFonts w:ascii="Arial" w:hAnsi="Arial" w:cs="Arial"/>
                <w:b/>
                <w:bCs/>
                <w:sz w:val="18"/>
                <w:szCs w:val="18"/>
              </w:rPr>
              <w:t xml:space="preserve">špecifikácia </w:t>
            </w:r>
            <w:r w:rsidR="00E82EFF">
              <w:rPr>
                <w:rFonts w:ascii="Arial" w:hAnsi="Arial" w:cs="Arial"/>
                <w:b/>
                <w:bCs/>
                <w:sz w:val="18"/>
                <w:szCs w:val="18"/>
              </w:rPr>
              <w:t>diela</w:t>
            </w:r>
            <w:r>
              <w:rPr>
                <w:rFonts w:ascii="Arial" w:hAnsi="Arial" w:cs="Arial"/>
                <w:b/>
                <w:bCs/>
                <w:sz w:val="18"/>
                <w:szCs w:val="18"/>
              </w:rPr>
              <w:t>/nájmu</w:t>
            </w:r>
            <w:r w:rsidRPr="007742F6">
              <w:rPr>
                <w:rFonts w:ascii="Arial" w:hAnsi="Arial" w:cs="Arial"/>
                <w:b/>
                <w:bCs/>
                <w:sz w:val="18"/>
                <w:szCs w:val="18"/>
              </w:rPr>
              <w:t>:</w:t>
            </w:r>
          </w:p>
        </w:tc>
      </w:tr>
      <w:tr w:rsidR="006A48CA" w:rsidRPr="007742F6" w14:paraId="5DF0E5E7" w14:textId="77777777" w:rsidTr="005130DC">
        <w:trPr>
          <w:trHeight w:val="1369"/>
        </w:trPr>
        <w:tc>
          <w:tcPr>
            <w:tcW w:w="9498" w:type="dxa"/>
            <w:gridSpan w:val="5"/>
            <w:shd w:val="clear" w:color="auto" w:fill="FFFFFF" w:themeFill="background1"/>
          </w:tcPr>
          <w:p w14:paraId="38D28F26" w14:textId="737C1113" w:rsidR="006A48CA" w:rsidRDefault="006A48CA" w:rsidP="005130DC">
            <w:pPr>
              <w:pStyle w:val="Bezriadkovania"/>
              <w:spacing w:after="120"/>
              <w:jc w:val="both"/>
              <w:rPr>
                <w:rFonts w:ascii="Arial" w:hAnsi="Arial" w:cs="Arial"/>
                <w:sz w:val="18"/>
                <w:szCs w:val="18"/>
              </w:rPr>
            </w:pPr>
            <w:bookmarkStart w:id="0" w:name="_Hlk66181821"/>
            <w:r>
              <w:rPr>
                <w:rFonts w:ascii="Arial" w:hAnsi="Arial" w:cs="Arial"/>
                <w:sz w:val="18"/>
                <w:szCs w:val="18"/>
              </w:rPr>
              <w:t>Zmluvné strany</w:t>
            </w:r>
            <w:r w:rsidRPr="00473BD2">
              <w:rPr>
                <w:rFonts w:ascii="Arial" w:hAnsi="Arial" w:cs="Arial"/>
                <w:sz w:val="18"/>
                <w:szCs w:val="18"/>
              </w:rPr>
              <w:t xml:space="preserve"> sa dohodli na uzatvorení tejto zmluvy</w:t>
            </w:r>
            <w:r>
              <w:rPr>
                <w:rFonts w:ascii="Arial" w:hAnsi="Arial" w:cs="Arial"/>
                <w:sz w:val="18"/>
                <w:szCs w:val="18"/>
              </w:rPr>
              <w:t xml:space="preserve"> </w:t>
            </w:r>
            <w:r w:rsidRPr="00473BD2">
              <w:rPr>
                <w:rFonts w:ascii="Arial" w:hAnsi="Arial" w:cs="Arial"/>
                <w:sz w:val="18"/>
                <w:szCs w:val="18"/>
              </w:rPr>
              <w:t xml:space="preserve">v rozsahu a za podmienok ďalej uvedených. </w:t>
            </w:r>
            <w:r w:rsidR="00E82EFF">
              <w:rPr>
                <w:rFonts w:ascii="Arial" w:hAnsi="Arial" w:cs="Arial"/>
                <w:sz w:val="18"/>
                <w:szCs w:val="18"/>
              </w:rPr>
              <w:t>Zhotoviteľ</w:t>
            </w:r>
            <w:r w:rsidRPr="00473BD2">
              <w:rPr>
                <w:rFonts w:ascii="Arial" w:hAnsi="Arial" w:cs="Arial"/>
                <w:sz w:val="18"/>
                <w:szCs w:val="18"/>
              </w:rPr>
              <w:t xml:space="preserve"> bol vybraný ako úspešný uchádzač vo verejnom obstarávaní podľa zákona č. 343/2015 Z.</w:t>
            </w:r>
            <w:r w:rsidR="001237E4">
              <w:rPr>
                <w:rFonts w:ascii="Arial" w:hAnsi="Arial" w:cs="Arial"/>
                <w:sz w:val="18"/>
                <w:szCs w:val="18"/>
              </w:rPr>
              <w:t xml:space="preserve"> </w:t>
            </w:r>
            <w:r w:rsidRPr="00473BD2">
              <w:rPr>
                <w:rFonts w:ascii="Arial" w:hAnsi="Arial" w:cs="Arial"/>
                <w:sz w:val="18"/>
                <w:szCs w:val="18"/>
              </w:rPr>
              <w:t>z. o verejnom obstarávaní a o zmene a doplnení niektorých zákonov v znení neskorších predpisov (ďalej len „</w:t>
            </w:r>
            <w:r w:rsidRPr="00473BD2">
              <w:rPr>
                <w:rFonts w:ascii="Arial" w:hAnsi="Arial" w:cs="Arial"/>
                <w:b/>
                <w:bCs/>
                <w:sz w:val="18"/>
                <w:szCs w:val="18"/>
              </w:rPr>
              <w:t>Zákon o verejnom obstarávaní</w:t>
            </w:r>
            <w:r w:rsidRPr="00473BD2">
              <w:rPr>
                <w:rFonts w:ascii="Arial" w:hAnsi="Arial" w:cs="Arial"/>
                <w:sz w:val="18"/>
                <w:szCs w:val="18"/>
              </w:rPr>
              <w:t>“) s </w:t>
            </w:r>
            <w:r>
              <w:rPr>
                <w:rFonts w:ascii="Arial" w:hAnsi="Arial" w:cs="Arial"/>
                <w:sz w:val="18"/>
                <w:szCs w:val="18"/>
              </w:rPr>
              <w:t>názvom</w:t>
            </w:r>
            <w:r w:rsidRPr="00473BD2">
              <w:rPr>
                <w:rFonts w:ascii="Arial" w:hAnsi="Arial" w:cs="Arial"/>
                <w:sz w:val="18"/>
                <w:szCs w:val="18"/>
              </w:rPr>
              <w:t xml:space="preserve"> zákazky </w:t>
            </w:r>
            <w:r w:rsidRPr="00473BD2">
              <w:rPr>
                <w:rFonts w:ascii="Arial" w:hAnsi="Arial" w:cs="Arial"/>
                <w:b/>
                <w:bCs/>
                <w:i/>
                <w:iCs/>
                <w:sz w:val="18"/>
                <w:szCs w:val="18"/>
              </w:rPr>
              <w:t>„</w:t>
            </w:r>
            <w:r w:rsidR="0032431B" w:rsidRPr="0032431B">
              <w:rPr>
                <w:rFonts w:ascii="Arial" w:hAnsi="Arial" w:cs="Arial"/>
                <w:b/>
                <w:bCs/>
                <w:i/>
                <w:iCs/>
                <w:sz w:val="18"/>
                <w:szCs w:val="18"/>
              </w:rPr>
              <w:t>Prenájom lešenia v kotloch K1, K2 a pre ostatné technológie Zariadenia na energetické využ</w:t>
            </w:r>
            <w:r w:rsidR="006A7AC7">
              <w:rPr>
                <w:rFonts w:ascii="Arial" w:hAnsi="Arial" w:cs="Arial"/>
                <w:b/>
                <w:bCs/>
                <w:i/>
                <w:iCs/>
                <w:sz w:val="18"/>
                <w:szCs w:val="18"/>
              </w:rPr>
              <w:t>itie</w:t>
            </w:r>
            <w:r w:rsidR="0032431B" w:rsidRPr="0032431B">
              <w:rPr>
                <w:rFonts w:ascii="Arial" w:hAnsi="Arial" w:cs="Arial"/>
                <w:b/>
                <w:bCs/>
                <w:i/>
                <w:iCs/>
                <w:sz w:val="18"/>
                <w:szCs w:val="18"/>
              </w:rPr>
              <w:t xml:space="preserve"> odpadu</w:t>
            </w:r>
            <w:r w:rsidRPr="00473BD2">
              <w:rPr>
                <w:rFonts w:ascii="Arial" w:hAnsi="Arial" w:cs="Arial"/>
                <w:b/>
                <w:bCs/>
                <w:i/>
                <w:iCs/>
                <w:sz w:val="18"/>
                <w:szCs w:val="18"/>
              </w:rPr>
              <w:t>“</w:t>
            </w:r>
            <w:r w:rsidRPr="00473BD2">
              <w:rPr>
                <w:rFonts w:ascii="Arial" w:hAnsi="Arial" w:cs="Arial"/>
                <w:sz w:val="18"/>
                <w:szCs w:val="18"/>
              </w:rPr>
              <w:t xml:space="preserve">. </w:t>
            </w:r>
          </w:p>
          <w:p w14:paraId="00CA71FC" w14:textId="2B10A647" w:rsidR="006A48CA" w:rsidRPr="007742F6" w:rsidRDefault="006A48CA" w:rsidP="0032431B">
            <w:pPr>
              <w:pStyle w:val="Bezriadkovania"/>
              <w:spacing w:after="120"/>
              <w:jc w:val="both"/>
              <w:rPr>
                <w:rFonts w:ascii="Arial" w:hAnsi="Arial" w:cs="Arial"/>
                <w:sz w:val="18"/>
                <w:szCs w:val="18"/>
              </w:rPr>
            </w:pPr>
            <w:r w:rsidRPr="008E5AE4">
              <w:rPr>
                <w:rFonts w:ascii="Arial" w:hAnsi="Arial" w:cs="Arial"/>
                <w:sz w:val="18"/>
                <w:szCs w:val="18"/>
              </w:rPr>
              <w:t xml:space="preserve">Predmetom zákazky je </w:t>
            </w:r>
            <w:r w:rsidR="0032431B" w:rsidRPr="0032431B">
              <w:rPr>
                <w:rFonts w:ascii="Arial" w:hAnsi="Arial" w:cs="Arial"/>
                <w:sz w:val="18"/>
                <w:szCs w:val="18"/>
              </w:rPr>
              <w:t xml:space="preserve">prenájom pracovného priestorového lešenia vrátane montáže a demontáže lešenia podľa operatívnej potreby </w:t>
            </w:r>
            <w:r w:rsidR="0032431B">
              <w:rPr>
                <w:rFonts w:ascii="Arial" w:hAnsi="Arial" w:cs="Arial"/>
                <w:sz w:val="18"/>
                <w:szCs w:val="18"/>
              </w:rPr>
              <w:t>objednávateľa</w:t>
            </w:r>
            <w:r w:rsidR="0032431B" w:rsidRPr="0032431B">
              <w:rPr>
                <w:rFonts w:ascii="Arial" w:hAnsi="Arial" w:cs="Arial"/>
                <w:sz w:val="18"/>
                <w:szCs w:val="18"/>
              </w:rPr>
              <w:t>, v čase jarnej a jesennej odstávky ZEVO</w:t>
            </w:r>
            <w:r w:rsidR="0032431B">
              <w:rPr>
                <w:rFonts w:ascii="Arial" w:hAnsi="Arial" w:cs="Arial"/>
                <w:sz w:val="18"/>
                <w:szCs w:val="18"/>
              </w:rPr>
              <w:t xml:space="preserve"> a</w:t>
            </w:r>
            <w:r w:rsidR="0032431B" w:rsidRPr="0032431B">
              <w:rPr>
                <w:rFonts w:ascii="Arial" w:hAnsi="Arial" w:cs="Arial"/>
                <w:sz w:val="18"/>
                <w:szCs w:val="18"/>
              </w:rPr>
              <w:t xml:space="preserve"> počas nominálnej prevádzky ZEVO v uzavretom priestore kotlov K1 a K2 (v spaľovacej komore a v </w:t>
            </w:r>
            <w:proofErr w:type="spellStart"/>
            <w:r w:rsidR="0032431B" w:rsidRPr="0032431B">
              <w:rPr>
                <w:rFonts w:ascii="Arial" w:hAnsi="Arial" w:cs="Arial"/>
                <w:sz w:val="18"/>
                <w:szCs w:val="18"/>
              </w:rPr>
              <w:t>konvektívnom</w:t>
            </w:r>
            <w:proofErr w:type="spellEnd"/>
            <w:r w:rsidR="0032431B" w:rsidRPr="0032431B">
              <w:rPr>
                <w:rFonts w:ascii="Arial" w:hAnsi="Arial" w:cs="Arial"/>
                <w:sz w:val="18"/>
                <w:szCs w:val="18"/>
              </w:rPr>
              <w:t xml:space="preserve"> ťahu kotlov) a v otvorenom priestore okolo kotlov K1, K2 a ostatných zariadení technológie ZEVO </w:t>
            </w:r>
            <w:r>
              <w:rPr>
                <w:rFonts w:ascii="Arial" w:hAnsi="Arial" w:cs="Arial"/>
                <w:sz w:val="18"/>
                <w:szCs w:val="18"/>
              </w:rPr>
              <w:t>(ďalej len „</w:t>
            </w:r>
            <w:r w:rsidRPr="001E3200">
              <w:rPr>
                <w:rFonts w:ascii="Arial" w:hAnsi="Arial" w:cs="Arial"/>
                <w:b/>
                <w:bCs/>
                <w:sz w:val="18"/>
                <w:szCs w:val="18"/>
              </w:rPr>
              <w:t>predmet nájmu</w:t>
            </w:r>
            <w:r>
              <w:rPr>
                <w:rFonts w:ascii="Arial" w:hAnsi="Arial" w:cs="Arial"/>
                <w:sz w:val="18"/>
                <w:szCs w:val="18"/>
              </w:rPr>
              <w:t>“</w:t>
            </w:r>
            <w:r w:rsidR="00F17FAE">
              <w:rPr>
                <w:rFonts w:ascii="Arial" w:hAnsi="Arial" w:cs="Arial"/>
                <w:sz w:val="18"/>
                <w:szCs w:val="18"/>
              </w:rPr>
              <w:t xml:space="preserve">) </w:t>
            </w:r>
            <w:r>
              <w:rPr>
                <w:rFonts w:ascii="Arial" w:hAnsi="Arial" w:cs="Arial"/>
                <w:sz w:val="18"/>
                <w:szCs w:val="18"/>
              </w:rPr>
              <w:t>v mieste plnenia tejto zmluvy, pričom sa prenajímateľ zaväzuje, že predmet nájmu dovezie na miesto plnenia, zloží na mieste plnenia, zmontuje na mieste plnenia a odvezie z miesta plnenia po skončení zmluvnými stranami vopred dohodnutej doby nájmu.</w:t>
            </w:r>
            <w:bookmarkEnd w:id="0"/>
            <w:r w:rsidR="008A1E6E">
              <w:rPr>
                <w:rFonts w:ascii="Arial" w:hAnsi="Arial" w:cs="Arial"/>
                <w:sz w:val="18"/>
                <w:szCs w:val="18"/>
              </w:rPr>
              <w:t xml:space="preserve"> </w:t>
            </w:r>
          </w:p>
          <w:p w14:paraId="14E476AA" w14:textId="77777777" w:rsidR="006A48CA" w:rsidRDefault="006A48CA" w:rsidP="005130DC">
            <w:pPr>
              <w:pStyle w:val="Bezriadkovania"/>
              <w:jc w:val="both"/>
              <w:rPr>
                <w:rFonts w:ascii="Arial" w:hAnsi="Arial" w:cs="Arial"/>
                <w:sz w:val="18"/>
                <w:szCs w:val="18"/>
              </w:rPr>
            </w:pPr>
            <w:r w:rsidRPr="007742F6">
              <w:rPr>
                <w:rFonts w:ascii="Arial" w:hAnsi="Arial" w:cs="Arial"/>
                <w:sz w:val="18"/>
                <w:szCs w:val="18"/>
              </w:rPr>
              <w:t xml:space="preserve">Podrobná špecifikácia </w:t>
            </w:r>
            <w:r>
              <w:rPr>
                <w:rFonts w:ascii="Arial" w:hAnsi="Arial" w:cs="Arial"/>
                <w:sz w:val="18"/>
                <w:szCs w:val="18"/>
              </w:rPr>
              <w:t xml:space="preserve">predmetu nájmu </w:t>
            </w:r>
            <w:r w:rsidRPr="007742F6">
              <w:rPr>
                <w:rFonts w:ascii="Arial" w:hAnsi="Arial" w:cs="Arial"/>
                <w:sz w:val="18"/>
                <w:szCs w:val="18"/>
              </w:rPr>
              <w:t>je uvedená v prílohe č. 1 - Technická špecifikácia k tejto zmluve (ďalej len „</w:t>
            </w:r>
            <w:r w:rsidRPr="007742F6">
              <w:rPr>
                <w:rFonts w:ascii="Arial" w:hAnsi="Arial" w:cs="Arial"/>
                <w:b/>
                <w:bCs/>
                <w:sz w:val="18"/>
                <w:szCs w:val="18"/>
              </w:rPr>
              <w:t>príloha č. 1</w:t>
            </w:r>
            <w:r w:rsidRPr="007742F6">
              <w:rPr>
                <w:rFonts w:ascii="Arial" w:hAnsi="Arial" w:cs="Arial"/>
                <w:sz w:val="18"/>
                <w:szCs w:val="18"/>
              </w:rPr>
              <w:t xml:space="preserve">“), ktorá je neoddeliteľnou časťou tejto zmluvy. </w:t>
            </w:r>
          </w:p>
          <w:p w14:paraId="3DFB9BA9" w14:textId="77777777" w:rsidR="008A1E6E" w:rsidRDefault="008A1E6E" w:rsidP="005130DC">
            <w:pPr>
              <w:pStyle w:val="Bezriadkovania"/>
              <w:jc w:val="both"/>
              <w:rPr>
                <w:rFonts w:ascii="Arial" w:hAnsi="Arial" w:cs="Arial"/>
                <w:sz w:val="18"/>
                <w:szCs w:val="18"/>
              </w:rPr>
            </w:pPr>
          </w:p>
          <w:p w14:paraId="71838777" w14:textId="5E95597D" w:rsidR="008A1E6E" w:rsidRPr="007742F6" w:rsidRDefault="008A1E6E" w:rsidP="005130DC">
            <w:pPr>
              <w:pStyle w:val="Bezriadkovania"/>
              <w:jc w:val="both"/>
              <w:rPr>
                <w:rFonts w:ascii="Arial" w:hAnsi="Arial" w:cs="Arial"/>
                <w:sz w:val="18"/>
                <w:szCs w:val="18"/>
              </w:rPr>
            </w:pPr>
            <w:r>
              <w:rPr>
                <w:rFonts w:ascii="Arial" w:hAnsi="Arial" w:cs="Arial"/>
                <w:sz w:val="18"/>
                <w:szCs w:val="18"/>
              </w:rPr>
              <w:t xml:space="preserve">Montáž a demontáž predmetu nájmu v zmysle prílohy č.1 </w:t>
            </w:r>
            <w:r w:rsidR="009F6DB2">
              <w:rPr>
                <w:rFonts w:ascii="Arial" w:hAnsi="Arial" w:cs="Arial"/>
                <w:sz w:val="18"/>
                <w:szCs w:val="18"/>
              </w:rPr>
              <w:t>sa považuje za dielo a na zmluvný vzťah sa v prípadoch neupravených touto zmluvou alebo VOP primerane vzťahujú ustanovenia § 536 a </w:t>
            </w:r>
            <w:proofErr w:type="spellStart"/>
            <w:r w:rsidR="009F6DB2">
              <w:rPr>
                <w:rFonts w:ascii="Arial" w:hAnsi="Arial" w:cs="Arial"/>
                <w:sz w:val="18"/>
                <w:szCs w:val="18"/>
              </w:rPr>
              <w:t>nasl</w:t>
            </w:r>
            <w:proofErr w:type="spellEnd"/>
            <w:r w:rsidR="009F6DB2">
              <w:rPr>
                <w:rFonts w:ascii="Arial" w:hAnsi="Arial" w:cs="Arial"/>
                <w:sz w:val="18"/>
                <w:szCs w:val="18"/>
              </w:rPr>
              <w:t>. Obchodného zákonníka.</w:t>
            </w:r>
          </w:p>
        </w:tc>
      </w:tr>
      <w:tr w:rsidR="006A48CA" w:rsidRPr="007742F6" w14:paraId="51D3E7BB" w14:textId="77777777" w:rsidTr="005130DC">
        <w:trPr>
          <w:trHeight w:val="10"/>
        </w:trPr>
        <w:tc>
          <w:tcPr>
            <w:tcW w:w="1842" w:type="dxa"/>
            <w:shd w:val="clear" w:color="auto" w:fill="D9D9D9" w:themeFill="background1" w:themeFillShade="D9"/>
          </w:tcPr>
          <w:p w14:paraId="7DB0B617" w14:textId="49964039" w:rsidR="006A48CA" w:rsidRPr="007742F6" w:rsidRDefault="002E216A" w:rsidP="005130DC">
            <w:pPr>
              <w:pStyle w:val="Bezriadkovania"/>
              <w:jc w:val="both"/>
              <w:rPr>
                <w:rFonts w:ascii="Arial" w:hAnsi="Arial" w:cs="Arial"/>
                <w:sz w:val="18"/>
                <w:szCs w:val="18"/>
              </w:rPr>
            </w:pPr>
            <w:r>
              <w:rPr>
                <w:rFonts w:ascii="Arial" w:hAnsi="Arial" w:cs="Arial"/>
                <w:b/>
                <w:bCs/>
                <w:sz w:val="18"/>
                <w:szCs w:val="18"/>
              </w:rPr>
              <w:t>dodacia lehota</w:t>
            </w:r>
            <w:r w:rsidR="006A48CA" w:rsidRPr="007742F6">
              <w:rPr>
                <w:rFonts w:ascii="Arial" w:hAnsi="Arial" w:cs="Arial"/>
                <w:b/>
                <w:bCs/>
                <w:sz w:val="18"/>
                <w:szCs w:val="18"/>
              </w:rPr>
              <w:t>:</w:t>
            </w:r>
          </w:p>
        </w:tc>
        <w:tc>
          <w:tcPr>
            <w:tcW w:w="7656" w:type="dxa"/>
            <w:gridSpan w:val="4"/>
          </w:tcPr>
          <w:p w14:paraId="7F469520" w14:textId="3740DA1F" w:rsidR="006C2F66" w:rsidRPr="007742F6" w:rsidRDefault="003D0CB8" w:rsidP="0032431B">
            <w:pPr>
              <w:pStyle w:val="Bezriadkovania"/>
              <w:jc w:val="both"/>
              <w:rPr>
                <w:rFonts w:ascii="Arial" w:hAnsi="Arial" w:cs="Arial"/>
                <w:sz w:val="18"/>
                <w:szCs w:val="18"/>
              </w:rPr>
            </w:pPr>
            <w:r>
              <w:rPr>
                <w:rFonts w:ascii="Arial" w:hAnsi="Arial" w:cs="Arial"/>
                <w:sz w:val="18"/>
                <w:szCs w:val="18"/>
              </w:rPr>
              <w:t>Na základe objednávok objednávateľa podľa bodu 11.1 VOP</w:t>
            </w:r>
          </w:p>
        </w:tc>
      </w:tr>
      <w:tr w:rsidR="006A48CA" w:rsidRPr="007742F6" w14:paraId="57B50EE3" w14:textId="77777777" w:rsidTr="005130DC">
        <w:trPr>
          <w:trHeight w:val="10"/>
        </w:trPr>
        <w:tc>
          <w:tcPr>
            <w:tcW w:w="1842" w:type="dxa"/>
            <w:shd w:val="clear" w:color="auto" w:fill="D9D9D9" w:themeFill="background1" w:themeFillShade="D9"/>
          </w:tcPr>
          <w:p w14:paraId="496DDB8E" w14:textId="77777777" w:rsidR="006A48CA" w:rsidRPr="007742F6" w:rsidRDefault="006A48CA" w:rsidP="005130DC">
            <w:pPr>
              <w:pStyle w:val="Bezriadkovania"/>
              <w:jc w:val="both"/>
              <w:rPr>
                <w:rFonts w:ascii="Arial" w:hAnsi="Arial" w:cs="Arial"/>
                <w:b/>
                <w:bCs/>
                <w:sz w:val="18"/>
                <w:szCs w:val="18"/>
              </w:rPr>
            </w:pPr>
            <w:r w:rsidRPr="007742F6">
              <w:rPr>
                <w:rFonts w:ascii="Arial" w:hAnsi="Arial" w:cs="Arial"/>
                <w:b/>
                <w:bCs/>
                <w:sz w:val="18"/>
                <w:szCs w:val="18"/>
              </w:rPr>
              <w:t xml:space="preserve">miesto </w:t>
            </w:r>
            <w:r>
              <w:rPr>
                <w:rFonts w:ascii="Arial" w:hAnsi="Arial" w:cs="Arial"/>
                <w:b/>
                <w:bCs/>
                <w:sz w:val="18"/>
                <w:szCs w:val="18"/>
              </w:rPr>
              <w:t>plnenia</w:t>
            </w:r>
            <w:r w:rsidRPr="007742F6">
              <w:rPr>
                <w:rFonts w:ascii="Arial" w:hAnsi="Arial" w:cs="Arial"/>
                <w:b/>
                <w:bCs/>
                <w:sz w:val="18"/>
                <w:szCs w:val="18"/>
              </w:rPr>
              <w:t>:</w:t>
            </w:r>
          </w:p>
        </w:tc>
        <w:tc>
          <w:tcPr>
            <w:tcW w:w="7656" w:type="dxa"/>
            <w:gridSpan w:val="4"/>
          </w:tcPr>
          <w:p w14:paraId="168CC2A3" w14:textId="1ECEC215" w:rsidR="006A48CA" w:rsidRPr="00C57599" w:rsidRDefault="0032431B" w:rsidP="005130DC">
            <w:pPr>
              <w:pStyle w:val="Bezriadkovania"/>
              <w:jc w:val="both"/>
              <w:rPr>
                <w:rFonts w:ascii="Arial" w:hAnsi="Arial" w:cs="Arial"/>
                <w:sz w:val="18"/>
                <w:szCs w:val="18"/>
              </w:rPr>
            </w:pPr>
            <w:r w:rsidRPr="00C57599">
              <w:rPr>
                <w:rFonts w:ascii="Arial" w:hAnsi="Arial" w:cs="Arial"/>
                <w:sz w:val="18"/>
                <w:szCs w:val="18"/>
              </w:rPr>
              <w:t>Zariadenie na energetické využ</w:t>
            </w:r>
            <w:r>
              <w:rPr>
                <w:rFonts w:ascii="Arial" w:hAnsi="Arial" w:cs="Arial"/>
                <w:sz w:val="18"/>
                <w:szCs w:val="18"/>
              </w:rPr>
              <w:t>it</w:t>
            </w:r>
            <w:r w:rsidRPr="00C57599">
              <w:rPr>
                <w:rFonts w:ascii="Arial" w:hAnsi="Arial" w:cs="Arial"/>
                <w:sz w:val="18"/>
                <w:szCs w:val="18"/>
              </w:rPr>
              <w:t xml:space="preserve">ie odpadu </w:t>
            </w:r>
            <w:r w:rsidR="006A48CA" w:rsidRPr="00C57599">
              <w:rPr>
                <w:rFonts w:ascii="Arial" w:hAnsi="Arial" w:cs="Arial"/>
                <w:sz w:val="18"/>
                <w:szCs w:val="18"/>
              </w:rPr>
              <w:t>(ZEVO)</w:t>
            </w:r>
          </w:p>
          <w:p w14:paraId="311397D8" w14:textId="77777777" w:rsidR="006A48CA" w:rsidRPr="007742F6" w:rsidRDefault="006A48CA" w:rsidP="005130DC">
            <w:pPr>
              <w:pStyle w:val="Bezriadkovania"/>
              <w:jc w:val="both"/>
              <w:rPr>
                <w:rFonts w:ascii="Arial" w:hAnsi="Arial" w:cs="Arial"/>
                <w:sz w:val="18"/>
                <w:szCs w:val="18"/>
              </w:rPr>
            </w:pPr>
            <w:r w:rsidRPr="00C57599">
              <w:rPr>
                <w:rFonts w:ascii="Arial" w:hAnsi="Arial" w:cs="Arial"/>
                <w:sz w:val="18"/>
                <w:szCs w:val="18"/>
              </w:rPr>
              <w:t>Vlčie hrdlo 72, 821 07 Bratislava</w:t>
            </w:r>
          </w:p>
        </w:tc>
      </w:tr>
      <w:tr w:rsidR="006A48CA" w:rsidRPr="007742F6" w14:paraId="68BB3BBC" w14:textId="77777777" w:rsidTr="005130DC">
        <w:trPr>
          <w:trHeight w:val="10"/>
        </w:trPr>
        <w:tc>
          <w:tcPr>
            <w:tcW w:w="1842" w:type="dxa"/>
            <w:shd w:val="clear" w:color="auto" w:fill="D9D9D9" w:themeFill="background1" w:themeFillShade="D9"/>
          </w:tcPr>
          <w:p w14:paraId="5808F700" w14:textId="77777777" w:rsidR="006A48CA" w:rsidRPr="007742F6" w:rsidRDefault="006A48CA" w:rsidP="005130DC">
            <w:pPr>
              <w:pStyle w:val="Bezriadkovania"/>
              <w:jc w:val="both"/>
              <w:rPr>
                <w:rFonts w:ascii="Arial" w:hAnsi="Arial" w:cs="Arial"/>
                <w:b/>
                <w:bCs/>
                <w:sz w:val="18"/>
                <w:szCs w:val="18"/>
              </w:rPr>
            </w:pPr>
            <w:r w:rsidRPr="007742F6">
              <w:rPr>
                <w:rFonts w:ascii="Arial" w:hAnsi="Arial" w:cs="Arial"/>
                <w:b/>
                <w:bCs/>
                <w:sz w:val="18"/>
                <w:szCs w:val="18"/>
              </w:rPr>
              <w:t>zmluvná cena:</w:t>
            </w:r>
          </w:p>
        </w:tc>
        <w:tc>
          <w:tcPr>
            <w:tcW w:w="1135" w:type="dxa"/>
            <w:tcBorders>
              <w:right w:val="nil"/>
            </w:tcBorders>
          </w:tcPr>
          <w:p w14:paraId="6AF8A15A" w14:textId="77777777" w:rsidR="006A48CA" w:rsidRPr="007742F6" w:rsidRDefault="006A48CA" w:rsidP="005130DC">
            <w:pPr>
              <w:pStyle w:val="Bezriadkovania"/>
              <w:jc w:val="both"/>
              <w:rPr>
                <w:rFonts w:ascii="Arial" w:hAnsi="Arial" w:cs="Arial"/>
                <w:sz w:val="18"/>
                <w:szCs w:val="18"/>
              </w:rPr>
            </w:pPr>
            <w:r w:rsidRPr="007742F6">
              <w:rPr>
                <w:rFonts w:ascii="Arial" w:hAnsi="Arial" w:cs="Arial"/>
                <w:sz w:val="18"/>
                <w:szCs w:val="18"/>
              </w:rPr>
              <w:t>Uvedená v prílohe č.2 Cena</w:t>
            </w:r>
          </w:p>
        </w:tc>
        <w:tc>
          <w:tcPr>
            <w:tcW w:w="1024" w:type="dxa"/>
            <w:tcBorders>
              <w:left w:val="nil"/>
            </w:tcBorders>
          </w:tcPr>
          <w:p w14:paraId="5F52D82E" w14:textId="77777777" w:rsidR="006A48CA" w:rsidRPr="007742F6" w:rsidRDefault="006A48CA" w:rsidP="005130DC">
            <w:pPr>
              <w:pStyle w:val="Bezriadkovania"/>
              <w:jc w:val="both"/>
              <w:rPr>
                <w:rFonts w:ascii="Arial" w:hAnsi="Arial" w:cs="Arial"/>
                <w:sz w:val="18"/>
                <w:szCs w:val="18"/>
              </w:rPr>
            </w:pPr>
          </w:p>
        </w:tc>
        <w:tc>
          <w:tcPr>
            <w:tcW w:w="993" w:type="dxa"/>
            <w:shd w:val="clear" w:color="auto" w:fill="D9D9D9" w:themeFill="background1" w:themeFillShade="D9"/>
          </w:tcPr>
          <w:p w14:paraId="083C3880" w14:textId="77777777" w:rsidR="006A48CA" w:rsidRPr="007742F6" w:rsidRDefault="006A48CA" w:rsidP="005130DC">
            <w:pPr>
              <w:pStyle w:val="Bezriadkovania"/>
              <w:jc w:val="both"/>
              <w:rPr>
                <w:rFonts w:ascii="Arial" w:hAnsi="Arial" w:cs="Arial"/>
                <w:b/>
                <w:bCs/>
                <w:sz w:val="18"/>
                <w:szCs w:val="18"/>
              </w:rPr>
            </w:pPr>
            <w:r w:rsidRPr="007742F6">
              <w:rPr>
                <w:rFonts w:ascii="Arial" w:hAnsi="Arial" w:cs="Arial"/>
                <w:b/>
                <w:bCs/>
                <w:sz w:val="18"/>
                <w:szCs w:val="18"/>
              </w:rPr>
              <w:t>cena je:</w:t>
            </w:r>
          </w:p>
        </w:tc>
        <w:tc>
          <w:tcPr>
            <w:tcW w:w="4504" w:type="dxa"/>
          </w:tcPr>
          <w:p w14:paraId="09504D89" w14:textId="77777777" w:rsidR="006A48CA" w:rsidRPr="007742F6" w:rsidRDefault="006A48CA" w:rsidP="005130DC">
            <w:pPr>
              <w:pStyle w:val="Bezriadkovania"/>
              <w:jc w:val="both"/>
              <w:rPr>
                <w:rFonts w:ascii="Arial" w:hAnsi="Arial" w:cs="Arial"/>
                <w:b/>
                <w:bCs/>
                <w:sz w:val="18"/>
                <w:szCs w:val="18"/>
              </w:rPr>
            </w:pPr>
            <w:r w:rsidRPr="007742F6">
              <w:rPr>
                <w:rFonts w:ascii="Arial" w:hAnsi="Arial" w:cs="Arial"/>
                <w:sz w:val="18"/>
                <w:szCs w:val="18"/>
              </w:rPr>
              <w:t xml:space="preserve">pevná </w:t>
            </w:r>
            <w:sdt>
              <w:sdtPr>
                <w:rPr>
                  <w:rFonts w:ascii="Arial" w:hAnsi="Arial" w:cs="Arial"/>
                  <w:b/>
                  <w:bCs/>
                  <w:sz w:val="18"/>
                  <w:szCs w:val="18"/>
                </w:rPr>
                <w:id w:val="-1087846776"/>
                <w14:checkbox>
                  <w14:checked w14:val="0"/>
                  <w14:checkedState w14:val="2612" w14:font="MS Gothic"/>
                  <w14:uncheckedState w14:val="2610" w14:font="MS Gothic"/>
                </w14:checkbox>
              </w:sdtPr>
              <w:sdtEndPr/>
              <w:sdtContent>
                <w:r w:rsidRPr="007742F6">
                  <w:rPr>
                    <w:rFonts w:ascii="Segoe UI Symbol" w:eastAsia="MS Gothic" w:hAnsi="Segoe UI Symbol" w:cs="Segoe UI Symbol"/>
                    <w:b/>
                    <w:bCs/>
                    <w:sz w:val="18"/>
                    <w:szCs w:val="18"/>
                  </w:rPr>
                  <w:t>☐</w:t>
                </w:r>
              </w:sdtContent>
            </w:sdt>
            <w:r w:rsidRPr="007742F6">
              <w:rPr>
                <w:rFonts w:ascii="Arial" w:hAnsi="Arial" w:cs="Arial"/>
                <w:sz w:val="18"/>
                <w:szCs w:val="18"/>
              </w:rPr>
              <w:t xml:space="preserve"> ; maximálna podľa rozpočtu </w:t>
            </w:r>
            <w:sdt>
              <w:sdtPr>
                <w:rPr>
                  <w:rFonts w:ascii="Arial" w:hAnsi="Arial" w:cs="Arial"/>
                  <w:b/>
                  <w:bCs/>
                  <w:sz w:val="18"/>
                  <w:szCs w:val="18"/>
                </w:rPr>
                <w:id w:val="-1286965963"/>
                <w14:checkbox>
                  <w14:checked w14:val="0"/>
                  <w14:checkedState w14:val="2612" w14:font="MS Gothic"/>
                  <w14:uncheckedState w14:val="2610" w14:font="MS Gothic"/>
                </w14:checkbox>
              </w:sdtPr>
              <w:sdtEndPr/>
              <w:sdtContent>
                <w:r w:rsidRPr="007742F6">
                  <w:rPr>
                    <w:rFonts w:ascii="Segoe UI Symbol" w:eastAsia="MS Gothic" w:hAnsi="Segoe UI Symbol" w:cs="Segoe UI Symbol"/>
                    <w:b/>
                    <w:bCs/>
                    <w:sz w:val="18"/>
                    <w:szCs w:val="18"/>
                  </w:rPr>
                  <w:t>☐</w:t>
                </w:r>
              </w:sdtContent>
            </w:sdt>
            <w:r w:rsidRPr="007742F6">
              <w:rPr>
                <w:rFonts w:ascii="Arial" w:hAnsi="Arial" w:cs="Arial"/>
                <w:sz w:val="18"/>
                <w:szCs w:val="18"/>
              </w:rPr>
              <w:t xml:space="preserve"> </w:t>
            </w:r>
          </w:p>
        </w:tc>
      </w:tr>
    </w:tbl>
    <w:p w14:paraId="71EF99A0" w14:textId="77777777" w:rsidR="006A48CA" w:rsidRPr="007742F6" w:rsidRDefault="006A48CA" w:rsidP="006A48CA">
      <w:pPr>
        <w:pStyle w:val="Bezriadkovania"/>
        <w:jc w:val="both"/>
        <w:rPr>
          <w:rFonts w:ascii="Arial" w:hAnsi="Arial" w:cs="Arial"/>
          <w:sz w:val="18"/>
          <w:szCs w:val="18"/>
        </w:rPr>
      </w:pPr>
    </w:p>
    <w:p w14:paraId="0FE57269" w14:textId="748A0A09" w:rsidR="006A48CA" w:rsidRDefault="006A48CA" w:rsidP="00DB74F1">
      <w:pPr>
        <w:pStyle w:val="Odsekzoznamu"/>
        <w:numPr>
          <w:ilvl w:val="1"/>
          <w:numId w:val="2"/>
        </w:numPr>
        <w:ind w:left="567" w:hanging="567"/>
        <w:jc w:val="both"/>
        <w:rPr>
          <w:rFonts w:ascii="Arial" w:hAnsi="Arial" w:cs="Arial"/>
          <w:sz w:val="18"/>
          <w:szCs w:val="18"/>
        </w:rPr>
      </w:pPr>
      <w:r w:rsidRPr="00DB74F1">
        <w:rPr>
          <w:rFonts w:ascii="Arial" w:hAnsi="Arial" w:cs="Arial"/>
          <w:sz w:val="18"/>
          <w:szCs w:val="18"/>
        </w:rPr>
        <w:lastRenderedPageBreak/>
        <w:t xml:space="preserve">Neoddeliteľnou súčasťou tejto zmluvy sú </w:t>
      </w:r>
      <w:r w:rsidRPr="00DB74F1">
        <w:rPr>
          <w:rFonts w:ascii="Arial" w:hAnsi="Arial" w:cs="Arial"/>
          <w:b/>
          <w:bCs/>
          <w:sz w:val="18"/>
          <w:szCs w:val="18"/>
        </w:rPr>
        <w:t>Všeobecné obchodné podmienky</w:t>
      </w:r>
      <w:r w:rsidRPr="00DB74F1">
        <w:rPr>
          <w:rFonts w:ascii="Arial" w:hAnsi="Arial" w:cs="Arial"/>
          <w:sz w:val="18"/>
          <w:szCs w:val="18"/>
        </w:rPr>
        <w:t xml:space="preserve"> objednávateľa (ďalej len „</w:t>
      </w:r>
      <w:r w:rsidRPr="00DB74F1">
        <w:rPr>
          <w:rFonts w:ascii="Arial" w:hAnsi="Arial" w:cs="Arial"/>
          <w:b/>
          <w:bCs/>
          <w:sz w:val="18"/>
          <w:szCs w:val="18"/>
        </w:rPr>
        <w:t>VOP</w:t>
      </w:r>
      <w:r w:rsidRPr="00DB74F1">
        <w:rPr>
          <w:rFonts w:ascii="Arial" w:hAnsi="Arial" w:cs="Arial"/>
          <w:sz w:val="18"/>
          <w:szCs w:val="18"/>
        </w:rPr>
        <w:t>“) zverejnené na webovom sídle objednávateľa https://www.olo.sk/vseobecne-obchodne-podmienky/, s ktorými sú zmluvné strany oboznámené a akceptujú ich v plnom rozsahu. Ustanovenia tejto zmluvy vrátane jej príloh majú prednosť pred VOP.</w:t>
      </w:r>
    </w:p>
    <w:p w14:paraId="6EAFECDC" w14:textId="77777777" w:rsidR="00E04D26" w:rsidRPr="00DB74F1" w:rsidRDefault="00E04D26" w:rsidP="00E04D26">
      <w:pPr>
        <w:pStyle w:val="Odsekzoznamu"/>
        <w:ind w:left="567"/>
        <w:jc w:val="both"/>
        <w:rPr>
          <w:rFonts w:ascii="Arial" w:hAnsi="Arial" w:cs="Arial"/>
          <w:sz w:val="18"/>
          <w:szCs w:val="18"/>
        </w:rPr>
      </w:pPr>
    </w:p>
    <w:tbl>
      <w:tblPr>
        <w:tblStyle w:val="Mriekatabuky"/>
        <w:tblW w:w="9558" w:type="dxa"/>
        <w:tblInd w:w="562" w:type="dxa"/>
        <w:tblLook w:val="04A0" w:firstRow="1" w:lastRow="0" w:firstColumn="1" w:lastColumn="0" w:noHBand="0" w:noVBand="1"/>
      </w:tblPr>
      <w:tblGrid>
        <w:gridCol w:w="3119"/>
        <w:gridCol w:w="6439"/>
      </w:tblGrid>
      <w:tr w:rsidR="006A48CA" w14:paraId="051423DE" w14:textId="77777777" w:rsidTr="005130DC">
        <w:trPr>
          <w:trHeight w:val="47"/>
        </w:trPr>
        <w:tc>
          <w:tcPr>
            <w:tcW w:w="3119" w:type="dxa"/>
            <w:shd w:val="clear" w:color="auto" w:fill="D9D9D9" w:themeFill="background1" w:themeFillShade="D9"/>
          </w:tcPr>
          <w:p w14:paraId="7062CD2E" w14:textId="77777777" w:rsidR="006A48CA" w:rsidRPr="00DF6E34" w:rsidRDefault="006A48CA" w:rsidP="005130DC">
            <w:pPr>
              <w:pStyle w:val="Bezriadkovania"/>
              <w:jc w:val="both"/>
              <w:rPr>
                <w:rFonts w:ascii="Arial" w:hAnsi="Arial" w:cs="Arial"/>
                <w:b/>
                <w:bCs/>
                <w:sz w:val="18"/>
                <w:szCs w:val="18"/>
              </w:rPr>
            </w:pPr>
            <w:r>
              <w:rPr>
                <w:rFonts w:ascii="Arial" w:hAnsi="Arial" w:cs="Arial"/>
                <w:b/>
                <w:bCs/>
                <w:sz w:val="18"/>
                <w:szCs w:val="18"/>
              </w:rPr>
              <w:t>osobitné zmluvné podmienky sa:</w:t>
            </w:r>
          </w:p>
        </w:tc>
        <w:tc>
          <w:tcPr>
            <w:tcW w:w="6439" w:type="dxa"/>
            <w:shd w:val="clear" w:color="auto" w:fill="FFFFFF" w:themeFill="background1"/>
          </w:tcPr>
          <w:p w14:paraId="19664FE8" w14:textId="77777777" w:rsidR="006A48CA" w:rsidRPr="00DF6E34" w:rsidRDefault="006A48CA" w:rsidP="005130DC">
            <w:pPr>
              <w:pStyle w:val="Bezriadkovania"/>
              <w:jc w:val="both"/>
              <w:rPr>
                <w:rFonts w:ascii="Arial" w:hAnsi="Arial" w:cs="Arial"/>
                <w:b/>
                <w:bCs/>
                <w:sz w:val="18"/>
                <w:szCs w:val="18"/>
              </w:rPr>
            </w:pPr>
            <w:r>
              <w:rPr>
                <w:rFonts w:ascii="Arial" w:hAnsi="Arial" w:cs="Arial"/>
                <w:sz w:val="18"/>
                <w:szCs w:val="18"/>
              </w:rPr>
              <w:t xml:space="preserve">neuplatňujú </w:t>
            </w:r>
            <w:sdt>
              <w:sdtPr>
                <w:rPr>
                  <w:rFonts w:ascii="Arial" w:hAnsi="Arial" w:cs="Arial"/>
                  <w:b/>
                  <w:bCs/>
                  <w:sz w:val="18"/>
                  <w:szCs w:val="18"/>
                </w:rPr>
                <w:id w:val="968320612"/>
                <w14:checkbox>
                  <w14:checked w14:val="0"/>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ascii="Arial" w:hAnsi="Arial" w:cs="Arial"/>
                <w:sz w:val="18"/>
                <w:szCs w:val="18"/>
              </w:rPr>
              <w:t xml:space="preserve"> ; uplatňujú </w:t>
            </w:r>
            <w:sdt>
              <w:sdtPr>
                <w:rPr>
                  <w:rFonts w:ascii="Arial" w:hAnsi="Arial" w:cs="Arial"/>
                  <w:b/>
                  <w:bCs/>
                  <w:sz w:val="18"/>
                  <w:szCs w:val="18"/>
                </w:rPr>
                <w:id w:val="1925846007"/>
                <w14:checkbox>
                  <w14:checked w14:val="1"/>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ascii="Arial" w:hAnsi="Arial" w:cs="Arial"/>
                <w:sz w:val="18"/>
                <w:szCs w:val="18"/>
              </w:rPr>
              <w:t xml:space="preserve"> </w:t>
            </w:r>
          </w:p>
        </w:tc>
      </w:tr>
      <w:tr w:rsidR="006A48CA" w14:paraId="45AB4B41" w14:textId="77777777" w:rsidTr="005130DC">
        <w:trPr>
          <w:trHeight w:val="47"/>
        </w:trPr>
        <w:tc>
          <w:tcPr>
            <w:tcW w:w="9558" w:type="dxa"/>
            <w:gridSpan w:val="2"/>
            <w:shd w:val="clear" w:color="auto" w:fill="D9D9D9" w:themeFill="background1" w:themeFillShade="D9"/>
          </w:tcPr>
          <w:p w14:paraId="70B0B20B" w14:textId="77777777" w:rsidR="006A48CA" w:rsidRDefault="006A48CA" w:rsidP="005130DC">
            <w:pPr>
              <w:pStyle w:val="Bezriadkovania"/>
              <w:jc w:val="both"/>
              <w:rPr>
                <w:rFonts w:ascii="Arial" w:hAnsi="Arial" w:cs="Arial"/>
                <w:b/>
                <w:bCs/>
                <w:sz w:val="18"/>
                <w:szCs w:val="18"/>
              </w:rPr>
            </w:pPr>
            <w:r>
              <w:rPr>
                <w:rFonts w:ascii="Arial" w:hAnsi="Arial" w:cs="Arial"/>
                <w:b/>
                <w:bCs/>
                <w:sz w:val="18"/>
                <w:szCs w:val="18"/>
              </w:rPr>
              <w:t>text osobitných zmluvných podmienok (ak sa uplatňujú):</w:t>
            </w:r>
          </w:p>
        </w:tc>
      </w:tr>
      <w:tr w:rsidR="006A48CA" w:rsidRPr="00A76E89" w14:paraId="242A1730" w14:textId="77777777" w:rsidTr="005130DC">
        <w:trPr>
          <w:trHeight w:val="883"/>
        </w:trPr>
        <w:tc>
          <w:tcPr>
            <w:tcW w:w="9558" w:type="dxa"/>
            <w:gridSpan w:val="2"/>
            <w:shd w:val="clear" w:color="auto" w:fill="FFFFFF" w:themeFill="background1"/>
          </w:tcPr>
          <w:p w14:paraId="0BC88B9C" w14:textId="083BA22B" w:rsidR="006A48CA" w:rsidRDefault="006A48CA" w:rsidP="00CE653B">
            <w:pPr>
              <w:pStyle w:val="Bezriadkovania"/>
              <w:numPr>
                <w:ilvl w:val="0"/>
                <w:numId w:val="9"/>
              </w:numPr>
              <w:jc w:val="both"/>
              <w:rPr>
                <w:rFonts w:ascii="Arial" w:hAnsi="Arial" w:cs="Arial"/>
                <w:sz w:val="18"/>
                <w:szCs w:val="18"/>
              </w:rPr>
            </w:pPr>
            <w:r>
              <w:rPr>
                <w:rFonts w:ascii="Arial" w:hAnsi="Arial" w:cs="Arial"/>
                <w:sz w:val="18"/>
                <w:szCs w:val="18"/>
              </w:rPr>
              <w:t>Z</w:t>
            </w:r>
            <w:r w:rsidR="00CE653B">
              <w:rPr>
                <w:rFonts w:ascii="Arial" w:hAnsi="Arial" w:cs="Arial"/>
                <w:sz w:val="18"/>
                <w:szCs w:val="18"/>
              </w:rPr>
              <w:t xml:space="preserve">hotoviteľ sa zaväzuje montovať a demontovať </w:t>
            </w:r>
            <w:r w:rsidR="00025AE4">
              <w:rPr>
                <w:rFonts w:ascii="Arial" w:hAnsi="Arial" w:cs="Arial"/>
                <w:sz w:val="18"/>
                <w:szCs w:val="18"/>
              </w:rPr>
              <w:t xml:space="preserve">predmet nájmu </w:t>
            </w:r>
            <w:r w:rsidR="007336FA">
              <w:rPr>
                <w:rFonts w:ascii="Arial" w:hAnsi="Arial" w:cs="Arial"/>
                <w:sz w:val="18"/>
                <w:szCs w:val="18"/>
              </w:rPr>
              <w:t>podľa potreby objednávateľa nepretržite sedem (7) dní v týždni dvadsaťštyri (24) hodín denne</w:t>
            </w:r>
            <w:r w:rsidR="00785C81">
              <w:rPr>
                <w:rFonts w:ascii="Arial" w:hAnsi="Arial" w:cs="Arial"/>
                <w:sz w:val="18"/>
                <w:szCs w:val="18"/>
              </w:rPr>
              <w:t>, pričom podrobná špeci</w:t>
            </w:r>
            <w:r w:rsidR="008973F0">
              <w:rPr>
                <w:rFonts w:ascii="Arial" w:hAnsi="Arial" w:cs="Arial"/>
                <w:sz w:val="18"/>
                <w:szCs w:val="18"/>
              </w:rPr>
              <w:t>fikácia</w:t>
            </w:r>
            <w:r w:rsidR="00BB2CE8">
              <w:rPr>
                <w:rFonts w:ascii="Arial" w:hAnsi="Arial" w:cs="Arial"/>
                <w:sz w:val="18"/>
                <w:szCs w:val="18"/>
              </w:rPr>
              <w:t xml:space="preserve"> dodacích</w:t>
            </w:r>
            <w:r w:rsidR="008973F0">
              <w:rPr>
                <w:rFonts w:ascii="Arial" w:hAnsi="Arial" w:cs="Arial"/>
                <w:sz w:val="18"/>
                <w:szCs w:val="18"/>
              </w:rPr>
              <w:t xml:space="preserve"> lehôt je uvedená v prílohe č. 1</w:t>
            </w:r>
            <w:r w:rsidR="007336FA">
              <w:rPr>
                <w:rFonts w:ascii="Arial" w:hAnsi="Arial" w:cs="Arial"/>
                <w:sz w:val="18"/>
                <w:szCs w:val="18"/>
              </w:rPr>
              <w:t>.</w:t>
            </w:r>
          </w:p>
          <w:p w14:paraId="5A8011FE" w14:textId="35E74E08" w:rsidR="0030388D" w:rsidRDefault="00025AE4" w:rsidP="0030388D">
            <w:pPr>
              <w:pStyle w:val="Bezriadkovania"/>
              <w:numPr>
                <w:ilvl w:val="0"/>
                <w:numId w:val="9"/>
              </w:numPr>
              <w:jc w:val="both"/>
              <w:rPr>
                <w:rFonts w:ascii="Arial" w:hAnsi="Arial" w:cs="Arial"/>
                <w:sz w:val="18"/>
                <w:szCs w:val="18"/>
              </w:rPr>
            </w:pPr>
            <w:r>
              <w:rPr>
                <w:rFonts w:ascii="Arial" w:hAnsi="Arial" w:cs="Arial"/>
                <w:sz w:val="18"/>
                <w:szCs w:val="18"/>
              </w:rPr>
              <w:t xml:space="preserve">Zhotoviteľ sa zaväzuje vykonávať kontroly </w:t>
            </w:r>
            <w:r w:rsidR="003F216D">
              <w:rPr>
                <w:rFonts w:ascii="Arial" w:hAnsi="Arial" w:cs="Arial"/>
                <w:sz w:val="18"/>
                <w:szCs w:val="18"/>
              </w:rPr>
              <w:t xml:space="preserve">na </w:t>
            </w:r>
            <w:r>
              <w:rPr>
                <w:rFonts w:ascii="Arial" w:hAnsi="Arial" w:cs="Arial"/>
                <w:sz w:val="18"/>
                <w:szCs w:val="18"/>
              </w:rPr>
              <w:t>predmet</w:t>
            </w:r>
            <w:r w:rsidR="003F216D">
              <w:rPr>
                <w:rFonts w:ascii="Arial" w:hAnsi="Arial" w:cs="Arial"/>
                <w:sz w:val="18"/>
                <w:szCs w:val="18"/>
              </w:rPr>
              <w:t>e</w:t>
            </w:r>
            <w:r>
              <w:rPr>
                <w:rFonts w:ascii="Arial" w:hAnsi="Arial" w:cs="Arial"/>
                <w:sz w:val="18"/>
                <w:szCs w:val="18"/>
              </w:rPr>
              <w:t xml:space="preserve"> nájmu najmenej jedenkrát (1x) za týždeň.  </w:t>
            </w:r>
          </w:p>
          <w:p w14:paraId="45892559" w14:textId="7F1F8442" w:rsidR="00647B33" w:rsidRDefault="00647B33" w:rsidP="0030388D">
            <w:pPr>
              <w:pStyle w:val="Bezriadkovania"/>
              <w:numPr>
                <w:ilvl w:val="0"/>
                <w:numId w:val="9"/>
              </w:numPr>
              <w:jc w:val="both"/>
              <w:rPr>
                <w:rFonts w:ascii="Arial" w:hAnsi="Arial" w:cs="Arial"/>
                <w:sz w:val="18"/>
                <w:szCs w:val="18"/>
              </w:rPr>
            </w:pPr>
            <w:r>
              <w:rPr>
                <w:rFonts w:ascii="Arial" w:hAnsi="Arial" w:cs="Arial"/>
                <w:sz w:val="18"/>
                <w:szCs w:val="18"/>
              </w:rPr>
              <w:t>Zhotoviteľ</w:t>
            </w:r>
            <w:r w:rsidRPr="00647B33">
              <w:rPr>
                <w:rFonts w:ascii="Arial" w:hAnsi="Arial" w:cs="Arial"/>
                <w:sz w:val="18"/>
                <w:szCs w:val="18"/>
              </w:rPr>
              <w:t xml:space="preserve"> je povinný vykonávať montáž a demontáž </w:t>
            </w:r>
            <w:r>
              <w:rPr>
                <w:rFonts w:ascii="Arial" w:hAnsi="Arial" w:cs="Arial"/>
                <w:sz w:val="18"/>
                <w:szCs w:val="18"/>
              </w:rPr>
              <w:t>diela</w:t>
            </w:r>
            <w:r w:rsidRPr="00647B33">
              <w:rPr>
                <w:rFonts w:ascii="Arial" w:hAnsi="Arial" w:cs="Arial"/>
                <w:sz w:val="18"/>
                <w:szCs w:val="18"/>
              </w:rPr>
              <w:t xml:space="preserve"> len prostredníctvom odborne spôsobilých osôb, čo je povinný </w:t>
            </w:r>
            <w:r w:rsidR="003F216D">
              <w:rPr>
                <w:rFonts w:ascii="Arial" w:hAnsi="Arial" w:cs="Arial"/>
                <w:sz w:val="18"/>
                <w:szCs w:val="18"/>
              </w:rPr>
              <w:t xml:space="preserve">objednávateľovi </w:t>
            </w:r>
            <w:r w:rsidRPr="00647B33">
              <w:rPr>
                <w:rFonts w:ascii="Arial" w:hAnsi="Arial" w:cs="Arial"/>
                <w:sz w:val="18"/>
                <w:szCs w:val="18"/>
              </w:rPr>
              <w:t>kedykoľvek počas výkonu</w:t>
            </w:r>
            <w:r w:rsidR="00177C05">
              <w:rPr>
                <w:rFonts w:ascii="Arial" w:hAnsi="Arial" w:cs="Arial"/>
                <w:sz w:val="18"/>
                <w:szCs w:val="18"/>
              </w:rPr>
              <w:t xml:space="preserve"> prác na diele</w:t>
            </w:r>
            <w:r w:rsidRPr="00647B33">
              <w:rPr>
                <w:rFonts w:ascii="Arial" w:hAnsi="Arial" w:cs="Arial"/>
                <w:sz w:val="18"/>
                <w:szCs w:val="18"/>
              </w:rPr>
              <w:t xml:space="preserve"> preukázať</w:t>
            </w:r>
            <w:r>
              <w:rPr>
                <w:rFonts w:ascii="Arial" w:hAnsi="Arial" w:cs="Arial"/>
                <w:sz w:val="18"/>
                <w:szCs w:val="18"/>
              </w:rPr>
              <w:t>.</w:t>
            </w:r>
          </w:p>
          <w:p w14:paraId="1BD0611B" w14:textId="2A780CA4" w:rsidR="0030388D" w:rsidRPr="0030388D" w:rsidRDefault="0030388D" w:rsidP="0030388D">
            <w:pPr>
              <w:pStyle w:val="Bezriadkovania"/>
              <w:numPr>
                <w:ilvl w:val="0"/>
                <w:numId w:val="9"/>
              </w:numPr>
              <w:jc w:val="both"/>
              <w:rPr>
                <w:rFonts w:ascii="Arial" w:hAnsi="Arial" w:cs="Arial"/>
                <w:sz w:val="18"/>
                <w:szCs w:val="18"/>
              </w:rPr>
            </w:pPr>
            <w:r w:rsidRPr="0030388D">
              <w:rPr>
                <w:rFonts w:ascii="Arial" w:hAnsi="Arial" w:cs="Arial"/>
                <w:sz w:val="18"/>
                <w:szCs w:val="18"/>
              </w:rPr>
              <w:t xml:space="preserve">Dobu nájmu </w:t>
            </w:r>
            <w:r>
              <w:rPr>
                <w:rFonts w:ascii="Arial" w:hAnsi="Arial" w:cs="Arial"/>
                <w:sz w:val="18"/>
                <w:szCs w:val="18"/>
              </w:rPr>
              <w:t>diela</w:t>
            </w:r>
            <w:r w:rsidRPr="0030388D">
              <w:rPr>
                <w:rFonts w:ascii="Arial" w:hAnsi="Arial" w:cs="Arial"/>
                <w:sz w:val="18"/>
                <w:szCs w:val="18"/>
              </w:rPr>
              <w:t xml:space="preserve"> je objednávateľ oprávnený predĺžiť alebo skrátiť jednostranným písomným oznámením doručeným </w:t>
            </w:r>
            <w:r>
              <w:rPr>
                <w:rFonts w:ascii="Arial" w:hAnsi="Arial" w:cs="Arial"/>
                <w:sz w:val="18"/>
                <w:szCs w:val="18"/>
              </w:rPr>
              <w:t>zhotoviteľovi</w:t>
            </w:r>
            <w:r w:rsidRPr="0030388D">
              <w:rPr>
                <w:rFonts w:ascii="Arial" w:hAnsi="Arial" w:cs="Arial"/>
                <w:sz w:val="18"/>
                <w:szCs w:val="18"/>
              </w:rPr>
              <w:t xml:space="preserve"> aspoň </w:t>
            </w:r>
            <w:r w:rsidR="00E02F2E">
              <w:rPr>
                <w:rFonts w:ascii="Arial" w:hAnsi="Arial" w:cs="Arial"/>
                <w:sz w:val="18"/>
                <w:szCs w:val="18"/>
              </w:rPr>
              <w:t>2</w:t>
            </w:r>
            <w:r>
              <w:rPr>
                <w:rFonts w:ascii="Arial" w:hAnsi="Arial" w:cs="Arial"/>
                <w:sz w:val="18"/>
                <w:szCs w:val="18"/>
              </w:rPr>
              <w:t xml:space="preserve"> </w:t>
            </w:r>
            <w:r w:rsidRPr="0030388D">
              <w:rPr>
                <w:rFonts w:ascii="Arial" w:hAnsi="Arial" w:cs="Arial"/>
                <w:sz w:val="18"/>
                <w:szCs w:val="18"/>
              </w:rPr>
              <w:t>dn</w:t>
            </w:r>
            <w:r w:rsidR="00E02F2E">
              <w:rPr>
                <w:rFonts w:ascii="Arial" w:hAnsi="Arial" w:cs="Arial"/>
                <w:sz w:val="18"/>
                <w:szCs w:val="18"/>
              </w:rPr>
              <w:t>i</w:t>
            </w:r>
            <w:r w:rsidRPr="0030388D">
              <w:rPr>
                <w:rFonts w:ascii="Arial" w:hAnsi="Arial" w:cs="Arial"/>
                <w:sz w:val="18"/>
                <w:szCs w:val="18"/>
              </w:rPr>
              <w:t xml:space="preserve"> vopred.</w:t>
            </w:r>
            <w:r w:rsidR="003F216D">
              <w:rPr>
                <w:rFonts w:ascii="Arial" w:hAnsi="Arial" w:cs="Arial"/>
                <w:sz w:val="18"/>
                <w:szCs w:val="18"/>
              </w:rPr>
              <w:t xml:space="preserve"> </w:t>
            </w:r>
          </w:p>
        </w:tc>
      </w:tr>
    </w:tbl>
    <w:p w14:paraId="15DA1EA5" w14:textId="77777777" w:rsidR="00C1095C" w:rsidRDefault="00C1095C" w:rsidP="00C1095C">
      <w:pPr>
        <w:pStyle w:val="Odsekzoznamu"/>
        <w:spacing w:before="120" w:after="0" w:line="240" w:lineRule="auto"/>
        <w:ind w:left="567"/>
        <w:jc w:val="both"/>
        <w:rPr>
          <w:rFonts w:ascii="Arial" w:hAnsi="Arial" w:cs="Arial"/>
          <w:sz w:val="18"/>
          <w:szCs w:val="18"/>
        </w:rPr>
      </w:pPr>
    </w:p>
    <w:p w14:paraId="09F6D0C0" w14:textId="2F9F85BB" w:rsidR="00DB74F1" w:rsidRPr="00DB74F1" w:rsidRDefault="006A48CA" w:rsidP="00DB74F1">
      <w:pPr>
        <w:pStyle w:val="Odsekzoznamu"/>
        <w:numPr>
          <w:ilvl w:val="1"/>
          <w:numId w:val="1"/>
        </w:numPr>
        <w:spacing w:before="120" w:after="0" w:line="240" w:lineRule="auto"/>
        <w:ind w:left="567" w:hanging="567"/>
        <w:jc w:val="both"/>
        <w:rPr>
          <w:rFonts w:ascii="Arial" w:hAnsi="Arial" w:cs="Arial"/>
          <w:sz w:val="18"/>
          <w:szCs w:val="18"/>
        </w:rPr>
      </w:pPr>
      <w:r w:rsidRPr="00DB74F1">
        <w:rPr>
          <w:rFonts w:ascii="Arial" w:hAnsi="Arial" w:cs="Arial"/>
          <w:sz w:val="18"/>
          <w:szCs w:val="18"/>
        </w:rPr>
        <w:t xml:space="preserve">Táto zmluva sa považuje za </w:t>
      </w:r>
      <w:proofErr w:type="spellStart"/>
      <w:r w:rsidRPr="00DB74F1">
        <w:rPr>
          <w:rFonts w:ascii="Arial" w:hAnsi="Arial" w:cs="Arial"/>
          <w:sz w:val="18"/>
          <w:szCs w:val="18"/>
        </w:rPr>
        <w:t>odstávkovú</w:t>
      </w:r>
      <w:proofErr w:type="spellEnd"/>
      <w:r w:rsidRPr="00DB74F1">
        <w:rPr>
          <w:rFonts w:ascii="Arial" w:hAnsi="Arial" w:cs="Arial"/>
          <w:sz w:val="18"/>
          <w:szCs w:val="18"/>
        </w:rPr>
        <w:t xml:space="preserve"> zmluvu podľa bodu 6.7 VOP: </w:t>
      </w:r>
      <w:r w:rsidRPr="00DB74F1">
        <w:rPr>
          <w:rFonts w:ascii="Arial" w:hAnsi="Arial" w:cs="Arial"/>
          <w:b/>
          <w:bCs/>
          <w:sz w:val="18"/>
          <w:szCs w:val="18"/>
        </w:rPr>
        <w:t>áno</w:t>
      </w:r>
      <w:r w:rsidRPr="00DB74F1">
        <w:rPr>
          <w:rFonts w:ascii="Arial" w:hAnsi="Arial" w:cs="Arial"/>
          <w:sz w:val="18"/>
          <w:szCs w:val="18"/>
        </w:rPr>
        <w:t xml:space="preserve"> </w:t>
      </w:r>
      <w:sdt>
        <w:sdtPr>
          <w:rPr>
            <w:rFonts w:ascii="MS Gothic" w:eastAsia="MS Gothic" w:hAnsi="MS Gothic" w:cs="Arial"/>
            <w:b/>
            <w:bCs/>
            <w:sz w:val="18"/>
            <w:szCs w:val="18"/>
          </w:rPr>
          <w:id w:val="505869452"/>
          <w14:checkbox>
            <w14:checked w14:val="1"/>
            <w14:checkedState w14:val="2612" w14:font="MS Gothic"/>
            <w14:uncheckedState w14:val="2610" w14:font="MS Gothic"/>
          </w14:checkbox>
        </w:sdtPr>
        <w:sdtEndPr/>
        <w:sdtContent>
          <w:r w:rsidRPr="00DB74F1">
            <w:rPr>
              <w:rFonts w:ascii="MS Gothic" w:eastAsia="MS Gothic" w:hAnsi="MS Gothic" w:cs="Arial" w:hint="eastAsia"/>
              <w:b/>
              <w:bCs/>
              <w:sz w:val="18"/>
              <w:szCs w:val="18"/>
            </w:rPr>
            <w:t>☒</w:t>
          </w:r>
        </w:sdtContent>
      </w:sdt>
      <w:r w:rsidRPr="00DB74F1">
        <w:rPr>
          <w:rFonts w:ascii="Arial" w:hAnsi="Arial" w:cs="Arial"/>
          <w:sz w:val="18"/>
          <w:szCs w:val="18"/>
        </w:rPr>
        <w:t xml:space="preserve"> ; </w:t>
      </w:r>
      <w:r w:rsidRPr="00DB74F1">
        <w:rPr>
          <w:rFonts w:ascii="Arial" w:hAnsi="Arial" w:cs="Arial"/>
          <w:b/>
          <w:bCs/>
          <w:sz w:val="18"/>
          <w:szCs w:val="18"/>
        </w:rPr>
        <w:t>nie</w:t>
      </w:r>
      <w:r w:rsidRPr="00DB74F1">
        <w:rPr>
          <w:rFonts w:ascii="Arial" w:hAnsi="Arial" w:cs="Arial"/>
          <w:sz w:val="18"/>
          <w:szCs w:val="18"/>
        </w:rPr>
        <w:t xml:space="preserve"> </w:t>
      </w:r>
      <w:sdt>
        <w:sdtPr>
          <w:rPr>
            <w:rFonts w:ascii="Segoe UI Symbol" w:hAnsi="Segoe UI Symbol" w:cs="Segoe UI Symbol"/>
            <w:b/>
            <w:bCs/>
            <w:sz w:val="18"/>
            <w:szCs w:val="18"/>
          </w:rPr>
          <w:id w:val="493144983"/>
          <w14:checkbox>
            <w14:checked w14:val="0"/>
            <w14:checkedState w14:val="2612" w14:font="MS Gothic"/>
            <w14:uncheckedState w14:val="2610" w14:font="MS Gothic"/>
          </w14:checkbox>
        </w:sdtPr>
        <w:sdtEndPr/>
        <w:sdtContent>
          <w:r w:rsidRPr="00DB74F1">
            <w:rPr>
              <w:rFonts w:ascii="Segoe UI Symbol" w:hAnsi="Segoe UI Symbol" w:cs="Segoe UI Symbol"/>
              <w:b/>
              <w:bCs/>
              <w:sz w:val="18"/>
              <w:szCs w:val="18"/>
            </w:rPr>
            <w:t>☐</w:t>
          </w:r>
        </w:sdtContent>
      </w:sdt>
    </w:p>
    <w:p w14:paraId="53E5E2F6" w14:textId="77777777" w:rsidR="00DB74F1" w:rsidRDefault="00E82EFF" w:rsidP="00DB74F1">
      <w:pPr>
        <w:pStyle w:val="Odsekzoznamu"/>
        <w:numPr>
          <w:ilvl w:val="1"/>
          <w:numId w:val="1"/>
        </w:numPr>
        <w:spacing w:before="120" w:after="0" w:line="240" w:lineRule="auto"/>
        <w:ind w:left="567" w:hanging="567"/>
        <w:jc w:val="both"/>
        <w:rPr>
          <w:rFonts w:ascii="Arial" w:hAnsi="Arial" w:cs="Arial"/>
          <w:sz w:val="18"/>
          <w:szCs w:val="18"/>
        </w:rPr>
      </w:pPr>
      <w:r w:rsidRPr="00DB74F1">
        <w:rPr>
          <w:rFonts w:ascii="Arial" w:hAnsi="Arial" w:cs="Arial"/>
          <w:sz w:val="18"/>
          <w:szCs w:val="18"/>
        </w:rPr>
        <w:t>Zhotoviteľ</w:t>
      </w:r>
      <w:r w:rsidR="006A48CA" w:rsidRPr="00DB74F1">
        <w:rPr>
          <w:rFonts w:ascii="Arial" w:hAnsi="Arial" w:cs="Arial"/>
          <w:sz w:val="18"/>
          <w:szCs w:val="18"/>
        </w:rPr>
        <w:t xml:space="preserve"> podpisom tejto zmluvy výslovne </w:t>
      </w:r>
      <w:r w:rsidR="006A48CA" w:rsidRPr="00DB74F1">
        <w:rPr>
          <w:rFonts w:ascii="Arial" w:hAnsi="Arial" w:cs="Arial"/>
          <w:b/>
          <w:bCs/>
          <w:sz w:val="18"/>
          <w:szCs w:val="18"/>
        </w:rPr>
        <w:t xml:space="preserve">súhlasí </w:t>
      </w:r>
      <w:sdt>
        <w:sdtPr>
          <w:rPr>
            <w:rFonts w:ascii="Segoe UI Symbol" w:hAnsi="Segoe UI Symbol" w:cs="Segoe UI Symbol"/>
            <w:b/>
            <w:bCs/>
            <w:sz w:val="18"/>
            <w:szCs w:val="18"/>
          </w:rPr>
          <w:id w:val="1354075674"/>
          <w14:checkbox>
            <w14:checked w14:val="0"/>
            <w14:checkedState w14:val="2612" w14:font="MS Gothic"/>
            <w14:uncheckedState w14:val="2610" w14:font="MS Gothic"/>
          </w14:checkbox>
        </w:sdtPr>
        <w:sdtEndPr/>
        <w:sdtContent>
          <w:r w:rsidR="006A48CA" w:rsidRPr="00DB74F1">
            <w:rPr>
              <w:rFonts w:ascii="Segoe UI Symbol" w:hAnsi="Segoe UI Symbol" w:cs="Segoe UI Symbol"/>
              <w:b/>
              <w:bCs/>
              <w:sz w:val="18"/>
              <w:szCs w:val="18"/>
            </w:rPr>
            <w:t>☐</w:t>
          </w:r>
        </w:sdtContent>
      </w:sdt>
      <w:r w:rsidR="006A48CA" w:rsidRPr="00DB74F1">
        <w:rPr>
          <w:rFonts w:ascii="Arial" w:hAnsi="Arial" w:cs="Arial"/>
          <w:sz w:val="18"/>
          <w:szCs w:val="18"/>
        </w:rPr>
        <w:t xml:space="preserve"> / </w:t>
      </w:r>
      <w:r w:rsidR="006A48CA" w:rsidRPr="00DB74F1">
        <w:rPr>
          <w:rFonts w:ascii="Arial" w:hAnsi="Arial" w:cs="Arial"/>
          <w:b/>
          <w:bCs/>
          <w:sz w:val="18"/>
          <w:szCs w:val="18"/>
        </w:rPr>
        <w:t xml:space="preserve">nesúhlasí </w:t>
      </w:r>
      <w:sdt>
        <w:sdtPr>
          <w:rPr>
            <w:rFonts w:ascii="Segoe UI Symbol" w:hAnsi="Segoe UI Symbol" w:cs="Segoe UI Symbol"/>
            <w:b/>
            <w:bCs/>
            <w:sz w:val="18"/>
            <w:szCs w:val="18"/>
          </w:rPr>
          <w:id w:val="-681819004"/>
          <w14:checkbox>
            <w14:checked w14:val="0"/>
            <w14:checkedState w14:val="2612" w14:font="MS Gothic"/>
            <w14:uncheckedState w14:val="2610" w14:font="MS Gothic"/>
          </w14:checkbox>
        </w:sdtPr>
        <w:sdtEndPr/>
        <w:sdtContent>
          <w:r w:rsidR="006A48CA" w:rsidRPr="00DB74F1">
            <w:rPr>
              <w:rFonts w:ascii="Segoe UI Symbol" w:hAnsi="Segoe UI Symbol" w:cs="Segoe UI Symbol"/>
              <w:b/>
              <w:bCs/>
              <w:sz w:val="18"/>
              <w:szCs w:val="18"/>
            </w:rPr>
            <w:t>☐</w:t>
          </w:r>
        </w:sdtContent>
      </w:sdt>
      <w:r w:rsidR="006A48CA" w:rsidRPr="00DB74F1">
        <w:rPr>
          <w:rFonts w:ascii="Arial" w:hAnsi="Arial" w:cs="Arial"/>
          <w:sz w:val="18"/>
          <w:szCs w:val="18"/>
        </w:rPr>
        <w:t xml:space="preserve"> s osobitnými ustanoveniami o zasielaní faktúry v elektronickej podobe v zmysle bodu 5.13 VOP.</w:t>
      </w:r>
    </w:p>
    <w:p w14:paraId="4A0AAD48" w14:textId="74275973" w:rsidR="00DB74F1" w:rsidRDefault="006A48CA" w:rsidP="00DB74F1">
      <w:pPr>
        <w:pStyle w:val="Odsekzoznamu"/>
        <w:numPr>
          <w:ilvl w:val="1"/>
          <w:numId w:val="1"/>
        </w:numPr>
        <w:spacing w:before="120" w:after="0" w:line="240" w:lineRule="auto"/>
        <w:ind w:left="567" w:hanging="567"/>
        <w:jc w:val="both"/>
        <w:rPr>
          <w:rFonts w:ascii="Arial" w:hAnsi="Arial" w:cs="Arial"/>
          <w:sz w:val="18"/>
          <w:szCs w:val="18"/>
        </w:rPr>
      </w:pPr>
      <w:r w:rsidRPr="00DB74F1">
        <w:rPr>
          <w:rFonts w:ascii="Arial" w:hAnsi="Arial" w:cs="Arial"/>
          <w:sz w:val="18"/>
          <w:szCs w:val="18"/>
        </w:rPr>
        <w:t>Zmluvné strany sa dohodli, že táto zmluva je zmluvou rámcovou a ustanovenia tejto zmluvy nemožno vykladať ako povinnosť objednávateľa objednať si u </w:t>
      </w:r>
      <w:r w:rsidR="00E82EFF" w:rsidRPr="00DB74F1">
        <w:rPr>
          <w:rFonts w:ascii="Arial" w:hAnsi="Arial" w:cs="Arial"/>
          <w:sz w:val="18"/>
          <w:szCs w:val="18"/>
        </w:rPr>
        <w:t>zhotoviteľ</w:t>
      </w:r>
      <w:r w:rsidRPr="00DB74F1">
        <w:rPr>
          <w:rFonts w:ascii="Arial" w:hAnsi="Arial" w:cs="Arial"/>
          <w:sz w:val="18"/>
          <w:szCs w:val="18"/>
        </w:rPr>
        <w:t xml:space="preserve">a predmet nájmu. Predpokladané množstvo predmetu nájmu uvedené v tejto zmluve nie je pre objednávateľa záväzné. Skutočne objednané množstvo predmetu nájmu počas trvania tejto zmluvy môže byť nižšie alebo vyššie ako predpokladané množstvo predmetu nájmu a objednávateľ si vyhradzuje právo neobjednať predmet nájmu. Predmetom fakturácie bude len skutočne </w:t>
      </w:r>
      <w:r w:rsidR="000C25C4">
        <w:rPr>
          <w:rFonts w:ascii="Arial" w:hAnsi="Arial" w:cs="Arial"/>
          <w:sz w:val="18"/>
          <w:szCs w:val="18"/>
        </w:rPr>
        <w:t>dodaný</w:t>
      </w:r>
      <w:r w:rsidRPr="00DB74F1">
        <w:rPr>
          <w:rFonts w:ascii="Arial" w:hAnsi="Arial" w:cs="Arial"/>
          <w:sz w:val="18"/>
          <w:szCs w:val="18"/>
        </w:rPr>
        <w:t xml:space="preserve"> predmet nájmu </w:t>
      </w:r>
      <w:r w:rsidR="0055434D">
        <w:rPr>
          <w:rFonts w:ascii="Arial" w:hAnsi="Arial" w:cs="Arial"/>
          <w:sz w:val="18"/>
          <w:szCs w:val="18"/>
        </w:rPr>
        <w:t>a sním spojené služby</w:t>
      </w:r>
      <w:r w:rsidRPr="00DB74F1">
        <w:rPr>
          <w:rFonts w:ascii="Arial" w:hAnsi="Arial" w:cs="Arial"/>
          <w:sz w:val="18"/>
          <w:szCs w:val="18"/>
        </w:rPr>
        <w:t>.</w:t>
      </w:r>
    </w:p>
    <w:p w14:paraId="5C4AAAC3" w14:textId="18D1F758" w:rsidR="006A48CA" w:rsidRPr="00DB74F1" w:rsidRDefault="006A48CA" w:rsidP="00DB74F1">
      <w:pPr>
        <w:pStyle w:val="Odsekzoznamu"/>
        <w:numPr>
          <w:ilvl w:val="1"/>
          <w:numId w:val="1"/>
        </w:numPr>
        <w:spacing w:before="120" w:after="0" w:line="240" w:lineRule="auto"/>
        <w:ind w:left="567" w:hanging="567"/>
        <w:jc w:val="both"/>
        <w:rPr>
          <w:rFonts w:ascii="Arial" w:hAnsi="Arial" w:cs="Arial"/>
          <w:sz w:val="18"/>
          <w:szCs w:val="18"/>
        </w:rPr>
      </w:pPr>
      <w:r w:rsidRPr="00DB74F1">
        <w:rPr>
          <w:rFonts w:ascii="Arial" w:hAnsi="Arial" w:cs="Arial"/>
          <w:sz w:val="18"/>
          <w:szCs w:val="18"/>
        </w:rPr>
        <w:t>Skratky a pojmy neuvedené v tejto zmluve majú význam, ako je uvedené vo VOP.</w:t>
      </w:r>
    </w:p>
    <w:p w14:paraId="3785F400" w14:textId="6BD64CE5" w:rsidR="006A48CA" w:rsidRDefault="006A48CA" w:rsidP="006A48CA">
      <w:pPr>
        <w:pStyle w:val="Bezriadkovania"/>
        <w:ind w:left="567"/>
        <w:rPr>
          <w:rFonts w:ascii="Arial" w:hAnsi="Arial" w:cs="Arial"/>
          <w:sz w:val="18"/>
          <w:szCs w:val="18"/>
        </w:rPr>
      </w:pPr>
    </w:p>
    <w:p w14:paraId="1750ECCC" w14:textId="77777777" w:rsidR="00C1095C" w:rsidRPr="00A76E89" w:rsidRDefault="00C1095C" w:rsidP="006A48CA">
      <w:pPr>
        <w:pStyle w:val="Bezriadkovania"/>
        <w:ind w:left="567"/>
        <w:rPr>
          <w:rFonts w:ascii="Arial" w:hAnsi="Arial" w:cs="Arial"/>
          <w:sz w:val="18"/>
          <w:szCs w:val="18"/>
        </w:rPr>
      </w:pPr>
    </w:p>
    <w:p w14:paraId="28EE72D4" w14:textId="77777777" w:rsidR="006A48CA" w:rsidRPr="00A76E89" w:rsidRDefault="006A48CA" w:rsidP="006A48CA">
      <w:pPr>
        <w:spacing w:after="120" w:line="240" w:lineRule="auto"/>
        <w:jc w:val="center"/>
        <w:rPr>
          <w:rFonts w:ascii="Arial" w:hAnsi="Arial" w:cs="Arial"/>
          <w:b/>
          <w:bCs/>
          <w:sz w:val="18"/>
          <w:szCs w:val="18"/>
        </w:rPr>
      </w:pPr>
      <w:r w:rsidRPr="00A76E89">
        <w:rPr>
          <w:rFonts w:ascii="Arial" w:hAnsi="Arial" w:cs="Arial"/>
          <w:b/>
          <w:bCs/>
          <w:sz w:val="18"/>
          <w:szCs w:val="18"/>
        </w:rPr>
        <w:t>II. Trvanie zmluvy</w:t>
      </w:r>
    </w:p>
    <w:p w14:paraId="5EB7E5C9" w14:textId="178E8612" w:rsidR="006A48CA" w:rsidRDefault="006A48CA" w:rsidP="006A48CA">
      <w:pPr>
        <w:pStyle w:val="Default"/>
        <w:numPr>
          <w:ilvl w:val="0"/>
          <w:numId w:val="4"/>
        </w:numPr>
        <w:ind w:left="567" w:hanging="567"/>
        <w:jc w:val="both"/>
        <w:rPr>
          <w:sz w:val="18"/>
          <w:szCs w:val="18"/>
        </w:rPr>
      </w:pPr>
      <w:r w:rsidRPr="00A76E89">
        <w:rPr>
          <w:sz w:val="18"/>
          <w:szCs w:val="18"/>
        </w:rPr>
        <w:t xml:space="preserve">Táto zmluva sa uzatvára </w:t>
      </w:r>
      <w:r w:rsidR="00D53718">
        <w:rPr>
          <w:sz w:val="18"/>
          <w:szCs w:val="18"/>
        </w:rPr>
        <w:t xml:space="preserve">do </w:t>
      </w:r>
      <w:r w:rsidR="00D53718" w:rsidRPr="00D53718">
        <w:rPr>
          <w:b/>
          <w:bCs/>
          <w:sz w:val="18"/>
          <w:szCs w:val="18"/>
        </w:rPr>
        <w:t>31.05.2022</w:t>
      </w:r>
      <w:r w:rsidRPr="00A76E89">
        <w:rPr>
          <w:sz w:val="18"/>
          <w:szCs w:val="18"/>
        </w:rPr>
        <w:t xml:space="preserve"> odo dňa účinnosti tejto zmluvy.</w:t>
      </w:r>
    </w:p>
    <w:p w14:paraId="0072951A" w14:textId="16990E7A" w:rsidR="00DB74F1" w:rsidRDefault="00DB74F1" w:rsidP="000C6533">
      <w:pPr>
        <w:autoSpaceDE w:val="0"/>
        <w:autoSpaceDN w:val="0"/>
        <w:adjustRightInd w:val="0"/>
        <w:spacing w:after="0" w:line="240" w:lineRule="auto"/>
        <w:jc w:val="both"/>
        <w:rPr>
          <w:rFonts w:ascii="Arial" w:hAnsi="Arial" w:cs="Arial"/>
          <w:color w:val="000000"/>
          <w:sz w:val="18"/>
          <w:szCs w:val="18"/>
        </w:rPr>
      </w:pPr>
      <w:bookmarkStart w:id="1" w:name="_Hlk49360580"/>
    </w:p>
    <w:p w14:paraId="08CD12EC" w14:textId="77777777" w:rsidR="00C1095C" w:rsidRPr="000C6533" w:rsidRDefault="00C1095C" w:rsidP="000C6533">
      <w:pPr>
        <w:autoSpaceDE w:val="0"/>
        <w:autoSpaceDN w:val="0"/>
        <w:adjustRightInd w:val="0"/>
        <w:spacing w:after="0" w:line="240" w:lineRule="auto"/>
        <w:jc w:val="both"/>
        <w:rPr>
          <w:rFonts w:ascii="Arial" w:hAnsi="Arial" w:cs="Arial"/>
          <w:vanish/>
          <w:color w:val="000000"/>
          <w:sz w:val="18"/>
          <w:szCs w:val="18"/>
        </w:rPr>
      </w:pPr>
    </w:p>
    <w:bookmarkEnd w:id="1"/>
    <w:p w14:paraId="468E77AD" w14:textId="77777777" w:rsidR="006E709F" w:rsidRPr="00A76D20" w:rsidRDefault="006E709F" w:rsidP="006E709F">
      <w:pPr>
        <w:pStyle w:val="Default"/>
        <w:jc w:val="both"/>
        <w:rPr>
          <w:b/>
          <w:bCs/>
          <w:sz w:val="18"/>
          <w:szCs w:val="18"/>
        </w:rPr>
      </w:pPr>
    </w:p>
    <w:p w14:paraId="6292013C" w14:textId="1A4D65F5" w:rsidR="006E709F" w:rsidRDefault="00164C9B" w:rsidP="006E709F">
      <w:pPr>
        <w:pStyle w:val="Bezriadkovania"/>
        <w:jc w:val="center"/>
        <w:rPr>
          <w:rFonts w:ascii="Arial" w:hAnsi="Arial" w:cs="Arial"/>
          <w:b/>
          <w:bCs/>
          <w:sz w:val="18"/>
          <w:szCs w:val="18"/>
        </w:rPr>
      </w:pPr>
      <w:r>
        <w:rPr>
          <w:rFonts w:ascii="Arial" w:hAnsi="Arial" w:cs="Arial"/>
          <w:b/>
          <w:bCs/>
          <w:sz w:val="18"/>
          <w:szCs w:val="18"/>
        </w:rPr>
        <w:t>I</w:t>
      </w:r>
      <w:r w:rsidR="000C6533">
        <w:rPr>
          <w:rFonts w:ascii="Arial" w:hAnsi="Arial" w:cs="Arial"/>
          <w:b/>
          <w:bCs/>
          <w:sz w:val="18"/>
          <w:szCs w:val="18"/>
        </w:rPr>
        <w:t>II</w:t>
      </w:r>
      <w:r w:rsidR="006E709F" w:rsidRPr="00ED42AD">
        <w:rPr>
          <w:rFonts w:ascii="Arial" w:hAnsi="Arial" w:cs="Arial"/>
          <w:b/>
          <w:bCs/>
          <w:sz w:val="18"/>
          <w:szCs w:val="18"/>
        </w:rPr>
        <w:t>. Skúšky</w:t>
      </w:r>
    </w:p>
    <w:p w14:paraId="16464F63" w14:textId="77777777" w:rsidR="006E709F" w:rsidRPr="00ED42AD" w:rsidRDefault="006E709F" w:rsidP="006E709F">
      <w:pPr>
        <w:pStyle w:val="Bezriadkovania"/>
        <w:jc w:val="center"/>
        <w:rPr>
          <w:rFonts w:ascii="Arial" w:hAnsi="Arial" w:cs="Arial"/>
          <w:b/>
          <w:bCs/>
          <w:sz w:val="10"/>
          <w:szCs w:val="10"/>
        </w:rPr>
      </w:pPr>
    </w:p>
    <w:p w14:paraId="226054B8" w14:textId="77777777" w:rsidR="006E709F" w:rsidRPr="008308FF" w:rsidRDefault="006E709F" w:rsidP="006E709F">
      <w:pPr>
        <w:pStyle w:val="Odsekzoznamu"/>
        <w:numPr>
          <w:ilvl w:val="0"/>
          <w:numId w:val="10"/>
        </w:numPr>
        <w:autoSpaceDE w:val="0"/>
        <w:autoSpaceDN w:val="0"/>
        <w:adjustRightInd w:val="0"/>
        <w:spacing w:after="0" w:line="240" w:lineRule="auto"/>
        <w:contextualSpacing w:val="0"/>
        <w:jc w:val="both"/>
        <w:rPr>
          <w:rFonts w:ascii="Arial" w:hAnsi="Arial" w:cs="Arial"/>
          <w:vanish/>
          <w:color w:val="000000"/>
          <w:sz w:val="18"/>
          <w:szCs w:val="18"/>
        </w:rPr>
      </w:pPr>
    </w:p>
    <w:p w14:paraId="649EE2D2" w14:textId="77777777" w:rsidR="006E709F" w:rsidRDefault="006E709F" w:rsidP="006E709F">
      <w:pPr>
        <w:pStyle w:val="Default"/>
        <w:numPr>
          <w:ilvl w:val="1"/>
          <w:numId w:val="10"/>
        </w:numPr>
        <w:ind w:left="567" w:hanging="573"/>
        <w:jc w:val="both"/>
        <w:rPr>
          <w:sz w:val="18"/>
          <w:szCs w:val="18"/>
        </w:rPr>
      </w:pPr>
      <w:r w:rsidRPr="008308FF">
        <w:rPr>
          <w:sz w:val="18"/>
          <w:szCs w:val="18"/>
        </w:rPr>
        <w:t>Ak to ustanovenia zmluvy predpokladajú,</w:t>
      </w:r>
      <w:r>
        <w:rPr>
          <w:sz w:val="18"/>
          <w:szCs w:val="18"/>
        </w:rPr>
        <w:t xml:space="preserve"> ak to vyplýva z povahy prác,</w:t>
      </w:r>
      <w:r w:rsidRPr="008308FF">
        <w:rPr>
          <w:sz w:val="18"/>
          <w:szCs w:val="18"/>
        </w:rPr>
        <w:t xml:space="preserve"> alebo ak to objednávateľ požaduje</w:t>
      </w:r>
      <w:r>
        <w:rPr>
          <w:sz w:val="18"/>
          <w:szCs w:val="18"/>
        </w:rPr>
        <w:t>, z</w:t>
      </w:r>
      <w:r w:rsidRPr="008308FF">
        <w:rPr>
          <w:sz w:val="18"/>
          <w:szCs w:val="18"/>
        </w:rPr>
        <w:t>hotoviteľ je povinný vykonať</w:t>
      </w:r>
      <w:r>
        <w:rPr>
          <w:sz w:val="18"/>
          <w:szCs w:val="18"/>
        </w:rPr>
        <w:t>, a to aj opakovane,</w:t>
      </w:r>
      <w:r w:rsidRPr="008308FF">
        <w:rPr>
          <w:sz w:val="18"/>
          <w:szCs w:val="18"/>
        </w:rPr>
        <w:t xml:space="preserve"> </w:t>
      </w:r>
      <w:r>
        <w:rPr>
          <w:sz w:val="18"/>
          <w:szCs w:val="18"/>
        </w:rPr>
        <w:t>skúšky:</w:t>
      </w:r>
    </w:p>
    <w:p w14:paraId="3E70732C" w14:textId="77777777" w:rsidR="006E709F" w:rsidRDefault="006E709F" w:rsidP="006E709F">
      <w:pPr>
        <w:pStyle w:val="Default"/>
        <w:numPr>
          <w:ilvl w:val="0"/>
          <w:numId w:val="13"/>
        </w:numPr>
        <w:ind w:left="993" w:hanging="284"/>
        <w:jc w:val="both"/>
        <w:rPr>
          <w:sz w:val="18"/>
          <w:szCs w:val="18"/>
        </w:rPr>
      </w:pPr>
      <w:r>
        <w:rPr>
          <w:sz w:val="18"/>
          <w:szCs w:val="18"/>
        </w:rPr>
        <w:t>t</w:t>
      </w:r>
      <w:r w:rsidRPr="008308FF">
        <w:rPr>
          <w:sz w:val="18"/>
          <w:szCs w:val="18"/>
        </w:rPr>
        <w:t xml:space="preserve">echnologických zariadení potom, ako </w:t>
      </w:r>
      <w:r>
        <w:rPr>
          <w:sz w:val="18"/>
          <w:szCs w:val="18"/>
        </w:rPr>
        <w:t>z</w:t>
      </w:r>
      <w:r w:rsidRPr="008308FF">
        <w:rPr>
          <w:sz w:val="18"/>
          <w:szCs w:val="18"/>
        </w:rPr>
        <w:t xml:space="preserve">hotoviteľ vykoná inštalačné a montážne práce vo vzťahu ku každému jednotlivému </w:t>
      </w:r>
      <w:r>
        <w:rPr>
          <w:sz w:val="18"/>
          <w:szCs w:val="18"/>
        </w:rPr>
        <w:t>t</w:t>
      </w:r>
      <w:r w:rsidRPr="008308FF">
        <w:rPr>
          <w:sz w:val="18"/>
          <w:szCs w:val="18"/>
        </w:rPr>
        <w:t>echnologickému zariadeniu alebo</w:t>
      </w:r>
    </w:p>
    <w:p w14:paraId="7AFF3380" w14:textId="77777777" w:rsidR="006E709F" w:rsidRDefault="006E709F" w:rsidP="006E709F">
      <w:pPr>
        <w:pStyle w:val="Default"/>
        <w:numPr>
          <w:ilvl w:val="0"/>
          <w:numId w:val="13"/>
        </w:numPr>
        <w:ind w:left="993" w:hanging="284"/>
        <w:jc w:val="both"/>
        <w:rPr>
          <w:sz w:val="18"/>
          <w:szCs w:val="18"/>
        </w:rPr>
      </w:pPr>
      <w:r>
        <w:rPr>
          <w:sz w:val="18"/>
          <w:szCs w:val="18"/>
        </w:rPr>
        <w:t>m</w:t>
      </w:r>
      <w:r w:rsidRPr="008308FF">
        <w:rPr>
          <w:sz w:val="18"/>
          <w:szCs w:val="18"/>
        </w:rPr>
        <w:t xml:space="preserve">ateriálov alebo častí </w:t>
      </w:r>
      <w:r>
        <w:rPr>
          <w:sz w:val="18"/>
          <w:szCs w:val="18"/>
        </w:rPr>
        <w:t>d</w:t>
      </w:r>
      <w:r w:rsidRPr="008308FF">
        <w:rPr>
          <w:sz w:val="18"/>
          <w:szCs w:val="18"/>
        </w:rPr>
        <w:t>iela, ktoré sú výsledkom stavebných prác</w:t>
      </w:r>
      <w:r>
        <w:rPr>
          <w:sz w:val="18"/>
          <w:szCs w:val="18"/>
        </w:rPr>
        <w:t>.</w:t>
      </w:r>
    </w:p>
    <w:p w14:paraId="2B67B182" w14:textId="77777777" w:rsidR="006E709F" w:rsidRDefault="006E709F" w:rsidP="006E709F">
      <w:pPr>
        <w:pStyle w:val="Default"/>
        <w:numPr>
          <w:ilvl w:val="1"/>
          <w:numId w:val="10"/>
        </w:numPr>
        <w:ind w:left="567" w:hanging="573"/>
        <w:jc w:val="both"/>
        <w:rPr>
          <w:sz w:val="18"/>
          <w:szCs w:val="18"/>
        </w:rPr>
      </w:pPr>
      <w:r>
        <w:rPr>
          <w:sz w:val="18"/>
          <w:szCs w:val="18"/>
        </w:rPr>
        <w:t>Náklady na vykonanie skúšok znáša zhotoviteľ.</w:t>
      </w:r>
    </w:p>
    <w:p w14:paraId="44119361" w14:textId="77777777" w:rsidR="006E709F" w:rsidRPr="008308FF" w:rsidRDefault="006E709F" w:rsidP="006E709F">
      <w:pPr>
        <w:pStyle w:val="Default"/>
        <w:numPr>
          <w:ilvl w:val="1"/>
          <w:numId w:val="10"/>
        </w:numPr>
        <w:ind w:left="567" w:hanging="573"/>
        <w:jc w:val="both"/>
        <w:rPr>
          <w:sz w:val="18"/>
          <w:szCs w:val="18"/>
        </w:rPr>
      </w:pPr>
      <w:r w:rsidRPr="008308FF">
        <w:rPr>
          <w:sz w:val="18"/>
          <w:szCs w:val="18"/>
        </w:rPr>
        <w:t xml:space="preserve">Ak nie je určený rozsah vykonávaných skúšok, vykonajú sa tie skúšky, ktoré zodpovedajú povahe </w:t>
      </w:r>
      <w:r>
        <w:rPr>
          <w:sz w:val="18"/>
          <w:szCs w:val="18"/>
        </w:rPr>
        <w:t>t</w:t>
      </w:r>
      <w:r w:rsidRPr="008308FF">
        <w:rPr>
          <w:sz w:val="18"/>
          <w:szCs w:val="18"/>
        </w:rPr>
        <w:t>echnologického zariadenia</w:t>
      </w:r>
      <w:r>
        <w:rPr>
          <w:sz w:val="18"/>
          <w:szCs w:val="18"/>
        </w:rPr>
        <w:t>,</w:t>
      </w:r>
      <w:r w:rsidRPr="00767F4A">
        <w:rPr>
          <w:sz w:val="18"/>
          <w:szCs w:val="18"/>
        </w:rPr>
        <w:t xml:space="preserve"> </w:t>
      </w:r>
      <w:r>
        <w:rPr>
          <w:sz w:val="18"/>
          <w:szCs w:val="18"/>
        </w:rPr>
        <w:t>m</w:t>
      </w:r>
      <w:r w:rsidRPr="008308FF">
        <w:rPr>
          <w:sz w:val="18"/>
          <w:szCs w:val="18"/>
        </w:rPr>
        <w:t>ateriál</w:t>
      </w:r>
      <w:r>
        <w:rPr>
          <w:sz w:val="18"/>
          <w:szCs w:val="18"/>
        </w:rPr>
        <w:t xml:space="preserve">u </w:t>
      </w:r>
      <w:r w:rsidRPr="008308FF">
        <w:rPr>
          <w:sz w:val="18"/>
          <w:szCs w:val="18"/>
        </w:rPr>
        <w:t>alebo čast</w:t>
      </w:r>
      <w:r>
        <w:rPr>
          <w:sz w:val="18"/>
          <w:szCs w:val="18"/>
        </w:rPr>
        <w:t>i</w:t>
      </w:r>
      <w:r w:rsidRPr="008308FF">
        <w:rPr>
          <w:sz w:val="18"/>
          <w:szCs w:val="18"/>
        </w:rPr>
        <w:t xml:space="preserve"> </w:t>
      </w:r>
      <w:r>
        <w:rPr>
          <w:sz w:val="18"/>
          <w:szCs w:val="18"/>
        </w:rPr>
        <w:t>d</w:t>
      </w:r>
      <w:r w:rsidRPr="008308FF">
        <w:rPr>
          <w:sz w:val="18"/>
          <w:szCs w:val="18"/>
        </w:rPr>
        <w:t>iela</w:t>
      </w:r>
      <w:r>
        <w:rPr>
          <w:sz w:val="18"/>
          <w:szCs w:val="18"/>
        </w:rPr>
        <w:t>, alebo ktoré sú štandardom v príslušnom technickom odvetví.</w:t>
      </w:r>
    </w:p>
    <w:p w14:paraId="714FD131" w14:textId="77777777" w:rsidR="006E709F" w:rsidRDefault="006E709F" w:rsidP="006E709F">
      <w:pPr>
        <w:pStyle w:val="Default"/>
        <w:numPr>
          <w:ilvl w:val="1"/>
          <w:numId w:val="10"/>
        </w:numPr>
        <w:ind w:left="567" w:hanging="573"/>
        <w:jc w:val="both"/>
        <w:rPr>
          <w:sz w:val="18"/>
          <w:szCs w:val="18"/>
        </w:rPr>
      </w:pPr>
      <w:r w:rsidRPr="008308FF">
        <w:rPr>
          <w:sz w:val="18"/>
          <w:szCs w:val="18"/>
        </w:rPr>
        <w:t xml:space="preserve">Pri hodnotení výsledkov skúšok </w:t>
      </w:r>
      <w:r>
        <w:rPr>
          <w:sz w:val="18"/>
          <w:szCs w:val="18"/>
        </w:rPr>
        <w:t>vezme</w:t>
      </w:r>
      <w:r w:rsidRPr="008308FF">
        <w:rPr>
          <w:sz w:val="18"/>
          <w:szCs w:val="18"/>
        </w:rPr>
        <w:t xml:space="preserve"> </w:t>
      </w:r>
      <w:r>
        <w:rPr>
          <w:sz w:val="18"/>
          <w:szCs w:val="18"/>
        </w:rPr>
        <w:t>objednávateľ</w:t>
      </w:r>
      <w:r w:rsidRPr="008308FF">
        <w:rPr>
          <w:sz w:val="18"/>
          <w:szCs w:val="18"/>
        </w:rPr>
        <w:t xml:space="preserve"> do úvahy požiadavky na vlastnosti </w:t>
      </w:r>
      <w:r>
        <w:rPr>
          <w:sz w:val="18"/>
          <w:szCs w:val="18"/>
        </w:rPr>
        <w:t>t</w:t>
      </w:r>
      <w:r w:rsidRPr="008308FF">
        <w:rPr>
          <w:sz w:val="18"/>
          <w:szCs w:val="18"/>
        </w:rPr>
        <w:t>echnologického zariadenia</w:t>
      </w:r>
      <w:r>
        <w:rPr>
          <w:sz w:val="18"/>
          <w:szCs w:val="18"/>
        </w:rPr>
        <w:t>, akosť materiálu alebo funkčnosť diela</w:t>
      </w:r>
      <w:r w:rsidRPr="008308FF">
        <w:rPr>
          <w:sz w:val="18"/>
          <w:szCs w:val="18"/>
        </w:rPr>
        <w:t xml:space="preserve">, ako aj dopad </w:t>
      </w:r>
      <w:r>
        <w:rPr>
          <w:sz w:val="18"/>
          <w:szCs w:val="18"/>
        </w:rPr>
        <w:t xml:space="preserve">ich </w:t>
      </w:r>
      <w:r w:rsidRPr="008308FF">
        <w:rPr>
          <w:sz w:val="18"/>
          <w:szCs w:val="18"/>
        </w:rPr>
        <w:t xml:space="preserve">užívania na prevádzkové a iné vlastnosti </w:t>
      </w:r>
      <w:r>
        <w:rPr>
          <w:sz w:val="18"/>
          <w:szCs w:val="18"/>
        </w:rPr>
        <w:t>d</w:t>
      </w:r>
      <w:r w:rsidRPr="008308FF">
        <w:rPr>
          <w:sz w:val="18"/>
          <w:szCs w:val="18"/>
        </w:rPr>
        <w:t xml:space="preserve">iela ako celku. </w:t>
      </w:r>
    </w:p>
    <w:p w14:paraId="1E1946A7" w14:textId="77777777" w:rsidR="006E709F" w:rsidRDefault="006E709F" w:rsidP="006E709F">
      <w:pPr>
        <w:pStyle w:val="Default"/>
        <w:numPr>
          <w:ilvl w:val="1"/>
          <w:numId w:val="10"/>
        </w:numPr>
        <w:ind w:left="567" w:hanging="573"/>
        <w:jc w:val="both"/>
        <w:rPr>
          <w:sz w:val="18"/>
          <w:szCs w:val="18"/>
        </w:rPr>
      </w:pPr>
      <w:r w:rsidRPr="475ACB03">
        <w:rPr>
          <w:sz w:val="18"/>
          <w:szCs w:val="18"/>
        </w:rPr>
        <w:t>O riadnom vykonaní skúšok sa spíše záznam o vykonaní skúšky. Skúšky sa budú považovať za vykonané vyhlásením objednávateľa o ich riadnom vykonaní.</w:t>
      </w:r>
    </w:p>
    <w:p w14:paraId="4AB84644" w14:textId="7F01ACE6" w:rsidR="006E709F" w:rsidRDefault="006E709F" w:rsidP="006E709F">
      <w:pPr>
        <w:pStyle w:val="Default"/>
        <w:numPr>
          <w:ilvl w:val="1"/>
          <w:numId w:val="10"/>
        </w:numPr>
        <w:ind w:left="567" w:hanging="573"/>
        <w:jc w:val="both"/>
        <w:rPr>
          <w:sz w:val="18"/>
          <w:szCs w:val="18"/>
        </w:rPr>
      </w:pPr>
      <w:r w:rsidRPr="00ED42AD">
        <w:rPr>
          <w:sz w:val="18"/>
          <w:szCs w:val="18"/>
        </w:rPr>
        <w:t xml:space="preserve">Všetky záznamy a protokoly o vykonaní skúšok musia byť spísané v slovenskom jazyku a podpísané zhotoviteľom </w:t>
      </w:r>
      <w:r w:rsidR="006408BA">
        <w:rPr>
          <w:sz w:val="18"/>
          <w:szCs w:val="18"/>
        </w:rPr>
        <w:br/>
      </w:r>
      <w:r w:rsidRPr="00ED42AD">
        <w:rPr>
          <w:sz w:val="18"/>
          <w:szCs w:val="18"/>
        </w:rPr>
        <w:t xml:space="preserve">a objednávateľom. </w:t>
      </w:r>
    </w:p>
    <w:p w14:paraId="4943BBF5" w14:textId="19893FE7" w:rsidR="006E709F" w:rsidRPr="006E709F" w:rsidRDefault="006E709F" w:rsidP="006E709F">
      <w:pPr>
        <w:pStyle w:val="Default"/>
        <w:numPr>
          <w:ilvl w:val="1"/>
          <w:numId w:val="10"/>
        </w:numPr>
        <w:ind w:left="567" w:hanging="573"/>
        <w:jc w:val="both"/>
        <w:rPr>
          <w:sz w:val="18"/>
          <w:szCs w:val="18"/>
        </w:rPr>
      </w:pPr>
      <w:r w:rsidRPr="00ED42AD">
        <w:rPr>
          <w:sz w:val="18"/>
          <w:szCs w:val="18"/>
        </w:rPr>
        <w:t xml:space="preserve">Ak technologické zariadenie, materiály, dielo, alebo časť diela nevyhovie </w:t>
      </w:r>
      <w:r>
        <w:rPr>
          <w:sz w:val="18"/>
          <w:szCs w:val="18"/>
        </w:rPr>
        <w:t xml:space="preserve">vykonaným </w:t>
      </w:r>
      <w:r w:rsidRPr="00ED42AD">
        <w:rPr>
          <w:sz w:val="18"/>
          <w:szCs w:val="18"/>
        </w:rPr>
        <w:t>skúška</w:t>
      </w:r>
      <w:r>
        <w:rPr>
          <w:sz w:val="18"/>
          <w:szCs w:val="18"/>
        </w:rPr>
        <w:t>m</w:t>
      </w:r>
      <w:r w:rsidRPr="00ED42AD">
        <w:rPr>
          <w:sz w:val="18"/>
          <w:szCs w:val="18"/>
        </w:rPr>
        <w:t xml:space="preserve">, </w:t>
      </w:r>
      <w:r>
        <w:rPr>
          <w:sz w:val="18"/>
          <w:szCs w:val="18"/>
        </w:rPr>
        <w:t>každá zo zmluvných strán môže</w:t>
      </w:r>
      <w:r w:rsidRPr="00ED42AD">
        <w:rPr>
          <w:sz w:val="18"/>
          <w:szCs w:val="18"/>
        </w:rPr>
        <w:t xml:space="preserve"> požadovať, aby sa neúspešné skúšky za rovnakých podmienok opakovali.</w:t>
      </w:r>
      <w:bookmarkStart w:id="2" w:name="_Ref527042334"/>
      <w:r w:rsidRPr="00ED42AD">
        <w:rPr>
          <w:sz w:val="18"/>
          <w:szCs w:val="18"/>
        </w:rPr>
        <w:t xml:space="preserve"> Ak skúšky a/alebo opakované skúšky preukážu, že skúšané technologické zariadenia, materiály, dielo alebo jeho časť má vady, nedorobky, alebo inak nezodpovedá požiadavkám zmluvy, zhotoviteľ je povinný tieto vady alebo nedorobky na vlastné náklady odstrániť, alebo inak uviesť dielo na vlastné náklady do súladu so zmluvou.</w:t>
      </w:r>
      <w:bookmarkEnd w:id="2"/>
    </w:p>
    <w:p w14:paraId="4E2129C3" w14:textId="3E5BAED7" w:rsidR="000963FE" w:rsidRDefault="000963FE" w:rsidP="000963FE">
      <w:pPr>
        <w:pStyle w:val="Default"/>
        <w:jc w:val="both"/>
        <w:rPr>
          <w:sz w:val="18"/>
          <w:szCs w:val="18"/>
        </w:rPr>
      </w:pPr>
    </w:p>
    <w:p w14:paraId="5E4F5667" w14:textId="77777777" w:rsidR="00C1095C" w:rsidRDefault="00C1095C" w:rsidP="000963FE">
      <w:pPr>
        <w:pStyle w:val="Default"/>
        <w:jc w:val="both"/>
        <w:rPr>
          <w:sz w:val="18"/>
          <w:szCs w:val="18"/>
        </w:rPr>
      </w:pPr>
    </w:p>
    <w:p w14:paraId="6A566B53" w14:textId="264D26B9" w:rsidR="000963FE" w:rsidRPr="00ED42AD" w:rsidRDefault="000C6533" w:rsidP="000963FE">
      <w:pPr>
        <w:pStyle w:val="Default"/>
        <w:ind w:left="-6"/>
        <w:jc w:val="center"/>
        <w:rPr>
          <w:sz w:val="18"/>
          <w:szCs w:val="18"/>
        </w:rPr>
      </w:pPr>
      <w:r>
        <w:rPr>
          <w:b/>
          <w:bCs/>
          <w:sz w:val="18"/>
          <w:szCs w:val="18"/>
        </w:rPr>
        <w:t>I</w:t>
      </w:r>
      <w:r w:rsidR="000963FE">
        <w:rPr>
          <w:b/>
          <w:bCs/>
          <w:sz w:val="18"/>
          <w:szCs w:val="18"/>
        </w:rPr>
        <w:t>V</w:t>
      </w:r>
      <w:r w:rsidR="000963FE" w:rsidRPr="00ED42AD">
        <w:rPr>
          <w:b/>
          <w:bCs/>
          <w:sz w:val="18"/>
          <w:szCs w:val="18"/>
        </w:rPr>
        <w:t>. Nakladanie s odpadmi</w:t>
      </w:r>
    </w:p>
    <w:p w14:paraId="106031D6" w14:textId="77777777" w:rsidR="000963FE" w:rsidRPr="00C11298" w:rsidRDefault="000963FE" w:rsidP="000963FE">
      <w:pPr>
        <w:pStyle w:val="Default"/>
        <w:ind w:left="993"/>
        <w:jc w:val="both"/>
        <w:rPr>
          <w:sz w:val="10"/>
          <w:szCs w:val="10"/>
        </w:rPr>
      </w:pPr>
    </w:p>
    <w:p w14:paraId="55649AAF" w14:textId="77777777" w:rsidR="000963FE" w:rsidRPr="00C11298" w:rsidRDefault="000963FE" w:rsidP="000963FE">
      <w:pPr>
        <w:pStyle w:val="Odsekzoznamu"/>
        <w:numPr>
          <w:ilvl w:val="0"/>
          <w:numId w:val="10"/>
        </w:numPr>
        <w:autoSpaceDE w:val="0"/>
        <w:autoSpaceDN w:val="0"/>
        <w:adjustRightInd w:val="0"/>
        <w:spacing w:after="0" w:line="240" w:lineRule="auto"/>
        <w:contextualSpacing w:val="0"/>
        <w:jc w:val="both"/>
        <w:rPr>
          <w:rFonts w:ascii="Arial" w:hAnsi="Arial" w:cs="Arial"/>
          <w:vanish/>
          <w:color w:val="000000"/>
          <w:sz w:val="20"/>
          <w:szCs w:val="20"/>
        </w:rPr>
      </w:pPr>
    </w:p>
    <w:p w14:paraId="0F8F1168" w14:textId="77777777" w:rsidR="000963FE" w:rsidRPr="00C11298" w:rsidRDefault="000963FE" w:rsidP="00164C9B">
      <w:pPr>
        <w:pStyle w:val="Default"/>
        <w:numPr>
          <w:ilvl w:val="1"/>
          <w:numId w:val="15"/>
        </w:numPr>
        <w:ind w:left="567" w:hanging="567"/>
        <w:jc w:val="both"/>
        <w:rPr>
          <w:rFonts w:eastAsia="Arial"/>
          <w:b/>
          <w:bCs/>
          <w:sz w:val="18"/>
          <w:szCs w:val="18"/>
        </w:rPr>
      </w:pPr>
      <w:r w:rsidRPr="475ACB03">
        <w:rPr>
          <w:sz w:val="18"/>
          <w:szCs w:val="18"/>
        </w:rPr>
        <w:t xml:space="preserve">Zhotoviteľ je povinný pri nakladaní s odpadmi </w:t>
      </w:r>
      <w:r w:rsidRPr="00F67644">
        <w:rPr>
          <w:rFonts w:eastAsia="Arial"/>
          <w:sz w:val="18"/>
          <w:szCs w:val="18"/>
        </w:rPr>
        <w:t>dodržiavať zákon č. 79/2015 Z. z. o odpadoch a o zmene a doplnení niektorých zákonov v znení neskorších predpisov (ďalej len „</w:t>
      </w:r>
      <w:r w:rsidRPr="00C807AC">
        <w:rPr>
          <w:rFonts w:eastAsia="Arial"/>
          <w:b/>
          <w:bCs/>
          <w:sz w:val="18"/>
          <w:szCs w:val="18"/>
        </w:rPr>
        <w:t>Zákon o odpadoch</w:t>
      </w:r>
      <w:r w:rsidRPr="00F67644">
        <w:rPr>
          <w:rFonts w:eastAsia="Arial"/>
          <w:sz w:val="18"/>
          <w:szCs w:val="18"/>
        </w:rPr>
        <w:t>“) a všetky príslušné právne predpisy upravujúce nakladanie s odpadmi. Zhotoviteľ sa najmä, nie však výlučne, zaväzuje v mene objednávateľa plniť všetky povinnosti držiteľa odpadu podľa § 14 Zákona o odpadoch.</w:t>
      </w:r>
      <w:bookmarkStart w:id="3" w:name="_Hlk496795975"/>
    </w:p>
    <w:p w14:paraId="7E9B707C" w14:textId="77777777" w:rsidR="000963FE" w:rsidRPr="00545B75" w:rsidRDefault="000963FE" w:rsidP="00164C9B">
      <w:pPr>
        <w:pStyle w:val="Default"/>
        <w:numPr>
          <w:ilvl w:val="1"/>
          <w:numId w:val="15"/>
        </w:numPr>
        <w:ind w:left="567" w:hanging="567"/>
        <w:jc w:val="both"/>
        <w:rPr>
          <w:b/>
          <w:color w:val="auto"/>
          <w:sz w:val="18"/>
          <w:szCs w:val="18"/>
        </w:rPr>
      </w:pPr>
      <w:r w:rsidRPr="00C11298">
        <w:rPr>
          <w:sz w:val="18"/>
          <w:szCs w:val="18"/>
        </w:rPr>
        <w:t xml:space="preserve">Odpad je </w:t>
      </w:r>
      <w:r>
        <w:rPr>
          <w:sz w:val="18"/>
          <w:szCs w:val="18"/>
        </w:rPr>
        <w:t>z</w:t>
      </w:r>
      <w:r w:rsidRPr="00C11298">
        <w:rPr>
          <w:sz w:val="18"/>
          <w:szCs w:val="18"/>
        </w:rPr>
        <w:t xml:space="preserve">hotoviteľ povinný recyklovať a zhodnocovať. Odpad, ktorý sa nedá ďalej recyklovať a zhodnocovať v mieste jeho vzniku, </w:t>
      </w:r>
      <w:r>
        <w:rPr>
          <w:sz w:val="18"/>
          <w:szCs w:val="18"/>
        </w:rPr>
        <w:t>z</w:t>
      </w:r>
      <w:r w:rsidRPr="00C11298">
        <w:rPr>
          <w:sz w:val="18"/>
          <w:szCs w:val="18"/>
        </w:rPr>
        <w:t>hotoviteľ zneškodní tak, že ho vytriedi a odovzdá osobám oprávneným</w:t>
      </w:r>
      <w:bookmarkEnd w:id="3"/>
      <w:r w:rsidRPr="00C11298">
        <w:rPr>
          <w:sz w:val="18"/>
          <w:szCs w:val="18"/>
        </w:rPr>
        <w:t xml:space="preserve"> nakladať s odpadom podľa </w:t>
      </w:r>
      <w:r>
        <w:rPr>
          <w:sz w:val="18"/>
          <w:szCs w:val="18"/>
        </w:rPr>
        <w:t>Z</w:t>
      </w:r>
      <w:r w:rsidRPr="00C11298">
        <w:rPr>
          <w:sz w:val="18"/>
          <w:szCs w:val="18"/>
        </w:rPr>
        <w:t xml:space="preserve">ákona </w:t>
      </w:r>
      <w:r w:rsidRPr="00545B75">
        <w:rPr>
          <w:color w:val="auto"/>
          <w:sz w:val="18"/>
          <w:szCs w:val="18"/>
        </w:rPr>
        <w:t xml:space="preserve">o odpadoch. </w:t>
      </w:r>
    </w:p>
    <w:p w14:paraId="2C373D9C" w14:textId="77777777" w:rsidR="000963FE" w:rsidRPr="00545B75" w:rsidRDefault="000963FE" w:rsidP="00164C9B">
      <w:pPr>
        <w:pStyle w:val="Default"/>
        <w:numPr>
          <w:ilvl w:val="1"/>
          <w:numId w:val="15"/>
        </w:numPr>
        <w:ind w:left="567" w:hanging="567"/>
        <w:jc w:val="both"/>
        <w:rPr>
          <w:rStyle w:val="Predvolenpsmoodseku1"/>
          <w:b/>
          <w:bCs/>
          <w:color w:val="auto"/>
          <w:sz w:val="18"/>
          <w:szCs w:val="18"/>
        </w:rPr>
      </w:pPr>
      <w:r w:rsidRPr="475ACB03">
        <w:rPr>
          <w:color w:val="auto"/>
          <w:sz w:val="18"/>
          <w:szCs w:val="18"/>
        </w:rPr>
        <w:t>Zhotoviteľ</w:t>
      </w:r>
      <w:r w:rsidRPr="475ACB03">
        <w:rPr>
          <w:rStyle w:val="Predvolenpsmoodseku1"/>
          <w:color w:val="auto"/>
          <w:sz w:val="18"/>
          <w:szCs w:val="18"/>
        </w:rPr>
        <w:t xml:space="preserve"> zabezpečí roztriedenie, nakládku, prepravu a likvidáciu (zhodnotenie, resp. zneškodnenie) ostatného a nebezpečného odpadu u osôb (spoločností) oprávnených a autorizovaných na nakladanie s odpadmi, a ktoré disponujú platnými rozhodnutiami - súhlasmi na prevádzkovanie zariadenia na zber, zhodnotenie alebo zneškodnenie odpadov, príslušnými prepravnými povoleniami (súhlasmi) a autorizáciami. Tieto doklady predloží zhotoviteľ (e-mailom) alebo v</w:t>
      </w:r>
      <w:r>
        <w:rPr>
          <w:rStyle w:val="Predvolenpsmoodseku1"/>
          <w:color w:val="auto"/>
          <w:sz w:val="18"/>
          <w:szCs w:val="18"/>
        </w:rPr>
        <w:t xml:space="preserve"> </w:t>
      </w:r>
      <w:r w:rsidRPr="475ACB03">
        <w:rPr>
          <w:rStyle w:val="Predvolenpsmoodseku1"/>
          <w:color w:val="auto"/>
          <w:sz w:val="18"/>
          <w:szCs w:val="18"/>
        </w:rPr>
        <w:t>listinnej forme zástupcom objednávateľa v čase uvedenom v zmluve. Ak zhotoviteľ nezabezpečuje prepravu a ďalšie nakladanie s odpadmi sám, je povinný uzatvoriť zmluvu s oprávnenou treťou stranou, pričom zodpovedá za to, že aj táto tretia strana disponuje príslušnými súhlasmi, povoleniami, autorizáciami potrebnými v zmysle platných všeobecne záväzných právnych predpisov v oblasti odpadového hospodárstva.</w:t>
      </w:r>
    </w:p>
    <w:p w14:paraId="5E434730" w14:textId="77777777" w:rsidR="000963FE" w:rsidRPr="00545B75" w:rsidRDefault="000963FE" w:rsidP="00164C9B">
      <w:pPr>
        <w:pStyle w:val="Default"/>
        <w:numPr>
          <w:ilvl w:val="1"/>
          <w:numId w:val="15"/>
        </w:numPr>
        <w:ind w:left="567" w:hanging="567"/>
        <w:jc w:val="both"/>
        <w:rPr>
          <w:rStyle w:val="Predvolenpsmoodseku1"/>
          <w:b/>
          <w:bCs/>
          <w:color w:val="auto"/>
          <w:sz w:val="18"/>
          <w:szCs w:val="18"/>
        </w:rPr>
      </w:pPr>
      <w:r w:rsidRPr="475ACB03">
        <w:rPr>
          <w:color w:val="auto"/>
          <w:sz w:val="18"/>
          <w:szCs w:val="18"/>
        </w:rPr>
        <w:lastRenderedPageBreak/>
        <w:t>Zhotoviteľ</w:t>
      </w:r>
      <w:r w:rsidRPr="475ACB03">
        <w:rPr>
          <w:rStyle w:val="Predvolenpsmoodseku1"/>
          <w:color w:val="auto"/>
          <w:sz w:val="18"/>
          <w:szCs w:val="18"/>
        </w:rPr>
        <w:t xml:space="preserve"> je povinný viesť priebežnú evidenciu odpadov na evidenčnom liste odpadu pre každý druh odpadu zvlášť. Do poznámky evidenčného listu zhotoviteľ uvedie konečného príjemcu odpadu, ktorý odpad zhodnotil, príp. zneškodnil. Riadne vyplnené evidenčné listy odpadov za príslušný mesiac predkladá </w:t>
      </w:r>
      <w:r>
        <w:rPr>
          <w:rStyle w:val="Predvolenpsmoodseku1"/>
          <w:color w:val="auto"/>
          <w:sz w:val="18"/>
          <w:szCs w:val="18"/>
        </w:rPr>
        <w:t>zhotoviteľ</w:t>
      </w:r>
      <w:r w:rsidRPr="475ACB03">
        <w:rPr>
          <w:rStyle w:val="Predvolenpsmoodseku1"/>
          <w:color w:val="auto"/>
          <w:sz w:val="18"/>
          <w:szCs w:val="18"/>
        </w:rPr>
        <w:t xml:space="preserve"> v elektronickej forme zástupcovi objednávateľa v čase uvedenom v zmluve.</w:t>
      </w:r>
    </w:p>
    <w:p w14:paraId="560EDB25" w14:textId="6A8DFEBA" w:rsidR="000963FE" w:rsidRPr="003665B5" w:rsidRDefault="000963FE" w:rsidP="00164C9B">
      <w:pPr>
        <w:pStyle w:val="Default"/>
        <w:numPr>
          <w:ilvl w:val="1"/>
          <w:numId w:val="15"/>
        </w:numPr>
        <w:ind w:left="567" w:hanging="567"/>
        <w:jc w:val="both"/>
        <w:rPr>
          <w:rStyle w:val="Predvolenpsmoodseku1"/>
          <w:color w:val="auto"/>
          <w:sz w:val="18"/>
          <w:szCs w:val="18"/>
        </w:rPr>
      </w:pPr>
      <w:r w:rsidRPr="475ACB03">
        <w:rPr>
          <w:color w:val="auto"/>
          <w:sz w:val="18"/>
          <w:szCs w:val="18"/>
        </w:rPr>
        <w:t>Zhotoviteľ</w:t>
      </w:r>
      <w:r w:rsidRPr="475ACB03">
        <w:rPr>
          <w:rStyle w:val="Predvolenpsmoodseku1"/>
          <w:color w:val="auto"/>
          <w:sz w:val="18"/>
          <w:szCs w:val="18"/>
        </w:rPr>
        <w:t xml:space="preserve"> je povinný odovzdať objednávateľovi </w:t>
      </w:r>
      <w:r>
        <w:rPr>
          <w:rStyle w:val="Predvolenpsmoodseku1"/>
          <w:color w:val="auto"/>
          <w:sz w:val="18"/>
          <w:szCs w:val="18"/>
        </w:rPr>
        <w:t>kópiu</w:t>
      </w:r>
      <w:r w:rsidRPr="475ACB03">
        <w:rPr>
          <w:rStyle w:val="Predvolenpsmoodseku1"/>
          <w:color w:val="auto"/>
          <w:sz w:val="18"/>
          <w:szCs w:val="18"/>
        </w:rPr>
        <w:t xml:space="preserve"> str</w:t>
      </w:r>
      <w:r>
        <w:rPr>
          <w:rStyle w:val="Predvolenpsmoodseku1"/>
          <w:color w:val="auto"/>
          <w:sz w:val="18"/>
          <w:szCs w:val="18"/>
        </w:rPr>
        <w:t>any</w:t>
      </w:r>
      <w:r w:rsidRPr="475ACB03">
        <w:rPr>
          <w:rStyle w:val="Predvolenpsmoodseku1"/>
          <w:color w:val="auto"/>
          <w:sz w:val="18"/>
          <w:szCs w:val="18"/>
        </w:rPr>
        <w:t xml:space="preserve"> č. 1 tlačiva sprievodného listu nebezpečného dopadu (ďalej len „</w:t>
      </w:r>
      <w:r w:rsidRPr="00C807AC">
        <w:rPr>
          <w:rStyle w:val="Predvolenpsmoodseku1"/>
          <w:b/>
          <w:bCs/>
          <w:color w:val="auto"/>
          <w:sz w:val="18"/>
          <w:szCs w:val="18"/>
        </w:rPr>
        <w:t>SLNO</w:t>
      </w:r>
      <w:r w:rsidRPr="475ACB03">
        <w:rPr>
          <w:rStyle w:val="Predvolenpsmoodseku1"/>
          <w:color w:val="auto"/>
          <w:sz w:val="18"/>
          <w:szCs w:val="18"/>
        </w:rPr>
        <w:t>“) a</w:t>
      </w:r>
      <w:r>
        <w:rPr>
          <w:rStyle w:val="Predvolenpsmoodseku1"/>
          <w:color w:val="auto"/>
          <w:sz w:val="18"/>
          <w:szCs w:val="18"/>
        </w:rPr>
        <w:t> kópiu strany</w:t>
      </w:r>
      <w:r w:rsidRPr="475ACB03">
        <w:rPr>
          <w:rStyle w:val="Predvolenpsmoodseku1"/>
          <w:color w:val="auto"/>
          <w:sz w:val="18"/>
          <w:szCs w:val="18"/>
        </w:rPr>
        <w:t xml:space="preserve"> č. 4 tlačiva SLNO, originály vážnych lístkov z váhy objednávateľa a vážnych lístkov z váhy konečného príjemcu odpadu v čase uvedenom v zmluve. </w:t>
      </w:r>
      <w:r w:rsidRPr="475ACB03">
        <w:rPr>
          <w:color w:val="auto"/>
          <w:sz w:val="18"/>
          <w:szCs w:val="18"/>
        </w:rPr>
        <w:t>Zhotoviteľ</w:t>
      </w:r>
      <w:r w:rsidRPr="003665B5">
        <w:rPr>
          <w:rStyle w:val="Predvolenpsmoodseku1"/>
          <w:color w:val="auto"/>
          <w:sz w:val="18"/>
          <w:szCs w:val="18"/>
        </w:rPr>
        <w:t>, ktorý zabezpečuje prepravu nebezpečného odpadu a je podľa § 26</w:t>
      </w:r>
      <w:r>
        <w:rPr>
          <w:rStyle w:val="Predvolenpsmoodseku1"/>
          <w:color w:val="auto"/>
          <w:sz w:val="18"/>
          <w:szCs w:val="18"/>
        </w:rPr>
        <w:t>,</w:t>
      </w:r>
      <w:r w:rsidRPr="003665B5">
        <w:rPr>
          <w:rStyle w:val="Predvolenpsmoodseku1"/>
          <w:color w:val="auto"/>
          <w:sz w:val="18"/>
          <w:szCs w:val="18"/>
        </w:rPr>
        <w:t xml:space="preserve"> ods</w:t>
      </w:r>
      <w:r>
        <w:rPr>
          <w:rStyle w:val="Predvolenpsmoodseku1"/>
          <w:color w:val="auto"/>
          <w:sz w:val="18"/>
          <w:szCs w:val="18"/>
        </w:rPr>
        <w:t>.</w:t>
      </w:r>
      <w:r w:rsidRPr="003665B5">
        <w:rPr>
          <w:rStyle w:val="Predvolenpsmoodseku1"/>
          <w:color w:val="auto"/>
          <w:sz w:val="18"/>
          <w:szCs w:val="18"/>
        </w:rPr>
        <w:t xml:space="preserve">1 </w:t>
      </w:r>
      <w:r>
        <w:rPr>
          <w:rStyle w:val="Predvolenpsmoodseku1"/>
          <w:color w:val="auto"/>
          <w:sz w:val="18"/>
          <w:szCs w:val="18"/>
        </w:rPr>
        <w:t>Z</w:t>
      </w:r>
      <w:r w:rsidRPr="003665B5">
        <w:rPr>
          <w:rStyle w:val="Predvolenpsmoodseku1"/>
          <w:color w:val="auto"/>
          <w:sz w:val="18"/>
          <w:szCs w:val="18"/>
        </w:rPr>
        <w:t>ákona o odpadoch odosielateľom odpadu</w:t>
      </w:r>
      <w:r>
        <w:rPr>
          <w:rStyle w:val="Predvolenpsmoodseku1"/>
          <w:color w:val="auto"/>
          <w:sz w:val="18"/>
          <w:szCs w:val="18"/>
        </w:rPr>
        <w:t xml:space="preserve">, </w:t>
      </w:r>
      <w:r w:rsidRPr="003665B5">
        <w:rPr>
          <w:rStyle w:val="Predvolenpsmoodseku1"/>
          <w:color w:val="auto"/>
          <w:sz w:val="18"/>
          <w:szCs w:val="18"/>
        </w:rPr>
        <w:t xml:space="preserve">na SLNO potvrdí príjem </w:t>
      </w:r>
      <w:r>
        <w:rPr>
          <w:rStyle w:val="Predvolenpsmoodseku1"/>
          <w:color w:val="auto"/>
          <w:sz w:val="18"/>
          <w:szCs w:val="18"/>
        </w:rPr>
        <w:t>odpadu</w:t>
      </w:r>
      <w:r w:rsidRPr="003665B5">
        <w:rPr>
          <w:rStyle w:val="Predvolenpsmoodseku1"/>
          <w:color w:val="auto"/>
          <w:sz w:val="18"/>
          <w:szCs w:val="18"/>
        </w:rPr>
        <w:t xml:space="preserve"> a kópiu strany č</w:t>
      </w:r>
      <w:r w:rsidR="00F47DAF">
        <w:rPr>
          <w:rStyle w:val="Predvolenpsmoodseku1"/>
          <w:color w:val="auto"/>
          <w:sz w:val="18"/>
          <w:szCs w:val="18"/>
        </w:rPr>
        <w:t>.</w:t>
      </w:r>
      <w:r w:rsidRPr="003665B5">
        <w:rPr>
          <w:rStyle w:val="Predvolenpsmoodseku1"/>
          <w:color w:val="auto"/>
          <w:sz w:val="18"/>
          <w:szCs w:val="18"/>
        </w:rPr>
        <w:t xml:space="preserve"> 1 </w:t>
      </w:r>
      <w:r w:rsidR="00F47DAF">
        <w:rPr>
          <w:rStyle w:val="Predvolenpsmoodseku1"/>
          <w:color w:val="auto"/>
          <w:sz w:val="18"/>
          <w:szCs w:val="18"/>
        </w:rPr>
        <w:br/>
      </w:r>
      <w:r w:rsidRPr="003665B5">
        <w:rPr>
          <w:rStyle w:val="Predvolenpsmoodseku1"/>
          <w:color w:val="auto"/>
          <w:sz w:val="18"/>
          <w:szCs w:val="18"/>
        </w:rPr>
        <w:t xml:space="preserve">a strany č. 4 SLNO odošle spolu s faktúrou </w:t>
      </w:r>
      <w:r>
        <w:rPr>
          <w:rStyle w:val="Predvolenpsmoodseku1"/>
          <w:color w:val="auto"/>
          <w:sz w:val="18"/>
          <w:szCs w:val="18"/>
        </w:rPr>
        <w:t>objednávateľovi</w:t>
      </w:r>
      <w:r w:rsidRPr="003665B5">
        <w:rPr>
          <w:rStyle w:val="Predvolenpsmoodseku1"/>
          <w:color w:val="auto"/>
          <w:sz w:val="18"/>
          <w:szCs w:val="18"/>
        </w:rPr>
        <w:t>.</w:t>
      </w:r>
    </w:p>
    <w:p w14:paraId="12FA0B10" w14:textId="77777777" w:rsidR="000963FE" w:rsidRPr="00545B75" w:rsidRDefault="000963FE" w:rsidP="00164C9B">
      <w:pPr>
        <w:pStyle w:val="Default"/>
        <w:numPr>
          <w:ilvl w:val="1"/>
          <w:numId w:val="15"/>
        </w:numPr>
        <w:ind w:left="567" w:hanging="567"/>
        <w:jc w:val="both"/>
        <w:rPr>
          <w:rStyle w:val="Predvolenpsmoodseku1"/>
          <w:b/>
          <w:color w:val="FF0000"/>
          <w:sz w:val="18"/>
          <w:szCs w:val="18"/>
        </w:rPr>
      </w:pPr>
      <w:r w:rsidRPr="00545B75">
        <w:rPr>
          <w:color w:val="auto"/>
          <w:sz w:val="18"/>
          <w:szCs w:val="18"/>
        </w:rPr>
        <w:t xml:space="preserve">Odpad na nákladných vozidlách musí byť za účelom minimalizácie znečistenia verejných komunikácií </w:t>
      </w:r>
      <w:r w:rsidRPr="00545B75">
        <w:rPr>
          <w:sz w:val="18"/>
          <w:szCs w:val="18"/>
        </w:rPr>
        <w:t>zaplachtovaný.</w:t>
      </w:r>
    </w:p>
    <w:p w14:paraId="242CEB95" w14:textId="47C4C564" w:rsidR="000963FE" w:rsidRPr="007C0855" w:rsidRDefault="000963FE" w:rsidP="00164C9B">
      <w:pPr>
        <w:pStyle w:val="Default"/>
        <w:numPr>
          <w:ilvl w:val="1"/>
          <w:numId w:val="15"/>
        </w:numPr>
        <w:ind w:left="567" w:hanging="567"/>
        <w:jc w:val="both"/>
        <w:rPr>
          <w:b/>
          <w:sz w:val="18"/>
          <w:szCs w:val="18"/>
        </w:rPr>
      </w:pPr>
      <w:r w:rsidRPr="00545B75">
        <w:rPr>
          <w:sz w:val="18"/>
          <w:szCs w:val="18"/>
        </w:rPr>
        <w:t xml:space="preserve">Zhotoviteľ zodpovedá za zabezpečenie odvozu komunálneho odpadu, ktorý vyprodukujú </w:t>
      </w:r>
      <w:r>
        <w:rPr>
          <w:sz w:val="18"/>
          <w:szCs w:val="18"/>
        </w:rPr>
        <w:t>p</w:t>
      </w:r>
      <w:r w:rsidRPr="00545B75">
        <w:rPr>
          <w:sz w:val="18"/>
          <w:szCs w:val="18"/>
        </w:rPr>
        <w:t xml:space="preserve">racovníci </w:t>
      </w:r>
      <w:r>
        <w:rPr>
          <w:sz w:val="18"/>
          <w:szCs w:val="18"/>
        </w:rPr>
        <w:t>z</w:t>
      </w:r>
      <w:r w:rsidRPr="00545B75">
        <w:rPr>
          <w:sz w:val="18"/>
          <w:szCs w:val="18"/>
        </w:rPr>
        <w:t xml:space="preserve">hotoviteľa, jeho </w:t>
      </w:r>
      <w:r>
        <w:rPr>
          <w:sz w:val="18"/>
          <w:szCs w:val="18"/>
        </w:rPr>
        <w:t>s</w:t>
      </w:r>
      <w:r w:rsidRPr="00545B75">
        <w:rPr>
          <w:sz w:val="18"/>
          <w:szCs w:val="18"/>
        </w:rPr>
        <w:t xml:space="preserve">ubdodávatelia a iné osoby prítomné na </w:t>
      </w:r>
      <w:r>
        <w:rPr>
          <w:sz w:val="18"/>
          <w:szCs w:val="18"/>
        </w:rPr>
        <w:t>s</w:t>
      </w:r>
      <w:r w:rsidRPr="00545B75">
        <w:rPr>
          <w:sz w:val="18"/>
          <w:szCs w:val="18"/>
        </w:rPr>
        <w:t>tavenisku.</w:t>
      </w:r>
    </w:p>
    <w:p w14:paraId="62D56F7B" w14:textId="77777777" w:rsidR="007C0855" w:rsidRPr="000963FE" w:rsidRDefault="007C0855" w:rsidP="007C0855">
      <w:pPr>
        <w:pStyle w:val="Default"/>
        <w:ind w:left="567"/>
        <w:jc w:val="both"/>
        <w:rPr>
          <w:b/>
          <w:sz w:val="18"/>
          <w:szCs w:val="18"/>
        </w:rPr>
      </w:pPr>
    </w:p>
    <w:p w14:paraId="4FF747C1" w14:textId="39984F81" w:rsidR="006A48CA" w:rsidRPr="00A76E89" w:rsidRDefault="006A48CA" w:rsidP="006A48CA">
      <w:pPr>
        <w:pStyle w:val="Bezriadkovania"/>
        <w:spacing w:before="240" w:after="120"/>
        <w:ind w:left="284"/>
        <w:jc w:val="center"/>
        <w:rPr>
          <w:rFonts w:ascii="Arial" w:hAnsi="Arial" w:cs="Arial"/>
          <w:b/>
          <w:bCs/>
          <w:sz w:val="18"/>
          <w:szCs w:val="18"/>
        </w:rPr>
      </w:pPr>
      <w:r w:rsidRPr="00A76E89">
        <w:rPr>
          <w:rFonts w:ascii="Arial" w:hAnsi="Arial" w:cs="Arial"/>
          <w:b/>
          <w:bCs/>
          <w:sz w:val="18"/>
          <w:szCs w:val="18"/>
        </w:rPr>
        <w:t>V. Záverečné ustanovenia</w:t>
      </w:r>
    </w:p>
    <w:p w14:paraId="5C889AFE" w14:textId="5F4EC545" w:rsidR="006A48CA" w:rsidRPr="00A76E89" w:rsidRDefault="006A48CA" w:rsidP="00BB116E">
      <w:pPr>
        <w:pStyle w:val="Default"/>
        <w:numPr>
          <w:ilvl w:val="1"/>
          <w:numId w:val="16"/>
        </w:numPr>
        <w:ind w:left="567" w:hanging="567"/>
        <w:jc w:val="both"/>
        <w:rPr>
          <w:sz w:val="18"/>
          <w:szCs w:val="18"/>
        </w:rPr>
      </w:pPr>
      <w:r w:rsidRPr="00A76E89">
        <w:rPr>
          <w:sz w:val="18"/>
          <w:szCs w:val="18"/>
        </w:rPr>
        <w:t xml:space="preserve">Objednávateľ ako prevádzkovateľ osobných údajov týmto informuje </w:t>
      </w:r>
      <w:r w:rsidR="00E82EFF">
        <w:rPr>
          <w:sz w:val="18"/>
          <w:szCs w:val="18"/>
        </w:rPr>
        <w:t>zhotoviteľ</w:t>
      </w:r>
      <w:r w:rsidRPr="00A76E89">
        <w:rPr>
          <w:sz w:val="18"/>
          <w:szCs w:val="18"/>
        </w:rPr>
        <w:t xml:space="preserve">a, že jeho osobné údaje, resp. osobné údaje jeho štatutárneho orgánu a jeho kontaktných osôb podľa tejto </w:t>
      </w:r>
      <w:r>
        <w:rPr>
          <w:sz w:val="18"/>
          <w:szCs w:val="18"/>
        </w:rPr>
        <w:t>z</w:t>
      </w:r>
      <w:r w:rsidRPr="00A76E89">
        <w:rPr>
          <w:sz w:val="18"/>
          <w:szCs w:val="18"/>
        </w:rPr>
        <w:t xml:space="preserve">mluvy ako dotknutých osôb, spracúva v rozsahu: titul, meno, priezvisko, funkcia, podpis, email, telefónne číslo, na účel uzatvorenia a plnenia tejto </w:t>
      </w:r>
      <w:r>
        <w:rPr>
          <w:sz w:val="18"/>
          <w:szCs w:val="18"/>
        </w:rPr>
        <w:t>z</w:t>
      </w:r>
      <w:r w:rsidRPr="00A76E89">
        <w:rPr>
          <w:sz w:val="18"/>
          <w:szCs w:val="18"/>
        </w:rPr>
        <w:t xml:space="preserve">mluvy. Osobné údaje objednávateľ spracúva na základe oprávneného záujmu podľa čl. 6 ods. 1 písm. f) Nariadenia Európskeho parlamentu </w:t>
      </w:r>
      <w:r w:rsidR="00651C64">
        <w:rPr>
          <w:sz w:val="18"/>
          <w:szCs w:val="18"/>
        </w:rPr>
        <w:br/>
      </w:r>
      <w:r w:rsidRPr="00A76E89">
        <w:rPr>
          <w:sz w:val="18"/>
          <w:szCs w:val="18"/>
        </w:rPr>
        <w:t>a Rady (EÚ) 2016/679 z 27. apríla 2016 o ochrane fyzických osôb pri spracúvaní osobných údajov a o voľnom pohybe takýchto údajov, ktorým sa zrušuje smernica 95/46/ES (všeobecné nariadenie o ochrane údajov</w:t>
      </w:r>
      <w:r w:rsidR="00635CDA">
        <w:rPr>
          <w:sz w:val="18"/>
          <w:szCs w:val="18"/>
        </w:rPr>
        <w:t>)</w:t>
      </w:r>
      <w:r w:rsidRPr="00A76E89">
        <w:rPr>
          <w:sz w:val="18"/>
          <w:szCs w:val="18"/>
        </w:rPr>
        <w:t xml:space="preserve"> a § 13 ods. 1 písm. f) zákona č. 18/2018 Z. z. o ochrane osobných údajov a o zmene a doplnení niektorých zákonov na riadnom a včasnom plnení tejto </w:t>
      </w:r>
      <w:r>
        <w:rPr>
          <w:sz w:val="18"/>
          <w:szCs w:val="18"/>
        </w:rPr>
        <w:t>z</w:t>
      </w:r>
      <w:r w:rsidRPr="00A76E89">
        <w:rPr>
          <w:sz w:val="18"/>
          <w:szCs w:val="18"/>
        </w:rPr>
        <w:t xml:space="preserve">mluvy.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 </w:t>
      </w:r>
      <w:r w:rsidR="00752F17">
        <w:rPr>
          <w:sz w:val="18"/>
          <w:szCs w:val="18"/>
        </w:rPr>
        <w:t>Z</w:t>
      </w:r>
      <w:r w:rsidRPr="00A76E89">
        <w:rPr>
          <w:sz w:val="18"/>
          <w:szCs w:val="18"/>
        </w:rPr>
        <w:t>ákona o verejnom obstarávaní</w:t>
      </w:r>
      <w:r w:rsidR="00752F17">
        <w:rPr>
          <w:sz w:val="18"/>
          <w:szCs w:val="18"/>
        </w:rPr>
        <w:t xml:space="preserve">. </w:t>
      </w:r>
      <w:r w:rsidRPr="00A76E89">
        <w:rPr>
          <w:sz w:val="18"/>
          <w:szCs w:val="18"/>
        </w:rPr>
        <w:t>Získané osobné údaje nepodliehajú profilovaniu ani automatizovanému rozhodovaniu. Objednávateľ nezamýšľa prenos osobných údajov do tretej krajiny, ani do medzinárodnej organizácie. Dotknutá osoba má na základe písomnej žiadosti alebo osobne u objednávateľa právo:</w:t>
      </w:r>
    </w:p>
    <w:p w14:paraId="7FAEE0FB" w14:textId="77777777" w:rsidR="006A48CA" w:rsidRPr="00A76E89" w:rsidRDefault="006A48CA" w:rsidP="006A48CA">
      <w:pPr>
        <w:pStyle w:val="Default"/>
        <w:numPr>
          <w:ilvl w:val="2"/>
          <w:numId w:val="5"/>
        </w:numPr>
        <w:ind w:left="1134" w:hanging="567"/>
        <w:jc w:val="both"/>
        <w:rPr>
          <w:sz w:val="18"/>
          <w:szCs w:val="18"/>
        </w:rPr>
      </w:pPr>
      <w:r w:rsidRPr="00A76E89">
        <w:rPr>
          <w:sz w:val="18"/>
          <w:szCs w:val="18"/>
        </w:rPr>
        <w:t xml:space="preserve">žiadať o prístup k svojim osobným údajom a o opravu, vymazanie alebo obmedzenie spracúvania svojich osobných údajov; </w:t>
      </w:r>
    </w:p>
    <w:p w14:paraId="72F9EDCC" w14:textId="77777777" w:rsidR="006A48CA" w:rsidRPr="00A76E89" w:rsidRDefault="006A48CA" w:rsidP="006A48CA">
      <w:pPr>
        <w:pStyle w:val="Default"/>
        <w:numPr>
          <w:ilvl w:val="2"/>
          <w:numId w:val="5"/>
        </w:numPr>
        <w:ind w:left="1134" w:hanging="567"/>
        <w:jc w:val="both"/>
        <w:rPr>
          <w:sz w:val="18"/>
          <w:szCs w:val="18"/>
        </w:rPr>
      </w:pPr>
      <w:r w:rsidRPr="00A76E89">
        <w:rPr>
          <w:sz w:val="18"/>
          <w:szCs w:val="18"/>
        </w:rPr>
        <w:t xml:space="preserve">namietať spracúvanie svojich osobných údajov; </w:t>
      </w:r>
    </w:p>
    <w:p w14:paraId="7924AB9C" w14:textId="77777777" w:rsidR="006A48CA" w:rsidRPr="00A76E89" w:rsidRDefault="006A48CA" w:rsidP="006A48CA">
      <w:pPr>
        <w:pStyle w:val="Default"/>
        <w:numPr>
          <w:ilvl w:val="2"/>
          <w:numId w:val="5"/>
        </w:numPr>
        <w:ind w:left="1134" w:hanging="567"/>
        <w:jc w:val="both"/>
        <w:rPr>
          <w:sz w:val="18"/>
          <w:szCs w:val="18"/>
        </w:rPr>
      </w:pPr>
      <w:r w:rsidRPr="00A76E89">
        <w:rPr>
          <w:sz w:val="18"/>
          <w:szCs w:val="18"/>
        </w:rPr>
        <w:t>na prenosnosť osobných údajov;</w:t>
      </w:r>
    </w:p>
    <w:p w14:paraId="0ED86D4C" w14:textId="1DC84378" w:rsidR="006A48CA" w:rsidRPr="00A76E89" w:rsidRDefault="006A48CA" w:rsidP="006A48CA">
      <w:pPr>
        <w:pStyle w:val="Default"/>
        <w:numPr>
          <w:ilvl w:val="2"/>
          <w:numId w:val="5"/>
        </w:numPr>
        <w:ind w:left="1134" w:hanging="567"/>
        <w:jc w:val="both"/>
        <w:rPr>
          <w:sz w:val="18"/>
          <w:szCs w:val="18"/>
        </w:rPr>
      </w:pPr>
      <w:r w:rsidRPr="00A76E89">
        <w:rPr>
          <w:sz w:val="18"/>
          <w:szCs w:val="18"/>
        </w:rPr>
        <w:t xml:space="preserve">podať návrh na začatie konania na Úrade na ochranu osobných údajov Slovenskej republiky. Ďalšie informácie </w:t>
      </w:r>
      <w:r w:rsidR="00281311">
        <w:rPr>
          <w:sz w:val="18"/>
          <w:szCs w:val="18"/>
        </w:rPr>
        <w:br/>
      </w:r>
      <w:r w:rsidRPr="00A76E89">
        <w:rPr>
          <w:sz w:val="18"/>
          <w:szCs w:val="18"/>
        </w:rPr>
        <w:t>o spracúvaní osobných údajov je možné nájsť aj na webovom sídle objednávateľa (ďalej len „</w:t>
      </w:r>
      <w:r w:rsidRPr="00A76E89">
        <w:rPr>
          <w:b/>
          <w:bCs/>
          <w:sz w:val="18"/>
          <w:szCs w:val="18"/>
        </w:rPr>
        <w:t xml:space="preserve">Informácie </w:t>
      </w:r>
      <w:r w:rsidR="00281311">
        <w:rPr>
          <w:b/>
          <w:bCs/>
          <w:sz w:val="18"/>
          <w:szCs w:val="18"/>
        </w:rPr>
        <w:br/>
      </w:r>
      <w:r w:rsidRPr="00A76E89">
        <w:rPr>
          <w:b/>
          <w:bCs/>
          <w:sz w:val="18"/>
          <w:szCs w:val="18"/>
        </w:rPr>
        <w:t>o ochrane osobných údajov</w:t>
      </w:r>
      <w:r w:rsidRPr="00A76E89">
        <w:rPr>
          <w:sz w:val="18"/>
          <w:szCs w:val="18"/>
        </w:rPr>
        <w:t xml:space="preserve">“). </w:t>
      </w:r>
    </w:p>
    <w:p w14:paraId="1FE5A632" w14:textId="7A6DCE69" w:rsidR="006A48CA" w:rsidRPr="00A76E89" w:rsidRDefault="00E82EFF" w:rsidP="00BB116E">
      <w:pPr>
        <w:pStyle w:val="Default"/>
        <w:numPr>
          <w:ilvl w:val="1"/>
          <w:numId w:val="16"/>
        </w:numPr>
        <w:ind w:left="567" w:hanging="567"/>
        <w:jc w:val="both"/>
        <w:rPr>
          <w:sz w:val="18"/>
          <w:szCs w:val="18"/>
        </w:rPr>
      </w:pPr>
      <w:r>
        <w:rPr>
          <w:sz w:val="18"/>
          <w:szCs w:val="18"/>
        </w:rPr>
        <w:t>Zhotoviteľ</w:t>
      </w:r>
      <w:r w:rsidR="006A48CA" w:rsidRPr="00A76E89">
        <w:rPr>
          <w:sz w:val="18"/>
          <w:szCs w:val="18"/>
        </w:rPr>
        <w:t xml:space="preserve"> podpisom zmluvy potvrdzuje že:</w:t>
      </w:r>
    </w:p>
    <w:p w14:paraId="48259EBC" w14:textId="77777777" w:rsidR="006A48CA" w:rsidRPr="00A76E89" w:rsidRDefault="006A48CA" w:rsidP="006A48CA">
      <w:pPr>
        <w:pStyle w:val="Default"/>
        <w:numPr>
          <w:ilvl w:val="0"/>
          <w:numId w:val="7"/>
        </w:numPr>
        <w:ind w:left="1134" w:hanging="567"/>
        <w:jc w:val="both"/>
        <w:rPr>
          <w:sz w:val="18"/>
          <w:szCs w:val="18"/>
        </w:rPr>
      </w:pPr>
      <w:r w:rsidRPr="00A76E89">
        <w:rPr>
          <w:sz w:val="18"/>
          <w:szCs w:val="18"/>
        </w:rPr>
        <w:t xml:space="preserve">správnosť a pravdivosť osobných údajov, ktoré sa ho týkajú a sú uvedené v tejto </w:t>
      </w:r>
      <w:r>
        <w:rPr>
          <w:sz w:val="18"/>
          <w:szCs w:val="18"/>
        </w:rPr>
        <w:t>z</w:t>
      </w:r>
      <w:r w:rsidRPr="00A76E89">
        <w:rPr>
          <w:sz w:val="18"/>
          <w:szCs w:val="18"/>
        </w:rPr>
        <w:t>mluve;</w:t>
      </w:r>
    </w:p>
    <w:p w14:paraId="66477294" w14:textId="77777777" w:rsidR="006A48CA" w:rsidRPr="00A76E89" w:rsidRDefault="006A48CA" w:rsidP="006A48CA">
      <w:pPr>
        <w:pStyle w:val="Default"/>
        <w:numPr>
          <w:ilvl w:val="0"/>
          <w:numId w:val="7"/>
        </w:numPr>
        <w:ind w:left="1134" w:hanging="567"/>
        <w:jc w:val="both"/>
        <w:rPr>
          <w:sz w:val="18"/>
          <w:szCs w:val="18"/>
        </w:rPr>
      </w:pPr>
      <w:r w:rsidRPr="00A76E89">
        <w:rPr>
          <w:sz w:val="18"/>
          <w:szCs w:val="18"/>
        </w:rPr>
        <w:t>mu boli poskytnuté Informácie o ochrane osobných údajov;</w:t>
      </w:r>
    </w:p>
    <w:p w14:paraId="14C8266B" w14:textId="6C9CFAA3" w:rsidR="00137A78" w:rsidRPr="00137A78" w:rsidRDefault="006A48CA" w:rsidP="00137A78">
      <w:pPr>
        <w:pStyle w:val="Default"/>
        <w:numPr>
          <w:ilvl w:val="0"/>
          <w:numId w:val="7"/>
        </w:numPr>
        <w:ind w:left="1134" w:hanging="567"/>
        <w:jc w:val="both"/>
        <w:rPr>
          <w:sz w:val="18"/>
          <w:szCs w:val="18"/>
        </w:rPr>
      </w:pPr>
      <w:r w:rsidRPr="00A76E89">
        <w:rPr>
          <w:sz w:val="18"/>
          <w:szCs w:val="18"/>
        </w:rPr>
        <w:t>v rozsahu ustanovenom všeobecne záväznými právnymi predpismi informoval o podmienkach spracúvania osobných údajov iné osoby, ktorých osobné údaje poskytol objednávateľovi v súvislosti s uzatvorením tejto zmluvy (napr. kontaktné osoby, zamestnanci, zástupcovia, subdodávatelia).</w:t>
      </w:r>
    </w:p>
    <w:p w14:paraId="696CCE5B" w14:textId="16C45EFB" w:rsidR="001D4E98" w:rsidRDefault="001D4E98" w:rsidP="00BB116E">
      <w:pPr>
        <w:pStyle w:val="Default"/>
        <w:numPr>
          <w:ilvl w:val="1"/>
          <w:numId w:val="16"/>
        </w:numPr>
        <w:ind w:left="567" w:hanging="567"/>
        <w:jc w:val="both"/>
        <w:rPr>
          <w:sz w:val="18"/>
          <w:szCs w:val="18"/>
        </w:rPr>
      </w:pPr>
      <w:r w:rsidRPr="001D4E98">
        <w:rPr>
          <w:sz w:val="18"/>
          <w:szCs w:val="18"/>
        </w:rPr>
        <w:t>Zhotoviteľ sa zaväzuje pri vykonávaní prác podľa tejto zmluvy neporušovať zákaz nelegálneho zamestnávania v zmysle zákona č. 82/2005 Z. z. o nelegálnej práci a nelegálnom zamestnávaní a o zmene a doplnení niektorých zákonov v znení neskorších predpisov (ďalej len „</w:t>
      </w:r>
      <w:r w:rsidRPr="001D4E98">
        <w:rPr>
          <w:b/>
          <w:bCs/>
          <w:sz w:val="18"/>
          <w:szCs w:val="18"/>
        </w:rPr>
        <w:t>zákon  o nelegálnej práci a nelegálnom zamestnávaní</w:t>
      </w:r>
      <w:r w:rsidRPr="001D4E98">
        <w:rPr>
          <w:sz w:val="18"/>
          <w:szCs w:val="18"/>
        </w:rPr>
        <w:t>“) a vyhlasuje, že dielo nebude vykonávané prostredníctvom žiadneho pracovníka, ktorého by nelegálne zamestnával či už priamo zhotoviteľ alebo jeho subdodávatelia. V prípade,  ak v dôsledku porušenia vyššie uvedeného záväzku, alebo nepravdivosti vyššie uvedeného vyhlásenia, alebo nesplnenia povinností vyplývajúcich zhotoviteľovi zo zákona o nelegálnej práci a nelegálnom zamestnávaní, bude objednávateľovi uložená pokuta, alebo akákoľvek ďalšia sankcia, či uplatnený akýkoľvek nárok, je zhotoviteľ povinný tieto v plnom rozsahu uhradiť objednávateľovi. Takéto konanie zhotoviteľa sa bude považovať za podstatné porušenie tejto zmluvy s právom objednávateľa od tejto zmluvy odstúpiť</w:t>
      </w:r>
      <w:r>
        <w:rPr>
          <w:sz w:val="18"/>
          <w:szCs w:val="18"/>
        </w:rPr>
        <w:t>.</w:t>
      </w:r>
    </w:p>
    <w:p w14:paraId="418C76D6" w14:textId="77777777" w:rsidR="001D4E98" w:rsidRDefault="00C632CA" w:rsidP="00BB116E">
      <w:pPr>
        <w:pStyle w:val="Default"/>
        <w:numPr>
          <w:ilvl w:val="1"/>
          <w:numId w:val="16"/>
        </w:numPr>
        <w:ind w:left="567" w:hanging="567"/>
        <w:jc w:val="both"/>
        <w:rPr>
          <w:sz w:val="18"/>
          <w:szCs w:val="18"/>
        </w:rPr>
      </w:pPr>
      <w:r w:rsidRPr="001D4E98">
        <w:rPr>
          <w:sz w:val="18"/>
          <w:szCs w:val="18"/>
        </w:rPr>
        <w:t>Zhotoviteľ je povinný zabezpečiť dodržiavanie Zásady práce a správania sa zamestnancov zhotoviteľa.</w:t>
      </w:r>
    </w:p>
    <w:p w14:paraId="4782DDF4" w14:textId="3122BFF0" w:rsidR="006A48CA" w:rsidRDefault="006A48CA" w:rsidP="00BB116E">
      <w:pPr>
        <w:pStyle w:val="Default"/>
        <w:numPr>
          <w:ilvl w:val="1"/>
          <w:numId w:val="16"/>
        </w:numPr>
        <w:ind w:left="567" w:hanging="567"/>
        <w:jc w:val="both"/>
        <w:rPr>
          <w:sz w:val="18"/>
          <w:szCs w:val="18"/>
        </w:rPr>
      </w:pPr>
      <w:r w:rsidRPr="001D4E98">
        <w:rPr>
          <w:sz w:val="18"/>
          <w:szCs w:val="18"/>
        </w:rPr>
        <w:t xml:space="preserve">Neoddeliteľnou súčasťou zmluvy sú nasledovné prílohy: </w:t>
      </w:r>
    </w:p>
    <w:p w14:paraId="1D2A3680" w14:textId="77777777" w:rsidR="007C0855" w:rsidRPr="001D4E98" w:rsidRDefault="007C0855" w:rsidP="007C0855">
      <w:pPr>
        <w:pStyle w:val="Default"/>
        <w:ind w:left="567"/>
        <w:jc w:val="both"/>
        <w:rPr>
          <w:sz w:val="18"/>
          <w:szCs w:val="18"/>
        </w:rPr>
      </w:pPr>
    </w:p>
    <w:p w14:paraId="0289A1BA" w14:textId="77777777" w:rsidR="006A48CA" w:rsidRPr="00A76E89" w:rsidRDefault="006A48CA" w:rsidP="006A48CA">
      <w:pPr>
        <w:pStyle w:val="Bezriadkovania"/>
        <w:ind w:left="284"/>
        <w:jc w:val="both"/>
        <w:rPr>
          <w:rFonts w:ascii="Arial" w:hAnsi="Arial" w:cs="Arial"/>
          <w:sz w:val="10"/>
          <w:szCs w:val="10"/>
        </w:rPr>
      </w:pPr>
    </w:p>
    <w:tbl>
      <w:tblPr>
        <w:tblStyle w:val="Mriekatabuky"/>
        <w:tblW w:w="9568" w:type="dxa"/>
        <w:tblInd w:w="552" w:type="dxa"/>
        <w:tblLook w:val="04A0" w:firstRow="1" w:lastRow="0" w:firstColumn="1" w:lastColumn="0" w:noHBand="0" w:noVBand="1"/>
      </w:tblPr>
      <w:tblGrid>
        <w:gridCol w:w="1121"/>
        <w:gridCol w:w="8447"/>
      </w:tblGrid>
      <w:tr w:rsidR="006A48CA" w:rsidRPr="00A76E89" w14:paraId="36093F5D" w14:textId="77777777" w:rsidTr="005130DC">
        <w:trPr>
          <w:trHeight w:val="47"/>
        </w:trPr>
        <w:tc>
          <w:tcPr>
            <w:tcW w:w="9568" w:type="dxa"/>
            <w:gridSpan w:val="2"/>
            <w:shd w:val="clear" w:color="auto" w:fill="D9D9D9" w:themeFill="background1" w:themeFillShade="D9"/>
          </w:tcPr>
          <w:p w14:paraId="750E0601" w14:textId="77777777" w:rsidR="006A48CA" w:rsidRPr="00A76E89" w:rsidRDefault="006A48CA" w:rsidP="005130DC">
            <w:pPr>
              <w:pStyle w:val="Bezriadkovania"/>
              <w:jc w:val="both"/>
              <w:rPr>
                <w:rFonts w:ascii="Arial" w:hAnsi="Arial" w:cs="Arial"/>
                <w:b/>
                <w:bCs/>
                <w:sz w:val="18"/>
                <w:szCs w:val="18"/>
              </w:rPr>
            </w:pPr>
            <w:r w:rsidRPr="00A76E89">
              <w:rPr>
                <w:rFonts w:ascii="Arial" w:hAnsi="Arial" w:cs="Arial"/>
                <w:b/>
                <w:bCs/>
                <w:sz w:val="18"/>
                <w:szCs w:val="18"/>
              </w:rPr>
              <w:t>Zoznam príloh:</w:t>
            </w:r>
          </w:p>
        </w:tc>
      </w:tr>
      <w:tr w:rsidR="006A48CA" w:rsidRPr="00A76E89" w14:paraId="354AE760" w14:textId="77777777" w:rsidTr="005130DC">
        <w:trPr>
          <w:trHeight w:val="47"/>
        </w:trPr>
        <w:tc>
          <w:tcPr>
            <w:tcW w:w="1121" w:type="dxa"/>
            <w:shd w:val="clear" w:color="auto" w:fill="D9D9D9" w:themeFill="background1" w:themeFillShade="D9"/>
          </w:tcPr>
          <w:p w14:paraId="1BD0AC07" w14:textId="77777777" w:rsidR="006A48CA" w:rsidRPr="00A76E89" w:rsidRDefault="006A48CA" w:rsidP="005130DC">
            <w:pPr>
              <w:pStyle w:val="Bezriadkovania"/>
              <w:jc w:val="both"/>
              <w:rPr>
                <w:rFonts w:ascii="Arial" w:hAnsi="Arial" w:cs="Arial"/>
                <w:sz w:val="18"/>
                <w:szCs w:val="18"/>
              </w:rPr>
            </w:pPr>
            <w:r w:rsidRPr="00A76E89">
              <w:rPr>
                <w:rFonts w:ascii="Arial" w:hAnsi="Arial" w:cs="Arial"/>
                <w:sz w:val="18"/>
                <w:szCs w:val="18"/>
              </w:rPr>
              <w:t>1.</w:t>
            </w:r>
          </w:p>
        </w:tc>
        <w:tc>
          <w:tcPr>
            <w:tcW w:w="8447" w:type="dxa"/>
            <w:shd w:val="clear" w:color="auto" w:fill="FFFFFF" w:themeFill="background1"/>
          </w:tcPr>
          <w:p w14:paraId="2F6448D5" w14:textId="77777777" w:rsidR="006A48CA" w:rsidRPr="00A76E89" w:rsidRDefault="006A48CA" w:rsidP="005130DC">
            <w:pPr>
              <w:pStyle w:val="Bezriadkovania"/>
              <w:jc w:val="both"/>
              <w:rPr>
                <w:rFonts w:ascii="Arial" w:hAnsi="Arial" w:cs="Arial"/>
                <w:sz w:val="18"/>
                <w:szCs w:val="18"/>
              </w:rPr>
            </w:pPr>
            <w:r w:rsidRPr="00A76E89">
              <w:rPr>
                <w:rFonts w:ascii="Arial" w:hAnsi="Arial" w:cs="Arial"/>
                <w:sz w:val="18"/>
                <w:szCs w:val="18"/>
              </w:rPr>
              <w:t xml:space="preserve">Technická špecifikácia </w:t>
            </w:r>
          </w:p>
        </w:tc>
      </w:tr>
      <w:tr w:rsidR="006A48CA" w:rsidRPr="00A76E89" w14:paraId="0DDF2DE2" w14:textId="77777777" w:rsidTr="005130DC">
        <w:trPr>
          <w:trHeight w:val="47"/>
        </w:trPr>
        <w:tc>
          <w:tcPr>
            <w:tcW w:w="1121" w:type="dxa"/>
            <w:shd w:val="clear" w:color="auto" w:fill="D9D9D9" w:themeFill="background1" w:themeFillShade="D9"/>
          </w:tcPr>
          <w:p w14:paraId="159B191B" w14:textId="77777777" w:rsidR="006A48CA" w:rsidRPr="00A76E89" w:rsidRDefault="006A48CA" w:rsidP="005130DC">
            <w:pPr>
              <w:pStyle w:val="Bezriadkovania"/>
              <w:jc w:val="both"/>
              <w:rPr>
                <w:rFonts w:ascii="Arial" w:hAnsi="Arial" w:cs="Arial"/>
                <w:sz w:val="18"/>
                <w:szCs w:val="18"/>
              </w:rPr>
            </w:pPr>
            <w:r w:rsidRPr="00A76E89">
              <w:rPr>
                <w:rFonts w:ascii="Arial" w:hAnsi="Arial" w:cs="Arial"/>
                <w:sz w:val="18"/>
                <w:szCs w:val="18"/>
              </w:rPr>
              <w:t>2.</w:t>
            </w:r>
          </w:p>
        </w:tc>
        <w:tc>
          <w:tcPr>
            <w:tcW w:w="8447" w:type="dxa"/>
            <w:shd w:val="clear" w:color="auto" w:fill="FFFFFF" w:themeFill="background1"/>
          </w:tcPr>
          <w:p w14:paraId="7A1EE25E" w14:textId="77777777" w:rsidR="006A48CA" w:rsidRPr="00A76E89" w:rsidRDefault="006A48CA" w:rsidP="005130DC">
            <w:pPr>
              <w:pStyle w:val="Bezriadkovania"/>
              <w:jc w:val="both"/>
              <w:rPr>
                <w:rFonts w:ascii="Arial" w:hAnsi="Arial" w:cs="Arial"/>
                <w:sz w:val="18"/>
                <w:szCs w:val="18"/>
              </w:rPr>
            </w:pPr>
            <w:r w:rsidRPr="00A76E89">
              <w:rPr>
                <w:rFonts w:ascii="Arial" w:hAnsi="Arial" w:cs="Arial"/>
                <w:sz w:val="18"/>
                <w:szCs w:val="18"/>
              </w:rPr>
              <w:t>Cena</w:t>
            </w:r>
          </w:p>
        </w:tc>
      </w:tr>
      <w:tr w:rsidR="006A48CA" w:rsidRPr="00546F22" w14:paraId="7B33FA72" w14:textId="77777777" w:rsidTr="005130DC">
        <w:trPr>
          <w:trHeight w:val="47"/>
        </w:trPr>
        <w:tc>
          <w:tcPr>
            <w:tcW w:w="1121" w:type="dxa"/>
            <w:shd w:val="clear" w:color="auto" w:fill="D9D9D9" w:themeFill="background1" w:themeFillShade="D9"/>
          </w:tcPr>
          <w:p w14:paraId="45EFE2C9" w14:textId="77777777" w:rsidR="006A48CA" w:rsidRPr="00546F22" w:rsidRDefault="006A48CA" w:rsidP="005130DC">
            <w:pPr>
              <w:pStyle w:val="Bezriadkovania"/>
              <w:jc w:val="both"/>
              <w:rPr>
                <w:rFonts w:ascii="Arial" w:hAnsi="Arial" w:cs="Arial"/>
                <w:sz w:val="18"/>
                <w:szCs w:val="18"/>
              </w:rPr>
            </w:pPr>
            <w:r w:rsidRPr="00546F22">
              <w:rPr>
                <w:rFonts w:ascii="Arial" w:hAnsi="Arial" w:cs="Arial"/>
                <w:sz w:val="18"/>
                <w:szCs w:val="18"/>
              </w:rPr>
              <w:t>3.</w:t>
            </w:r>
          </w:p>
        </w:tc>
        <w:tc>
          <w:tcPr>
            <w:tcW w:w="8447" w:type="dxa"/>
            <w:shd w:val="clear" w:color="auto" w:fill="FFFFFF" w:themeFill="background1"/>
          </w:tcPr>
          <w:p w14:paraId="1EDC0EE4" w14:textId="0B447AAC" w:rsidR="006A48CA" w:rsidRPr="00546F22" w:rsidRDefault="0032431B" w:rsidP="005130DC">
            <w:pPr>
              <w:pStyle w:val="Bezriadkovania"/>
              <w:jc w:val="both"/>
              <w:rPr>
                <w:rFonts w:ascii="Arial" w:hAnsi="Arial" w:cs="Arial"/>
                <w:sz w:val="18"/>
                <w:szCs w:val="18"/>
              </w:rPr>
            </w:pPr>
            <w:r w:rsidRPr="008B1237">
              <w:rPr>
                <w:rFonts w:ascii="Arial" w:hAnsi="Arial" w:cs="Arial"/>
                <w:color w:val="000000"/>
                <w:sz w:val="18"/>
                <w:szCs w:val="18"/>
              </w:rPr>
              <w:t xml:space="preserve">Zásady práce a správania sa zamestnancov </w:t>
            </w:r>
            <w:r w:rsidR="00E82EFF">
              <w:rPr>
                <w:rFonts w:ascii="Arial" w:hAnsi="Arial" w:cs="Arial"/>
                <w:color w:val="000000"/>
                <w:sz w:val="18"/>
                <w:szCs w:val="18"/>
              </w:rPr>
              <w:t>zhotoviteľ</w:t>
            </w:r>
            <w:r w:rsidRPr="008B1237">
              <w:rPr>
                <w:rFonts w:ascii="Arial" w:hAnsi="Arial" w:cs="Arial"/>
                <w:color w:val="000000"/>
                <w:sz w:val="18"/>
                <w:szCs w:val="18"/>
              </w:rPr>
              <w:t>a</w:t>
            </w:r>
          </w:p>
        </w:tc>
      </w:tr>
    </w:tbl>
    <w:p w14:paraId="695622FD" w14:textId="77777777" w:rsidR="00D02CDA" w:rsidRDefault="00D02CDA" w:rsidP="00D02CDA">
      <w:pPr>
        <w:pStyle w:val="Default"/>
        <w:spacing w:before="120"/>
        <w:ind w:left="567"/>
        <w:jc w:val="both"/>
        <w:rPr>
          <w:sz w:val="18"/>
          <w:szCs w:val="18"/>
        </w:rPr>
      </w:pPr>
    </w:p>
    <w:p w14:paraId="141BDB68" w14:textId="54B971F8" w:rsidR="006A48CA" w:rsidRDefault="006A48CA" w:rsidP="00BB116E">
      <w:pPr>
        <w:pStyle w:val="Default"/>
        <w:numPr>
          <w:ilvl w:val="1"/>
          <w:numId w:val="16"/>
        </w:numPr>
        <w:spacing w:before="120"/>
        <w:ind w:left="567" w:hanging="567"/>
        <w:jc w:val="both"/>
        <w:rPr>
          <w:sz w:val="18"/>
          <w:szCs w:val="18"/>
        </w:rPr>
      </w:pPr>
      <w:r w:rsidRPr="00546F22">
        <w:rPr>
          <w:sz w:val="18"/>
          <w:szCs w:val="18"/>
        </w:rPr>
        <w:t>Ak nie je v zmluve uvedené inak, zmluva sa stáva</w:t>
      </w:r>
      <w:r w:rsidRPr="475ACB03">
        <w:rPr>
          <w:sz w:val="18"/>
          <w:szCs w:val="18"/>
        </w:rPr>
        <w:t xml:space="preserve"> platnou dňom jej podpisu oboma zmluvnými stranami a účinnou dňom nasledujúcim po dni jej zverejnenia na webovom sídle </w:t>
      </w:r>
      <w:r>
        <w:rPr>
          <w:sz w:val="18"/>
          <w:szCs w:val="18"/>
        </w:rPr>
        <w:t>objednávat</w:t>
      </w:r>
      <w:r w:rsidRPr="475ACB03">
        <w:rPr>
          <w:sz w:val="18"/>
          <w:szCs w:val="18"/>
        </w:rPr>
        <w:t>e</w:t>
      </w:r>
      <w:r>
        <w:rPr>
          <w:sz w:val="18"/>
          <w:szCs w:val="18"/>
        </w:rPr>
        <w:t>ľa</w:t>
      </w:r>
      <w:r w:rsidRPr="475ACB03">
        <w:rPr>
          <w:sz w:val="18"/>
          <w:szCs w:val="18"/>
        </w:rPr>
        <w:t xml:space="preserve"> www.olo.sk v zmysle § 47a zákona č. 40/1964 Zb. Občiansky zákonník v znení neskorších predpisov a § 5a zákona č. 211/2000 Z. z. o slobodnom prístupe k informáciám a o zmene a doplnení niektorých zákonov (zákon o slobode informácií) v znení neskorších predpisov.</w:t>
      </w:r>
      <w:bookmarkStart w:id="4" w:name="_Hlk46176995"/>
    </w:p>
    <w:p w14:paraId="0BBCDF27" w14:textId="18AD086D" w:rsidR="006A48CA" w:rsidRPr="002E3B34" w:rsidRDefault="006A48CA" w:rsidP="00BB116E">
      <w:pPr>
        <w:pStyle w:val="Default"/>
        <w:numPr>
          <w:ilvl w:val="1"/>
          <w:numId w:val="16"/>
        </w:numPr>
        <w:ind w:left="567" w:hanging="567"/>
        <w:jc w:val="both"/>
        <w:rPr>
          <w:sz w:val="18"/>
          <w:szCs w:val="18"/>
        </w:rPr>
      </w:pPr>
      <w:r w:rsidRPr="002E3B34">
        <w:rPr>
          <w:sz w:val="18"/>
          <w:szCs w:val="18"/>
        </w:rPr>
        <w:t>Táto zmluva je vyhotovená v troch (3) rovnopisoch, z toho dv</w:t>
      </w:r>
      <w:r>
        <w:rPr>
          <w:sz w:val="18"/>
          <w:szCs w:val="18"/>
        </w:rPr>
        <w:t>a</w:t>
      </w:r>
      <w:r w:rsidRPr="002E3B34">
        <w:rPr>
          <w:sz w:val="18"/>
          <w:szCs w:val="18"/>
        </w:rPr>
        <w:t xml:space="preserve"> (2) </w:t>
      </w:r>
      <w:r>
        <w:rPr>
          <w:sz w:val="18"/>
          <w:szCs w:val="18"/>
        </w:rPr>
        <w:t xml:space="preserve">rovnopisy </w:t>
      </w:r>
      <w:r w:rsidRPr="002E3B34">
        <w:rPr>
          <w:sz w:val="18"/>
          <w:szCs w:val="18"/>
        </w:rPr>
        <w:t xml:space="preserve">pre </w:t>
      </w:r>
      <w:r>
        <w:rPr>
          <w:sz w:val="18"/>
          <w:szCs w:val="18"/>
        </w:rPr>
        <w:t>objednávateľa</w:t>
      </w:r>
      <w:r w:rsidRPr="002E3B34">
        <w:rPr>
          <w:sz w:val="18"/>
          <w:szCs w:val="18"/>
        </w:rPr>
        <w:t xml:space="preserve"> a jeden (1) rovnopis pre </w:t>
      </w:r>
      <w:r w:rsidR="00E82EFF">
        <w:rPr>
          <w:sz w:val="18"/>
          <w:szCs w:val="18"/>
        </w:rPr>
        <w:t>zhotoviteľ</w:t>
      </w:r>
      <w:r>
        <w:rPr>
          <w:sz w:val="18"/>
          <w:szCs w:val="18"/>
        </w:rPr>
        <w:t>a</w:t>
      </w:r>
      <w:r w:rsidRPr="002E3B34">
        <w:rPr>
          <w:sz w:val="18"/>
          <w:szCs w:val="18"/>
        </w:rPr>
        <w:t xml:space="preserve">. </w:t>
      </w:r>
      <w:bookmarkEnd w:id="4"/>
    </w:p>
    <w:p w14:paraId="3D4F20A3" w14:textId="28893355" w:rsidR="006A48CA" w:rsidRDefault="006A48CA" w:rsidP="006A48CA">
      <w:pPr>
        <w:pStyle w:val="Bezriadkovania"/>
        <w:jc w:val="both"/>
        <w:rPr>
          <w:rFonts w:ascii="Arial" w:hAnsi="Arial" w:cs="Arial"/>
          <w:sz w:val="18"/>
          <w:szCs w:val="18"/>
        </w:rPr>
      </w:pPr>
    </w:p>
    <w:p w14:paraId="3282FB2D" w14:textId="65EAC922" w:rsidR="00D02CDA" w:rsidRDefault="00D02CDA" w:rsidP="006A48CA">
      <w:pPr>
        <w:pStyle w:val="Bezriadkovania"/>
        <w:jc w:val="both"/>
        <w:rPr>
          <w:rFonts w:ascii="Arial" w:hAnsi="Arial" w:cs="Arial"/>
          <w:sz w:val="18"/>
          <w:szCs w:val="18"/>
        </w:rPr>
      </w:pPr>
    </w:p>
    <w:p w14:paraId="7B330ABE" w14:textId="703022B7" w:rsidR="00D02CDA" w:rsidRDefault="00D02CDA" w:rsidP="006A48CA">
      <w:pPr>
        <w:pStyle w:val="Bezriadkovania"/>
        <w:jc w:val="both"/>
        <w:rPr>
          <w:rFonts w:ascii="Arial" w:hAnsi="Arial" w:cs="Arial"/>
          <w:sz w:val="18"/>
          <w:szCs w:val="18"/>
        </w:rPr>
      </w:pPr>
    </w:p>
    <w:p w14:paraId="01B0C4E3" w14:textId="757DFC6C" w:rsidR="00D02CDA" w:rsidRDefault="00D02CDA" w:rsidP="006A48CA">
      <w:pPr>
        <w:pStyle w:val="Bezriadkovania"/>
        <w:jc w:val="both"/>
        <w:rPr>
          <w:rFonts w:ascii="Arial" w:hAnsi="Arial" w:cs="Arial"/>
          <w:sz w:val="18"/>
          <w:szCs w:val="18"/>
        </w:rPr>
      </w:pPr>
    </w:p>
    <w:p w14:paraId="7D49B1C5" w14:textId="77777777" w:rsidR="00D02CDA" w:rsidRDefault="00D02CDA" w:rsidP="006A48CA">
      <w:pPr>
        <w:pStyle w:val="Bezriadkovania"/>
        <w:jc w:val="both"/>
        <w:rPr>
          <w:rFonts w:ascii="Arial" w:hAnsi="Arial" w:cs="Arial"/>
          <w:sz w:val="18"/>
          <w:szCs w:val="18"/>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6A48CA" w:rsidRPr="007742F6" w14:paraId="21ACF8CA" w14:textId="77777777" w:rsidTr="005130DC">
        <w:tc>
          <w:tcPr>
            <w:tcW w:w="4814" w:type="dxa"/>
          </w:tcPr>
          <w:p w14:paraId="1EA46429" w14:textId="77777777" w:rsidR="00D02CDA" w:rsidRDefault="00D02CDA" w:rsidP="005130DC">
            <w:pPr>
              <w:pStyle w:val="Bezriadkovania"/>
              <w:jc w:val="both"/>
              <w:rPr>
                <w:rFonts w:ascii="Arial" w:hAnsi="Arial" w:cs="Arial"/>
                <w:sz w:val="18"/>
                <w:szCs w:val="18"/>
              </w:rPr>
            </w:pPr>
          </w:p>
          <w:p w14:paraId="43D22D7D" w14:textId="0F35D120" w:rsidR="006A48CA" w:rsidRPr="007742F6" w:rsidRDefault="006A48CA" w:rsidP="005130DC">
            <w:pPr>
              <w:pStyle w:val="Bezriadkovania"/>
              <w:jc w:val="both"/>
              <w:rPr>
                <w:rFonts w:ascii="Arial" w:hAnsi="Arial" w:cs="Arial"/>
                <w:sz w:val="18"/>
                <w:szCs w:val="18"/>
              </w:rPr>
            </w:pPr>
            <w:r w:rsidRPr="007742F6">
              <w:rPr>
                <w:rFonts w:ascii="Arial" w:hAnsi="Arial" w:cs="Arial"/>
                <w:sz w:val="18"/>
                <w:szCs w:val="18"/>
              </w:rPr>
              <w:t>V ...........................  dňa ............................</w:t>
            </w:r>
          </w:p>
        </w:tc>
        <w:tc>
          <w:tcPr>
            <w:tcW w:w="4814" w:type="dxa"/>
          </w:tcPr>
          <w:p w14:paraId="4EB06B8F" w14:textId="77777777" w:rsidR="00355F6C" w:rsidRDefault="00355F6C" w:rsidP="005130DC">
            <w:pPr>
              <w:pStyle w:val="Bezriadkovania"/>
              <w:jc w:val="both"/>
              <w:rPr>
                <w:rFonts w:ascii="Arial" w:hAnsi="Arial" w:cs="Arial"/>
                <w:sz w:val="18"/>
                <w:szCs w:val="18"/>
              </w:rPr>
            </w:pPr>
          </w:p>
          <w:p w14:paraId="7127DF43" w14:textId="03EA4D9E" w:rsidR="006A48CA" w:rsidRPr="007742F6" w:rsidRDefault="006A48CA" w:rsidP="005130DC">
            <w:pPr>
              <w:pStyle w:val="Bezriadkovania"/>
              <w:jc w:val="both"/>
              <w:rPr>
                <w:rFonts w:ascii="Arial" w:hAnsi="Arial" w:cs="Arial"/>
                <w:sz w:val="18"/>
                <w:szCs w:val="18"/>
              </w:rPr>
            </w:pPr>
            <w:r w:rsidRPr="007742F6">
              <w:rPr>
                <w:rFonts w:ascii="Arial" w:hAnsi="Arial" w:cs="Arial"/>
                <w:sz w:val="18"/>
                <w:szCs w:val="18"/>
              </w:rPr>
              <w:t>V ...........................  dňa ............................</w:t>
            </w:r>
          </w:p>
        </w:tc>
      </w:tr>
      <w:tr w:rsidR="006A48CA" w:rsidRPr="007742F6" w14:paraId="08AB56EC" w14:textId="77777777" w:rsidTr="005130DC">
        <w:tc>
          <w:tcPr>
            <w:tcW w:w="4814" w:type="dxa"/>
          </w:tcPr>
          <w:p w14:paraId="03D12325" w14:textId="77777777" w:rsidR="006A48CA" w:rsidRPr="007742F6" w:rsidRDefault="006A48CA" w:rsidP="005130DC">
            <w:pPr>
              <w:pStyle w:val="Bezriadkovania"/>
              <w:jc w:val="both"/>
              <w:rPr>
                <w:rFonts w:ascii="Arial" w:hAnsi="Arial" w:cs="Arial"/>
                <w:b/>
                <w:bCs/>
                <w:sz w:val="18"/>
                <w:szCs w:val="18"/>
              </w:rPr>
            </w:pPr>
          </w:p>
          <w:p w14:paraId="48FAC6E1" w14:textId="144B6CFF" w:rsidR="00D02CDA" w:rsidRDefault="00D02CDA" w:rsidP="005130DC">
            <w:pPr>
              <w:pStyle w:val="Bezriadkovania"/>
              <w:jc w:val="both"/>
              <w:rPr>
                <w:rFonts w:ascii="Arial" w:hAnsi="Arial" w:cs="Arial"/>
                <w:b/>
                <w:bCs/>
                <w:sz w:val="18"/>
                <w:szCs w:val="18"/>
              </w:rPr>
            </w:pPr>
          </w:p>
          <w:p w14:paraId="69EDBB11" w14:textId="77777777" w:rsidR="00D02CDA" w:rsidRDefault="00D02CDA" w:rsidP="005130DC">
            <w:pPr>
              <w:pStyle w:val="Bezriadkovania"/>
              <w:jc w:val="both"/>
              <w:rPr>
                <w:rFonts w:ascii="Arial" w:hAnsi="Arial" w:cs="Arial"/>
                <w:b/>
                <w:bCs/>
                <w:sz w:val="18"/>
                <w:szCs w:val="18"/>
              </w:rPr>
            </w:pPr>
          </w:p>
          <w:p w14:paraId="093DFA0B" w14:textId="602E60B4" w:rsidR="006A48CA" w:rsidRPr="007742F6" w:rsidRDefault="006A48CA" w:rsidP="005130DC">
            <w:pPr>
              <w:pStyle w:val="Bezriadkovania"/>
              <w:jc w:val="both"/>
              <w:rPr>
                <w:rFonts w:ascii="Arial" w:hAnsi="Arial" w:cs="Arial"/>
                <w:b/>
                <w:bCs/>
                <w:sz w:val="18"/>
                <w:szCs w:val="18"/>
              </w:rPr>
            </w:pPr>
            <w:r w:rsidRPr="007742F6">
              <w:rPr>
                <w:rFonts w:ascii="Arial" w:hAnsi="Arial" w:cs="Arial"/>
                <w:b/>
                <w:bCs/>
                <w:sz w:val="18"/>
                <w:szCs w:val="18"/>
              </w:rPr>
              <w:t>Objednávateľ</w:t>
            </w:r>
            <w:r>
              <w:rPr>
                <w:rFonts w:ascii="Arial" w:hAnsi="Arial" w:cs="Arial"/>
                <w:b/>
                <w:bCs/>
                <w:sz w:val="18"/>
                <w:szCs w:val="18"/>
              </w:rPr>
              <w:t>/Nájomca</w:t>
            </w:r>
            <w:r w:rsidRPr="007742F6">
              <w:rPr>
                <w:rFonts w:ascii="Arial" w:hAnsi="Arial" w:cs="Arial"/>
                <w:b/>
                <w:bCs/>
                <w:sz w:val="18"/>
                <w:szCs w:val="18"/>
              </w:rPr>
              <w:t>:</w:t>
            </w:r>
          </w:p>
          <w:p w14:paraId="29AE22EF" w14:textId="77777777" w:rsidR="006A48CA" w:rsidRPr="007742F6" w:rsidRDefault="006A48CA" w:rsidP="005130DC">
            <w:pPr>
              <w:pStyle w:val="Bezriadkovania"/>
              <w:jc w:val="both"/>
              <w:rPr>
                <w:rFonts w:ascii="Arial" w:hAnsi="Arial" w:cs="Arial"/>
                <w:sz w:val="18"/>
                <w:szCs w:val="18"/>
              </w:rPr>
            </w:pPr>
          </w:p>
          <w:p w14:paraId="5698DC57" w14:textId="1471FDF0" w:rsidR="006A48CA" w:rsidRDefault="006A48CA" w:rsidP="005130DC">
            <w:pPr>
              <w:pStyle w:val="Bezriadkovania"/>
              <w:jc w:val="both"/>
              <w:rPr>
                <w:rFonts w:ascii="Arial" w:hAnsi="Arial" w:cs="Arial"/>
                <w:sz w:val="18"/>
                <w:szCs w:val="18"/>
              </w:rPr>
            </w:pPr>
          </w:p>
          <w:p w14:paraId="74279A1B" w14:textId="2E4FE74F" w:rsidR="00D02CDA" w:rsidRDefault="00D02CDA" w:rsidP="005130DC">
            <w:pPr>
              <w:pStyle w:val="Bezriadkovania"/>
              <w:jc w:val="both"/>
              <w:rPr>
                <w:rFonts w:ascii="Arial" w:hAnsi="Arial" w:cs="Arial"/>
                <w:sz w:val="18"/>
                <w:szCs w:val="18"/>
              </w:rPr>
            </w:pPr>
          </w:p>
          <w:p w14:paraId="4A6991F2" w14:textId="77777777" w:rsidR="00D02CDA" w:rsidRPr="007742F6" w:rsidRDefault="00D02CDA" w:rsidP="005130DC">
            <w:pPr>
              <w:pStyle w:val="Bezriadkovania"/>
              <w:jc w:val="both"/>
              <w:rPr>
                <w:rFonts w:ascii="Arial" w:hAnsi="Arial" w:cs="Arial"/>
                <w:sz w:val="18"/>
                <w:szCs w:val="18"/>
              </w:rPr>
            </w:pPr>
          </w:p>
          <w:p w14:paraId="4149E5D9" w14:textId="77777777" w:rsidR="006A48CA" w:rsidRPr="007742F6" w:rsidRDefault="006A48CA" w:rsidP="005130DC">
            <w:pPr>
              <w:pStyle w:val="Bezriadkovania"/>
              <w:jc w:val="center"/>
              <w:rPr>
                <w:rFonts w:ascii="Arial" w:hAnsi="Arial" w:cs="Arial"/>
                <w:sz w:val="18"/>
                <w:szCs w:val="18"/>
              </w:rPr>
            </w:pPr>
            <w:r w:rsidRPr="007742F6">
              <w:rPr>
                <w:rFonts w:ascii="Arial" w:hAnsi="Arial" w:cs="Arial"/>
                <w:sz w:val="18"/>
                <w:szCs w:val="18"/>
              </w:rPr>
              <w:t>________________________________________</w:t>
            </w:r>
          </w:p>
          <w:p w14:paraId="4B03936B" w14:textId="77777777" w:rsidR="006A48CA" w:rsidRPr="007742F6" w:rsidRDefault="006A48CA" w:rsidP="005130DC">
            <w:pPr>
              <w:pStyle w:val="Bezriadkovania"/>
              <w:jc w:val="center"/>
              <w:rPr>
                <w:rFonts w:ascii="Arial" w:hAnsi="Arial" w:cs="Arial"/>
                <w:b/>
                <w:bCs/>
                <w:sz w:val="18"/>
                <w:szCs w:val="18"/>
              </w:rPr>
            </w:pPr>
            <w:r w:rsidRPr="007742F6">
              <w:rPr>
                <w:rFonts w:ascii="Arial" w:hAnsi="Arial" w:cs="Arial"/>
                <w:b/>
                <w:bCs/>
                <w:sz w:val="18"/>
                <w:szCs w:val="18"/>
              </w:rPr>
              <w:t>Odvoz a likvidácia odpadu a.s.</w:t>
            </w:r>
            <w:r>
              <w:rPr>
                <w:rFonts w:ascii="Arial" w:hAnsi="Arial" w:cs="Arial"/>
                <w:b/>
                <w:bCs/>
                <w:sz w:val="18"/>
                <w:szCs w:val="18"/>
              </w:rPr>
              <w:t xml:space="preserve"> v skratke: OLO a.s.</w:t>
            </w:r>
          </w:p>
          <w:p w14:paraId="633B44B0" w14:textId="77777777" w:rsidR="006A48CA" w:rsidRPr="007742F6" w:rsidRDefault="006A48CA" w:rsidP="005130DC">
            <w:pPr>
              <w:pStyle w:val="Bezriadkovania"/>
              <w:jc w:val="center"/>
              <w:rPr>
                <w:rFonts w:ascii="Arial" w:hAnsi="Arial" w:cs="Arial"/>
                <w:sz w:val="18"/>
                <w:szCs w:val="18"/>
              </w:rPr>
            </w:pPr>
            <w:r w:rsidRPr="007742F6">
              <w:rPr>
                <w:rFonts w:ascii="Arial" w:hAnsi="Arial" w:cs="Arial"/>
                <w:sz w:val="18"/>
                <w:szCs w:val="18"/>
              </w:rPr>
              <w:t>[meno, priezvisko a funkcia]</w:t>
            </w:r>
          </w:p>
          <w:p w14:paraId="73C70573" w14:textId="77777777" w:rsidR="006A48CA" w:rsidRPr="007742F6" w:rsidRDefault="006A48CA" w:rsidP="005130DC">
            <w:pPr>
              <w:pStyle w:val="Bezriadkovania"/>
              <w:jc w:val="both"/>
              <w:rPr>
                <w:rFonts w:ascii="Arial" w:hAnsi="Arial" w:cs="Arial"/>
                <w:sz w:val="18"/>
                <w:szCs w:val="18"/>
              </w:rPr>
            </w:pPr>
          </w:p>
        </w:tc>
        <w:tc>
          <w:tcPr>
            <w:tcW w:w="4814" w:type="dxa"/>
          </w:tcPr>
          <w:p w14:paraId="35291419" w14:textId="77777777" w:rsidR="006A48CA" w:rsidRPr="007742F6" w:rsidRDefault="006A48CA" w:rsidP="005130DC">
            <w:pPr>
              <w:pStyle w:val="Bezriadkovania"/>
              <w:jc w:val="both"/>
              <w:rPr>
                <w:rFonts w:ascii="Arial" w:hAnsi="Arial" w:cs="Arial"/>
                <w:b/>
                <w:bCs/>
                <w:sz w:val="18"/>
                <w:szCs w:val="18"/>
              </w:rPr>
            </w:pPr>
          </w:p>
          <w:p w14:paraId="4BEE3191" w14:textId="77777777" w:rsidR="00D02CDA" w:rsidRDefault="00D02CDA" w:rsidP="005130DC">
            <w:pPr>
              <w:pStyle w:val="Bezriadkovania"/>
              <w:jc w:val="both"/>
              <w:rPr>
                <w:rFonts w:ascii="Arial" w:hAnsi="Arial" w:cs="Arial"/>
                <w:b/>
                <w:bCs/>
                <w:sz w:val="18"/>
                <w:szCs w:val="18"/>
              </w:rPr>
            </w:pPr>
          </w:p>
          <w:p w14:paraId="1F66DBCD" w14:textId="77777777" w:rsidR="00D02CDA" w:rsidRDefault="00D02CDA" w:rsidP="005130DC">
            <w:pPr>
              <w:pStyle w:val="Bezriadkovania"/>
              <w:jc w:val="both"/>
              <w:rPr>
                <w:rFonts w:ascii="Arial" w:hAnsi="Arial" w:cs="Arial"/>
                <w:b/>
                <w:bCs/>
                <w:sz w:val="18"/>
                <w:szCs w:val="18"/>
              </w:rPr>
            </w:pPr>
          </w:p>
          <w:p w14:paraId="03F4DEB9" w14:textId="0BF05E85" w:rsidR="006A48CA" w:rsidRPr="007742F6" w:rsidRDefault="00E82EFF" w:rsidP="005130DC">
            <w:pPr>
              <w:pStyle w:val="Bezriadkovania"/>
              <w:jc w:val="both"/>
              <w:rPr>
                <w:rFonts w:ascii="Arial" w:hAnsi="Arial" w:cs="Arial"/>
                <w:b/>
                <w:bCs/>
                <w:sz w:val="18"/>
                <w:szCs w:val="18"/>
              </w:rPr>
            </w:pPr>
            <w:r>
              <w:rPr>
                <w:rFonts w:ascii="Arial" w:hAnsi="Arial" w:cs="Arial"/>
                <w:b/>
                <w:bCs/>
                <w:sz w:val="18"/>
                <w:szCs w:val="18"/>
              </w:rPr>
              <w:t>Zhotoviteľ</w:t>
            </w:r>
            <w:r w:rsidR="006A48CA">
              <w:rPr>
                <w:rFonts w:ascii="Arial" w:hAnsi="Arial" w:cs="Arial"/>
                <w:b/>
                <w:bCs/>
                <w:sz w:val="18"/>
                <w:szCs w:val="18"/>
              </w:rPr>
              <w:t>/Prenajímateľ</w:t>
            </w:r>
            <w:r w:rsidR="006A48CA" w:rsidRPr="007742F6">
              <w:rPr>
                <w:rFonts w:ascii="Arial" w:hAnsi="Arial" w:cs="Arial"/>
                <w:b/>
                <w:bCs/>
                <w:sz w:val="18"/>
                <w:szCs w:val="18"/>
              </w:rPr>
              <w:t>:</w:t>
            </w:r>
          </w:p>
          <w:p w14:paraId="6411184D" w14:textId="77777777" w:rsidR="006A48CA" w:rsidRPr="007742F6" w:rsidRDefault="006A48CA" w:rsidP="005130DC">
            <w:pPr>
              <w:pStyle w:val="Bezriadkovania"/>
              <w:jc w:val="both"/>
              <w:rPr>
                <w:rFonts w:ascii="Arial" w:hAnsi="Arial" w:cs="Arial"/>
                <w:sz w:val="18"/>
                <w:szCs w:val="18"/>
              </w:rPr>
            </w:pPr>
          </w:p>
          <w:p w14:paraId="7EDE2B8B" w14:textId="77777777" w:rsidR="006A48CA" w:rsidRPr="007742F6" w:rsidRDefault="006A48CA" w:rsidP="005130DC">
            <w:pPr>
              <w:pStyle w:val="Bezriadkovania"/>
              <w:jc w:val="both"/>
              <w:rPr>
                <w:rFonts w:ascii="Arial" w:hAnsi="Arial" w:cs="Arial"/>
                <w:sz w:val="18"/>
                <w:szCs w:val="18"/>
              </w:rPr>
            </w:pPr>
          </w:p>
          <w:p w14:paraId="2C397114" w14:textId="4F10DF5C" w:rsidR="006A48CA" w:rsidRDefault="006A48CA" w:rsidP="005130DC">
            <w:pPr>
              <w:pStyle w:val="Bezriadkovania"/>
              <w:jc w:val="both"/>
              <w:rPr>
                <w:rFonts w:ascii="Arial" w:hAnsi="Arial" w:cs="Arial"/>
                <w:sz w:val="18"/>
                <w:szCs w:val="18"/>
              </w:rPr>
            </w:pPr>
          </w:p>
          <w:p w14:paraId="33F52122" w14:textId="77777777" w:rsidR="00D02CDA" w:rsidRPr="007742F6" w:rsidRDefault="00D02CDA" w:rsidP="005130DC">
            <w:pPr>
              <w:pStyle w:val="Bezriadkovania"/>
              <w:jc w:val="both"/>
              <w:rPr>
                <w:rFonts w:ascii="Arial" w:hAnsi="Arial" w:cs="Arial"/>
                <w:sz w:val="18"/>
                <w:szCs w:val="18"/>
              </w:rPr>
            </w:pPr>
          </w:p>
          <w:p w14:paraId="32B3D03A" w14:textId="77777777" w:rsidR="006A48CA" w:rsidRPr="007742F6" w:rsidRDefault="006A48CA" w:rsidP="005130DC">
            <w:pPr>
              <w:pStyle w:val="Bezriadkovania"/>
              <w:jc w:val="center"/>
              <w:rPr>
                <w:rFonts w:ascii="Arial" w:hAnsi="Arial" w:cs="Arial"/>
                <w:sz w:val="18"/>
                <w:szCs w:val="18"/>
              </w:rPr>
            </w:pPr>
            <w:r w:rsidRPr="007742F6">
              <w:rPr>
                <w:rFonts w:ascii="Arial" w:hAnsi="Arial" w:cs="Arial"/>
                <w:sz w:val="18"/>
                <w:szCs w:val="18"/>
              </w:rPr>
              <w:t>________________________________________</w:t>
            </w:r>
          </w:p>
          <w:p w14:paraId="3748113F" w14:textId="77777777" w:rsidR="006A48CA" w:rsidRPr="007742F6" w:rsidRDefault="006A48CA" w:rsidP="005130DC">
            <w:pPr>
              <w:pStyle w:val="Bezriadkovania"/>
              <w:jc w:val="center"/>
              <w:rPr>
                <w:rFonts w:ascii="Arial" w:hAnsi="Arial" w:cs="Arial"/>
                <w:b/>
                <w:bCs/>
                <w:sz w:val="18"/>
                <w:szCs w:val="18"/>
              </w:rPr>
            </w:pPr>
            <w:r w:rsidRPr="007742F6">
              <w:rPr>
                <w:rFonts w:ascii="Arial" w:hAnsi="Arial" w:cs="Arial"/>
                <w:b/>
                <w:bCs/>
                <w:sz w:val="18"/>
                <w:szCs w:val="18"/>
              </w:rPr>
              <w:t>[obchodné meno]</w:t>
            </w:r>
          </w:p>
          <w:p w14:paraId="62CA5EFF" w14:textId="77777777" w:rsidR="006A48CA" w:rsidRPr="007742F6" w:rsidRDefault="006A48CA" w:rsidP="005130DC">
            <w:pPr>
              <w:pStyle w:val="Bezriadkovania"/>
              <w:jc w:val="center"/>
              <w:rPr>
                <w:rFonts w:ascii="Arial" w:hAnsi="Arial" w:cs="Arial"/>
                <w:sz w:val="18"/>
                <w:szCs w:val="18"/>
              </w:rPr>
            </w:pPr>
            <w:r w:rsidRPr="007742F6">
              <w:rPr>
                <w:rFonts w:ascii="Arial" w:hAnsi="Arial" w:cs="Arial"/>
                <w:sz w:val="18"/>
                <w:szCs w:val="18"/>
              </w:rPr>
              <w:t>[meno, priezvisko a funkcia]</w:t>
            </w:r>
          </w:p>
        </w:tc>
      </w:tr>
      <w:tr w:rsidR="006A48CA" w:rsidRPr="007742F6" w14:paraId="5173EB5C" w14:textId="77777777" w:rsidTr="005130DC">
        <w:tc>
          <w:tcPr>
            <w:tcW w:w="4814" w:type="dxa"/>
          </w:tcPr>
          <w:p w14:paraId="30325FFF" w14:textId="77777777" w:rsidR="006A48CA" w:rsidRPr="007742F6" w:rsidRDefault="006A48CA" w:rsidP="005130DC">
            <w:pPr>
              <w:pStyle w:val="Bezriadkovania"/>
              <w:jc w:val="both"/>
              <w:rPr>
                <w:rFonts w:ascii="Arial" w:hAnsi="Arial" w:cs="Arial"/>
                <w:sz w:val="18"/>
                <w:szCs w:val="18"/>
              </w:rPr>
            </w:pPr>
          </w:p>
          <w:p w14:paraId="17997F53" w14:textId="56E27065" w:rsidR="006A48CA" w:rsidRDefault="006A48CA" w:rsidP="005130DC">
            <w:pPr>
              <w:pStyle w:val="Bezriadkovania"/>
              <w:jc w:val="both"/>
              <w:rPr>
                <w:rFonts w:ascii="Arial" w:hAnsi="Arial" w:cs="Arial"/>
                <w:sz w:val="18"/>
                <w:szCs w:val="18"/>
              </w:rPr>
            </w:pPr>
          </w:p>
          <w:p w14:paraId="47FEC901" w14:textId="77777777" w:rsidR="00D02CDA" w:rsidRPr="007742F6" w:rsidRDefault="00D02CDA" w:rsidP="005130DC">
            <w:pPr>
              <w:pStyle w:val="Bezriadkovania"/>
              <w:jc w:val="both"/>
              <w:rPr>
                <w:rFonts w:ascii="Arial" w:hAnsi="Arial" w:cs="Arial"/>
                <w:sz w:val="18"/>
                <w:szCs w:val="18"/>
              </w:rPr>
            </w:pPr>
          </w:p>
          <w:p w14:paraId="76B643C7" w14:textId="77777777" w:rsidR="006A48CA" w:rsidRPr="007742F6" w:rsidRDefault="006A48CA" w:rsidP="005130DC">
            <w:pPr>
              <w:pStyle w:val="Bezriadkovania"/>
              <w:jc w:val="center"/>
              <w:rPr>
                <w:rFonts w:ascii="Arial" w:hAnsi="Arial" w:cs="Arial"/>
                <w:sz w:val="18"/>
                <w:szCs w:val="18"/>
              </w:rPr>
            </w:pPr>
            <w:r w:rsidRPr="007742F6">
              <w:rPr>
                <w:rFonts w:ascii="Arial" w:hAnsi="Arial" w:cs="Arial"/>
                <w:sz w:val="18"/>
                <w:szCs w:val="18"/>
              </w:rPr>
              <w:t>________________________________________</w:t>
            </w:r>
          </w:p>
          <w:p w14:paraId="49532513" w14:textId="77777777" w:rsidR="006A48CA" w:rsidRPr="007742F6" w:rsidRDefault="006A48CA" w:rsidP="005130DC">
            <w:pPr>
              <w:pStyle w:val="Bezriadkovania"/>
              <w:jc w:val="center"/>
              <w:rPr>
                <w:rFonts w:ascii="Arial" w:hAnsi="Arial" w:cs="Arial"/>
                <w:sz w:val="18"/>
                <w:szCs w:val="18"/>
              </w:rPr>
            </w:pPr>
            <w:r w:rsidRPr="007742F6">
              <w:rPr>
                <w:rFonts w:ascii="Arial" w:hAnsi="Arial" w:cs="Arial"/>
                <w:b/>
                <w:bCs/>
                <w:sz w:val="18"/>
                <w:szCs w:val="18"/>
              </w:rPr>
              <w:t>Odvoz a likvidácia odpadu a.s</w:t>
            </w:r>
            <w:r>
              <w:rPr>
                <w:rFonts w:ascii="Arial" w:hAnsi="Arial" w:cs="Arial"/>
                <w:b/>
                <w:bCs/>
                <w:sz w:val="18"/>
                <w:szCs w:val="18"/>
              </w:rPr>
              <w:t>. v skratke: OLO a.s.</w:t>
            </w:r>
          </w:p>
          <w:p w14:paraId="15C22671" w14:textId="77777777" w:rsidR="006A48CA" w:rsidRPr="007742F6" w:rsidRDefault="006A48CA" w:rsidP="005130DC">
            <w:pPr>
              <w:pStyle w:val="Bezriadkovania"/>
              <w:jc w:val="center"/>
              <w:rPr>
                <w:rFonts w:ascii="Arial" w:hAnsi="Arial" w:cs="Arial"/>
                <w:sz w:val="18"/>
                <w:szCs w:val="18"/>
              </w:rPr>
            </w:pPr>
            <w:r w:rsidRPr="007742F6">
              <w:rPr>
                <w:rFonts w:ascii="Arial" w:hAnsi="Arial" w:cs="Arial"/>
                <w:sz w:val="18"/>
                <w:szCs w:val="18"/>
              </w:rPr>
              <w:t>[meno, priezvisko a funkcia]</w:t>
            </w:r>
          </w:p>
        </w:tc>
        <w:tc>
          <w:tcPr>
            <w:tcW w:w="4814" w:type="dxa"/>
          </w:tcPr>
          <w:p w14:paraId="54497D0A" w14:textId="77777777" w:rsidR="006A48CA" w:rsidRPr="007742F6" w:rsidRDefault="006A48CA" w:rsidP="005130DC">
            <w:pPr>
              <w:pStyle w:val="Bezriadkovania"/>
              <w:jc w:val="both"/>
              <w:rPr>
                <w:rFonts w:ascii="Arial" w:hAnsi="Arial" w:cs="Arial"/>
                <w:sz w:val="18"/>
                <w:szCs w:val="18"/>
              </w:rPr>
            </w:pPr>
          </w:p>
          <w:p w14:paraId="224EC71F" w14:textId="77777777" w:rsidR="006A48CA" w:rsidRPr="007742F6" w:rsidRDefault="006A48CA" w:rsidP="005130DC">
            <w:pPr>
              <w:pStyle w:val="Bezriadkovania"/>
              <w:jc w:val="both"/>
              <w:rPr>
                <w:rFonts w:ascii="Arial" w:hAnsi="Arial" w:cs="Arial"/>
                <w:sz w:val="18"/>
                <w:szCs w:val="18"/>
              </w:rPr>
            </w:pPr>
          </w:p>
          <w:p w14:paraId="4339A59C" w14:textId="77777777" w:rsidR="006A48CA" w:rsidRPr="007742F6" w:rsidRDefault="006A48CA" w:rsidP="005130DC">
            <w:pPr>
              <w:pStyle w:val="Bezriadkovania"/>
              <w:jc w:val="center"/>
              <w:rPr>
                <w:rFonts w:ascii="Arial" w:hAnsi="Arial" w:cs="Arial"/>
                <w:sz w:val="18"/>
                <w:szCs w:val="18"/>
              </w:rPr>
            </w:pPr>
            <w:r w:rsidRPr="007742F6">
              <w:rPr>
                <w:rFonts w:ascii="Arial" w:hAnsi="Arial" w:cs="Arial"/>
                <w:sz w:val="18"/>
                <w:szCs w:val="18"/>
              </w:rPr>
              <w:t>________________________________________</w:t>
            </w:r>
          </w:p>
          <w:p w14:paraId="1593381A" w14:textId="77777777" w:rsidR="006A48CA" w:rsidRPr="007742F6" w:rsidRDefault="006A48CA" w:rsidP="005130DC">
            <w:pPr>
              <w:pStyle w:val="Bezriadkovania"/>
              <w:jc w:val="center"/>
              <w:rPr>
                <w:rFonts w:ascii="Arial" w:hAnsi="Arial" w:cs="Arial"/>
                <w:b/>
                <w:bCs/>
                <w:sz w:val="18"/>
                <w:szCs w:val="18"/>
              </w:rPr>
            </w:pPr>
            <w:r w:rsidRPr="007742F6">
              <w:rPr>
                <w:rFonts w:ascii="Arial" w:hAnsi="Arial" w:cs="Arial"/>
                <w:b/>
                <w:bCs/>
                <w:sz w:val="18"/>
                <w:szCs w:val="18"/>
              </w:rPr>
              <w:t>[obchodné meno]</w:t>
            </w:r>
          </w:p>
          <w:p w14:paraId="4BDBFC89" w14:textId="77777777" w:rsidR="006A48CA" w:rsidRPr="007742F6" w:rsidRDefault="006A48CA" w:rsidP="005130DC">
            <w:pPr>
              <w:pStyle w:val="Bezriadkovania"/>
              <w:jc w:val="center"/>
              <w:rPr>
                <w:rFonts w:ascii="Arial" w:hAnsi="Arial" w:cs="Arial"/>
                <w:sz w:val="18"/>
                <w:szCs w:val="18"/>
              </w:rPr>
            </w:pPr>
            <w:r w:rsidRPr="007742F6">
              <w:rPr>
                <w:rFonts w:ascii="Arial" w:hAnsi="Arial" w:cs="Arial"/>
                <w:sz w:val="18"/>
                <w:szCs w:val="18"/>
              </w:rPr>
              <w:t>[meno, priezvisko a funkcia]</w:t>
            </w:r>
          </w:p>
        </w:tc>
      </w:tr>
    </w:tbl>
    <w:p w14:paraId="67190F39" w14:textId="77777777" w:rsidR="006A48CA" w:rsidRPr="007742F6" w:rsidRDefault="006A48CA" w:rsidP="006A48CA">
      <w:pPr>
        <w:pStyle w:val="Bezriadkovania"/>
        <w:jc w:val="both"/>
        <w:rPr>
          <w:rFonts w:ascii="Arial" w:hAnsi="Arial" w:cs="Arial"/>
          <w:sz w:val="18"/>
          <w:szCs w:val="18"/>
        </w:rPr>
      </w:pPr>
    </w:p>
    <w:p w14:paraId="4769DFA3" w14:textId="77777777" w:rsidR="006A48CA" w:rsidRDefault="006A48CA" w:rsidP="006A48CA"/>
    <w:p w14:paraId="0C859260" w14:textId="77777777" w:rsidR="0040544E" w:rsidRDefault="0040544E"/>
    <w:sectPr w:rsidR="0040544E" w:rsidSect="008C6F20">
      <w:footerReference w:type="default" r:id="rId7"/>
      <w:pgSz w:w="11906" w:h="16838"/>
      <w:pgMar w:top="737" w:right="1134" w:bottom="1134"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00CF20" w14:textId="77777777" w:rsidR="00136F05" w:rsidRDefault="00136F05">
      <w:pPr>
        <w:spacing w:after="0" w:line="240" w:lineRule="auto"/>
      </w:pPr>
      <w:r>
        <w:separator/>
      </w:r>
    </w:p>
  </w:endnote>
  <w:endnote w:type="continuationSeparator" w:id="0">
    <w:p w14:paraId="48B855BC" w14:textId="77777777" w:rsidR="00136F05" w:rsidRDefault="00136F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35170025"/>
      <w:docPartObj>
        <w:docPartGallery w:val="Page Numbers (Bottom of Page)"/>
        <w:docPartUnique/>
      </w:docPartObj>
    </w:sdtPr>
    <w:sdtEndPr>
      <w:rPr>
        <w:rFonts w:ascii="Arial" w:hAnsi="Arial" w:cs="Arial"/>
        <w:sz w:val="16"/>
        <w:szCs w:val="16"/>
      </w:rPr>
    </w:sdtEndPr>
    <w:sdtContent>
      <w:sdt>
        <w:sdtPr>
          <w:rPr>
            <w:rFonts w:ascii="Arial" w:hAnsi="Arial" w:cs="Arial"/>
            <w:sz w:val="16"/>
            <w:szCs w:val="16"/>
          </w:rPr>
          <w:id w:val="-1769616900"/>
          <w:docPartObj>
            <w:docPartGallery w:val="Page Numbers (Top of Page)"/>
            <w:docPartUnique/>
          </w:docPartObj>
        </w:sdtPr>
        <w:sdtEndPr/>
        <w:sdtContent>
          <w:p w14:paraId="43B55990" w14:textId="77777777" w:rsidR="00945960" w:rsidRPr="00945960" w:rsidRDefault="00635CDA">
            <w:pPr>
              <w:pStyle w:val="Pta"/>
              <w:jc w:val="right"/>
              <w:rPr>
                <w:rFonts w:ascii="Arial" w:hAnsi="Arial" w:cs="Arial"/>
                <w:sz w:val="16"/>
                <w:szCs w:val="16"/>
              </w:rPr>
            </w:pPr>
            <w:r w:rsidRPr="00945960">
              <w:rPr>
                <w:rFonts w:ascii="Arial" w:hAnsi="Arial" w:cs="Arial"/>
                <w:sz w:val="16"/>
                <w:szCs w:val="16"/>
              </w:rPr>
              <w:t xml:space="preserve">Strana </w:t>
            </w:r>
            <w:r w:rsidRPr="00945960">
              <w:rPr>
                <w:rFonts w:ascii="Arial" w:hAnsi="Arial" w:cs="Arial"/>
                <w:b/>
                <w:bCs/>
                <w:sz w:val="16"/>
                <w:szCs w:val="16"/>
              </w:rPr>
              <w:fldChar w:fldCharType="begin"/>
            </w:r>
            <w:r w:rsidRPr="00945960">
              <w:rPr>
                <w:rFonts w:ascii="Arial" w:hAnsi="Arial" w:cs="Arial"/>
                <w:b/>
                <w:bCs/>
                <w:sz w:val="16"/>
                <w:szCs w:val="16"/>
              </w:rPr>
              <w:instrText>PAGE</w:instrText>
            </w:r>
            <w:r w:rsidRPr="00945960">
              <w:rPr>
                <w:rFonts w:ascii="Arial" w:hAnsi="Arial" w:cs="Arial"/>
                <w:b/>
                <w:bCs/>
                <w:sz w:val="16"/>
                <w:szCs w:val="16"/>
              </w:rPr>
              <w:fldChar w:fldCharType="separate"/>
            </w:r>
            <w:r w:rsidRPr="00945960">
              <w:rPr>
                <w:rFonts w:ascii="Arial" w:hAnsi="Arial" w:cs="Arial"/>
                <w:b/>
                <w:bCs/>
                <w:sz w:val="16"/>
                <w:szCs w:val="16"/>
              </w:rPr>
              <w:t>2</w:t>
            </w:r>
            <w:r w:rsidRPr="00945960">
              <w:rPr>
                <w:rFonts w:ascii="Arial" w:hAnsi="Arial" w:cs="Arial"/>
                <w:b/>
                <w:bCs/>
                <w:sz w:val="16"/>
                <w:szCs w:val="16"/>
              </w:rPr>
              <w:fldChar w:fldCharType="end"/>
            </w:r>
            <w:r w:rsidRPr="00945960">
              <w:rPr>
                <w:rFonts w:ascii="Arial" w:hAnsi="Arial" w:cs="Arial"/>
                <w:sz w:val="16"/>
                <w:szCs w:val="16"/>
              </w:rPr>
              <w:t xml:space="preserve"> z </w:t>
            </w:r>
            <w:r w:rsidRPr="00945960">
              <w:rPr>
                <w:rFonts w:ascii="Arial" w:hAnsi="Arial" w:cs="Arial"/>
                <w:b/>
                <w:bCs/>
                <w:sz w:val="16"/>
                <w:szCs w:val="16"/>
              </w:rPr>
              <w:fldChar w:fldCharType="begin"/>
            </w:r>
            <w:r w:rsidRPr="00945960">
              <w:rPr>
                <w:rFonts w:ascii="Arial" w:hAnsi="Arial" w:cs="Arial"/>
                <w:b/>
                <w:bCs/>
                <w:sz w:val="16"/>
                <w:szCs w:val="16"/>
              </w:rPr>
              <w:instrText>NUMPAGES</w:instrText>
            </w:r>
            <w:r w:rsidRPr="00945960">
              <w:rPr>
                <w:rFonts w:ascii="Arial" w:hAnsi="Arial" w:cs="Arial"/>
                <w:b/>
                <w:bCs/>
                <w:sz w:val="16"/>
                <w:szCs w:val="16"/>
              </w:rPr>
              <w:fldChar w:fldCharType="separate"/>
            </w:r>
            <w:r w:rsidRPr="00945960">
              <w:rPr>
                <w:rFonts w:ascii="Arial" w:hAnsi="Arial" w:cs="Arial"/>
                <w:b/>
                <w:bCs/>
                <w:sz w:val="16"/>
                <w:szCs w:val="16"/>
              </w:rPr>
              <w:t>2</w:t>
            </w:r>
            <w:r w:rsidRPr="00945960">
              <w:rPr>
                <w:rFonts w:ascii="Arial" w:hAnsi="Arial" w:cs="Arial"/>
                <w:b/>
                <w:bCs/>
                <w:sz w:val="16"/>
                <w:szCs w:val="16"/>
              </w:rPr>
              <w:fldChar w:fldCharType="end"/>
            </w:r>
          </w:p>
        </w:sdtContent>
      </w:sdt>
    </w:sdtContent>
  </w:sdt>
  <w:p w14:paraId="1F39D1FD" w14:textId="77777777" w:rsidR="00945960" w:rsidRDefault="00136F0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F50576" w14:textId="77777777" w:rsidR="00136F05" w:rsidRDefault="00136F05">
      <w:pPr>
        <w:spacing w:after="0" w:line="240" w:lineRule="auto"/>
      </w:pPr>
      <w:r>
        <w:separator/>
      </w:r>
    </w:p>
  </w:footnote>
  <w:footnote w:type="continuationSeparator" w:id="0">
    <w:p w14:paraId="09E2AB03" w14:textId="77777777" w:rsidR="00136F05" w:rsidRDefault="00136F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70EAD"/>
    <w:multiLevelType w:val="multilevel"/>
    <w:tmpl w:val="0CC43474"/>
    <w:lvl w:ilvl="0">
      <w:start w:val="1"/>
      <w:numFmt w:val="decimal"/>
      <w:lvlText w:val="%1."/>
      <w:lvlJc w:val="left"/>
      <w:pPr>
        <w:ind w:left="720" w:hanging="360"/>
      </w:pPr>
      <w:rPr>
        <w:rFonts w:hint="default"/>
        <w:b w:val="0"/>
        <w:bCs w:val="0"/>
        <w:sz w:val="18"/>
        <w:szCs w:val="18"/>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CC87D39"/>
    <w:multiLevelType w:val="multilevel"/>
    <w:tmpl w:val="7C8EE25E"/>
    <w:lvl w:ilvl="0">
      <w:start w:val="1"/>
      <w:numFmt w:val="decimal"/>
      <w:lvlText w:val="%1."/>
      <w:lvlJc w:val="left"/>
      <w:pPr>
        <w:ind w:left="360" w:hanging="360"/>
      </w:pPr>
      <w:rPr>
        <w:b w:val="0"/>
        <w:bCs w:val="0"/>
      </w:rPr>
    </w:lvl>
    <w:lvl w:ilvl="1">
      <w:start w:val="1"/>
      <w:numFmt w:val="decimal"/>
      <w:lvlText w:val="3.%2"/>
      <w:lvlJc w:val="left"/>
      <w:pPr>
        <w:ind w:left="792" w:hanging="432"/>
      </w:pPr>
      <w:rPr>
        <w:rFonts w:hint="default"/>
        <w:b w:val="0"/>
        <w:bCs w:val="0"/>
        <w:color w:val="auto"/>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C25975"/>
    <w:multiLevelType w:val="multilevel"/>
    <w:tmpl w:val="C844967C"/>
    <w:lvl w:ilvl="0">
      <w:start w:val="1"/>
      <w:numFmt w:val="decimal"/>
      <w:lvlText w:val="%1."/>
      <w:lvlJc w:val="left"/>
      <w:pPr>
        <w:ind w:left="360" w:hanging="360"/>
      </w:pPr>
      <w:rPr>
        <w:b w:val="0"/>
        <w:bCs w:val="0"/>
      </w:rPr>
    </w:lvl>
    <w:lvl w:ilvl="1">
      <w:start w:val="1"/>
      <w:numFmt w:val="decimal"/>
      <w:lvlText w:val="4.%2"/>
      <w:lvlJc w:val="left"/>
      <w:pPr>
        <w:ind w:left="792" w:hanging="432"/>
      </w:pPr>
      <w:rPr>
        <w:rFonts w:hint="default"/>
        <w:b w:val="0"/>
        <w:bCs w:val="0"/>
        <w:color w:val="auto"/>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6A0F4A"/>
    <w:multiLevelType w:val="multilevel"/>
    <w:tmpl w:val="BC92AE92"/>
    <w:lvl w:ilvl="0">
      <w:start w:val="1"/>
      <w:numFmt w:val="decimal"/>
      <w:lvlText w:val="%1."/>
      <w:lvlJc w:val="left"/>
      <w:pPr>
        <w:ind w:left="360" w:hanging="360"/>
      </w:pPr>
      <w:rPr>
        <w:b w:val="0"/>
        <w:bCs w:val="0"/>
      </w:rPr>
    </w:lvl>
    <w:lvl w:ilvl="1">
      <w:start w:val="1"/>
      <w:numFmt w:val="decimal"/>
      <w:lvlText w:val="5.%2"/>
      <w:lvlJc w:val="left"/>
      <w:pPr>
        <w:ind w:left="792" w:hanging="432"/>
      </w:pPr>
      <w:rPr>
        <w:rFonts w:hint="default"/>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79611A2"/>
    <w:multiLevelType w:val="multilevel"/>
    <w:tmpl w:val="7EE81B04"/>
    <w:lvl w:ilvl="0">
      <w:start w:val="1"/>
      <w:numFmt w:val="decimal"/>
      <w:lvlText w:val="%1."/>
      <w:lvlJc w:val="left"/>
      <w:pPr>
        <w:ind w:left="360" w:hanging="360"/>
      </w:pPr>
      <w:rPr>
        <w:b w:val="0"/>
        <w:bCs w:val="0"/>
      </w:rPr>
    </w:lvl>
    <w:lvl w:ilvl="1">
      <w:start w:val="1"/>
      <w:numFmt w:val="decimal"/>
      <w:lvlText w:val="3.%2"/>
      <w:lvlJc w:val="left"/>
      <w:pPr>
        <w:ind w:left="792" w:hanging="432"/>
      </w:pPr>
      <w:rPr>
        <w:rFonts w:hint="default"/>
        <w:b w:val="0"/>
        <w:bCs w:val="0"/>
        <w:color w:val="auto"/>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7C33934"/>
    <w:multiLevelType w:val="hybridMultilevel"/>
    <w:tmpl w:val="6AA24102"/>
    <w:lvl w:ilvl="0" w:tplc="C298DEA6">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AD86914"/>
    <w:multiLevelType w:val="multilevel"/>
    <w:tmpl w:val="6B6EF812"/>
    <w:lvl w:ilvl="0">
      <w:start w:val="1"/>
      <w:numFmt w:val="decimal"/>
      <w:lvlText w:val="%1."/>
      <w:lvlJc w:val="left"/>
      <w:pPr>
        <w:ind w:left="360" w:hanging="360"/>
      </w:pPr>
      <w:rPr>
        <w:b w:val="0"/>
        <w:bCs w:val="0"/>
      </w:rPr>
    </w:lvl>
    <w:lvl w:ilvl="1">
      <w:start w:val="1"/>
      <w:numFmt w:val="decimal"/>
      <w:lvlText w:val="4.%2"/>
      <w:lvlJc w:val="left"/>
      <w:pPr>
        <w:ind w:left="792" w:hanging="432"/>
      </w:pPr>
      <w:rPr>
        <w:rFonts w:hint="default"/>
        <w:b w:val="0"/>
        <w:bCs w:val="0"/>
        <w:color w:val="auto"/>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8C63C8D"/>
    <w:multiLevelType w:val="multilevel"/>
    <w:tmpl w:val="41C47CCC"/>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EBB5CF1"/>
    <w:multiLevelType w:val="hybridMultilevel"/>
    <w:tmpl w:val="725A79EC"/>
    <w:lvl w:ilvl="0" w:tplc="09F8AD86">
      <w:start w:val="1"/>
      <w:numFmt w:val="decimal"/>
      <w:lvlText w:val="%1."/>
      <w:lvlJc w:val="left"/>
      <w:pPr>
        <w:ind w:left="360" w:hanging="360"/>
      </w:pPr>
      <w:rPr>
        <w:rFonts w:hint="default"/>
        <w:sz w:val="18"/>
        <w:szCs w:val="18"/>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3FED31CE"/>
    <w:multiLevelType w:val="hybridMultilevel"/>
    <w:tmpl w:val="CB6A2446"/>
    <w:lvl w:ilvl="0" w:tplc="2CB2EE3E">
      <w:start w:val="1"/>
      <w:numFmt w:val="decimal"/>
      <w:lvlText w:val="6.%1"/>
      <w:lvlJc w:val="left"/>
      <w:pPr>
        <w:ind w:left="720" w:hanging="360"/>
      </w:pPr>
      <w:rPr>
        <w:rFonts w:hint="default"/>
      </w:rPr>
    </w:lvl>
    <w:lvl w:ilvl="1" w:tplc="8E12B064">
      <w:start w:val="1"/>
      <w:numFmt w:val="decimal"/>
      <w:lvlText w:val="5.%2"/>
      <w:lvlJc w:val="left"/>
      <w:pPr>
        <w:ind w:left="1440" w:hanging="360"/>
      </w:pPr>
      <w:rPr>
        <w:rFonts w:hint="default"/>
        <w:b w:val="0"/>
        <w:bCs w:val="0"/>
        <w:color w:val="auto"/>
      </w:rPr>
    </w:lvl>
    <w:lvl w:ilvl="2" w:tplc="1F009422">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4FCA3BD0"/>
    <w:multiLevelType w:val="multilevel"/>
    <w:tmpl w:val="B34E273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FD442EA"/>
    <w:multiLevelType w:val="multilevel"/>
    <w:tmpl w:val="900E01A8"/>
    <w:lvl w:ilvl="0">
      <w:start w:val="1"/>
      <w:numFmt w:val="upperRoman"/>
      <w:lvlText w:val="%1."/>
      <w:lvlJc w:val="left"/>
      <w:pPr>
        <w:ind w:left="1080" w:hanging="7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5458007D"/>
    <w:multiLevelType w:val="multilevel"/>
    <w:tmpl w:val="FE5A58D8"/>
    <w:lvl w:ilvl="0">
      <w:start w:val="6"/>
      <w:numFmt w:val="decimal"/>
      <w:lvlText w:val="%1"/>
      <w:lvlJc w:val="left"/>
      <w:pPr>
        <w:ind w:left="360" w:hanging="360"/>
      </w:pPr>
      <w:rPr>
        <w:rFonts w:hint="default"/>
      </w:rPr>
    </w:lvl>
    <w:lvl w:ilvl="1">
      <w:start w:val="1"/>
      <w:numFmt w:val="decimal"/>
      <w:lvlText w:val="5.%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8BB4728"/>
    <w:multiLevelType w:val="hybridMultilevel"/>
    <w:tmpl w:val="52AE4E3C"/>
    <w:lvl w:ilvl="0" w:tplc="72BC2784">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4" w15:restartNumberingAfterBreak="0">
    <w:nsid w:val="5B7D20EF"/>
    <w:multiLevelType w:val="hybridMultilevel"/>
    <w:tmpl w:val="1904F284"/>
    <w:lvl w:ilvl="0" w:tplc="591E3752">
      <w:start w:val="1"/>
      <w:numFmt w:val="decimal"/>
      <w:lvlText w:val="1.%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F7410A5"/>
    <w:multiLevelType w:val="hybridMultilevel"/>
    <w:tmpl w:val="6988E16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11"/>
  </w:num>
  <w:num w:numId="3">
    <w:abstractNumId w:val="14"/>
  </w:num>
  <w:num w:numId="4">
    <w:abstractNumId w:val="5"/>
  </w:num>
  <w:num w:numId="5">
    <w:abstractNumId w:val="9"/>
  </w:num>
  <w:num w:numId="6">
    <w:abstractNumId w:val="3"/>
  </w:num>
  <w:num w:numId="7">
    <w:abstractNumId w:val="13"/>
  </w:num>
  <w:num w:numId="8">
    <w:abstractNumId w:val="10"/>
  </w:num>
  <w:num w:numId="9">
    <w:abstractNumId w:val="8"/>
  </w:num>
  <w:num w:numId="10">
    <w:abstractNumId w:val="4"/>
  </w:num>
  <w:num w:numId="11">
    <w:abstractNumId w:val="7"/>
  </w:num>
  <w:num w:numId="12">
    <w:abstractNumId w:val="2"/>
  </w:num>
  <w:num w:numId="13">
    <w:abstractNumId w:val="15"/>
  </w:num>
  <w:num w:numId="14">
    <w:abstractNumId w:val="1"/>
  </w:num>
  <w:num w:numId="15">
    <w:abstractNumId w:val="6"/>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8CA"/>
    <w:rsid w:val="00025AE4"/>
    <w:rsid w:val="000356BB"/>
    <w:rsid w:val="000963FE"/>
    <w:rsid w:val="000C25C4"/>
    <w:rsid w:val="000C6533"/>
    <w:rsid w:val="001237E4"/>
    <w:rsid w:val="00136F05"/>
    <w:rsid w:val="00137A78"/>
    <w:rsid w:val="0014195B"/>
    <w:rsid w:val="00163BC4"/>
    <w:rsid w:val="00164C9B"/>
    <w:rsid w:val="00177C05"/>
    <w:rsid w:val="001D4E98"/>
    <w:rsid w:val="002325D6"/>
    <w:rsid w:val="00273065"/>
    <w:rsid w:val="00281311"/>
    <w:rsid w:val="002D3601"/>
    <w:rsid w:val="002E216A"/>
    <w:rsid w:val="002E24DD"/>
    <w:rsid w:val="0030388D"/>
    <w:rsid w:val="0032431B"/>
    <w:rsid w:val="00355F6C"/>
    <w:rsid w:val="00356320"/>
    <w:rsid w:val="003D0CB8"/>
    <w:rsid w:val="003F20EB"/>
    <w:rsid w:val="003F216D"/>
    <w:rsid w:val="0040544E"/>
    <w:rsid w:val="004B1165"/>
    <w:rsid w:val="0055434D"/>
    <w:rsid w:val="00635CDA"/>
    <w:rsid w:val="006408BA"/>
    <w:rsid w:val="00647B33"/>
    <w:rsid w:val="00651C64"/>
    <w:rsid w:val="0067329E"/>
    <w:rsid w:val="006A48CA"/>
    <w:rsid w:val="006A7AC7"/>
    <w:rsid w:val="006C2F66"/>
    <w:rsid w:val="006E709F"/>
    <w:rsid w:val="007336FA"/>
    <w:rsid w:val="00752F17"/>
    <w:rsid w:val="00785C81"/>
    <w:rsid w:val="007C0855"/>
    <w:rsid w:val="008973F0"/>
    <w:rsid w:val="008A1E6E"/>
    <w:rsid w:val="008C1E16"/>
    <w:rsid w:val="00933A2B"/>
    <w:rsid w:val="00960B4E"/>
    <w:rsid w:val="009F6DB2"/>
    <w:rsid w:val="00BA4D79"/>
    <w:rsid w:val="00BB116E"/>
    <w:rsid w:val="00BB2CE8"/>
    <w:rsid w:val="00BC7B4A"/>
    <w:rsid w:val="00C1095C"/>
    <w:rsid w:val="00C632CA"/>
    <w:rsid w:val="00CE653B"/>
    <w:rsid w:val="00D02CDA"/>
    <w:rsid w:val="00D53718"/>
    <w:rsid w:val="00DB74F1"/>
    <w:rsid w:val="00E02F2E"/>
    <w:rsid w:val="00E04D26"/>
    <w:rsid w:val="00E2244D"/>
    <w:rsid w:val="00E778BA"/>
    <w:rsid w:val="00E82EFF"/>
    <w:rsid w:val="00F17FAE"/>
    <w:rsid w:val="00F37A75"/>
    <w:rsid w:val="00F47DAF"/>
    <w:rsid w:val="00FA1A89"/>
    <w:rsid w:val="00FA42B6"/>
    <w:rsid w:val="00FF582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5C7F9"/>
  <w15:chartTrackingRefBased/>
  <w15:docId w15:val="{C89FA6A8-A843-436D-AD6E-1C7336987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A48CA"/>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6A48CA"/>
    <w:pPr>
      <w:autoSpaceDE w:val="0"/>
      <w:autoSpaceDN w:val="0"/>
      <w:adjustRightInd w:val="0"/>
      <w:spacing w:after="0" w:line="240" w:lineRule="auto"/>
    </w:pPr>
    <w:rPr>
      <w:rFonts w:ascii="Arial" w:hAnsi="Arial" w:cs="Arial"/>
      <w:color w:val="000000"/>
      <w:sz w:val="24"/>
      <w:szCs w:val="24"/>
    </w:rPr>
  </w:style>
  <w:style w:type="table" w:styleId="Mriekatabuky">
    <w:name w:val="Table Grid"/>
    <w:basedOn w:val="Normlnatabuka"/>
    <w:uiPriority w:val="39"/>
    <w:rsid w:val="006A48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6A48CA"/>
    <w:pPr>
      <w:spacing w:after="0" w:line="240" w:lineRule="auto"/>
    </w:pPr>
  </w:style>
  <w:style w:type="paragraph" w:styleId="Odsekzoznamu">
    <w:name w:val="List Paragraph"/>
    <w:aliases w:val="body,Odsek zoznamu2"/>
    <w:basedOn w:val="Normlny"/>
    <w:link w:val="OdsekzoznamuChar"/>
    <w:uiPriority w:val="34"/>
    <w:qFormat/>
    <w:rsid w:val="006A48CA"/>
    <w:pPr>
      <w:ind w:left="720"/>
      <w:contextualSpacing/>
    </w:pPr>
  </w:style>
  <w:style w:type="character" w:customStyle="1" w:styleId="OdsekzoznamuChar">
    <w:name w:val="Odsek zoznamu Char"/>
    <w:aliases w:val="body Char,Odsek zoznamu2 Char"/>
    <w:basedOn w:val="Predvolenpsmoodseku"/>
    <w:link w:val="Odsekzoznamu"/>
    <w:uiPriority w:val="34"/>
    <w:locked/>
    <w:rsid w:val="006A48CA"/>
  </w:style>
  <w:style w:type="paragraph" w:styleId="Pta">
    <w:name w:val="footer"/>
    <w:basedOn w:val="Normlny"/>
    <w:link w:val="PtaChar"/>
    <w:uiPriority w:val="99"/>
    <w:unhideWhenUsed/>
    <w:rsid w:val="006A48CA"/>
    <w:pPr>
      <w:tabs>
        <w:tab w:val="center" w:pos="4536"/>
        <w:tab w:val="right" w:pos="9072"/>
      </w:tabs>
      <w:spacing w:after="0" w:line="240" w:lineRule="auto"/>
    </w:pPr>
  </w:style>
  <w:style w:type="character" w:customStyle="1" w:styleId="PtaChar">
    <w:name w:val="Päta Char"/>
    <w:basedOn w:val="Predvolenpsmoodseku"/>
    <w:link w:val="Pta"/>
    <w:uiPriority w:val="99"/>
    <w:rsid w:val="006A48CA"/>
  </w:style>
  <w:style w:type="character" w:customStyle="1" w:styleId="Predvolenpsmoodseku1">
    <w:name w:val="Predvolené písmo odseku1"/>
    <w:rsid w:val="000963FE"/>
  </w:style>
  <w:style w:type="character" w:styleId="Odkaznakomentr">
    <w:name w:val="annotation reference"/>
    <w:basedOn w:val="Predvolenpsmoodseku"/>
    <w:uiPriority w:val="99"/>
    <w:semiHidden/>
    <w:unhideWhenUsed/>
    <w:rsid w:val="00FA1A89"/>
    <w:rPr>
      <w:sz w:val="16"/>
      <w:szCs w:val="16"/>
    </w:rPr>
  </w:style>
  <w:style w:type="paragraph" w:styleId="Textkomentra">
    <w:name w:val="annotation text"/>
    <w:basedOn w:val="Normlny"/>
    <w:link w:val="TextkomentraChar"/>
    <w:uiPriority w:val="99"/>
    <w:semiHidden/>
    <w:unhideWhenUsed/>
    <w:rsid w:val="00FA1A89"/>
    <w:pPr>
      <w:spacing w:line="240" w:lineRule="auto"/>
    </w:pPr>
    <w:rPr>
      <w:sz w:val="20"/>
      <w:szCs w:val="20"/>
    </w:rPr>
  </w:style>
  <w:style w:type="character" w:customStyle="1" w:styleId="TextkomentraChar">
    <w:name w:val="Text komentára Char"/>
    <w:basedOn w:val="Predvolenpsmoodseku"/>
    <w:link w:val="Textkomentra"/>
    <w:uiPriority w:val="99"/>
    <w:semiHidden/>
    <w:rsid w:val="00FA1A89"/>
    <w:rPr>
      <w:sz w:val="20"/>
      <w:szCs w:val="20"/>
    </w:rPr>
  </w:style>
  <w:style w:type="paragraph" w:styleId="Predmetkomentra">
    <w:name w:val="annotation subject"/>
    <w:basedOn w:val="Textkomentra"/>
    <w:next w:val="Textkomentra"/>
    <w:link w:val="PredmetkomentraChar"/>
    <w:uiPriority w:val="99"/>
    <w:semiHidden/>
    <w:unhideWhenUsed/>
    <w:rsid w:val="00FA1A89"/>
    <w:rPr>
      <w:b/>
      <w:bCs/>
    </w:rPr>
  </w:style>
  <w:style w:type="character" w:customStyle="1" w:styleId="PredmetkomentraChar">
    <w:name w:val="Predmet komentára Char"/>
    <w:basedOn w:val="TextkomentraChar"/>
    <w:link w:val="Predmetkomentra"/>
    <w:uiPriority w:val="99"/>
    <w:semiHidden/>
    <w:rsid w:val="00FA1A8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2121</Words>
  <Characters>12094</Characters>
  <Application>Microsoft Office Word</Application>
  <DocSecurity>0</DocSecurity>
  <Lines>100</Lines>
  <Paragraphs>28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Richterová Tímea</dc:creator>
  <cp:keywords/>
  <dc:description/>
  <cp:lastModifiedBy>Lúčna Michaela</cp:lastModifiedBy>
  <cp:revision>16</cp:revision>
  <cp:lastPrinted>2021-04-14T08:33:00Z</cp:lastPrinted>
  <dcterms:created xsi:type="dcterms:W3CDTF">2021-04-14T08:19:00Z</dcterms:created>
  <dcterms:modified xsi:type="dcterms:W3CDTF">2021-04-14T08:33:00Z</dcterms:modified>
</cp:coreProperties>
</file>