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9909" w14:textId="77777777" w:rsidR="008B1237" w:rsidRPr="007742F6" w:rsidRDefault="008B1237" w:rsidP="008B1237">
      <w:pPr>
        <w:pStyle w:val="Default"/>
        <w:jc w:val="center"/>
        <w:rPr>
          <w:b/>
          <w:bCs/>
        </w:rPr>
      </w:pPr>
      <w:r w:rsidRPr="007742F6">
        <w:rPr>
          <w:b/>
          <w:bCs/>
        </w:rPr>
        <w:t>Zmluva o </w:t>
      </w:r>
      <w:r>
        <w:rPr>
          <w:b/>
          <w:bCs/>
        </w:rPr>
        <w:t>poskytovaní</w:t>
      </w:r>
      <w:r w:rsidRPr="007742F6">
        <w:rPr>
          <w:b/>
          <w:bCs/>
        </w:rPr>
        <w:t xml:space="preserve"> </w:t>
      </w:r>
      <w:r>
        <w:rPr>
          <w:b/>
          <w:bCs/>
        </w:rPr>
        <w:t>služby</w:t>
      </w:r>
      <w:r w:rsidRPr="007742F6">
        <w:rPr>
          <w:b/>
          <w:bCs/>
        </w:rPr>
        <w:t xml:space="preserve"> č.: </w:t>
      </w:r>
      <w:r w:rsidRPr="007742F6">
        <w:rPr>
          <w:b/>
          <w:bCs/>
          <w:highlight w:val="yellow"/>
        </w:rPr>
        <w:t>[●]/2021</w:t>
      </w:r>
    </w:p>
    <w:p w14:paraId="3425D00D" w14:textId="77777777" w:rsidR="008B1237" w:rsidRPr="007742F6" w:rsidRDefault="008B1237" w:rsidP="008B1237">
      <w:pPr>
        <w:pStyle w:val="Default"/>
        <w:jc w:val="center"/>
        <w:rPr>
          <w:sz w:val="18"/>
          <w:szCs w:val="18"/>
        </w:rPr>
      </w:pPr>
      <w:r w:rsidRPr="007742F6">
        <w:rPr>
          <w:sz w:val="18"/>
          <w:szCs w:val="18"/>
        </w:rPr>
        <w:t xml:space="preserve">uzatvorená podľa § 269 ods. 2 a </w:t>
      </w:r>
      <w:proofErr w:type="spellStart"/>
      <w:r w:rsidRPr="007742F6">
        <w:rPr>
          <w:sz w:val="18"/>
          <w:szCs w:val="18"/>
        </w:rPr>
        <w:t>nasl</w:t>
      </w:r>
      <w:proofErr w:type="spellEnd"/>
      <w:r w:rsidRPr="007742F6">
        <w:rPr>
          <w:sz w:val="18"/>
          <w:szCs w:val="18"/>
        </w:rPr>
        <w:t>. zákona č. 513/1991 Zb. Obchodný zákonník v znení neskorších predpisov (ďalej len „</w:t>
      </w:r>
      <w:r w:rsidRPr="007742F6">
        <w:rPr>
          <w:b/>
          <w:bCs/>
          <w:sz w:val="18"/>
          <w:szCs w:val="18"/>
        </w:rPr>
        <w:t>Obchodný zákonník</w:t>
      </w:r>
      <w:r w:rsidRPr="007742F6">
        <w:rPr>
          <w:sz w:val="18"/>
          <w:szCs w:val="18"/>
        </w:rPr>
        <w:t>“) medzi zmluvnými stranami:</w:t>
      </w:r>
    </w:p>
    <w:p w14:paraId="29AB5E23" w14:textId="77777777" w:rsidR="008B1237" w:rsidRPr="007742F6" w:rsidRDefault="008B1237" w:rsidP="008B1237">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8B1237" w:rsidRPr="007742F6" w14:paraId="7BED39A3" w14:textId="77777777" w:rsidTr="004C691C">
        <w:trPr>
          <w:trHeight w:val="227"/>
        </w:trPr>
        <w:tc>
          <w:tcPr>
            <w:tcW w:w="10060" w:type="dxa"/>
            <w:gridSpan w:val="2"/>
            <w:shd w:val="clear" w:color="auto" w:fill="D9D9D9" w:themeFill="background1" w:themeFillShade="D9"/>
            <w:vAlign w:val="center"/>
          </w:tcPr>
          <w:p w14:paraId="2E472F45" w14:textId="77777777" w:rsidR="008B1237" w:rsidRPr="007742F6" w:rsidRDefault="008B1237" w:rsidP="004C691C">
            <w:pPr>
              <w:pStyle w:val="Default"/>
              <w:rPr>
                <w:b/>
                <w:bCs/>
                <w:sz w:val="18"/>
                <w:szCs w:val="18"/>
              </w:rPr>
            </w:pPr>
            <w:r w:rsidRPr="007742F6">
              <w:rPr>
                <w:b/>
                <w:bCs/>
                <w:sz w:val="18"/>
                <w:szCs w:val="18"/>
              </w:rPr>
              <w:t>Objednávateľ:</w:t>
            </w:r>
          </w:p>
        </w:tc>
      </w:tr>
      <w:tr w:rsidR="008B1237" w:rsidRPr="007742F6" w14:paraId="3340C339" w14:textId="77777777" w:rsidTr="004C691C">
        <w:tc>
          <w:tcPr>
            <w:tcW w:w="1696" w:type="dxa"/>
            <w:shd w:val="clear" w:color="auto" w:fill="D9D9D9" w:themeFill="background1" w:themeFillShade="D9"/>
          </w:tcPr>
          <w:p w14:paraId="56C91EAB" w14:textId="77777777" w:rsidR="008B1237" w:rsidRPr="007742F6" w:rsidRDefault="008B1237" w:rsidP="004C691C">
            <w:pPr>
              <w:pStyle w:val="Default"/>
              <w:jc w:val="both"/>
              <w:rPr>
                <w:sz w:val="18"/>
                <w:szCs w:val="18"/>
              </w:rPr>
            </w:pPr>
            <w:r w:rsidRPr="007742F6">
              <w:rPr>
                <w:sz w:val="18"/>
                <w:szCs w:val="18"/>
              </w:rPr>
              <w:t>obchodné meno:</w:t>
            </w:r>
          </w:p>
        </w:tc>
        <w:tc>
          <w:tcPr>
            <w:tcW w:w="8364" w:type="dxa"/>
          </w:tcPr>
          <w:p w14:paraId="7CAA7B15" w14:textId="77777777" w:rsidR="008B1237" w:rsidRPr="007742F6" w:rsidRDefault="008B1237" w:rsidP="004C691C">
            <w:pPr>
              <w:pStyle w:val="Default"/>
              <w:jc w:val="both"/>
              <w:rPr>
                <w:b/>
                <w:bCs/>
                <w:sz w:val="18"/>
                <w:szCs w:val="18"/>
              </w:rPr>
            </w:pPr>
            <w:r w:rsidRPr="007742F6">
              <w:rPr>
                <w:b/>
                <w:bCs/>
                <w:sz w:val="18"/>
                <w:szCs w:val="18"/>
              </w:rPr>
              <w:t>Odvoz a likvidácia odpadu a.s. v skratke: OLO a.s.</w:t>
            </w:r>
          </w:p>
        </w:tc>
      </w:tr>
      <w:tr w:rsidR="008B1237" w:rsidRPr="007742F6" w14:paraId="5D392C1C" w14:textId="77777777" w:rsidTr="004C691C">
        <w:tc>
          <w:tcPr>
            <w:tcW w:w="1696" w:type="dxa"/>
            <w:shd w:val="clear" w:color="auto" w:fill="D9D9D9" w:themeFill="background1" w:themeFillShade="D9"/>
          </w:tcPr>
          <w:p w14:paraId="568E3F71" w14:textId="77777777" w:rsidR="008B1237" w:rsidRPr="007742F6" w:rsidRDefault="008B1237" w:rsidP="004C691C">
            <w:pPr>
              <w:pStyle w:val="Default"/>
              <w:jc w:val="both"/>
              <w:rPr>
                <w:sz w:val="18"/>
                <w:szCs w:val="18"/>
              </w:rPr>
            </w:pPr>
            <w:r w:rsidRPr="007742F6">
              <w:rPr>
                <w:sz w:val="18"/>
                <w:szCs w:val="18"/>
              </w:rPr>
              <w:t>sídlo:</w:t>
            </w:r>
          </w:p>
        </w:tc>
        <w:tc>
          <w:tcPr>
            <w:tcW w:w="8364" w:type="dxa"/>
          </w:tcPr>
          <w:p w14:paraId="2A24B4CF" w14:textId="77777777" w:rsidR="008B1237" w:rsidRPr="007742F6" w:rsidRDefault="008B1237" w:rsidP="004C691C">
            <w:pPr>
              <w:pStyle w:val="Default"/>
              <w:jc w:val="both"/>
              <w:rPr>
                <w:b/>
                <w:bCs/>
                <w:sz w:val="18"/>
                <w:szCs w:val="18"/>
              </w:rPr>
            </w:pPr>
            <w:proofErr w:type="spellStart"/>
            <w:r w:rsidRPr="007742F6">
              <w:rPr>
                <w:sz w:val="18"/>
                <w:szCs w:val="18"/>
              </w:rPr>
              <w:t>Ivanská</w:t>
            </w:r>
            <w:proofErr w:type="spellEnd"/>
            <w:r w:rsidRPr="007742F6">
              <w:rPr>
                <w:sz w:val="18"/>
                <w:szCs w:val="18"/>
              </w:rPr>
              <w:t xml:space="preserve"> cesta 22, 821 04 Bratislava, Slovenská republika</w:t>
            </w:r>
          </w:p>
        </w:tc>
      </w:tr>
      <w:tr w:rsidR="008B1237" w:rsidRPr="007742F6" w14:paraId="2CB17CD3" w14:textId="77777777" w:rsidTr="004C691C">
        <w:tc>
          <w:tcPr>
            <w:tcW w:w="1696" w:type="dxa"/>
            <w:shd w:val="clear" w:color="auto" w:fill="D9D9D9" w:themeFill="background1" w:themeFillShade="D9"/>
          </w:tcPr>
          <w:p w14:paraId="755E0FE0" w14:textId="77777777" w:rsidR="008B1237" w:rsidRPr="007742F6" w:rsidRDefault="008B1237" w:rsidP="004C691C">
            <w:pPr>
              <w:pStyle w:val="Default"/>
              <w:jc w:val="both"/>
              <w:rPr>
                <w:sz w:val="18"/>
                <w:szCs w:val="18"/>
              </w:rPr>
            </w:pPr>
            <w:r w:rsidRPr="007742F6">
              <w:rPr>
                <w:sz w:val="18"/>
                <w:szCs w:val="18"/>
              </w:rPr>
              <w:t>IČO:</w:t>
            </w:r>
          </w:p>
        </w:tc>
        <w:tc>
          <w:tcPr>
            <w:tcW w:w="8364" w:type="dxa"/>
          </w:tcPr>
          <w:p w14:paraId="3493FF2F" w14:textId="77777777" w:rsidR="008B1237" w:rsidRPr="007742F6" w:rsidRDefault="008B1237" w:rsidP="004C691C">
            <w:pPr>
              <w:pStyle w:val="Default"/>
              <w:jc w:val="both"/>
              <w:rPr>
                <w:b/>
                <w:bCs/>
                <w:sz w:val="18"/>
                <w:szCs w:val="18"/>
              </w:rPr>
            </w:pPr>
            <w:r w:rsidRPr="007742F6">
              <w:rPr>
                <w:sz w:val="18"/>
                <w:szCs w:val="18"/>
              </w:rPr>
              <w:t>00 681 300</w:t>
            </w:r>
          </w:p>
        </w:tc>
      </w:tr>
      <w:tr w:rsidR="008B1237" w:rsidRPr="007742F6" w14:paraId="7D935528" w14:textId="77777777" w:rsidTr="004C691C">
        <w:tc>
          <w:tcPr>
            <w:tcW w:w="1696" w:type="dxa"/>
            <w:shd w:val="clear" w:color="auto" w:fill="D9D9D9" w:themeFill="background1" w:themeFillShade="D9"/>
          </w:tcPr>
          <w:p w14:paraId="300E80D2" w14:textId="77777777" w:rsidR="008B1237" w:rsidRPr="007742F6" w:rsidRDefault="008B1237" w:rsidP="004C691C">
            <w:pPr>
              <w:pStyle w:val="Default"/>
              <w:jc w:val="both"/>
              <w:rPr>
                <w:sz w:val="18"/>
                <w:szCs w:val="18"/>
              </w:rPr>
            </w:pPr>
            <w:r w:rsidRPr="007742F6">
              <w:rPr>
                <w:sz w:val="18"/>
                <w:szCs w:val="18"/>
              </w:rPr>
              <w:t>DIČ:</w:t>
            </w:r>
          </w:p>
        </w:tc>
        <w:tc>
          <w:tcPr>
            <w:tcW w:w="8364" w:type="dxa"/>
          </w:tcPr>
          <w:p w14:paraId="3770CDC8" w14:textId="77777777" w:rsidR="008B1237" w:rsidRPr="007742F6" w:rsidRDefault="008B1237" w:rsidP="004C691C">
            <w:pPr>
              <w:pStyle w:val="Default"/>
              <w:jc w:val="both"/>
              <w:rPr>
                <w:sz w:val="18"/>
                <w:szCs w:val="18"/>
              </w:rPr>
            </w:pPr>
          </w:p>
        </w:tc>
      </w:tr>
      <w:tr w:rsidR="008B1237" w:rsidRPr="007742F6" w14:paraId="342D371C" w14:textId="77777777" w:rsidTr="004C691C">
        <w:tc>
          <w:tcPr>
            <w:tcW w:w="1696" w:type="dxa"/>
            <w:shd w:val="clear" w:color="auto" w:fill="D9D9D9" w:themeFill="background1" w:themeFillShade="D9"/>
          </w:tcPr>
          <w:p w14:paraId="1836E821" w14:textId="77777777" w:rsidR="008B1237" w:rsidRPr="007742F6" w:rsidRDefault="008B1237" w:rsidP="004C691C">
            <w:pPr>
              <w:pStyle w:val="Default"/>
              <w:jc w:val="both"/>
              <w:rPr>
                <w:sz w:val="18"/>
                <w:szCs w:val="18"/>
              </w:rPr>
            </w:pPr>
            <w:r w:rsidRPr="007742F6">
              <w:rPr>
                <w:sz w:val="18"/>
                <w:szCs w:val="18"/>
              </w:rPr>
              <w:t>IČ DPH:</w:t>
            </w:r>
          </w:p>
        </w:tc>
        <w:tc>
          <w:tcPr>
            <w:tcW w:w="8364" w:type="dxa"/>
          </w:tcPr>
          <w:p w14:paraId="0D73F290" w14:textId="77777777" w:rsidR="008B1237" w:rsidRPr="007742F6" w:rsidRDefault="008B1237" w:rsidP="004C691C">
            <w:pPr>
              <w:pStyle w:val="Default"/>
              <w:jc w:val="both"/>
              <w:rPr>
                <w:sz w:val="18"/>
                <w:szCs w:val="18"/>
              </w:rPr>
            </w:pPr>
          </w:p>
        </w:tc>
      </w:tr>
      <w:tr w:rsidR="008B1237" w:rsidRPr="007742F6" w14:paraId="159D42F2" w14:textId="77777777" w:rsidTr="004C691C">
        <w:tc>
          <w:tcPr>
            <w:tcW w:w="1696" w:type="dxa"/>
            <w:shd w:val="clear" w:color="auto" w:fill="D9D9D9" w:themeFill="background1" w:themeFillShade="D9"/>
          </w:tcPr>
          <w:p w14:paraId="45A7FADF" w14:textId="77777777" w:rsidR="008B1237" w:rsidRPr="007742F6" w:rsidRDefault="008B1237" w:rsidP="004C691C">
            <w:pPr>
              <w:pStyle w:val="Default"/>
              <w:jc w:val="both"/>
              <w:rPr>
                <w:sz w:val="18"/>
                <w:szCs w:val="18"/>
              </w:rPr>
            </w:pPr>
            <w:r w:rsidRPr="007742F6">
              <w:rPr>
                <w:sz w:val="18"/>
                <w:szCs w:val="18"/>
              </w:rPr>
              <w:t>IBAN:</w:t>
            </w:r>
          </w:p>
        </w:tc>
        <w:tc>
          <w:tcPr>
            <w:tcW w:w="8364" w:type="dxa"/>
          </w:tcPr>
          <w:p w14:paraId="585024B6" w14:textId="77777777" w:rsidR="008B1237" w:rsidRPr="007742F6" w:rsidRDefault="008B1237" w:rsidP="004C691C">
            <w:pPr>
              <w:pStyle w:val="Default"/>
              <w:jc w:val="both"/>
              <w:rPr>
                <w:sz w:val="18"/>
                <w:szCs w:val="18"/>
              </w:rPr>
            </w:pPr>
          </w:p>
        </w:tc>
      </w:tr>
      <w:tr w:rsidR="008B1237" w:rsidRPr="007742F6" w14:paraId="75644FF0" w14:textId="77777777" w:rsidTr="004C691C">
        <w:tc>
          <w:tcPr>
            <w:tcW w:w="1696" w:type="dxa"/>
            <w:shd w:val="clear" w:color="auto" w:fill="D9D9D9" w:themeFill="background1" w:themeFillShade="D9"/>
          </w:tcPr>
          <w:p w14:paraId="4D1DF5CF" w14:textId="77777777" w:rsidR="008B1237" w:rsidRPr="007742F6" w:rsidRDefault="008B1237" w:rsidP="004C691C">
            <w:pPr>
              <w:pStyle w:val="Default"/>
              <w:jc w:val="both"/>
              <w:rPr>
                <w:sz w:val="18"/>
                <w:szCs w:val="18"/>
              </w:rPr>
            </w:pPr>
            <w:r w:rsidRPr="007742F6">
              <w:rPr>
                <w:sz w:val="18"/>
                <w:szCs w:val="18"/>
              </w:rPr>
              <w:t>SWIFT / BIC:</w:t>
            </w:r>
          </w:p>
        </w:tc>
        <w:tc>
          <w:tcPr>
            <w:tcW w:w="8364" w:type="dxa"/>
          </w:tcPr>
          <w:p w14:paraId="116BF35F" w14:textId="77777777" w:rsidR="008B1237" w:rsidRPr="007742F6" w:rsidRDefault="008B1237" w:rsidP="004C691C">
            <w:pPr>
              <w:pStyle w:val="Default"/>
              <w:jc w:val="both"/>
              <w:rPr>
                <w:sz w:val="18"/>
                <w:szCs w:val="18"/>
              </w:rPr>
            </w:pPr>
          </w:p>
        </w:tc>
      </w:tr>
      <w:tr w:rsidR="008B1237" w:rsidRPr="007742F6" w14:paraId="64E629EE" w14:textId="77777777" w:rsidTr="004C691C">
        <w:tc>
          <w:tcPr>
            <w:tcW w:w="1696" w:type="dxa"/>
            <w:shd w:val="clear" w:color="auto" w:fill="D9D9D9" w:themeFill="background1" w:themeFillShade="D9"/>
          </w:tcPr>
          <w:p w14:paraId="245B8E85" w14:textId="77777777" w:rsidR="008B1237" w:rsidRPr="007742F6" w:rsidRDefault="008B1237" w:rsidP="004C691C">
            <w:pPr>
              <w:pStyle w:val="Default"/>
              <w:jc w:val="both"/>
              <w:rPr>
                <w:sz w:val="18"/>
                <w:szCs w:val="18"/>
              </w:rPr>
            </w:pPr>
            <w:r w:rsidRPr="007742F6">
              <w:rPr>
                <w:sz w:val="18"/>
                <w:szCs w:val="18"/>
              </w:rPr>
              <w:t>zápis:</w:t>
            </w:r>
          </w:p>
        </w:tc>
        <w:tc>
          <w:tcPr>
            <w:tcW w:w="8364" w:type="dxa"/>
          </w:tcPr>
          <w:p w14:paraId="6777402F" w14:textId="77777777" w:rsidR="008B1237" w:rsidRPr="007742F6" w:rsidRDefault="008B1237" w:rsidP="004C691C">
            <w:pPr>
              <w:pStyle w:val="Default"/>
              <w:jc w:val="both"/>
              <w:rPr>
                <w:sz w:val="18"/>
                <w:szCs w:val="18"/>
              </w:rPr>
            </w:pPr>
            <w:r w:rsidRPr="007742F6">
              <w:rPr>
                <w:sz w:val="18"/>
                <w:szCs w:val="18"/>
              </w:rPr>
              <w:t>Obchodný register Okresného súdu Bratislava I, oddiel : Sa, vložka č. 482/B</w:t>
            </w:r>
          </w:p>
        </w:tc>
      </w:tr>
      <w:tr w:rsidR="008B1237" w:rsidRPr="007742F6" w14:paraId="5D59C1C1" w14:textId="77777777" w:rsidTr="004C691C">
        <w:tc>
          <w:tcPr>
            <w:tcW w:w="1696" w:type="dxa"/>
            <w:shd w:val="clear" w:color="auto" w:fill="D9D9D9" w:themeFill="background1" w:themeFillShade="D9"/>
          </w:tcPr>
          <w:p w14:paraId="6CE38E03" w14:textId="77777777" w:rsidR="008B1237" w:rsidRPr="007742F6" w:rsidRDefault="008B1237" w:rsidP="004C691C">
            <w:pPr>
              <w:pStyle w:val="Default"/>
              <w:jc w:val="both"/>
              <w:rPr>
                <w:sz w:val="18"/>
                <w:szCs w:val="18"/>
              </w:rPr>
            </w:pPr>
            <w:r w:rsidRPr="007742F6">
              <w:rPr>
                <w:sz w:val="18"/>
                <w:szCs w:val="18"/>
              </w:rPr>
              <w:t>kontaktná osoba:</w:t>
            </w:r>
          </w:p>
        </w:tc>
        <w:tc>
          <w:tcPr>
            <w:tcW w:w="8364" w:type="dxa"/>
          </w:tcPr>
          <w:p w14:paraId="70CC0146" w14:textId="77777777" w:rsidR="008B1237" w:rsidRPr="007742F6" w:rsidRDefault="008B1237" w:rsidP="004C691C">
            <w:pPr>
              <w:pStyle w:val="Default"/>
              <w:jc w:val="both"/>
              <w:rPr>
                <w:sz w:val="18"/>
                <w:szCs w:val="18"/>
              </w:rPr>
            </w:pPr>
          </w:p>
        </w:tc>
      </w:tr>
      <w:tr w:rsidR="008B1237" w:rsidRPr="007742F6" w14:paraId="4E917756" w14:textId="77777777" w:rsidTr="004C691C">
        <w:tc>
          <w:tcPr>
            <w:tcW w:w="1696" w:type="dxa"/>
            <w:shd w:val="clear" w:color="auto" w:fill="D9D9D9" w:themeFill="background1" w:themeFillShade="D9"/>
          </w:tcPr>
          <w:p w14:paraId="576AF589" w14:textId="77777777" w:rsidR="008B1237" w:rsidRPr="007742F6" w:rsidRDefault="008B1237" w:rsidP="004C691C">
            <w:pPr>
              <w:pStyle w:val="Default"/>
              <w:jc w:val="both"/>
              <w:rPr>
                <w:sz w:val="18"/>
                <w:szCs w:val="18"/>
              </w:rPr>
            </w:pPr>
            <w:r w:rsidRPr="007742F6">
              <w:rPr>
                <w:sz w:val="18"/>
                <w:szCs w:val="18"/>
              </w:rPr>
              <w:t>tel.:</w:t>
            </w:r>
          </w:p>
        </w:tc>
        <w:tc>
          <w:tcPr>
            <w:tcW w:w="8364" w:type="dxa"/>
          </w:tcPr>
          <w:p w14:paraId="3D5A5C3D" w14:textId="77777777" w:rsidR="008B1237" w:rsidRPr="007742F6" w:rsidRDefault="008B1237" w:rsidP="004C691C">
            <w:pPr>
              <w:pStyle w:val="Default"/>
              <w:jc w:val="both"/>
              <w:rPr>
                <w:sz w:val="18"/>
                <w:szCs w:val="18"/>
              </w:rPr>
            </w:pPr>
          </w:p>
        </w:tc>
      </w:tr>
      <w:tr w:rsidR="008B1237" w:rsidRPr="007742F6" w14:paraId="22E411B2" w14:textId="77777777" w:rsidTr="004C691C">
        <w:tc>
          <w:tcPr>
            <w:tcW w:w="1696" w:type="dxa"/>
            <w:shd w:val="clear" w:color="auto" w:fill="D9D9D9" w:themeFill="background1" w:themeFillShade="D9"/>
          </w:tcPr>
          <w:p w14:paraId="3D9BFCA7" w14:textId="77777777" w:rsidR="008B1237" w:rsidRPr="007742F6" w:rsidRDefault="008B1237" w:rsidP="004C691C">
            <w:pPr>
              <w:pStyle w:val="Default"/>
              <w:jc w:val="both"/>
              <w:rPr>
                <w:sz w:val="18"/>
                <w:szCs w:val="18"/>
              </w:rPr>
            </w:pPr>
            <w:r w:rsidRPr="007742F6">
              <w:rPr>
                <w:sz w:val="18"/>
                <w:szCs w:val="18"/>
              </w:rPr>
              <w:t>e-mail:</w:t>
            </w:r>
          </w:p>
        </w:tc>
        <w:tc>
          <w:tcPr>
            <w:tcW w:w="8364" w:type="dxa"/>
          </w:tcPr>
          <w:p w14:paraId="2438676A" w14:textId="77777777" w:rsidR="008B1237" w:rsidRPr="007742F6" w:rsidRDefault="008B1237" w:rsidP="004C691C">
            <w:pPr>
              <w:pStyle w:val="Default"/>
              <w:jc w:val="both"/>
              <w:rPr>
                <w:sz w:val="18"/>
                <w:szCs w:val="18"/>
              </w:rPr>
            </w:pPr>
          </w:p>
        </w:tc>
      </w:tr>
    </w:tbl>
    <w:p w14:paraId="22879862" w14:textId="77777777" w:rsidR="008B1237" w:rsidRPr="007742F6" w:rsidRDefault="008B1237" w:rsidP="008B1237">
      <w:pPr>
        <w:pStyle w:val="Default"/>
        <w:jc w:val="both"/>
        <w:rPr>
          <w:sz w:val="18"/>
          <w:szCs w:val="18"/>
        </w:rPr>
      </w:pPr>
    </w:p>
    <w:p w14:paraId="46ED9C5A" w14:textId="77777777" w:rsidR="008B1237" w:rsidRPr="007742F6" w:rsidRDefault="008B1237" w:rsidP="008B1237">
      <w:pPr>
        <w:pStyle w:val="Default"/>
        <w:jc w:val="both"/>
        <w:rPr>
          <w:sz w:val="18"/>
          <w:szCs w:val="18"/>
        </w:rPr>
      </w:pPr>
      <w:r w:rsidRPr="007742F6">
        <w:rPr>
          <w:sz w:val="18"/>
          <w:szCs w:val="18"/>
        </w:rPr>
        <w:t>a</w:t>
      </w:r>
    </w:p>
    <w:p w14:paraId="2493FDBE" w14:textId="77777777" w:rsidR="008B1237" w:rsidRPr="007742F6" w:rsidRDefault="008B1237" w:rsidP="008B1237">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8B1237" w:rsidRPr="007742F6" w14:paraId="53863670" w14:textId="77777777" w:rsidTr="004C691C">
        <w:trPr>
          <w:trHeight w:val="227"/>
        </w:trPr>
        <w:tc>
          <w:tcPr>
            <w:tcW w:w="10075" w:type="dxa"/>
            <w:gridSpan w:val="2"/>
            <w:shd w:val="clear" w:color="auto" w:fill="D9D9D9" w:themeFill="background1" w:themeFillShade="D9"/>
            <w:vAlign w:val="center"/>
          </w:tcPr>
          <w:p w14:paraId="5C7A1BB8" w14:textId="77777777" w:rsidR="008B1237" w:rsidRPr="007742F6" w:rsidRDefault="008B1237" w:rsidP="004C691C">
            <w:pPr>
              <w:pStyle w:val="Default"/>
              <w:rPr>
                <w:b/>
                <w:bCs/>
                <w:sz w:val="18"/>
                <w:szCs w:val="18"/>
              </w:rPr>
            </w:pPr>
            <w:r w:rsidRPr="007742F6">
              <w:rPr>
                <w:b/>
                <w:bCs/>
                <w:sz w:val="18"/>
                <w:szCs w:val="18"/>
              </w:rPr>
              <w:t>Poskytovateľ:</w:t>
            </w:r>
          </w:p>
        </w:tc>
      </w:tr>
      <w:tr w:rsidR="008B1237" w:rsidRPr="007742F6" w14:paraId="54CC2FD3" w14:textId="77777777" w:rsidTr="004C691C">
        <w:tc>
          <w:tcPr>
            <w:tcW w:w="1696" w:type="dxa"/>
            <w:shd w:val="clear" w:color="auto" w:fill="D9D9D9" w:themeFill="background1" w:themeFillShade="D9"/>
          </w:tcPr>
          <w:p w14:paraId="5EE3434C" w14:textId="77777777" w:rsidR="008B1237" w:rsidRPr="007742F6" w:rsidRDefault="008B1237" w:rsidP="004C691C">
            <w:pPr>
              <w:pStyle w:val="Default"/>
              <w:jc w:val="both"/>
              <w:rPr>
                <w:sz w:val="18"/>
                <w:szCs w:val="18"/>
              </w:rPr>
            </w:pPr>
            <w:r w:rsidRPr="007742F6">
              <w:rPr>
                <w:sz w:val="18"/>
                <w:szCs w:val="18"/>
              </w:rPr>
              <w:t>obchodné meno:</w:t>
            </w:r>
          </w:p>
        </w:tc>
        <w:tc>
          <w:tcPr>
            <w:tcW w:w="8379" w:type="dxa"/>
          </w:tcPr>
          <w:p w14:paraId="4F99A7EE" w14:textId="77777777" w:rsidR="008B1237" w:rsidRPr="007742F6" w:rsidRDefault="008B1237" w:rsidP="004C691C">
            <w:pPr>
              <w:pStyle w:val="Default"/>
              <w:jc w:val="both"/>
              <w:rPr>
                <w:b/>
                <w:bCs/>
                <w:sz w:val="18"/>
                <w:szCs w:val="18"/>
              </w:rPr>
            </w:pPr>
          </w:p>
        </w:tc>
      </w:tr>
      <w:tr w:rsidR="008B1237" w:rsidRPr="007742F6" w14:paraId="32AB8186" w14:textId="77777777" w:rsidTr="004C691C">
        <w:tc>
          <w:tcPr>
            <w:tcW w:w="1696" w:type="dxa"/>
            <w:shd w:val="clear" w:color="auto" w:fill="D9D9D9" w:themeFill="background1" w:themeFillShade="D9"/>
          </w:tcPr>
          <w:p w14:paraId="38538DBD" w14:textId="77777777" w:rsidR="008B1237" w:rsidRPr="007742F6" w:rsidRDefault="008B1237" w:rsidP="004C691C">
            <w:pPr>
              <w:pStyle w:val="Default"/>
              <w:jc w:val="both"/>
              <w:rPr>
                <w:sz w:val="18"/>
                <w:szCs w:val="18"/>
              </w:rPr>
            </w:pPr>
            <w:r w:rsidRPr="007742F6">
              <w:rPr>
                <w:sz w:val="18"/>
                <w:szCs w:val="18"/>
              </w:rPr>
              <w:t>sídlo:</w:t>
            </w:r>
          </w:p>
        </w:tc>
        <w:tc>
          <w:tcPr>
            <w:tcW w:w="8379" w:type="dxa"/>
          </w:tcPr>
          <w:p w14:paraId="78716E90" w14:textId="77777777" w:rsidR="008B1237" w:rsidRPr="007742F6" w:rsidRDefault="008B1237" w:rsidP="004C691C">
            <w:pPr>
              <w:pStyle w:val="Default"/>
              <w:jc w:val="both"/>
              <w:rPr>
                <w:sz w:val="18"/>
                <w:szCs w:val="18"/>
              </w:rPr>
            </w:pPr>
          </w:p>
        </w:tc>
      </w:tr>
      <w:tr w:rsidR="008B1237" w:rsidRPr="007742F6" w14:paraId="150AE1E4" w14:textId="77777777" w:rsidTr="004C691C">
        <w:tc>
          <w:tcPr>
            <w:tcW w:w="1696" w:type="dxa"/>
            <w:shd w:val="clear" w:color="auto" w:fill="D9D9D9" w:themeFill="background1" w:themeFillShade="D9"/>
          </w:tcPr>
          <w:p w14:paraId="7894CB37" w14:textId="77777777" w:rsidR="008B1237" w:rsidRPr="007742F6" w:rsidRDefault="008B1237" w:rsidP="004C691C">
            <w:pPr>
              <w:pStyle w:val="Default"/>
              <w:jc w:val="both"/>
              <w:rPr>
                <w:sz w:val="18"/>
                <w:szCs w:val="18"/>
              </w:rPr>
            </w:pPr>
            <w:r w:rsidRPr="007742F6">
              <w:rPr>
                <w:sz w:val="18"/>
                <w:szCs w:val="18"/>
              </w:rPr>
              <w:t>IČO:</w:t>
            </w:r>
          </w:p>
        </w:tc>
        <w:tc>
          <w:tcPr>
            <w:tcW w:w="8379" w:type="dxa"/>
          </w:tcPr>
          <w:p w14:paraId="7F44FF81" w14:textId="77777777" w:rsidR="008B1237" w:rsidRPr="007742F6" w:rsidRDefault="008B1237" w:rsidP="004C691C">
            <w:pPr>
              <w:pStyle w:val="Default"/>
              <w:jc w:val="both"/>
              <w:rPr>
                <w:sz w:val="18"/>
                <w:szCs w:val="18"/>
              </w:rPr>
            </w:pPr>
          </w:p>
        </w:tc>
      </w:tr>
      <w:tr w:rsidR="008B1237" w:rsidRPr="007742F6" w14:paraId="313E09CE" w14:textId="77777777" w:rsidTr="004C691C">
        <w:tc>
          <w:tcPr>
            <w:tcW w:w="1696" w:type="dxa"/>
            <w:shd w:val="clear" w:color="auto" w:fill="D9D9D9" w:themeFill="background1" w:themeFillShade="D9"/>
          </w:tcPr>
          <w:p w14:paraId="5D889C34" w14:textId="77777777" w:rsidR="008B1237" w:rsidRPr="007742F6" w:rsidRDefault="008B1237" w:rsidP="004C691C">
            <w:pPr>
              <w:pStyle w:val="Default"/>
              <w:jc w:val="both"/>
              <w:rPr>
                <w:sz w:val="18"/>
                <w:szCs w:val="18"/>
              </w:rPr>
            </w:pPr>
            <w:r w:rsidRPr="007742F6">
              <w:rPr>
                <w:sz w:val="18"/>
                <w:szCs w:val="18"/>
              </w:rPr>
              <w:t>DIČ:</w:t>
            </w:r>
          </w:p>
        </w:tc>
        <w:tc>
          <w:tcPr>
            <w:tcW w:w="8379" w:type="dxa"/>
          </w:tcPr>
          <w:p w14:paraId="5CDD4F74" w14:textId="77777777" w:rsidR="008B1237" w:rsidRPr="007742F6" w:rsidRDefault="008B1237" w:rsidP="004C691C">
            <w:pPr>
              <w:pStyle w:val="Default"/>
              <w:jc w:val="both"/>
              <w:rPr>
                <w:sz w:val="18"/>
                <w:szCs w:val="18"/>
              </w:rPr>
            </w:pPr>
          </w:p>
        </w:tc>
      </w:tr>
      <w:tr w:rsidR="008B1237" w:rsidRPr="007742F6" w14:paraId="08B02719" w14:textId="77777777" w:rsidTr="004C691C">
        <w:tc>
          <w:tcPr>
            <w:tcW w:w="1696" w:type="dxa"/>
            <w:shd w:val="clear" w:color="auto" w:fill="D9D9D9" w:themeFill="background1" w:themeFillShade="D9"/>
          </w:tcPr>
          <w:p w14:paraId="340AF68F" w14:textId="77777777" w:rsidR="008B1237" w:rsidRPr="007742F6" w:rsidRDefault="008B1237" w:rsidP="004C691C">
            <w:pPr>
              <w:pStyle w:val="Default"/>
              <w:jc w:val="both"/>
              <w:rPr>
                <w:sz w:val="18"/>
                <w:szCs w:val="18"/>
              </w:rPr>
            </w:pPr>
            <w:r w:rsidRPr="007742F6">
              <w:rPr>
                <w:sz w:val="18"/>
                <w:szCs w:val="18"/>
              </w:rPr>
              <w:t>IČ DPH:</w:t>
            </w:r>
          </w:p>
        </w:tc>
        <w:tc>
          <w:tcPr>
            <w:tcW w:w="8379" w:type="dxa"/>
          </w:tcPr>
          <w:p w14:paraId="23A193CF" w14:textId="77777777" w:rsidR="008B1237" w:rsidRPr="007742F6" w:rsidRDefault="008B1237" w:rsidP="004C691C">
            <w:pPr>
              <w:pStyle w:val="Default"/>
              <w:jc w:val="both"/>
              <w:rPr>
                <w:sz w:val="18"/>
                <w:szCs w:val="18"/>
              </w:rPr>
            </w:pPr>
          </w:p>
        </w:tc>
      </w:tr>
      <w:tr w:rsidR="008B1237" w:rsidRPr="007742F6" w14:paraId="1877060E" w14:textId="77777777" w:rsidTr="004C691C">
        <w:tc>
          <w:tcPr>
            <w:tcW w:w="1696" w:type="dxa"/>
            <w:shd w:val="clear" w:color="auto" w:fill="D9D9D9" w:themeFill="background1" w:themeFillShade="D9"/>
          </w:tcPr>
          <w:p w14:paraId="68D894B7" w14:textId="77777777" w:rsidR="008B1237" w:rsidRPr="007742F6" w:rsidRDefault="008B1237" w:rsidP="004C691C">
            <w:pPr>
              <w:pStyle w:val="Default"/>
              <w:jc w:val="both"/>
              <w:rPr>
                <w:sz w:val="18"/>
                <w:szCs w:val="18"/>
              </w:rPr>
            </w:pPr>
            <w:r w:rsidRPr="007742F6">
              <w:rPr>
                <w:sz w:val="18"/>
                <w:szCs w:val="18"/>
              </w:rPr>
              <w:t>IBAN:</w:t>
            </w:r>
          </w:p>
        </w:tc>
        <w:tc>
          <w:tcPr>
            <w:tcW w:w="8379" w:type="dxa"/>
          </w:tcPr>
          <w:p w14:paraId="57CE17E1" w14:textId="77777777" w:rsidR="008B1237" w:rsidRPr="007742F6" w:rsidRDefault="008B1237" w:rsidP="004C691C">
            <w:pPr>
              <w:pStyle w:val="Default"/>
              <w:jc w:val="both"/>
              <w:rPr>
                <w:sz w:val="18"/>
                <w:szCs w:val="18"/>
              </w:rPr>
            </w:pPr>
          </w:p>
        </w:tc>
      </w:tr>
      <w:tr w:rsidR="008B1237" w:rsidRPr="007742F6" w14:paraId="08A9FF6F" w14:textId="77777777" w:rsidTr="004C691C">
        <w:tc>
          <w:tcPr>
            <w:tcW w:w="1696" w:type="dxa"/>
            <w:shd w:val="clear" w:color="auto" w:fill="D9D9D9" w:themeFill="background1" w:themeFillShade="D9"/>
          </w:tcPr>
          <w:p w14:paraId="29300F78" w14:textId="77777777" w:rsidR="008B1237" w:rsidRPr="007742F6" w:rsidRDefault="008B1237" w:rsidP="004C691C">
            <w:pPr>
              <w:pStyle w:val="Default"/>
              <w:jc w:val="both"/>
              <w:rPr>
                <w:sz w:val="18"/>
                <w:szCs w:val="18"/>
              </w:rPr>
            </w:pPr>
            <w:r w:rsidRPr="007742F6">
              <w:rPr>
                <w:sz w:val="18"/>
                <w:szCs w:val="18"/>
              </w:rPr>
              <w:t>SWIFT / BIC:</w:t>
            </w:r>
          </w:p>
        </w:tc>
        <w:tc>
          <w:tcPr>
            <w:tcW w:w="8379" w:type="dxa"/>
          </w:tcPr>
          <w:p w14:paraId="33CE33E7" w14:textId="77777777" w:rsidR="008B1237" w:rsidRPr="007742F6" w:rsidRDefault="008B1237" w:rsidP="004C691C">
            <w:pPr>
              <w:pStyle w:val="Default"/>
              <w:jc w:val="both"/>
              <w:rPr>
                <w:sz w:val="18"/>
                <w:szCs w:val="18"/>
              </w:rPr>
            </w:pPr>
          </w:p>
        </w:tc>
      </w:tr>
      <w:tr w:rsidR="008B1237" w:rsidRPr="007742F6" w14:paraId="001B975E" w14:textId="77777777" w:rsidTr="004C691C">
        <w:tc>
          <w:tcPr>
            <w:tcW w:w="1696" w:type="dxa"/>
            <w:shd w:val="clear" w:color="auto" w:fill="D9D9D9" w:themeFill="background1" w:themeFillShade="D9"/>
          </w:tcPr>
          <w:p w14:paraId="7CB908FB" w14:textId="77777777" w:rsidR="008B1237" w:rsidRPr="007742F6" w:rsidRDefault="008B1237" w:rsidP="004C691C">
            <w:pPr>
              <w:pStyle w:val="Default"/>
              <w:jc w:val="both"/>
              <w:rPr>
                <w:sz w:val="18"/>
                <w:szCs w:val="18"/>
              </w:rPr>
            </w:pPr>
            <w:r w:rsidRPr="007742F6">
              <w:rPr>
                <w:sz w:val="18"/>
                <w:szCs w:val="18"/>
              </w:rPr>
              <w:t>zápis:</w:t>
            </w:r>
          </w:p>
        </w:tc>
        <w:tc>
          <w:tcPr>
            <w:tcW w:w="8379" w:type="dxa"/>
          </w:tcPr>
          <w:p w14:paraId="619A8635" w14:textId="77777777" w:rsidR="008B1237" w:rsidRPr="007742F6" w:rsidRDefault="008B1237" w:rsidP="004C691C">
            <w:pPr>
              <w:pStyle w:val="Default"/>
              <w:jc w:val="both"/>
              <w:rPr>
                <w:sz w:val="18"/>
                <w:szCs w:val="18"/>
              </w:rPr>
            </w:pPr>
          </w:p>
        </w:tc>
      </w:tr>
      <w:tr w:rsidR="008B1237" w:rsidRPr="007742F6" w14:paraId="7087F95F" w14:textId="77777777" w:rsidTr="004C691C">
        <w:tc>
          <w:tcPr>
            <w:tcW w:w="1696" w:type="dxa"/>
            <w:shd w:val="clear" w:color="auto" w:fill="D9D9D9" w:themeFill="background1" w:themeFillShade="D9"/>
          </w:tcPr>
          <w:p w14:paraId="3D8AAB25" w14:textId="77777777" w:rsidR="008B1237" w:rsidRPr="007742F6" w:rsidRDefault="008B1237" w:rsidP="004C691C">
            <w:pPr>
              <w:pStyle w:val="Default"/>
              <w:jc w:val="both"/>
              <w:rPr>
                <w:sz w:val="18"/>
                <w:szCs w:val="18"/>
              </w:rPr>
            </w:pPr>
            <w:r w:rsidRPr="007742F6">
              <w:rPr>
                <w:sz w:val="18"/>
                <w:szCs w:val="18"/>
              </w:rPr>
              <w:t>kontaktná osoba:</w:t>
            </w:r>
          </w:p>
        </w:tc>
        <w:tc>
          <w:tcPr>
            <w:tcW w:w="8379" w:type="dxa"/>
          </w:tcPr>
          <w:p w14:paraId="0BD4748D" w14:textId="77777777" w:rsidR="008B1237" w:rsidRPr="007742F6" w:rsidRDefault="008B1237" w:rsidP="004C691C">
            <w:pPr>
              <w:pStyle w:val="Default"/>
              <w:jc w:val="both"/>
              <w:rPr>
                <w:sz w:val="18"/>
                <w:szCs w:val="18"/>
              </w:rPr>
            </w:pPr>
          </w:p>
        </w:tc>
      </w:tr>
      <w:tr w:rsidR="008B1237" w:rsidRPr="007742F6" w14:paraId="405BA0CB" w14:textId="77777777" w:rsidTr="004C691C">
        <w:tc>
          <w:tcPr>
            <w:tcW w:w="1696" w:type="dxa"/>
            <w:shd w:val="clear" w:color="auto" w:fill="D9D9D9" w:themeFill="background1" w:themeFillShade="D9"/>
          </w:tcPr>
          <w:p w14:paraId="2B769B89" w14:textId="77777777" w:rsidR="008B1237" w:rsidRPr="007742F6" w:rsidRDefault="008B1237" w:rsidP="004C691C">
            <w:pPr>
              <w:pStyle w:val="Default"/>
              <w:jc w:val="both"/>
              <w:rPr>
                <w:sz w:val="18"/>
                <w:szCs w:val="18"/>
              </w:rPr>
            </w:pPr>
            <w:r w:rsidRPr="007742F6">
              <w:rPr>
                <w:sz w:val="18"/>
                <w:szCs w:val="18"/>
              </w:rPr>
              <w:t>tel.:</w:t>
            </w:r>
          </w:p>
        </w:tc>
        <w:tc>
          <w:tcPr>
            <w:tcW w:w="8379" w:type="dxa"/>
          </w:tcPr>
          <w:p w14:paraId="0039B183" w14:textId="77777777" w:rsidR="008B1237" w:rsidRPr="007742F6" w:rsidRDefault="008B1237" w:rsidP="004C691C">
            <w:pPr>
              <w:pStyle w:val="Default"/>
              <w:jc w:val="both"/>
              <w:rPr>
                <w:sz w:val="18"/>
                <w:szCs w:val="18"/>
              </w:rPr>
            </w:pPr>
          </w:p>
        </w:tc>
      </w:tr>
      <w:tr w:rsidR="008B1237" w:rsidRPr="007742F6" w14:paraId="58AE41A7" w14:textId="77777777" w:rsidTr="004C691C">
        <w:tc>
          <w:tcPr>
            <w:tcW w:w="1696" w:type="dxa"/>
            <w:shd w:val="clear" w:color="auto" w:fill="D9D9D9" w:themeFill="background1" w:themeFillShade="D9"/>
          </w:tcPr>
          <w:p w14:paraId="16345A0D" w14:textId="77777777" w:rsidR="008B1237" w:rsidRPr="007742F6" w:rsidRDefault="008B1237" w:rsidP="004C691C">
            <w:pPr>
              <w:pStyle w:val="Default"/>
              <w:jc w:val="both"/>
              <w:rPr>
                <w:sz w:val="18"/>
                <w:szCs w:val="18"/>
              </w:rPr>
            </w:pPr>
            <w:r w:rsidRPr="007742F6">
              <w:rPr>
                <w:sz w:val="18"/>
                <w:szCs w:val="18"/>
              </w:rPr>
              <w:t>e-mail:</w:t>
            </w:r>
          </w:p>
        </w:tc>
        <w:tc>
          <w:tcPr>
            <w:tcW w:w="8379" w:type="dxa"/>
          </w:tcPr>
          <w:p w14:paraId="716F5F77" w14:textId="77777777" w:rsidR="008B1237" w:rsidRPr="007742F6" w:rsidRDefault="008B1237" w:rsidP="004C691C">
            <w:pPr>
              <w:pStyle w:val="Default"/>
              <w:jc w:val="both"/>
              <w:rPr>
                <w:sz w:val="18"/>
                <w:szCs w:val="18"/>
              </w:rPr>
            </w:pPr>
          </w:p>
        </w:tc>
      </w:tr>
    </w:tbl>
    <w:p w14:paraId="30199363" w14:textId="77777777" w:rsidR="008B1237" w:rsidRPr="007742F6" w:rsidRDefault="008B1237" w:rsidP="008B1237">
      <w:pPr>
        <w:pStyle w:val="Bezriadkovania"/>
        <w:jc w:val="both"/>
        <w:rPr>
          <w:rFonts w:ascii="Arial" w:hAnsi="Arial" w:cs="Arial"/>
          <w:b/>
          <w:bCs/>
          <w:sz w:val="18"/>
          <w:szCs w:val="18"/>
        </w:rPr>
      </w:pPr>
    </w:p>
    <w:p w14:paraId="60381022" w14:textId="77777777" w:rsidR="008B1237" w:rsidRDefault="008B1237" w:rsidP="008B1237">
      <w:pPr>
        <w:pStyle w:val="Default"/>
        <w:spacing w:before="120" w:after="240"/>
        <w:jc w:val="both"/>
        <w:rPr>
          <w:bCs/>
          <w:iCs/>
          <w:sz w:val="18"/>
          <w:szCs w:val="18"/>
        </w:rPr>
      </w:pPr>
      <w:r w:rsidRPr="007742F6">
        <w:rPr>
          <w:sz w:val="18"/>
          <w:szCs w:val="18"/>
        </w:rPr>
        <w:t xml:space="preserve">(Objednávateľ a poskytovateľ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61CFDA04" w14:textId="77777777" w:rsidR="008B1237" w:rsidRDefault="008B1237" w:rsidP="008B1237">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DEBBA58" w14:textId="77777777" w:rsidR="008B1237" w:rsidRPr="007742F6" w:rsidRDefault="008B1237" w:rsidP="008B1237">
      <w:pPr>
        <w:pStyle w:val="Bezriadkovania"/>
        <w:numPr>
          <w:ilvl w:val="0"/>
          <w:numId w:val="2"/>
        </w:numPr>
        <w:spacing w:after="120"/>
        <w:jc w:val="center"/>
        <w:rPr>
          <w:rFonts w:ascii="Arial" w:hAnsi="Arial" w:cs="Arial"/>
          <w:b/>
          <w:bCs/>
          <w:sz w:val="18"/>
          <w:szCs w:val="18"/>
        </w:rPr>
      </w:pPr>
      <w:r w:rsidRPr="007742F6">
        <w:rPr>
          <w:rFonts w:ascii="Arial" w:hAnsi="Arial" w:cs="Arial"/>
          <w:b/>
          <w:bCs/>
          <w:sz w:val="18"/>
          <w:szCs w:val="18"/>
        </w:rPr>
        <w:t>Predmet zmluvy</w:t>
      </w:r>
    </w:p>
    <w:p w14:paraId="5758BB94" w14:textId="77777777" w:rsidR="008B1237" w:rsidRPr="00DF6E34" w:rsidRDefault="008B1237" w:rsidP="008B1237">
      <w:pPr>
        <w:pStyle w:val="Bezriadkovania"/>
        <w:numPr>
          <w:ilvl w:val="0"/>
          <w:numId w:val="3"/>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0220EF1E" w14:textId="77777777" w:rsidR="008B1237" w:rsidRPr="007742F6" w:rsidRDefault="008B1237" w:rsidP="008B1237">
      <w:pPr>
        <w:pStyle w:val="Bezriadkovania"/>
        <w:jc w:val="both"/>
        <w:rPr>
          <w:rFonts w:ascii="Arial" w:hAnsi="Arial" w:cs="Arial"/>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8B1237" w:rsidRPr="007742F6" w14:paraId="48EA3E82" w14:textId="77777777" w:rsidTr="004C691C">
        <w:trPr>
          <w:trHeight w:val="47"/>
        </w:trPr>
        <w:tc>
          <w:tcPr>
            <w:tcW w:w="9498" w:type="dxa"/>
            <w:gridSpan w:val="5"/>
            <w:shd w:val="clear" w:color="auto" w:fill="D9D9D9" w:themeFill="background1" w:themeFillShade="D9"/>
          </w:tcPr>
          <w:p w14:paraId="4481F6EA" w14:textId="77777777" w:rsidR="008B1237" w:rsidRPr="007742F6" w:rsidRDefault="008B1237" w:rsidP="004C691C">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8B1237" w:rsidRPr="007742F6" w14:paraId="7400F717" w14:textId="77777777" w:rsidTr="004C691C">
        <w:trPr>
          <w:trHeight w:val="1369"/>
        </w:trPr>
        <w:tc>
          <w:tcPr>
            <w:tcW w:w="9498" w:type="dxa"/>
            <w:gridSpan w:val="5"/>
            <w:shd w:val="clear" w:color="auto" w:fill="FFFFFF" w:themeFill="background1"/>
          </w:tcPr>
          <w:p w14:paraId="5D6CE75A" w14:textId="77777777" w:rsidR="008B1237" w:rsidRPr="007742F6" w:rsidRDefault="008B1237" w:rsidP="004C691C">
            <w:pPr>
              <w:pStyle w:val="Bezriadkovania"/>
              <w:jc w:val="both"/>
              <w:rPr>
                <w:rFonts w:ascii="Arial" w:hAnsi="Arial" w:cs="Arial"/>
                <w:sz w:val="18"/>
                <w:szCs w:val="18"/>
              </w:rPr>
            </w:pPr>
            <w:r w:rsidRPr="007742F6">
              <w:rPr>
                <w:rFonts w:ascii="Arial" w:hAnsi="Arial" w:cs="Arial"/>
                <w:sz w:val="18"/>
                <w:szCs w:val="18"/>
              </w:rPr>
              <w:t xml:space="preserve"> </w:t>
            </w:r>
          </w:p>
          <w:p w14:paraId="79D2F049" w14:textId="59415542" w:rsidR="008B1237" w:rsidRDefault="008B1237" w:rsidP="004C691C">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sidRPr="00473BD2">
              <w:rPr>
                <w:rFonts w:ascii="Arial" w:hAnsi="Arial" w:cs="Arial"/>
                <w:iCs/>
                <w:sz w:val="18"/>
                <w:szCs w:val="18"/>
              </w:rPr>
              <w:t>,</w:t>
            </w:r>
            <w:r w:rsidRPr="00473BD2">
              <w:rPr>
                <w:rFonts w:ascii="Arial" w:hAnsi="Arial" w:cs="Arial"/>
                <w:sz w:val="18"/>
                <w:szCs w:val="18"/>
              </w:rPr>
              <w:t xml:space="preserve"> a to v rozsahu a za podmienok ďalej uvedených. </w:t>
            </w:r>
            <w:r w:rsidR="00D679DA">
              <w:rPr>
                <w:rFonts w:ascii="Arial" w:hAnsi="Arial" w:cs="Arial"/>
                <w:sz w:val="18"/>
                <w:szCs w:val="18"/>
              </w:rPr>
              <w:t>Poskytovateľ</w:t>
            </w:r>
            <w:r w:rsidRPr="00473BD2">
              <w:rPr>
                <w:rFonts w:ascii="Arial" w:hAnsi="Arial" w:cs="Arial"/>
                <w:sz w:val="18"/>
                <w:szCs w:val="18"/>
              </w:rPr>
              <w:t xml:space="preserve"> bol vybraný ako úspešný uchádzač vo verejnom obstarávaní podľa zákona č. 343/2015 Z.</w:t>
            </w:r>
            <w:r w:rsidR="00E21C72">
              <w:rPr>
                <w:rFonts w:ascii="Arial" w:hAnsi="Arial" w:cs="Arial"/>
                <w:sz w:val="18"/>
                <w:szCs w:val="18"/>
              </w:rPr>
              <w:t xml:space="preserve"> </w:t>
            </w:r>
            <w:r w:rsidRPr="00473BD2">
              <w:rPr>
                <w:rFonts w:ascii="Arial" w:hAnsi="Arial" w:cs="Arial"/>
                <w:sz w:val="18"/>
                <w:szCs w:val="18"/>
              </w:rPr>
              <w:t xml:space="preserve">z. o verejnom obstarávaní a o zmene a doplnení niektorých zákonov v znení neskorších predpisov </w:t>
            </w:r>
            <w:r w:rsidR="00DF1ED9" w:rsidRPr="00473BD2">
              <w:rPr>
                <w:rFonts w:ascii="Arial" w:hAnsi="Arial" w:cs="Arial"/>
                <w:sz w:val="18"/>
                <w:szCs w:val="18"/>
              </w:rPr>
              <w:t>(ďalej len „</w:t>
            </w:r>
            <w:r w:rsidR="00DF1ED9" w:rsidRPr="00473BD2">
              <w:rPr>
                <w:rFonts w:ascii="Arial" w:hAnsi="Arial" w:cs="Arial"/>
                <w:b/>
                <w:bCs/>
                <w:sz w:val="18"/>
                <w:szCs w:val="18"/>
              </w:rPr>
              <w:t>Zákon o verejnom obstarávaní</w:t>
            </w:r>
            <w:r w:rsidR="00DF1ED9" w:rsidRPr="00473BD2">
              <w:rPr>
                <w:rFonts w:ascii="Arial" w:hAnsi="Arial" w:cs="Arial"/>
                <w:sz w:val="18"/>
                <w:szCs w:val="18"/>
              </w:rPr>
              <w:t>“) s </w:t>
            </w:r>
            <w:r w:rsidR="00AF3B53">
              <w:rPr>
                <w:rFonts w:ascii="Arial" w:hAnsi="Arial" w:cs="Arial"/>
                <w:sz w:val="18"/>
                <w:szCs w:val="18"/>
              </w:rPr>
              <w:t>predmetom</w:t>
            </w:r>
            <w:r w:rsidR="00DF1ED9" w:rsidRPr="00473BD2">
              <w:rPr>
                <w:rFonts w:ascii="Arial" w:hAnsi="Arial" w:cs="Arial"/>
                <w:sz w:val="18"/>
                <w:szCs w:val="18"/>
              </w:rPr>
              <w:t xml:space="preserve"> zákazky</w:t>
            </w:r>
            <w:r w:rsidR="00DF1ED9" w:rsidRPr="004135C9">
              <w:rPr>
                <w:rFonts w:ascii="Arial" w:hAnsi="Arial" w:cs="Arial"/>
                <w:b/>
                <w:bCs/>
                <w:i/>
                <w:iCs/>
                <w:sz w:val="18"/>
                <w:szCs w:val="18"/>
              </w:rPr>
              <w:t xml:space="preserve"> </w:t>
            </w:r>
            <w:r w:rsidRPr="004135C9">
              <w:rPr>
                <w:rFonts w:ascii="Arial" w:hAnsi="Arial" w:cs="Arial"/>
                <w:b/>
                <w:bCs/>
                <w:i/>
                <w:iCs/>
                <w:sz w:val="18"/>
                <w:szCs w:val="18"/>
              </w:rPr>
              <w:t>„</w:t>
            </w:r>
            <w:r w:rsidR="004135C9" w:rsidRPr="004135C9">
              <w:rPr>
                <w:rFonts w:ascii="Arial" w:hAnsi="Arial" w:cs="Arial"/>
                <w:b/>
                <w:bCs/>
                <w:i/>
                <w:iCs/>
                <w:sz w:val="18"/>
                <w:szCs w:val="18"/>
              </w:rPr>
              <w:t>Audit obsadenosti pracovných zmien a realizácia časových snímok dňa pracovných pozícií na nepretržitej prevádzke Zariadenia na energetické využ</w:t>
            </w:r>
            <w:r w:rsidR="00E36A0F">
              <w:rPr>
                <w:rFonts w:ascii="Arial" w:hAnsi="Arial" w:cs="Arial"/>
                <w:b/>
                <w:bCs/>
                <w:i/>
                <w:iCs/>
                <w:sz w:val="18"/>
                <w:szCs w:val="18"/>
              </w:rPr>
              <w:t>itie</w:t>
            </w:r>
            <w:r w:rsidR="004135C9" w:rsidRPr="004135C9">
              <w:rPr>
                <w:rFonts w:ascii="Arial" w:hAnsi="Arial" w:cs="Arial"/>
                <w:b/>
                <w:bCs/>
                <w:i/>
                <w:iCs/>
                <w:sz w:val="18"/>
                <w:szCs w:val="18"/>
              </w:rPr>
              <w:t xml:space="preserve"> odpadu (ZEVO)</w:t>
            </w:r>
            <w:r w:rsidRPr="00473BD2">
              <w:rPr>
                <w:rFonts w:ascii="Arial" w:hAnsi="Arial" w:cs="Arial"/>
                <w:b/>
                <w:bCs/>
                <w:i/>
                <w:iCs/>
                <w:sz w:val="18"/>
                <w:szCs w:val="18"/>
              </w:rPr>
              <w:t>“</w:t>
            </w:r>
            <w:r w:rsidRPr="00473BD2">
              <w:rPr>
                <w:rFonts w:ascii="Arial" w:hAnsi="Arial" w:cs="Arial"/>
                <w:sz w:val="18"/>
                <w:szCs w:val="18"/>
              </w:rPr>
              <w:t xml:space="preserve">. </w:t>
            </w:r>
          </w:p>
          <w:p w14:paraId="0CAB99A3" w14:textId="2E31C0DB" w:rsidR="00AF3B53" w:rsidRDefault="00AF3B53" w:rsidP="004C691C">
            <w:pPr>
              <w:pStyle w:val="Bezriadkovania"/>
              <w:jc w:val="both"/>
              <w:rPr>
                <w:rFonts w:ascii="Arial" w:hAnsi="Arial" w:cs="Arial"/>
                <w:sz w:val="18"/>
                <w:szCs w:val="18"/>
              </w:rPr>
            </w:pPr>
          </w:p>
          <w:p w14:paraId="45C065B4" w14:textId="5B66A0F5" w:rsidR="00AF3B53" w:rsidRDefault="00AF3B53" w:rsidP="004C691C">
            <w:pPr>
              <w:pStyle w:val="Bezriadkovania"/>
              <w:jc w:val="both"/>
              <w:rPr>
                <w:rFonts w:ascii="Arial" w:hAnsi="Arial" w:cs="Arial"/>
                <w:sz w:val="18"/>
                <w:szCs w:val="18"/>
              </w:rPr>
            </w:pPr>
            <w:r>
              <w:rPr>
                <w:rFonts w:ascii="Arial" w:hAnsi="Arial" w:cs="Arial"/>
                <w:sz w:val="18"/>
                <w:szCs w:val="18"/>
              </w:rPr>
              <w:t>Poskytovateľ sa zaväzuje</w:t>
            </w:r>
            <w:r w:rsidRPr="00AF3B53">
              <w:rPr>
                <w:rFonts w:ascii="Arial" w:hAnsi="Arial" w:cs="Arial"/>
                <w:sz w:val="18"/>
                <w:szCs w:val="18"/>
              </w:rPr>
              <w:t xml:space="preserve"> vykonať</w:t>
            </w:r>
            <w:r>
              <w:rPr>
                <w:rFonts w:ascii="Arial" w:hAnsi="Arial" w:cs="Arial"/>
                <w:sz w:val="18"/>
                <w:szCs w:val="18"/>
              </w:rPr>
              <w:t xml:space="preserve"> pre objednávateľa</w:t>
            </w:r>
            <w:r w:rsidRPr="00AF3B53">
              <w:rPr>
                <w:rFonts w:ascii="Arial" w:hAnsi="Arial" w:cs="Arial"/>
                <w:sz w:val="18"/>
                <w:szCs w:val="18"/>
              </w:rPr>
              <w:t xml:space="preserve"> personálny, procesný a organizačný audit zameraný na analýzu procesov obsluhy strojného zariadenia a obslužných činností vykonávaných na pracovných zmenách, analýzu pracovných náplní na pracovných pozíciách, výkonnosť a vyťaženosť zamestnancov </w:t>
            </w:r>
            <w:r>
              <w:rPr>
                <w:rFonts w:ascii="Arial" w:hAnsi="Arial" w:cs="Arial"/>
                <w:sz w:val="18"/>
                <w:szCs w:val="18"/>
              </w:rPr>
              <w:t xml:space="preserve">objednávateľa </w:t>
            </w:r>
            <w:r w:rsidRPr="00AF3B53">
              <w:rPr>
                <w:rFonts w:ascii="Arial" w:hAnsi="Arial" w:cs="Arial"/>
                <w:sz w:val="18"/>
                <w:szCs w:val="18"/>
              </w:rPr>
              <w:t xml:space="preserve">a na základe výsledkov analýzy navrhnúť </w:t>
            </w:r>
            <w:r>
              <w:rPr>
                <w:rFonts w:ascii="Arial" w:hAnsi="Arial" w:cs="Arial"/>
                <w:sz w:val="18"/>
                <w:szCs w:val="18"/>
              </w:rPr>
              <w:t xml:space="preserve">pre objednávateľa </w:t>
            </w:r>
            <w:r w:rsidRPr="00AF3B53">
              <w:rPr>
                <w:rFonts w:ascii="Arial" w:hAnsi="Arial" w:cs="Arial"/>
                <w:sz w:val="18"/>
                <w:szCs w:val="18"/>
              </w:rPr>
              <w:t xml:space="preserve">možnosti na zlepšenie personálnej situácie v ZEVO, optimalizáciu organizačnej štruktúry pracovných zmien (pracovných kolektívov) </w:t>
            </w:r>
            <w:r w:rsidR="00D0245F">
              <w:rPr>
                <w:rFonts w:ascii="Arial" w:hAnsi="Arial" w:cs="Arial"/>
                <w:sz w:val="18"/>
                <w:szCs w:val="18"/>
              </w:rPr>
              <w:t xml:space="preserve">s ohľadom na schválený harmonogram a rozpis pracovných zmien </w:t>
            </w:r>
            <w:r w:rsidRPr="00AF3B53">
              <w:rPr>
                <w:rFonts w:ascii="Arial" w:hAnsi="Arial" w:cs="Arial"/>
                <w:sz w:val="18"/>
                <w:szCs w:val="18"/>
              </w:rPr>
              <w:t>a zefektívnenie automatizácie výrobných procesov s cieľom minimalizácie práce v rizikovom prostredí</w:t>
            </w:r>
            <w:r>
              <w:rPr>
                <w:rFonts w:ascii="Arial" w:hAnsi="Arial" w:cs="Arial"/>
                <w:sz w:val="18"/>
                <w:szCs w:val="18"/>
              </w:rPr>
              <w:t>.</w:t>
            </w:r>
          </w:p>
          <w:p w14:paraId="77090D11" w14:textId="77777777" w:rsidR="00D679DA" w:rsidRPr="007742F6" w:rsidRDefault="00D679DA" w:rsidP="004C691C">
            <w:pPr>
              <w:pStyle w:val="Bezriadkovania"/>
              <w:jc w:val="both"/>
              <w:rPr>
                <w:rFonts w:ascii="Arial" w:hAnsi="Arial" w:cs="Arial"/>
                <w:sz w:val="18"/>
                <w:szCs w:val="18"/>
              </w:rPr>
            </w:pPr>
          </w:p>
          <w:p w14:paraId="149F7E9C" w14:textId="77777777" w:rsidR="008B1237" w:rsidRDefault="008B1237" w:rsidP="004C691C">
            <w:pPr>
              <w:pStyle w:val="Bezriadkovania"/>
              <w:jc w:val="both"/>
              <w:rPr>
                <w:rFonts w:ascii="Arial" w:hAnsi="Arial" w:cs="Arial"/>
                <w:sz w:val="18"/>
                <w:szCs w:val="18"/>
              </w:rPr>
            </w:pPr>
            <w:r w:rsidRPr="007742F6">
              <w:rPr>
                <w:rFonts w:ascii="Arial" w:hAnsi="Arial" w:cs="Arial"/>
                <w:sz w:val="18"/>
                <w:szCs w:val="18"/>
              </w:rPr>
              <w:t>Podrobná špecifikácia služby je uvedená v prílohe č. 1 - Technická špecifikácia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časťou tejto zmluvy. </w:t>
            </w:r>
          </w:p>
          <w:p w14:paraId="2C592C30" w14:textId="31473A97" w:rsidR="00D679DA" w:rsidRPr="007742F6" w:rsidRDefault="00D679DA" w:rsidP="004C691C">
            <w:pPr>
              <w:pStyle w:val="Bezriadkovania"/>
              <w:jc w:val="both"/>
              <w:rPr>
                <w:rFonts w:ascii="Arial" w:hAnsi="Arial" w:cs="Arial"/>
                <w:sz w:val="18"/>
                <w:szCs w:val="18"/>
              </w:rPr>
            </w:pPr>
          </w:p>
        </w:tc>
      </w:tr>
      <w:tr w:rsidR="008B1237" w:rsidRPr="007742F6" w14:paraId="7308EBEE" w14:textId="77777777" w:rsidTr="004C691C">
        <w:trPr>
          <w:trHeight w:val="10"/>
        </w:trPr>
        <w:tc>
          <w:tcPr>
            <w:tcW w:w="1842" w:type="dxa"/>
            <w:shd w:val="clear" w:color="auto" w:fill="D9D9D9" w:themeFill="background1" w:themeFillShade="D9"/>
          </w:tcPr>
          <w:p w14:paraId="64141C66" w14:textId="4C7E69F8" w:rsidR="008B1237" w:rsidRPr="007742F6" w:rsidRDefault="00B570B6" w:rsidP="004C691C">
            <w:pPr>
              <w:pStyle w:val="Bezriadkovania"/>
              <w:jc w:val="both"/>
              <w:rPr>
                <w:rFonts w:ascii="Arial" w:hAnsi="Arial" w:cs="Arial"/>
                <w:sz w:val="18"/>
                <w:szCs w:val="18"/>
              </w:rPr>
            </w:pPr>
            <w:r>
              <w:rPr>
                <w:rFonts w:ascii="Arial" w:hAnsi="Arial" w:cs="Arial"/>
                <w:b/>
                <w:bCs/>
                <w:sz w:val="18"/>
                <w:szCs w:val="18"/>
              </w:rPr>
              <w:t>l</w:t>
            </w:r>
            <w:r w:rsidR="008B1237" w:rsidRPr="007742F6">
              <w:rPr>
                <w:rFonts w:ascii="Arial" w:hAnsi="Arial" w:cs="Arial"/>
                <w:b/>
                <w:bCs/>
                <w:sz w:val="18"/>
                <w:szCs w:val="18"/>
              </w:rPr>
              <w:t>ehota poskytovania služby:</w:t>
            </w:r>
          </w:p>
        </w:tc>
        <w:tc>
          <w:tcPr>
            <w:tcW w:w="7656" w:type="dxa"/>
            <w:gridSpan w:val="4"/>
          </w:tcPr>
          <w:p w14:paraId="241B6DFC" w14:textId="247C5770" w:rsidR="00941A34" w:rsidRPr="00F703F4" w:rsidRDefault="002777D3" w:rsidP="004C691C">
            <w:pPr>
              <w:pStyle w:val="Bezriadkovania"/>
              <w:jc w:val="both"/>
              <w:rPr>
                <w:rFonts w:ascii="Arial" w:hAnsi="Arial" w:cs="Arial"/>
                <w:sz w:val="18"/>
                <w:szCs w:val="18"/>
              </w:rPr>
            </w:pPr>
            <w:r w:rsidRPr="002A2D8A">
              <w:rPr>
                <w:rFonts w:ascii="Arial" w:hAnsi="Arial" w:cs="Arial"/>
                <w:sz w:val="18"/>
                <w:szCs w:val="18"/>
              </w:rPr>
              <w:t xml:space="preserve">Od uzatvorenia zmluvy do </w:t>
            </w:r>
            <w:r w:rsidR="00120AA6" w:rsidRPr="002A2D8A">
              <w:rPr>
                <w:rFonts w:ascii="Arial" w:hAnsi="Arial" w:cs="Arial"/>
                <w:sz w:val="18"/>
                <w:szCs w:val="18"/>
              </w:rPr>
              <w:t>októb</w:t>
            </w:r>
            <w:r w:rsidR="00F703F4" w:rsidRPr="002A2D8A">
              <w:rPr>
                <w:rFonts w:ascii="Arial" w:hAnsi="Arial" w:cs="Arial"/>
                <w:sz w:val="18"/>
                <w:szCs w:val="18"/>
              </w:rPr>
              <w:t>ra</w:t>
            </w:r>
            <w:r w:rsidR="00120AA6" w:rsidRPr="002A2D8A">
              <w:rPr>
                <w:rFonts w:ascii="Arial" w:hAnsi="Arial" w:cs="Arial"/>
                <w:sz w:val="18"/>
                <w:szCs w:val="18"/>
              </w:rPr>
              <w:t xml:space="preserve"> </w:t>
            </w:r>
            <w:r w:rsidR="00941A34" w:rsidRPr="002A2D8A">
              <w:rPr>
                <w:rFonts w:ascii="Arial" w:hAnsi="Arial" w:cs="Arial"/>
                <w:sz w:val="18"/>
                <w:szCs w:val="18"/>
              </w:rPr>
              <w:t>2021</w:t>
            </w:r>
          </w:p>
          <w:p w14:paraId="72925662" w14:textId="043F7F7C" w:rsidR="008B1237" w:rsidRPr="00F703F4" w:rsidRDefault="00281A4D" w:rsidP="004C691C">
            <w:pPr>
              <w:pStyle w:val="Bezriadkovania"/>
              <w:jc w:val="both"/>
              <w:rPr>
                <w:rFonts w:ascii="Arial" w:hAnsi="Arial" w:cs="Arial"/>
                <w:sz w:val="18"/>
                <w:szCs w:val="18"/>
              </w:rPr>
            </w:pPr>
            <w:r w:rsidRPr="00F703F4">
              <w:rPr>
                <w:rFonts w:ascii="Arial" w:hAnsi="Arial" w:cs="Arial"/>
                <w:sz w:val="18"/>
                <w:szCs w:val="18"/>
              </w:rPr>
              <w:t xml:space="preserve">Výstup z auditu, t. j. záverečnú správu </w:t>
            </w:r>
            <w:r w:rsidR="00E7491C" w:rsidRPr="00F703F4">
              <w:rPr>
                <w:rFonts w:ascii="Arial" w:hAnsi="Arial" w:cs="Arial"/>
                <w:sz w:val="18"/>
                <w:szCs w:val="18"/>
              </w:rPr>
              <w:t xml:space="preserve">doručí poskytovateľ objednávateľovi do </w:t>
            </w:r>
            <w:r w:rsidR="00120AA6" w:rsidRPr="00F703F4">
              <w:rPr>
                <w:rFonts w:ascii="Arial" w:hAnsi="Arial" w:cs="Arial"/>
                <w:sz w:val="18"/>
                <w:szCs w:val="18"/>
              </w:rPr>
              <w:t xml:space="preserve">31.10.2021. </w:t>
            </w:r>
          </w:p>
        </w:tc>
      </w:tr>
      <w:tr w:rsidR="008B1237" w:rsidRPr="007742F6" w14:paraId="4208AF35" w14:textId="77777777" w:rsidTr="004C691C">
        <w:trPr>
          <w:trHeight w:val="10"/>
        </w:trPr>
        <w:tc>
          <w:tcPr>
            <w:tcW w:w="1842" w:type="dxa"/>
            <w:shd w:val="clear" w:color="auto" w:fill="D9D9D9" w:themeFill="background1" w:themeFillShade="D9"/>
          </w:tcPr>
          <w:p w14:paraId="384FECE4" w14:textId="77777777" w:rsidR="008B1237" w:rsidRPr="007742F6" w:rsidRDefault="008B1237" w:rsidP="004C691C">
            <w:pPr>
              <w:pStyle w:val="Bezriadkovania"/>
              <w:jc w:val="both"/>
              <w:rPr>
                <w:rFonts w:ascii="Arial" w:hAnsi="Arial" w:cs="Arial"/>
                <w:b/>
                <w:bCs/>
                <w:sz w:val="18"/>
                <w:szCs w:val="18"/>
              </w:rPr>
            </w:pPr>
            <w:r w:rsidRPr="007742F6">
              <w:rPr>
                <w:rFonts w:ascii="Arial" w:hAnsi="Arial" w:cs="Arial"/>
                <w:b/>
                <w:bCs/>
                <w:sz w:val="18"/>
                <w:szCs w:val="18"/>
              </w:rPr>
              <w:t>miesto plnenia:</w:t>
            </w:r>
          </w:p>
        </w:tc>
        <w:tc>
          <w:tcPr>
            <w:tcW w:w="7656" w:type="dxa"/>
            <w:gridSpan w:val="4"/>
          </w:tcPr>
          <w:p w14:paraId="6D3FC22A" w14:textId="2F9D9478" w:rsidR="008B1237" w:rsidRPr="007742F6" w:rsidRDefault="008B1237" w:rsidP="004C691C">
            <w:pPr>
              <w:pStyle w:val="Bezriadkovania"/>
              <w:jc w:val="both"/>
              <w:rPr>
                <w:rFonts w:ascii="Arial" w:hAnsi="Arial" w:cs="Arial"/>
                <w:sz w:val="18"/>
                <w:szCs w:val="18"/>
              </w:rPr>
            </w:pPr>
            <w:r w:rsidRPr="008B1237">
              <w:rPr>
                <w:rFonts w:ascii="Arial" w:hAnsi="Arial" w:cs="Arial"/>
                <w:sz w:val="18"/>
                <w:szCs w:val="18"/>
              </w:rPr>
              <w:t>Zariadenie na energetické využitie odpadu (ZEVO)</w:t>
            </w:r>
            <w:r>
              <w:rPr>
                <w:rFonts w:ascii="Arial" w:hAnsi="Arial" w:cs="Arial"/>
                <w:sz w:val="18"/>
                <w:szCs w:val="18"/>
              </w:rPr>
              <w:t xml:space="preserve">, </w:t>
            </w:r>
            <w:r w:rsidRPr="008B1237">
              <w:rPr>
                <w:rFonts w:ascii="Arial" w:hAnsi="Arial" w:cs="Arial"/>
                <w:sz w:val="18"/>
                <w:szCs w:val="18"/>
              </w:rPr>
              <w:t>Vlčie hrdlo 72,</w:t>
            </w:r>
            <w:r>
              <w:t xml:space="preserve"> </w:t>
            </w:r>
            <w:r w:rsidRPr="008B1237">
              <w:rPr>
                <w:rFonts w:ascii="Arial" w:hAnsi="Arial" w:cs="Arial"/>
                <w:sz w:val="18"/>
                <w:szCs w:val="18"/>
              </w:rPr>
              <w:t>821 07 Bratislava</w:t>
            </w:r>
            <w:r>
              <w:rPr>
                <w:rFonts w:ascii="Arial" w:hAnsi="Arial" w:cs="Arial"/>
                <w:sz w:val="18"/>
                <w:szCs w:val="18"/>
              </w:rPr>
              <w:t xml:space="preserve"> </w:t>
            </w:r>
          </w:p>
        </w:tc>
      </w:tr>
      <w:tr w:rsidR="008B1237" w:rsidRPr="007742F6" w14:paraId="12F061B2" w14:textId="77777777" w:rsidTr="004C691C">
        <w:trPr>
          <w:trHeight w:val="10"/>
        </w:trPr>
        <w:tc>
          <w:tcPr>
            <w:tcW w:w="1842" w:type="dxa"/>
            <w:shd w:val="clear" w:color="auto" w:fill="D9D9D9" w:themeFill="background1" w:themeFillShade="D9"/>
          </w:tcPr>
          <w:p w14:paraId="60AEC1D9" w14:textId="77777777" w:rsidR="008B1237" w:rsidRPr="007742F6" w:rsidRDefault="008B1237" w:rsidP="004C691C">
            <w:pPr>
              <w:pStyle w:val="Bezriadkovania"/>
              <w:jc w:val="both"/>
              <w:rPr>
                <w:rFonts w:ascii="Arial" w:hAnsi="Arial" w:cs="Arial"/>
                <w:b/>
                <w:bCs/>
                <w:sz w:val="18"/>
                <w:szCs w:val="18"/>
              </w:rPr>
            </w:pPr>
            <w:r w:rsidRPr="007742F6">
              <w:rPr>
                <w:rFonts w:ascii="Arial" w:hAnsi="Arial" w:cs="Arial"/>
                <w:b/>
                <w:bCs/>
                <w:sz w:val="18"/>
                <w:szCs w:val="18"/>
              </w:rPr>
              <w:t>zmluvná cena:</w:t>
            </w:r>
          </w:p>
        </w:tc>
        <w:tc>
          <w:tcPr>
            <w:tcW w:w="1135" w:type="dxa"/>
            <w:tcBorders>
              <w:right w:val="nil"/>
            </w:tcBorders>
          </w:tcPr>
          <w:p w14:paraId="2B4F7AC6" w14:textId="77777777" w:rsidR="008B1237" w:rsidRPr="007742F6" w:rsidRDefault="008B1237" w:rsidP="004C691C">
            <w:pPr>
              <w:pStyle w:val="Bezriadkovania"/>
              <w:jc w:val="both"/>
              <w:rPr>
                <w:rFonts w:ascii="Arial" w:hAnsi="Arial" w:cs="Arial"/>
                <w:sz w:val="18"/>
                <w:szCs w:val="18"/>
              </w:rPr>
            </w:pPr>
            <w:r w:rsidRPr="007742F6">
              <w:rPr>
                <w:rFonts w:ascii="Arial" w:hAnsi="Arial" w:cs="Arial"/>
                <w:sz w:val="18"/>
                <w:szCs w:val="18"/>
              </w:rPr>
              <w:t>Uvedená v prílohe č.2 Cena</w:t>
            </w:r>
          </w:p>
        </w:tc>
        <w:tc>
          <w:tcPr>
            <w:tcW w:w="1024" w:type="dxa"/>
            <w:tcBorders>
              <w:left w:val="nil"/>
            </w:tcBorders>
          </w:tcPr>
          <w:p w14:paraId="2325C8B6" w14:textId="77777777" w:rsidR="008B1237" w:rsidRPr="007742F6" w:rsidRDefault="008B1237" w:rsidP="004C691C">
            <w:pPr>
              <w:pStyle w:val="Bezriadkovania"/>
              <w:jc w:val="both"/>
              <w:rPr>
                <w:rFonts w:ascii="Arial" w:hAnsi="Arial" w:cs="Arial"/>
                <w:sz w:val="18"/>
                <w:szCs w:val="18"/>
              </w:rPr>
            </w:pPr>
          </w:p>
        </w:tc>
        <w:tc>
          <w:tcPr>
            <w:tcW w:w="993" w:type="dxa"/>
            <w:shd w:val="clear" w:color="auto" w:fill="D9D9D9" w:themeFill="background1" w:themeFillShade="D9"/>
          </w:tcPr>
          <w:p w14:paraId="7B91AC3B" w14:textId="77777777" w:rsidR="008B1237" w:rsidRPr="007742F6" w:rsidRDefault="008B1237" w:rsidP="004C691C">
            <w:pPr>
              <w:pStyle w:val="Bezriadkovania"/>
              <w:jc w:val="both"/>
              <w:rPr>
                <w:rFonts w:ascii="Arial" w:hAnsi="Arial" w:cs="Arial"/>
                <w:b/>
                <w:bCs/>
                <w:sz w:val="18"/>
                <w:szCs w:val="18"/>
              </w:rPr>
            </w:pPr>
            <w:r w:rsidRPr="007742F6">
              <w:rPr>
                <w:rFonts w:ascii="Arial" w:hAnsi="Arial" w:cs="Arial"/>
                <w:b/>
                <w:bCs/>
                <w:sz w:val="18"/>
                <w:szCs w:val="18"/>
              </w:rPr>
              <w:t>cena je:</w:t>
            </w:r>
          </w:p>
        </w:tc>
        <w:tc>
          <w:tcPr>
            <w:tcW w:w="4504" w:type="dxa"/>
          </w:tcPr>
          <w:p w14:paraId="1E894387" w14:textId="64172EA7" w:rsidR="008B1237" w:rsidRPr="007742F6" w:rsidRDefault="008B1237" w:rsidP="004C691C">
            <w:pPr>
              <w:pStyle w:val="Bezriadkovania"/>
              <w:jc w:val="both"/>
              <w:rPr>
                <w:rFonts w:ascii="Arial" w:hAnsi="Arial" w:cs="Arial"/>
                <w:b/>
                <w:bCs/>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815959">
                  <w:rPr>
                    <w:rFonts w:ascii="MS Gothic" w:eastAsia="MS Gothic" w:hAnsi="MS Gothic" w:cs="Arial" w:hint="eastAsia"/>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5D1368">
                  <w:rPr>
                    <w:rFonts w:ascii="MS Gothic" w:eastAsia="MS Gothic" w:hAnsi="MS Gothic" w:cs="Arial" w:hint="eastAsia"/>
                    <w:b/>
                    <w:bCs/>
                    <w:sz w:val="18"/>
                    <w:szCs w:val="18"/>
                  </w:rPr>
                  <w:t>☐</w:t>
                </w:r>
              </w:sdtContent>
            </w:sdt>
            <w:r w:rsidRPr="007742F6">
              <w:rPr>
                <w:rFonts w:ascii="Arial" w:hAnsi="Arial" w:cs="Arial"/>
                <w:sz w:val="18"/>
                <w:szCs w:val="18"/>
              </w:rPr>
              <w:t xml:space="preserve"> </w:t>
            </w:r>
          </w:p>
        </w:tc>
      </w:tr>
    </w:tbl>
    <w:p w14:paraId="2AE0A05D" w14:textId="77777777" w:rsidR="008B1237" w:rsidRPr="007742F6" w:rsidRDefault="008B1237" w:rsidP="008B1237">
      <w:pPr>
        <w:pStyle w:val="Bezriadkovania"/>
        <w:jc w:val="both"/>
        <w:rPr>
          <w:rFonts w:ascii="Arial" w:hAnsi="Arial" w:cs="Arial"/>
          <w:sz w:val="18"/>
          <w:szCs w:val="18"/>
        </w:rPr>
      </w:pPr>
    </w:p>
    <w:p w14:paraId="0674DA31" w14:textId="77777777" w:rsidR="008B1237" w:rsidRDefault="008B1237" w:rsidP="001F61BB">
      <w:pPr>
        <w:pStyle w:val="Odsekzoznamu"/>
        <w:numPr>
          <w:ilvl w:val="0"/>
          <w:numId w:val="3"/>
        </w:numPr>
        <w:jc w:val="both"/>
        <w:rPr>
          <w:rFonts w:ascii="Arial" w:hAnsi="Arial" w:cs="Arial"/>
          <w:sz w:val="18"/>
          <w:szCs w:val="18"/>
        </w:rPr>
      </w:pPr>
      <w:r w:rsidRPr="0075635D">
        <w:rPr>
          <w:rFonts w:ascii="Arial" w:hAnsi="Arial" w:cs="Arial"/>
          <w:sz w:val="18"/>
          <w:szCs w:val="18"/>
        </w:rPr>
        <w:t xml:space="preserve">Neoddeliteľnou súčasťou tejto zmluvy sú </w:t>
      </w:r>
      <w:r w:rsidRPr="0075635D">
        <w:rPr>
          <w:rFonts w:ascii="Arial" w:hAnsi="Arial" w:cs="Arial"/>
          <w:b/>
          <w:bCs/>
          <w:sz w:val="18"/>
          <w:szCs w:val="18"/>
        </w:rPr>
        <w:t>Všeobecné obchodné podmienky</w:t>
      </w:r>
      <w:r w:rsidRPr="0075635D">
        <w:rPr>
          <w:rFonts w:ascii="Arial" w:hAnsi="Arial" w:cs="Arial"/>
          <w:sz w:val="18"/>
          <w:szCs w:val="18"/>
        </w:rPr>
        <w:t xml:space="preserve"> </w:t>
      </w:r>
      <w:r>
        <w:rPr>
          <w:rFonts w:ascii="Arial" w:hAnsi="Arial" w:cs="Arial"/>
          <w:sz w:val="18"/>
          <w:szCs w:val="18"/>
        </w:rPr>
        <w:t>objednávateľa</w:t>
      </w:r>
      <w:r w:rsidRPr="0075635D">
        <w:rPr>
          <w:rFonts w:ascii="Arial" w:hAnsi="Arial" w:cs="Arial"/>
          <w:sz w:val="18"/>
          <w:szCs w:val="18"/>
        </w:rPr>
        <w:t xml:space="preserve"> (ďalej len „</w:t>
      </w:r>
      <w:r w:rsidRPr="0075635D">
        <w:rPr>
          <w:rFonts w:ascii="Arial" w:hAnsi="Arial" w:cs="Arial"/>
          <w:b/>
          <w:bCs/>
          <w:sz w:val="18"/>
          <w:szCs w:val="18"/>
        </w:rPr>
        <w:t>VOP</w:t>
      </w:r>
      <w:r w:rsidRPr="0075635D">
        <w:rPr>
          <w:rFonts w:ascii="Arial" w:hAnsi="Arial" w:cs="Arial"/>
          <w:sz w:val="18"/>
          <w:szCs w:val="18"/>
        </w:rPr>
        <w:t xml:space="preserve">“) zverejnené na webovom sídle </w:t>
      </w:r>
      <w:r>
        <w:rPr>
          <w:rFonts w:ascii="Arial" w:hAnsi="Arial" w:cs="Arial"/>
          <w:sz w:val="18"/>
          <w:szCs w:val="18"/>
        </w:rPr>
        <w:t>objednávateľa</w:t>
      </w:r>
      <w:r w:rsidRPr="0075635D">
        <w:rPr>
          <w:rFonts w:ascii="Arial" w:hAnsi="Arial" w:cs="Arial"/>
          <w:sz w:val="18"/>
          <w:szCs w:val="18"/>
        </w:rPr>
        <w:t xml:space="preserve"> https://www.olo.sk/vseobecne-obchodne-podmienky/, s ktorými sú </w:t>
      </w:r>
      <w:r w:rsidRPr="0075635D">
        <w:rPr>
          <w:rFonts w:ascii="Arial" w:hAnsi="Arial" w:cs="Arial"/>
          <w:sz w:val="18"/>
          <w:szCs w:val="18"/>
        </w:rPr>
        <w:lastRenderedPageBreak/>
        <w:t>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8B1237" w14:paraId="347241F5" w14:textId="77777777" w:rsidTr="004C691C">
        <w:trPr>
          <w:trHeight w:val="47"/>
        </w:trPr>
        <w:tc>
          <w:tcPr>
            <w:tcW w:w="3119" w:type="dxa"/>
            <w:shd w:val="clear" w:color="auto" w:fill="D9D9D9" w:themeFill="background1" w:themeFillShade="D9"/>
          </w:tcPr>
          <w:p w14:paraId="4BE34B70" w14:textId="77777777" w:rsidR="008B1237" w:rsidRPr="00DF6E34" w:rsidRDefault="008B1237" w:rsidP="004C691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69D1E605" w14:textId="70BCCBC3" w:rsidR="008B1237" w:rsidRPr="00DF6E34" w:rsidRDefault="008B1237" w:rsidP="004C691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541536">
                  <w:rPr>
                    <w:rFonts w:ascii="MS Gothic" w:eastAsia="MS Gothic" w:hAnsi="MS Gothic" w:cs="Arial" w:hint="eastAsia"/>
                    <w:b/>
                    <w:bCs/>
                    <w:sz w:val="18"/>
                    <w:szCs w:val="18"/>
                  </w:rPr>
                  <w:t>☒</w:t>
                </w:r>
              </w:sdtContent>
            </w:sdt>
            <w:r>
              <w:rPr>
                <w:rFonts w:ascii="Arial" w:hAnsi="Arial" w:cs="Arial"/>
                <w:sz w:val="18"/>
                <w:szCs w:val="18"/>
              </w:rPr>
              <w:t xml:space="preserve"> </w:t>
            </w:r>
          </w:p>
        </w:tc>
      </w:tr>
      <w:tr w:rsidR="008B1237" w14:paraId="5B9FE767" w14:textId="77777777" w:rsidTr="002E7E29">
        <w:trPr>
          <w:trHeight w:val="335"/>
        </w:trPr>
        <w:tc>
          <w:tcPr>
            <w:tcW w:w="9558" w:type="dxa"/>
            <w:gridSpan w:val="2"/>
            <w:shd w:val="clear" w:color="auto" w:fill="D9D9D9" w:themeFill="background1" w:themeFillShade="D9"/>
          </w:tcPr>
          <w:p w14:paraId="1E591C50" w14:textId="77777777" w:rsidR="008B1237" w:rsidRDefault="008B1237" w:rsidP="004C691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8B1237" w:rsidRPr="00A76E89" w14:paraId="19491CC8" w14:textId="77777777" w:rsidTr="004C691C">
        <w:trPr>
          <w:trHeight w:val="883"/>
        </w:trPr>
        <w:tc>
          <w:tcPr>
            <w:tcW w:w="9558" w:type="dxa"/>
            <w:gridSpan w:val="2"/>
            <w:shd w:val="clear" w:color="auto" w:fill="FFFFFF" w:themeFill="background1"/>
          </w:tcPr>
          <w:p w14:paraId="0ED9769D" w14:textId="743586D4" w:rsidR="009F3B69" w:rsidRDefault="00C60F74" w:rsidP="00541536">
            <w:pPr>
              <w:pStyle w:val="Odsekzoznamu"/>
              <w:numPr>
                <w:ilvl w:val="0"/>
                <w:numId w:val="9"/>
              </w:numPr>
              <w:jc w:val="both"/>
              <w:rPr>
                <w:rFonts w:ascii="Arial" w:hAnsi="Arial" w:cs="Arial"/>
                <w:sz w:val="18"/>
                <w:szCs w:val="18"/>
              </w:rPr>
            </w:pPr>
            <w:r>
              <w:rPr>
                <w:rFonts w:ascii="Arial" w:hAnsi="Arial" w:cs="Arial"/>
                <w:sz w:val="18"/>
                <w:szCs w:val="18"/>
              </w:rPr>
              <w:t>Poskytovateľ je oprávnený vy</w:t>
            </w:r>
            <w:r w:rsidR="001C478A">
              <w:rPr>
                <w:rFonts w:ascii="Arial" w:hAnsi="Arial" w:cs="Arial"/>
                <w:sz w:val="18"/>
                <w:szCs w:val="18"/>
              </w:rPr>
              <w:t>hotoviť</w:t>
            </w:r>
            <w:r>
              <w:rPr>
                <w:rFonts w:ascii="Arial" w:hAnsi="Arial" w:cs="Arial"/>
                <w:sz w:val="18"/>
                <w:szCs w:val="18"/>
              </w:rPr>
              <w:t xml:space="preserve"> faktúru v zmysle čl.</w:t>
            </w:r>
            <w:r w:rsidR="00165806">
              <w:rPr>
                <w:rFonts w:ascii="Arial" w:hAnsi="Arial" w:cs="Arial"/>
                <w:sz w:val="18"/>
                <w:szCs w:val="18"/>
              </w:rPr>
              <w:t xml:space="preserve"> </w:t>
            </w:r>
            <w:r>
              <w:rPr>
                <w:rFonts w:ascii="Arial" w:hAnsi="Arial" w:cs="Arial"/>
                <w:sz w:val="18"/>
                <w:szCs w:val="18"/>
              </w:rPr>
              <w:t xml:space="preserve">V VOP po </w:t>
            </w:r>
            <w:r w:rsidR="00B10F42">
              <w:rPr>
                <w:rFonts w:ascii="Arial" w:hAnsi="Arial" w:cs="Arial"/>
                <w:sz w:val="18"/>
                <w:szCs w:val="18"/>
              </w:rPr>
              <w:t>doručení záverečnej správy a vysporiadaní pripomienok k tejto správe podľa prílohy č.</w:t>
            </w:r>
            <w:r w:rsidR="001C478A">
              <w:rPr>
                <w:rFonts w:ascii="Arial" w:hAnsi="Arial" w:cs="Arial"/>
                <w:sz w:val="18"/>
                <w:szCs w:val="18"/>
              </w:rPr>
              <w:t xml:space="preserve"> </w:t>
            </w:r>
            <w:r w:rsidR="00B10F42">
              <w:rPr>
                <w:rFonts w:ascii="Arial" w:hAnsi="Arial" w:cs="Arial"/>
                <w:sz w:val="18"/>
                <w:szCs w:val="18"/>
              </w:rPr>
              <w:t xml:space="preserve">1 tejto zmluvy a tohto článku zmluvy. Objednávateľ má právo sa k záverečnej správe predloženej poskytovateľom vyjadriť do </w:t>
            </w:r>
            <w:r w:rsidR="00F70476">
              <w:rPr>
                <w:rFonts w:ascii="Arial" w:hAnsi="Arial" w:cs="Arial"/>
                <w:sz w:val="18"/>
                <w:szCs w:val="18"/>
              </w:rPr>
              <w:t>pätnás</w:t>
            </w:r>
            <w:r w:rsidR="000474D9">
              <w:rPr>
                <w:rFonts w:ascii="Arial" w:hAnsi="Arial" w:cs="Arial"/>
                <w:sz w:val="18"/>
                <w:szCs w:val="18"/>
              </w:rPr>
              <w:t>tich</w:t>
            </w:r>
            <w:r w:rsidR="00F70476">
              <w:rPr>
                <w:rFonts w:ascii="Arial" w:hAnsi="Arial" w:cs="Arial"/>
                <w:sz w:val="18"/>
                <w:szCs w:val="18"/>
              </w:rPr>
              <w:t xml:space="preserve"> (15)</w:t>
            </w:r>
            <w:r w:rsidR="00B10F42">
              <w:rPr>
                <w:rFonts w:ascii="Arial" w:hAnsi="Arial" w:cs="Arial"/>
                <w:sz w:val="18"/>
                <w:szCs w:val="18"/>
              </w:rPr>
              <w:t xml:space="preserve"> dní odo dňa jej preloženia a poskytovateľ </w:t>
            </w:r>
            <w:r w:rsidR="0019588E">
              <w:rPr>
                <w:rFonts w:ascii="Arial" w:hAnsi="Arial" w:cs="Arial"/>
                <w:sz w:val="18"/>
                <w:szCs w:val="18"/>
              </w:rPr>
              <w:t xml:space="preserve">je povinný </w:t>
            </w:r>
            <w:r w:rsidR="00B10F42">
              <w:rPr>
                <w:rFonts w:ascii="Arial" w:hAnsi="Arial" w:cs="Arial"/>
                <w:sz w:val="18"/>
                <w:szCs w:val="18"/>
              </w:rPr>
              <w:t>zaprac</w:t>
            </w:r>
            <w:r w:rsidR="0019588E">
              <w:rPr>
                <w:rFonts w:ascii="Arial" w:hAnsi="Arial" w:cs="Arial"/>
                <w:sz w:val="18"/>
                <w:szCs w:val="18"/>
              </w:rPr>
              <w:t xml:space="preserve">ovať </w:t>
            </w:r>
            <w:r w:rsidR="00B10F42">
              <w:rPr>
                <w:rFonts w:ascii="Arial" w:hAnsi="Arial" w:cs="Arial"/>
                <w:sz w:val="18"/>
                <w:szCs w:val="18"/>
              </w:rPr>
              <w:t xml:space="preserve">pripomienky do </w:t>
            </w:r>
            <w:r w:rsidR="00F70476">
              <w:rPr>
                <w:rFonts w:ascii="Arial" w:hAnsi="Arial" w:cs="Arial"/>
                <w:sz w:val="18"/>
                <w:szCs w:val="18"/>
              </w:rPr>
              <w:t>pätnás</w:t>
            </w:r>
            <w:r w:rsidR="000474D9">
              <w:rPr>
                <w:rFonts w:ascii="Arial" w:hAnsi="Arial" w:cs="Arial"/>
                <w:sz w:val="18"/>
                <w:szCs w:val="18"/>
              </w:rPr>
              <w:t>tich</w:t>
            </w:r>
            <w:r w:rsidR="00F70476">
              <w:rPr>
                <w:rFonts w:ascii="Arial" w:hAnsi="Arial" w:cs="Arial"/>
                <w:sz w:val="18"/>
                <w:szCs w:val="18"/>
              </w:rPr>
              <w:t xml:space="preserve"> (15)</w:t>
            </w:r>
            <w:r w:rsidR="00B10F42">
              <w:rPr>
                <w:rFonts w:ascii="Arial" w:hAnsi="Arial" w:cs="Arial"/>
                <w:sz w:val="18"/>
                <w:szCs w:val="18"/>
              </w:rPr>
              <w:t xml:space="preserve"> dní od</w:t>
            </w:r>
            <w:r w:rsidR="0019588E">
              <w:rPr>
                <w:rFonts w:ascii="Arial" w:hAnsi="Arial" w:cs="Arial"/>
                <w:sz w:val="18"/>
                <w:szCs w:val="18"/>
              </w:rPr>
              <w:t>o dňa</w:t>
            </w:r>
            <w:r w:rsidR="00B10F42">
              <w:rPr>
                <w:rFonts w:ascii="Arial" w:hAnsi="Arial" w:cs="Arial"/>
                <w:sz w:val="18"/>
                <w:szCs w:val="18"/>
              </w:rPr>
              <w:t xml:space="preserve"> doručenia pripomienok. V prípade, ak sa objednávateľ v lehote podľa predchádzajúcej vety nevyjadrí, má sa za to, že k záverečnej práce nemá pripomienky. </w:t>
            </w:r>
          </w:p>
          <w:p w14:paraId="26464D74" w14:textId="1EB1E7C3" w:rsidR="00541536" w:rsidRDefault="009F3B69" w:rsidP="00541536">
            <w:pPr>
              <w:pStyle w:val="Odsekzoznamu"/>
              <w:numPr>
                <w:ilvl w:val="0"/>
                <w:numId w:val="9"/>
              </w:numPr>
              <w:jc w:val="both"/>
              <w:rPr>
                <w:rFonts w:ascii="Arial" w:hAnsi="Arial" w:cs="Arial"/>
                <w:sz w:val="18"/>
                <w:szCs w:val="18"/>
              </w:rPr>
            </w:pPr>
            <w:r>
              <w:rPr>
                <w:rFonts w:ascii="Arial" w:hAnsi="Arial" w:cs="Arial"/>
                <w:sz w:val="18"/>
                <w:szCs w:val="18"/>
              </w:rPr>
              <w:t>Poskytovateľ sa zaväzuje vyhotoviť pre objednávateľa z</w:t>
            </w:r>
            <w:r w:rsidR="00541536" w:rsidRPr="00541536">
              <w:rPr>
                <w:rFonts w:ascii="Arial" w:hAnsi="Arial" w:cs="Arial"/>
                <w:sz w:val="18"/>
                <w:szCs w:val="18"/>
              </w:rPr>
              <w:t>áverečn</w:t>
            </w:r>
            <w:r>
              <w:rPr>
                <w:rFonts w:ascii="Arial" w:hAnsi="Arial" w:cs="Arial"/>
                <w:sz w:val="18"/>
                <w:szCs w:val="18"/>
              </w:rPr>
              <w:t>ú</w:t>
            </w:r>
            <w:r w:rsidR="00541536" w:rsidRPr="00541536">
              <w:rPr>
                <w:rFonts w:ascii="Arial" w:hAnsi="Arial" w:cs="Arial"/>
                <w:sz w:val="18"/>
                <w:szCs w:val="18"/>
              </w:rPr>
              <w:t xml:space="preserve"> správ</w:t>
            </w:r>
            <w:r>
              <w:rPr>
                <w:rFonts w:ascii="Arial" w:hAnsi="Arial" w:cs="Arial"/>
                <w:sz w:val="18"/>
                <w:szCs w:val="18"/>
              </w:rPr>
              <w:t>u a odovzdať objednávateľovi záverečnú správu</w:t>
            </w:r>
            <w:r w:rsidR="00541536" w:rsidRPr="00541536">
              <w:rPr>
                <w:rFonts w:ascii="Arial" w:hAnsi="Arial" w:cs="Arial"/>
                <w:sz w:val="18"/>
                <w:szCs w:val="18"/>
              </w:rPr>
              <w:t xml:space="preserve"> v listinnej podobe v dvoch (2) vyhotoveniach a v elektronickej podobe zaslanej na e-mailovú adresu uvedenú vo výzve objednávateľa</w:t>
            </w:r>
            <w:r w:rsidR="00D54151">
              <w:rPr>
                <w:rFonts w:ascii="Arial" w:hAnsi="Arial" w:cs="Arial"/>
                <w:sz w:val="18"/>
                <w:szCs w:val="18"/>
              </w:rPr>
              <w:t>, a to jedenkrát (</w:t>
            </w:r>
            <w:r w:rsidR="00541536" w:rsidRPr="00541536">
              <w:rPr>
                <w:rFonts w:ascii="Arial" w:hAnsi="Arial" w:cs="Arial"/>
                <w:sz w:val="18"/>
                <w:szCs w:val="18"/>
              </w:rPr>
              <w:t>1x</w:t>
            </w:r>
            <w:r w:rsidR="00D54151">
              <w:rPr>
                <w:rFonts w:ascii="Arial" w:hAnsi="Arial" w:cs="Arial"/>
                <w:sz w:val="18"/>
                <w:szCs w:val="18"/>
              </w:rPr>
              <w:t>)</w:t>
            </w:r>
            <w:r w:rsidR="00541536" w:rsidRPr="00541536">
              <w:rPr>
                <w:rFonts w:ascii="Arial" w:hAnsi="Arial" w:cs="Arial"/>
                <w:sz w:val="18"/>
                <w:szCs w:val="18"/>
              </w:rPr>
              <w:t xml:space="preserve"> vo formáte .</w:t>
            </w:r>
            <w:proofErr w:type="spellStart"/>
            <w:r w:rsidR="00541536" w:rsidRPr="00541536">
              <w:rPr>
                <w:rFonts w:ascii="Arial" w:hAnsi="Arial" w:cs="Arial"/>
                <w:sz w:val="18"/>
                <w:szCs w:val="18"/>
              </w:rPr>
              <w:t>pdf</w:t>
            </w:r>
            <w:proofErr w:type="spellEnd"/>
            <w:r w:rsidR="00541536" w:rsidRPr="00541536">
              <w:rPr>
                <w:rFonts w:ascii="Arial" w:hAnsi="Arial" w:cs="Arial"/>
                <w:sz w:val="18"/>
                <w:szCs w:val="18"/>
              </w:rPr>
              <w:t xml:space="preserve"> a</w:t>
            </w:r>
            <w:r w:rsidR="00D54151">
              <w:rPr>
                <w:rFonts w:ascii="Arial" w:hAnsi="Arial" w:cs="Arial"/>
                <w:sz w:val="18"/>
                <w:szCs w:val="18"/>
              </w:rPr>
              <w:t xml:space="preserve"> jedenkrát</w:t>
            </w:r>
            <w:r w:rsidR="00541536" w:rsidRPr="00541536">
              <w:rPr>
                <w:rFonts w:ascii="Arial" w:hAnsi="Arial" w:cs="Arial"/>
                <w:sz w:val="18"/>
                <w:szCs w:val="18"/>
              </w:rPr>
              <w:t xml:space="preserve"> </w:t>
            </w:r>
            <w:r w:rsidR="00D54151">
              <w:rPr>
                <w:rFonts w:ascii="Arial" w:hAnsi="Arial" w:cs="Arial"/>
                <w:sz w:val="18"/>
                <w:szCs w:val="18"/>
              </w:rPr>
              <w:t>(</w:t>
            </w:r>
            <w:r w:rsidR="00541536" w:rsidRPr="00541536">
              <w:rPr>
                <w:rFonts w:ascii="Arial" w:hAnsi="Arial" w:cs="Arial"/>
                <w:sz w:val="18"/>
                <w:szCs w:val="18"/>
              </w:rPr>
              <w:t>1x</w:t>
            </w:r>
            <w:r w:rsidR="00D54151">
              <w:rPr>
                <w:rFonts w:ascii="Arial" w:hAnsi="Arial" w:cs="Arial"/>
                <w:sz w:val="18"/>
                <w:szCs w:val="18"/>
              </w:rPr>
              <w:t>)</w:t>
            </w:r>
            <w:r w:rsidR="00541536" w:rsidRPr="00541536">
              <w:rPr>
                <w:rFonts w:ascii="Arial" w:hAnsi="Arial" w:cs="Arial"/>
                <w:sz w:val="18"/>
                <w:szCs w:val="18"/>
              </w:rPr>
              <w:t xml:space="preserve"> v editovateľnom formáte</w:t>
            </w:r>
            <w:r w:rsidR="00392BD2">
              <w:rPr>
                <w:rFonts w:ascii="Arial" w:hAnsi="Arial" w:cs="Arial"/>
                <w:sz w:val="18"/>
                <w:szCs w:val="18"/>
              </w:rPr>
              <w:t xml:space="preserve"> .doc</w:t>
            </w:r>
            <w:r w:rsidR="00541536" w:rsidRPr="00541536">
              <w:rPr>
                <w:rFonts w:ascii="Arial" w:hAnsi="Arial" w:cs="Arial"/>
                <w:sz w:val="18"/>
                <w:szCs w:val="18"/>
              </w:rPr>
              <w:t>.</w:t>
            </w:r>
          </w:p>
          <w:p w14:paraId="0423DA92" w14:textId="18FDEA20" w:rsidR="00982721" w:rsidRPr="00541536" w:rsidRDefault="00982721" w:rsidP="00541536">
            <w:pPr>
              <w:pStyle w:val="Odsekzoznamu"/>
              <w:numPr>
                <w:ilvl w:val="0"/>
                <w:numId w:val="9"/>
              </w:numPr>
              <w:jc w:val="both"/>
              <w:rPr>
                <w:rFonts w:ascii="Arial" w:hAnsi="Arial" w:cs="Arial"/>
                <w:sz w:val="18"/>
                <w:szCs w:val="18"/>
              </w:rPr>
            </w:pPr>
            <w:r>
              <w:rPr>
                <w:rFonts w:ascii="Arial" w:hAnsi="Arial" w:cs="Arial"/>
                <w:sz w:val="18"/>
                <w:szCs w:val="18"/>
              </w:rPr>
              <w:t xml:space="preserve">V prípade, ak by počas plnenia malo dôjsť k poskytnutiu osobných údajov objednávateľa poskytovateľovi, zmluvné strany uzatvoria osobitnú zmluvu o ochrane osobných údajov. </w:t>
            </w:r>
          </w:p>
          <w:p w14:paraId="3258F203" w14:textId="77777777" w:rsidR="008B1237" w:rsidRPr="00A76E89" w:rsidRDefault="008B1237" w:rsidP="009C70F2">
            <w:pPr>
              <w:pStyle w:val="Bezriadkovania"/>
              <w:ind w:left="360"/>
              <w:jc w:val="both"/>
              <w:rPr>
                <w:rFonts w:ascii="Arial" w:hAnsi="Arial" w:cs="Arial"/>
                <w:sz w:val="18"/>
                <w:szCs w:val="18"/>
              </w:rPr>
            </w:pPr>
          </w:p>
        </w:tc>
      </w:tr>
    </w:tbl>
    <w:p w14:paraId="24E1E745" w14:textId="199A8A0F" w:rsidR="008B1237" w:rsidRPr="00A76E89" w:rsidRDefault="008B1237" w:rsidP="001F61BB">
      <w:pPr>
        <w:pStyle w:val="Odsekzoznamu"/>
        <w:numPr>
          <w:ilvl w:val="0"/>
          <w:numId w:val="3"/>
        </w:numPr>
        <w:spacing w:before="120" w:after="0" w:line="240" w:lineRule="auto"/>
        <w:contextualSpacing w:val="0"/>
        <w:jc w:val="both"/>
        <w:rPr>
          <w:rFonts w:ascii="Arial" w:hAnsi="Arial" w:cs="Arial"/>
          <w:sz w:val="18"/>
          <w:szCs w:val="18"/>
        </w:rPr>
      </w:pPr>
      <w:r w:rsidRPr="00A76E89">
        <w:rPr>
          <w:rFonts w:ascii="Arial" w:hAnsi="Arial" w:cs="Arial"/>
          <w:sz w:val="18"/>
          <w:szCs w:val="18"/>
        </w:rPr>
        <w:t xml:space="preserve">Táto zmluva sa považuje za </w:t>
      </w:r>
      <w:proofErr w:type="spellStart"/>
      <w:r w:rsidRPr="00A76E89">
        <w:rPr>
          <w:rFonts w:ascii="Arial" w:hAnsi="Arial" w:cs="Arial"/>
          <w:sz w:val="18"/>
          <w:szCs w:val="18"/>
        </w:rPr>
        <w:t>odstávkovú</w:t>
      </w:r>
      <w:proofErr w:type="spellEnd"/>
      <w:r w:rsidRPr="00A76E89">
        <w:rPr>
          <w:rFonts w:ascii="Arial" w:hAnsi="Arial" w:cs="Arial"/>
          <w:sz w:val="18"/>
          <w:szCs w:val="18"/>
        </w:rPr>
        <w:t xml:space="preserve"> zmluvu podľa bodu 6.7 VOP: </w:t>
      </w:r>
      <w:r w:rsidRPr="00A76E89">
        <w:rPr>
          <w:rFonts w:ascii="Arial" w:hAnsi="Arial" w:cs="Arial"/>
          <w:b/>
          <w:bCs/>
          <w:sz w:val="18"/>
          <w:szCs w:val="18"/>
        </w:rPr>
        <w:t>áno</w:t>
      </w:r>
      <w:r w:rsidRPr="00A76E89">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A76E89">
            <w:rPr>
              <w:rFonts w:ascii="Segoe UI Symbol" w:eastAsia="MS Gothic" w:hAnsi="Segoe UI Symbol" w:cs="Segoe UI Symbol"/>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nie</w:t>
      </w:r>
      <w:r w:rsidRPr="00A76E89">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86CF3">
            <w:rPr>
              <w:rFonts w:ascii="MS Gothic" w:eastAsia="MS Gothic" w:hAnsi="MS Gothic" w:cs="Segoe UI Symbol" w:hint="eastAsia"/>
              <w:b/>
              <w:bCs/>
              <w:sz w:val="18"/>
              <w:szCs w:val="18"/>
            </w:rPr>
            <w:t>☒</w:t>
          </w:r>
        </w:sdtContent>
      </w:sdt>
    </w:p>
    <w:p w14:paraId="61431BCF" w14:textId="25D4DD61" w:rsidR="00B21E47" w:rsidRDefault="008B1237" w:rsidP="00B21E47">
      <w:pPr>
        <w:pStyle w:val="Odsekzoznamu"/>
        <w:numPr>
          <w:ilvl w:val="0"/>
          <w:numId w:val="3"/>
        </w:numPr>
        <w:tabs>
          <w:tab w:val="left" w:pos="0"/>
        </w:tabs>
        <w:spacing w:before="120" w:after="0" w:line="240" w:lineRule="auto"/>
        <w:contextualSpacing w:val="0"/>
        <w:jc w:val="both"/>
        <w:rPr>
          <w:rFonts w:ascii="Arial" w:hAnsi="Arial" w:cs="Arial"/>
          <w:sz w:val="18"/>
          <w:szCs w:val="18"/>
        </w:rPr>
      </w:pPr>
      <w:r w:rsidRPr="00B21E47">
        <w:rPr>
          <w:rFonts w:ascii="Arial" w:hAnsi="Arial" w:cs="Arial"/>
          <w:sz w:val="18"/>
          <w:szCs w:val="18"/>
        </w:rPr>
        <w:t xml:space="preserve">Poskytovateľ podpisom tejto zmluvy výslovne </w:t>
      </w:r>
      <w:r w:rsidRPr="00B21E47">
        <w:rPr>
          <w:rFonts w:ascii="Arial" w:hAnsi="Arial" w:cs="Arial"/>
          <w:b/>
          <w:bCs/>
          <w:sz w:val="18"/>
          <w:szCs w:val="18"/>
        </w:rPr>
        <w:t xml:space="preserve">súhlasí </w:t>
      </w:r>
      <w:sdt>
        <w:sdtPr>
          <w:rPr>
            <w:rFonts w:ascii="Segoe UI Symbol" w:hAnsi="Segoe UI Symbol" w:cs="Segoe UI Symbol"/>
            <w:b/>
            <w:bCs/>
            <w:sz w:val="18"/>
            <w:szCs w:val="18"/>
          </w:rPr>
          <w:id w:val="1354075674"/>
          <w14:checkbox>
            <w14:checked w14:val="0"/>
            <w14:checkedState w14:val="2612" w14:font="MS Gothic"/>
            <w14:uncheckedState w14:val="2610" w14:font="MS Gothic"/>
          </w14:checkbox>
        </w:sdtPr>
        <w:sdtEndPr/>
        <w:sdtContent>
          <w:r w:rsidRPr="00B21E47">
            <w:rPr>
              <w:rFonts w:ascii="Segoe UI Symbol" w:hAnsi="Segoe UI Symbol" w:cs="Segoe UI Symbol"/>
              <w:b/>
              <w:bCs/>
              <w:sz w:val="18"/>
              <w:szCs w:val="18"/>
            </w:rPr>
            <w:t>☐</w:t>
          </w:r>
        </w:sdtContent>
      </w:sdt>
      <w:r w:rsidRPr="00B21E47">
        <w:rPr>
          <w:rFonts w:ascii="Arial" w:hAnsi="Arial" w:cs="Arial"/>
          <w:sz w:val="18"/>
          <w:szCs w:val="18"/>
        </w:rPr>
        <w:t xml:space="preserve"> / </w:t>
      </w:r>
      <w:r w:rsidRPr="00B21E47">
        <w:rPr>
          <w:rFonts w:ascii="Arial" w:hAnsi="Arial" w:cs="Arial"/>
          <w:b/>
          <w:bCs/>
          <w:sz w:val="18"/>
          <w:szCs w:val="18"/>
        </w:rPr>
        <w:t xml:space="preserve">nesúhlasí </w:t>
      </w:r>
      <w:sdt>
        <w:sdtPr>
          <w:rPr>
            <w:rFonts w:ascii="Segoe UI Symbol" w:hAnsi="Segoe UI Symbol" w:cs="Segoe UI Symbol"/>
            <w:b/>
            <w:bCs/>
            <w:sz w:val="18"/>
            <w:szCs w:val="18"/>
          </w:rPr>
          <w:id w:val="-681819004"/>
          <w14:checkbox>
            <w14:checked w14:val="0"/>
            <w14:checkedState w14:val="2612" w14:font="MS Gothic"/>
            <w14:uncheckedState w14:val="2610" w14:font="MS Gothic"/>
          </w14:checkbox>
        </w:sdtPr>
        <w:sdtEndPr/>
        <w:sdtContent>
          <w:r w:rsidRPr="00B21E47">
            <w:rPr>
              <w:rFonts w:ascii="Segoe UI Symbol" w:hAnsi="Segoe UI Symbol" w:cs="Segoe UI Symbol"/>
              <w:b/>
              <w:bCs/>
              <w:sz w:val="18"/>
              <w:szCs w:val="18"/>
            </w:rPr>
            <w:t>☐</w:t>
          </w:r>
        </w:sdtContent>
      </w:sdt>
      <w:r w:rsidRPr="00B21E47">
        <w:rPr>
          <w:rFonts w:ascii="Arial" w:hAnsi="Arial" w:cs="Arial"/>
          <w:sz w:val="18"/>
          <w:szCs w:val="18"/>
        </w:rPr>
        <w:t xml:space="preserve"> s osobitnými ustanoveniami o zasielaní faktúry v elektronickej podobe v zmysle bodu 5.13 VOP.</w:t>
      </w:r>
    </w:p>
    <w:p w14:paraId="55AE4D39" w14:textId="0E212680" w:rsidR="008B1237" w:rsidRPr="00B21E47" w:rsidRDefault="008B1237" w:rsidP="00B10F42">
      <w:pPr>
        <w:pStyle w:val="Odsekzoznamu"/>
        <w:numPr>
          <w:ilvl w:val="0"/>
          <w:numId w:val="3"/>
        </w:numPr>
        <w:tabs>
          <w:tab w:val="left" w:pos="0"/>
        </w:tabs>
        <w:spacing w:before="120" w:after="0" w:line="240" w:lineRule="auto"/>
        <w:contextualSpacing w:val="0"/>
        <w:jc w:val="both"/>
        <w:rPr>
          <w:rFonts w:ascii="Arial" w:hAnsi="Arial" w:cs="Arial"/>
          <w:sz w:val="18"/>
          <w:szCs w:val="18"/>
        </w:rPr>
      </w:pPr>
      <w:r w:rsidRPr="00B21E47">
        <w:rPr>
          <w:rFonts w:ascii="Arial" w:hAnsi="Arial" w:cs="Arial"/>
          <w:sz w:val="18"/>
          <w:szCs w:val="18"/>
        </w:rPr>
        <w:t>Skratky a pojmy neuvedené v tejto zmluve majú význam, ako je uvedené vo VOP.</w:t>
      </w:r>
    </w:p>
    <w:p w14:paraId="1AD56125" w14:textId="77777777" w:rsidR="008B1237" w:rsidRPr="00A76E89" w:rsidRDefault="008B1237" w:rsidP="008B1237">
      <w:pPr>
        <w:pStyle w:val="Bezriadkovania"/>
        <w:ind w:left="567"/>
        <w:rPr>
          <w:rFonts w:ascii="Arial" w:hAnsi="Arial" w:cs="Arial"/>
          <w:sz w:val="18"/>
          <w:szCs w:val="18"/>
        </w:rPr>
      </w:pPr>
    </w:p>
    <w:p w14:paraId="06FC8F54" w14:textId="77777777" w:rsidR="008B1237" w:rsidRPr="00A76E89" w:rsidRDefault="008B1237" w:rsidP="008B1237">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2213368D" w14:textId="28CEB0A7" w:rsidR="008B1237" w:rsidRPr="00A76E89" w:rsidRDefault="008B1237" w:rsidP="008B1237">
      <w:pPr>
        <w:pStyle w:val="Default"/>
        <w:numPr>
          <w:ilvl w:val="0"/>
          <w:numId w:val="4"/>
        </w:numPr>
        <w:ind w:left="567" w:hanging="567"/>
        <w:jc w:val="both"/>
        <w:rPr>
          <w:sz w:val="18"/>
          <w:szCs w:val="18"/>
        </w:rPr>
      </w:pPr>
      <w:r w:rsidRPr="00A76E89">
        <w:rPr>
          <w:sz w:val="18"/>
          <w:szCs w:val="18"/>
        </w:rPr>
        <w:t xml:space="preserve">Táto zmluva sa uzatvára </w:t>
      </w:r>
      <w:r w:rsidR="00F95230">
        <w:rPr>
          <w:sz w:val="18"/>
          <w:szCs w:val="18"/>
        </w:rPr>
        <w:t>do</w:t>
      </w:r>
      <w:r w:rsidRPr="00A76E89">
        <w:rPr>
          <w:sz w:val="18"/>
          <w:szCs w:val="18"/>
        </w:rPr>
        <w:t xml:space="preserve"> </w:t>
      </w:r>
      <w:r w:rsidR="00B653D6">
        <w:rPr>
          <w:sz w:val="18"/>
          <w:szCs w:val="18"/>
        </w:rPr>
        <w:t>31.</w:t>
      </w:r>
      <w:r w:rsidR="00204AEE">
        <w:rPr>
          <w:sz w:val="18"/>
          <w:szCs w:val="18"/>
        </w:rPr>
        <w:t>10.2021</w:t>
      </w:r>
      <w:r w:rsidR="00CF18A8">
        <w:rPr>
          <w:sz w:val="18"/>
          <w:szCs w:val="18"/>
        </w:rPr>
        <w:t xml:space="preserve"> </w:t>
      </w:r>
      <w:r w:rsidRPr="00A76E89">
        <w:rPr>
          <w:sz w:val="18"/>
          <w:szCs w:val="18"/>
        </w:rPr>
        <w:t>odo dňa účinnosti tejto zmluvy</w:t>
      </w:r>
      <w:r w:rsidR="00E046C5">
        <w:rPr>
          <w:sz w:val="18"/>
          <w:szCs w:val="18"/>
        </w:rPr>
        <w:t>.</w:t>
      </w:r>
    </w:p>
    <w:p w14:paraId="56207911" w14:textId="77777777" w:rsidR="008B1237" w:rsidRPr="00A76E89" w:rsidRDefault="008B1237" w:rsidP="008B1237">
      <w:pPr>
        <w:pStyle w:val="Bezriadkovania"/>
        <w:spacing w:before="240" w:after="120"/>
        <w:ind w:left="284"/>
        <w:jc w:val="center"/>
        <w:rPr>
          <w:rFonts w:ascii="Arial" w:hAnsi="Arial" w:cs="Arial"/>
          <w:b/>
          <w:bCs/>
          <w:sz w:val="18"/>
          <w:szCs w:val="18"/>
        </w:rPr>
      </w:pPr>
      <w:r w:rsidRPr="00A76E89">
        <w:rPr>
          <w:rFonts w:ascii="Arial" w:hAnsi="Arial" w:cs="Arial"/>
          <w:b/>
          <w:bCs/>
          <w:sz w:val="18"/>
          <w:szCs w:val="18"/>
        </w:rPr>
        <w:t>IV. Záverečné ustanovenia</w:t>
      </w:r>
    </w:p>
    <w:p w14:paraId="36D163B5" w14:textId="50B2DCBE" w:rsidR="008B1237" w:rsidRPr="00A76E89" w:rsidRDefault="008B1237" w:rsidP="008B1237">
      <w:pPr>
        <w:pStyle w:val="Default"/>
        <w:numPr>
          <w:ilvl w:val="1"/>
          <w:numId w:val="6"/>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w:t>
      </w:r>
      <w:r w:rsidR="00E046C5">
        <w:rPr>
          <w:sz w:val="18"/>
          <w:szCs w:val="18"/>
        </w:rPr>
        <w:t xml:space="preserve"> </w:t>
      </w:r>
      <w:r w:rsidRPr="00A76E89">
        <w:rPr>
          <w:sz w:val="18"/>
          <w:szCs w:val="18"/>
        </w:rPr>
        <w:t xml:space="preserve">a § 13 ods. 1 písm. f)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E046C5">
        <w:rPr>
          <w:sz w:val="18"/>
          <w:szCs w:val="18"/>
        </w:rPr>
        <w:t>Z</w:t>
      </w:r>
      <w:r w:rsidRPr="00A76E89">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9EAEB20" w14:textId="77777777" w:rsidR="008B1237" w:rsidRPr="00A76E89" w:rsidRDefault="008B1237" w:rsidP="008B1237">
      <w:pPr>
        <w:pStyle w:val="Default"/>
        <w:numPr>
          <w:ilvl w:val="2"/>
          <w:numId w:val="5"/>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644AF254" w14:textId="77777777" w:rsidR="008B1237" w:rsidRPr="00A76E89" w:rsidRDefault="008B1237" w:rsidP="008B1237">
      <w:pPr>
        <w:pStyle w:val="Default"/>
        <w:numPr>
          <w:ilvl w:val="2"/>
          <w:numId w:val="5"/>
        </w:numPr>
        <w:ind w:left="1134" w:hanging="567"/>
        <w:jc w:val="both"/>
        <w:rPr>
          <w:sz w:val="18"/>
          <w:szCs w:val="18"/>
        </w:rPr>
      </w:pPr>
      <w:r w:rsidRPr="00A76E89">
        <w:rPr>
          <w:sz w:val="18"/>
          <w:szCs w:val="18"/>
        </w:rPr>
        <w:t xml:space="preserve">namietať spracúvanie svojich osobných údajov; </w:t>
      </w:r>
    </w:p>
    <w:p w14:paraId="2A3F7A33" w14:textId="77777777" w:rsidR="008B1237" w:rsidRPr="00A76E89" w:rsidRDefault="008B1237" w:rsidP="008B1237">
      <w:pPr>
        <w:pStyle w:val="Default"/>
        <w:numPr>
          <w:ilvl w:val="2"/>
          <w:numId w:val="5"/>
        </w:numPr>
        <w:ind w:left="1134" w:hanging="567"/>
        <w:jc w:val="both"/>
        <w:rPr>
          <w:sz w:val="18"/>
          <w:szCs w:val="18"/>
        </w:rPr>
      </w:pPr>
      <w:r w:rsidRPr="00A76E89">
        <w:rPr>
          <w:sz w:val="18"/>
          <w:szCs w:val="18"/>
        </w:rPr>
        <w:t>na prenosnosť osobných údajov;</w:t>
      </w:r>
    </w:p>
    <w:p w14:paraId="603FCFC4" w14:textId="77777777" w:rsidR="008B1237" w:rsidRPr="00A76E89" w:rsidRDefault="008B1237" w:rsidP="008B1237">
      <w:pPr>
        <w:pStyle w:val="Default"/>
        <w:numPr>
          <w:ilvl w:val="2"/>
          <w:numId w:val="5"/>
        </w:numPr>
        <w:ind w:left="1134" w:hanging="567"/>
        <w:jc w:val="both"/>
        <w:rPr>
          <w:sz w:val="18"/>
          <w:szCs w:val="18"/>
        </w:rPr>
      </w:pPr>
      <w:r w:rsidRPr="00A76E89">
        <w:rPr>
          <w:sz w:val="18"/>
          <w:szCs w:val="18"/>
        </w:rPr>
        <w:t>podať návrh na začatie konania na Úrade na ochranu osobných údajov Slovenskej republiky. Ďalšie informácie o spracúvaní osobných údajov je možné nájsť aj na webovom sídle objednávateľa (ďalej len „</w:t>
      </w:r>
      <w:r w:rsidRPr="00A76E89">
        <w:rPr>
          <w:b/>
          <w:bCs/>
          <w:sz w:val="18"/>
          <w:szCs w:val="18"/>
        </w:rPr>
        <w:t>Informácie o ochrane osobných údajov</w:t>
      </w:r>
      <w:r w:rsidRPr="00A76E89">
        <w:rPr>
          <w:sz w:val="18"/>
          <w:szCs w:val="18"/>
        </w:rPr>
        <w:t xml:space="preserve">“). </w:t>
      </w:r>
    </w:p>
    <w:p w14:paraId="0B1278DC" w14:textId="77777777" w:rsidR="008B1237" w:rsidRPr="00A76E89" w:rsidRDefault="008B1237" w:rsidP="008B1237">
      <w:pPr>
        <w:pStyle w:val="Default"/>
        <w:numPr>
          <w:ilvl w:val="1"/>
          <w:numId w:val="6"/>
        </w:numPr>
        <w:ind w:left="567" w:hanging="567"/>
        <w:jc w:val="both"/>
        <w:rPr>
          <w:sz w:val="18"/>
          <w:szCs w:val="18"/>
        </w:rPr>
      </w:pPr>
      <w:r w:rsidRPr="00A76E89">
        <w:rPr>
          <w:sz w:val="18"/>
          <w:szCs w:val="18"/>
        </w:rPr>
        <w:t>Poskytovateľ podpisom zmluvy potvrdzuje že:</w:t>
      </w:r>
    </w:p>
    <w:p w14:paraId="5EB33D8D" w14:textId="77777777" w:rsidR="008B1237" w:rsidRPr="00A76E89" w:rsidRDefault="008B1237" w:rsidP="008B1237">
      <w:pPr>
        <w:pStyle w:val="Default"/>
        <w:numPr>
          <w:ilvl w:val="0"/>
          <w:numId w:val="7"/>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1D4D3BD1" w14:textId="77777777" w:rsidR="008B1237" w:rsidRPr="00A76E89" w:rsidRDefault="008B1237" w:rsidP="008B1237">
      <w:pPr>
        <w:pStyle w:val="Default"/>
        <w:numPr>
          <w:ilvl w:val="0"/>
          <w:numId w:val="7"/>
        </w:numPr>
        <w:ind w:left="1134" w:hanging="567"/>
        <w:jc w:val="both"/>
        <w:rPr>
          <w:sz w:val="18"/>
          <w:szCs w:val="18"/>
        </w:rPr>
      </w:pPr>
      <w:r w:rsidRPr="00A76E89">
        <w:rPr>
          <w:sz w:val="18"/>
          <w:szCs w:val="18"/>
        </w:rPr>
        <w:t>mu boli poskytnuté Informácie o ochrane osobných údajov;</w:t>
      </w:r>
    </w:p>
    <w:p w14:paraId="36FC827D" w14:textId="77777777" w:rsidR="008B1237" w:rsidRPr="00A76E89" w:rsidRDefault="008B1237" w:rsidP="008B1237">
      <w:pPr>
        <w:pStyle w:val="Default"/>
        <w:numPr>
          <w:ilvl w:val="0"/>
          <w:numId w:val="7"/>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1026CCC8" w14:textId="77777777" w:rsidR="008B1237" w:rsidRPr="00A76E89" w:rsidRDefault="008B1237" w:rsidP="008B1237">
      <w:pPr>
        <w:pStyle w:val="Default"/>
        <w:numPr>
          <w:ilvl w:val="1"/>
          <w:numId w:val="8"/>
        </w:numPr>
        <w:ind w:left="567" w:hanging="567"/>
        <w:jc w:val="both"/>
        <w:rPr>
          <w:sz w:val="18"/>
          <w:szCs w:val="18"/>
        </w:rPr>
      </w:pPr>
      <w:r w:rsidRPr="00A76E89">
        <w:rPr>
          <w:sz w:val="18"/>
          <w:szCs w:val="18"/>
        </w:rPr>
        <w:t xml:space="preserve">Neoddeliteľnou súčasťou zmluvy sú nasledovné prílohy: </w:t>
      </w:r>
    </w:p>
    <w:p w14:paraId="3B8AC031" w14:textId="77777777" w:rsidR="008B1237" w:rsidRPr="00A76E89" w:rsidRDefault="008B1237" w:rsidP="008B1237">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8B1237" w:rsidRPr="00A76E89" w14:paraId="5DC2F128" w14:textId="77777777" w:rsidTr="004C691C">
        <w:trPr>
          <w:trHeight w:val="47"/>
        </w:trPr>
        <w:tc>
          <w:tcPr>
            <w:tcW w:w="9568" w:type="dxa"/>
            <w:gridSpan w:val="2"/>
            <w:shd w:val="clear" w:color="auto" w:fill="D9D9D9" w:themeFill="background1" w:themeFillShade="D9"/>
          </w:tcPr>
          <w:p w14:paraId="54FBDFBB" w14:textId="77777777" w:rsidR="008B1237" w:rsidRPr="00A76E89" w:rsidRDefault="008B1237" w:rsidP="004C691C">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8B1237" w:rsidRPr="00A76E89" w14:paraId="16948067" w14:textId="77777777" w:rsidTr="004C691C">
        <w:trPr>
          <w:trHeight w:val="47"/>
        </w:trPr>
        <w:tc>
          <w:tcPr>
            <w:tcW w:w="467" w:type="dxa"/>
            <w:shd w:val="clear" w:color="auto" w:fill="D9D9D9" w:themeFill="background1" w:themeFillShade="D9"/>
          </w:tcPr>
          <w:p w14:paraId="1AAA7EC6" w14:textId="77777777" w:rsidR="008B1237" w:rsidRPr="00A76E89" w:rsidRDefault="008B1237" w:rsidP="004C691C">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19CE3358" w14:textId="77777777" w:rsidR="008B1237" w:rsidRPr="00A76E89" w:rsidRDefault="008B1237" w:rsidP="004C691C">
            <w:pPr>
              <w:pStyle w:val="Bezriadkovania"/>
              <w:jc w:val="both"/>
              <w:rPr>
                <w:rFonts w:ascii="Arial" w:hAnsi="Arial" w:cs="Arial"/>
                <w:sz w:val="18"/>
                <w:szCs w:val="18"/>
              </w:rPr>
            </w:pPr>
            <w:r w:rsidRPr="00A76E89">
              <w:rPr>
                <w:rFonts w:ascii="Arial" w:hAnsi="Arial" w:cs="Arial"/>
                <w:sz w:val="18"/>
                <w:szCs w:val="18"/>
              </w:rPr>
              <w:t xml:space="preserve">Technická špecifikácia </w:t>
            </w:r>
          </w:p>
        </w:tc>
      </w:tr>
      <w:tr w:rsidR="008B1237" w:rsidRPr="00A76E89" w14:paraId="148A2B3E" w14:textId="77777777" w:rsidTr="004C691C">
        <w:trPr>
          <w:trHeight w:val="47"/>
        </w:trPr>
        <w:tc>
          <w:tcPr>
            <w:tcW w:w="467" w:type="dxa"/>
            <w:shd w:val="clear" w:color="auto" w:fill="D9D9D9" w:themeFill="background1" w:themeFillShade="D9"/>
          </w:tcPr>
          <w:p w14:paraId="5A0EA331" w14:textId="77777777" w:rsidR="008B1237" w:rsidRPr="00A76E89" w:rsidRDefault="008B1237" w:rsidP="004C691C">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7E977C58" w14:textId="77777777" w:rsidR="008B1237" w:rsidRPr="00A76E89" w:rsidRDefault="008B1237" w:rsidP="004C691C">
            <w:pPr>
              <w:pStyle w:val="Bezriadkovania"/>
              <w:jc w:val="both"/>
              <w:rPr>
                <w:rFonts w:ascii="Arial" w:hAnsi="Arial" w:cs="Arial"/>
                <w:sz w:val="18"/>
                <w:szCs w:val="18"/>
              </w:rPr>
            </w:pPr>
            <w:r w:rsidRPr="00A76E89">
              <w:rPr>
                <w:rFonts w:ascii="Arial" w:hAnsi="Arial" w:cs="Arial"/>
                <w:sz w:val="18"/>
                <w:szCs w:val="18"/>
              </w:rPr>
              <w:t>Cena</w:t>
            </w:r>
          </w:p>
        </w:tc>
      </w:tr>
      <w:tr w:rsidR="008B1237" w:rsidRPr="00A76E89" w14:paraId="690E6486" w14:textId="77777777" w:rsidTr="004C691C">
        <w:trPr>
          <w:trHeight w:val="47"/>
        </w:trPr>
        <w:tc>
          <w:tcPr>
            <w:tcW w:w="467" w:type="dxa"/>
            <w:shd w:val="clear" w:color="auto" w:fill="D9D9D9" w:themeFill="background1" w:themeFillShade="D9"/>
          </w:tcPr>
          <w:p w14:paraId="13A992F6" w14:textId="77777777" w:rsidR="008B1237" w:rsidRPr="00A76E89" w:rsidRDefault="008B1237" w:rsidP="004C691C">
            <w:pPr>
              <w:pStyle w:val="Bezriadkovania"/>
              <w:jc w:val="both"/>
              <w:rPr>
                <w:rFonts w:ascii="Arial" w:hAnsi="Arial" w:cs="Arial"/>
                <w:sz w:val="18"/>
                <w:szCs w:val="18"/>
              </w:rPr>
            </w:pPr>
            <w:r w:rsidRPr="00A76E89">
              <w:rPr>
                <w:rFonts w:ascii="Arial" w:hAnsi="Arial" w:cs="Arial"/>
                <w:sz w:val="18"/>
                <w:szCs w:val="18"/>
              </w:rPr>
              <w:t>3.</w:t>
            </w:r>
          </w:p>
        </w:tc>
        <w:tc>
          <w:tcPr>
            <w:tcW w:w="9101" w:type="dxa"/>
            <w:shd w:val="clear" w:color="auto" w:fill="FFFFFF" w:themeFill="background1"/>
          </w:tcPr>
          <w:p w14:paraId="6B77AC00" w14:textId="4F68FD4F" w:rsidR="008B1237" w:rsidRPr="00A76E89" w:rsidRDefault="008B1237" w:rsidP="004C691C">
            <w:pPr>
              <w:pStyle w:val="Bezriadkovania"/>
              <w:jc w:val="both"/>
              <w:rPr>
                <w:rFonts w:ascii="Arial" w:hAnsi="Arial" w:cs="Arial"/>
                <w:sz w:val="18"/>
                <w:szCs w:val="18"/>
              </w:rPr>
            </w:pPr>
            <w:r w:rsidRPr="008B1237">
              <w:rPr>
                <w:rFonts w:ascii="Arial" w:hAnsi="Arial" w:cs="Arial"/>
                <w:color w:val="000000"/>
                <w:sz w:val="18"/>
                <w:szCs w:val="18"/>
              </w:rPr>
              <w:t>Zásady práce a správania sa zamestnancov dodávateľa</w:t>
            </w:r>
          </w:p>
        </w:tc>
      </w:tr>
    </w:tbl>
    <w:p w14:paraId="0AB96215" w14:textId="77777777" w:rsidR="008B1237" w:rsidRPr="002E3B34" w:rsidRDefault="008B1237" w:rsidP="008B1237">
      <w:pPr>
        <w:pStyle w:val="Default"/>
        <w:numPr>
          <w:ilvl w:val="1"/>
          <w:numId w:val="8"/>
        </w:numPr>
        <w:ind w:left="567" w:hanging="567"/>
        <w:jc w:val="both"/>
        <w:rPr>
          <w:sz w:val="18"/>
          <w:szCs w:val="18"/>
        </w:rPr>
      </w:pPr>
      <w:bookmarkStart w:id="0" w:name="_Hlk46176995"/>
      <w:r w:rsidRPr="002E3B34">
        <w:rPr>
          <w:sz w:val="18"/>
          <w:szCs w:val="18"/>
        </w:rPr>
        <w:t>Táto zmluva je vyhotovená v troch (3) rovnopisoch, z toho dv</w:t>
      </w:r>
      <w:r>
        <w:rPr>
          <w:sz w:val="18"/>
          <w:szCs w:val="18"/>
        </w:rPr>
        <w:t>a</w:t>
      </w:r>
      <w:r w:rsidRPr="002E3B34">
        <w:rPr>
          <w:sz w:val="18"/>
          <w:szCs w:val="18"/>
        </w:rPr>
        <w:t xml:space="preserve"> (2) </w:t>
      </w:r>
      <w:r>
        <w:rPr>
          <w:sz w:val="18"/>
          <w:szCs w:val="18"/>
        </w:rPr>
        <w:t xml:space="preserve">rovnopisy </w:t>
      </w:r>
      <w:r w:rsidRPr="002E3B34">
        <w:rPr>
          <w:sz w:val="18"/>
          <w:szCs w:val="18"/>
        </w:rPr>
        <w:t xml:space="preserve">pre </w:t>
      </w:r>
      <w:r>
        <w:rPr>
          <w:sz w:val="18"/>
          <w:szCs w:val="18"/>
        </w:rPr>
        <w:t>objednávateľa</w:t>
      </w:r>
      <w:r w:rsidRPr="002E3B34">
        <w:rPr>
          <w:sz w:val="18"/>
          <w:szCs w:val="18"/>
        </w:rPr>
        <w:t xml:space="preserve"> a jeden (1) rovnopis pre </w:t>
      </w:r>
      <w:r>
        <w:rPr>
          <w:sz w:val="18"/>
          <w:szCs w:val="18"/>
        </w:rPr>
        <w:t>poskytovateľa</w:t>
      </w:r>
      <w:r w:rsidRPr="002E3B34">
        <w:rPr>
          <w:sz w:val="18"/>
          <w:szCs w:val="18"/>
        </w:rPr>
        <w:t xml:space="preserve">. </w:t>
      </w:r>
      <w:bookmarkEnd w:id="0"/>
    </w:p>
    <w:p w14:paraId="04F47B6D" w14:textId="77777777" w:rsidR="008B1237" w:rsidRDefault="008B1237" w:rsidP="008B1237">
      <w:pPr>
        <w:pStyle w:val="Bezriadkovania"/>
        <w:jc w:val="both"/>
        <w:rPr>
          <w:rFonts w:ascii="Arial" w:hAnsi="Arial" w:cs="Arial"/>
          <w:sz w:val="18"/>
          <w:szCs w:val="18"/>
        </w:rPr>
      </w:pPr>
    </w:p>
    <w:p w14:paraId="322FB620" w14:textId="77777777" w:rsidR="008B1237" w:rsidRDefault="008B1237" w:rsidP="008B1237">
      <w:pPr>
        <w:pStyle w:val="Bezriadkovania"/>
        <w:jc w:val="both"/>
        <w:rPr>
          <w:rFonts w:ascii="Arial" w:hAnsi="Arial" w:cs="Arial"/>
          <w:sz w:val="18"/>
          <w:szCs w:val="18"/>
        </w:rPr>
      </w:pPr>
    </w:p>
    <w:p w14:paraId="6B6AC5EF" w14:textId="77777777" w:rsidR="008B1237" w:rsidRPr="007742F6" w:rsidRDefault="008B1237" w:rsidP="008B123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B1237" w:rsidRPr="007742F6" w14:paraId="73E63B8F" w14:textId="77777777" w:rsidTr="004C691C">
        <w:tc>
          <w:tcPr>
            <w:tcW w:w="4814" w:type="dxa"/>
          </w:tcPr>
          <w:p w14:paraId="7A3859A2" w14:textId="77777777" w:rsidR="008B1237" w:rsidRPr="007742F6" w:rsidRDefault="008B1237" w:rsidP="004C691C">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5ED386C6" w14:textId="77777777" w:rsidR="008B1237" w:rsidRPr="007742F6" w:rsidRDefault="008B1237" w:rsidP="004C691C">
            <w:pPr>
              <w:pStyle w:val="Bezriadkovania"/>
              <w:jc w:val="both"/>
              <w:rPr>
                <w:rFonts w:ascii="Arial" w:hAnsi="Arial" w:cs="Arial"/>
                <w:sz w:val="18"/>
                <w:szCs w:val="18"/>
              </w:rPr>
            </w:pPr>
            <w:r w:rsidRPr="007742F6">
              <w:rPr>
                <w:rFonts w:ascii="Arial" w:hAnsi="Arial" w:cs="Arial"/>
                <w:sz w:val="18"/>
                <w:szCs w:val="18"/>
              </w:rPr>
              <w:t>V ...........................  dňa ............................</w:t>
            </w:r>
          </w:p>
        </w:tc>
      </w:tr>
      <w:tr w:rsidR="008B1237" w:rsidRPr="007742F6" w14:paraId="39C28422" w14:textId="77777777" w:rsidTr="004C691C">
        <w:tc>
          <w:tcPr>
            <w:tcW w:w="4814" w:type="dxa"/>
          </w:tcPr>
          <w:p w14:paraId="6287D0C9" w14:textId="77777777" w:rsidR="008B1237" w:rsidRPr="007742F6" w:rsidRDefault="008B1237" w:rsidP="004C691C">
            <w:pPr>
              <w:pStyle w:val="Bezriadkovania"/>
              <w:jc w:val="both"/>
              <w:rPr>
                <w:rFonts w:ascii="Arial" w:hAnsi="Arial" w:cs="Arial"/>
                <w:b/>
                <w:bCs/>
                <w:sz w:val="18"/>
                <w:szCs w:val="18"/>
              </w:rPr>
            </w:pPr>
          </w:p>
          <w:p w14:paraId="0F61A855" w14:textId="77777777" w:rsidR="008B1237" w:rsidRPr="007742F6" w:rsidRDefault="008B1237" w:rsidP="004C691C">
            <w:pPr>
              <w:pStyle w:val="Bezriadkovania"/>
              <w:jc w:val="both"/>
              <w:rPr>
                <w:rFonts w:ascii="Arial" w:hAnsi="Arial" w:cs="Arial"/>
                <w:b/>
                <w:bCs/>
                <w:sz w:val="18"/>
                <w:szCs w:val="18"/>
              </w:rPr>
            </w:pPr>
            <w:r w:rsidRPr="007742F6">
              <w:rPr>
                <w:rFonts w:ascii="Arial" w:hAnsi="Arial" w:cs="Arial"/>
                <w:b/>
                <w:bCs/>
                <w:sz w:val="18"/>
                <w:szCs w:val="18"/>
              </w:rPr>
              <w:t>Objednávateľ:</w:t>
            </w:r>
          </w:p>
          <w:p w14:paraId="30837B47" w14:textId="77777777" w:rsidR="008B1237" w:rsidRPr="007742F6" w:rsidRDefault="008B1237" w:rsidP="004C691C">
            <w:pPr>
              <w:pStyle w:val="Bezriadkovania"/>
              <w:jc w:val="both"/>
              <w:rPr>
                <w:rFonts w:ascii="Arial" w:hAnsi="Arial" w:cs="Arial"/>
                <w:sz w:val="18"/>
                <w:szCs w:val="18"/>
              </w:rPr>
            </w:pPr>
          </w:p>
          <w:p w14:paraId="3F1D27B0" w14:textId="77777777" w:rsidR="008B1237" w:rsidRPr="007742F6" w:rsidRDefault="008B1237" w:rsidP="004C691C">
            <w:pPr>
              <w:pStyle w:val="Bezriadkovania"/>
              <w:jc w:val="both"/>
              <w:rPr>
                <w:rFonts w:ascii="Arial" w:hAnsi="Arial" w:cs="Arial"/>
                <w:sz w:val="18"/>
                <w:szCs w:val="18"/>
              </w:rPr>
            </w:pPr>
          </w:p>
          <w:p w14:paraId="5C885D0F" w14:textId="77777777" w:rsidR="008B1237" w:rsidRPr="007742F6" w:rsidRDefault="008B1237" w:rsidP="004C691C">
            <w:pPr>
              <w:pStyle w:val="Bezriadkovania"/>
              <w:jc w:val="both"/>
              <w:rPr>
                <w:rFonts w:ascii="Arial" w:hAnsi="Arial" w:cs="Arial"/>
                <w:sz w:val="18"/>
                <w:szCs w:val="18"/>
              </w:rPr>
            </w:pPr>
          </w:p>
          <w:p w14:paraId="7666E548"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6476FD61" w14:textId="77777777" w:rsidR="008B1237" w:rsidRPr="007742F6" w:rsidRDefault="008B1237" w:rsidP="004C691C">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43E366C0"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[meno, priezvisko a funkcia]</w:t>
            </w:r>
          </w:p>
          <w:p w14:paraId="05E9BEE7" w14:textId="77777777" w:rsidR="008B1237" w:rsidRPr="007742F6" w:rsidRDefault="008B1237" w:rsidP="004C691C">
            <w:pPr>
              <w:pStyle w:val="Bezriadkovania"/>
              <w:jc w:val="both"/>
              <w:rPr>
                <w:rFonts w:ascii="Arial" w:hAnsi="Arial" w:cs="Arial"/>
                <w:sz w:val="18"/>
                <w:szCs w:val="18"/>
              </w:rPr>
            </w:pPr>
          </w:p>
        </w:tc>
        <w:tc>
          <w:tcPr>
            <w:tcW w:w="4814" w:type="dxa"/>
          </w:tcPr>
          <w:p w14:paraId="734D4DA6" w14:textId="77777777" w:rsidR="008B1237" w:rsidRPr="007742F6" w:rsidRDefault="008B1237" w:rsidP="004C691C">
            <w:pPr>
              <w:pStyle w:val="Bezriadkovania"/>
              <w:jc w:val="both"/>
              <w:rPr>
                <w:rFonts w:ascii="Arial" w:hAnsi="Arial" w:cs="Arial"/>
                <w:b/>
                <w:bCs/>
                <w:sz w:val="18"/>
                <w:szCs w:val="18"/>
              </w:rPr>
            </w:pPr>
          </w:p>
          <w:p w14:paraId="77A8E02C" w14:textId="77777777" w:rsidR="008B1237" w:rsidRPr="007742F6" w:rsidRDefault="008B1237" w:rsidP="004C691C">
            <w:pPr>
              <w:pStyle w:val="Bezriadkovania"/>
              <w:jc w:val="both"/>
              <w:rPr>
                <w:rFonts w:ascii="Arial" w:hAnsi="Arial" w:cs="Arial"/>
                <w:b/>
                <w:bCs/>
                <w:sz w:val="18"/>
                <w:szCs w:val="18"/>
              </w:rPr>
            </w:pPr>
            <w:r w:rsidRPr="007742F6">
              <w:rPr>
                <w:rFonts w:ascii="Arial" w:hAnsi="Arial" w:cs="Arial"/>
                <w:b/>
                <w:bCs/>
                <w:sz w:val="18"/>
                <w:szCs w:val="18"/>
              </w:rPr>
              <w:t>Poskytovateľ:</w:t>
            </w:r>
          </w:p>
          <w:p w14:paraId="24ACF664" w14:textId="77777777" w:rsidR="008B1237" w:rsidRPr="007742F6" w:rsidRDefault="008B1237" w:rsidP="004C691C">
            <w:pPr>
              <w:pStyle w:val="Bezriadkovania"/>
              <w:jc w:val="both"/>
              <w:rPr>
                <w:rFonts w:ascii="Arial" w:hAnsi="Arial" w:cs="Arial"/>
                <w:sz w:val="18"/>
                <w:szCs w:val="18"/>
              </w:rPr>
            </w:pPr>
          </w:p>
          <w:p w14:paraId="1A751E4A" w14:textId="77777777" w:rsidR="008B1237" w:rsidRPr="007742F6" w:rsidRDefault="008B1237" w:rsidP="004C691C">
            <w:pPr>
              <w:pStyle w:val="Bezriadkovania"/>
              <w:jc w:val="both"/>
              <w:rPr>
                <w:rFonts w:ascii="Arial" w:hAnsi="Arial" w:cs="Arial"/>
                <w:sz w:val="18"/>
                <w:szCs w:val="18"/>
              </w:rPr>
            </w:pPr>
          </w:p>
          <w:p w14:paraId="1A17CD0F" w14:textId="77777777" w:rsidR="008B1237" w:rsidRPr="007742F6" w:rsidRDefault="008B1237" w:rsidP="004C691C">
            <w:pPr>
              <w:pStyle w:val="Bezriadkovania"/>
              <w:jc w:val="both"/>
              <w:rPr>
                <w:rFonts w:ascii="Arial" w:hAnsi="Arial" w:cs="Arial"/>
                <w:sz w:val="18"/>
                <w:szCs w:val="18"/>
              </w:rPr>
            </w:pPr>
          </w:p>
          <w:p w14:paraId="1E227990"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B9E5D3C" w14:textId="77777777" w:rsidR="008B1237" w:rsidRPr="007742F6" w:rsidRDefault="008B1237" w:rsidP="004C691C">
            <w:pPr>
              <w:pStyle w:val="Bezriadkovania"/>
              <w:jc w:val="center"/>
              <w:rPr>
                <w:rFonts w:ascii="Arial" w:hAnsi="Arial" w:cs="Arial"/>
                <w:b/>
                <w:bCs/>
                <w:sz w:val="18"/>
                <w:szCs w:val="18"/>
              </w:rPr>
            </w:pPr>
            <w:r w:rsidRPr="007742F6">
              <w:rPr>
                <w:rFonts w:ascii="Arial" w:hAnsi="Arial" w:cs="Arial"/>
                <w:b/>
                <w:bCs/>
                <w:sz w:val="18"/>
                <w:szCs w:val="18"/>
              </w:rPr>
              <w:t>[obchodné meno]</w:t>
            </w:r>
          </w:p>
          <w:p w14:paraId="756B8B0E"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[meno, priezvisko a funkcia]</w:t>
            </w:r>
          </w:p>
        </w:tc>
      </w:tr>
      <w:tr w:rsidR="008B1237" w:rsidRPr="007742F6" w14:paraId="6A267F4E" w14:textId="77777777" w:rsidTr="004C691C">
        <w:tc>
          <w:tcPr>
            <w:tcW w:w="4814" w:type="dxa"/>
          </w:tcPr>
          <w:p w14:paraId="7653E37D" w14:textId="77777777" w:rsidR="008B1237" w:rsidRPr="007742F6" w:rsidRDefault="008B1237" w:rsidP="004C691C">
            <w:pPr>
              <w:pStyle w:val="Bezriadkovania"/>
              <w:jc w:val="both"/>
              <w:rPr>
                <w:rFonts w:ascii="Arial" w:hAnsi="Arial" w:cs="Arial"/>
                <w:sz w:val="18"/>
                <w:szCs w:val="18"/>
              </w:rPr>
            </w:pPr>
          </w:p>
          <w:p w14:paraId="0B4B3C22" w14:textId="77777777" w:rsidR="008B1237" w:rsidRPr="007742F6" w:rsidRDefault="008B1237" w:rsidP="004C691C">
            <w:pPr>
              <w:pStyle w:val="Bezriadkovania"/>
              <w:jc w:val="both"/>
              <w:rPr>
                <w:rFonts w:ascii="Arial" w:hAnsi="Arial" w:cs="Arial"/>
                <w:sz w:val="18"/>
                <w:szCs w:val="18"/>
              </w:rPr>
            </w:pPr>
          </w:p>
          <w:p w14:paraId="604E926E"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1547B00"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60FF7E33"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44994424" w14:textId="77777777" w:rsidR="008B1237" w:rsidRPr="007742F6" w:rsidRDefault="008B1237" w:rsidP="004C691C">
            <w:pPr>
              <w:pStyle w:val="Bezriadkovania"/>
              <w:jc w:val="both"/>
              <w:rPr>
                <w:rFonts w:ascii="Arial" w:hAnsi="Arial" w:cs="Arial"/>
                <w:sz w:val="18"/>
                <w:szCs w:val="18"/>
              </w:rPr>
            </w:pPr>
          </w:p>
          <w:p w14:paraId="46D7FC35" w14:textId="77777777" w:rsidR="008B1237" w:rsidRPr="007742F6" w:rsidRDefault="008B1237" w:rsidP="004C691C">
            <w:pPr>
              <w:pStyle w:val="Bezriadkovania"/>
              <w:jc w:val="both"/>
              <w:rPr>
                <w:rFonts w:ascii="Arial" w:hAnsi="Arial" w:cs="Arial"/>
                <w:sz w:val="18"/>
                <w:szCs w:val="18"/>
              </w:rPr>
            </w:pPr>
          </w:p>
          <w:p w14:paraId="66F36301"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22A10D4" w14:textId="77777777" w:rsidR="008B1237" w:rsidRPr="007742F6" w:rsidRDefault="008B1237" w:rsidP="004C691C">
            <w:pPr>
              <w:pStyle w:val="Bezriadkovania"/>
              <w:jc w:val="center"/>
              <w:rPr>
                <w:rFonts w:ascii="Arial" w:hAnsi="Arial" w:cs="Arial"/>
                <w:b/>
                <w:bCs/>
                <w:sz w:val="18"/>
                <w:szCs w:val="18"/>
              </w:rPr>
            </w:pPr>
            <w:r w:rsidRPr="007742F6">
              <w:rPr>
                <w:rFonts w:ascii="Arial" w:hAnsi="Arial" w:cs="Arial"/>
                <w:b/>
                <w:bCs/>
                <w:sz w:val="18"/>
                <w:szCs w:val="18"/>
              </w:rPr>
              <w:t>[obchodné meno]</w:t>
            </w:r>
          </w:p>
          <w:p w14:paraId="42D46B55" w14:textId="77777777" w:rsidR="008B1237" w:rsidRPr="007742F6" w:rsidRDefault="008B1237" w:rsidP="004C691C">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61EED4F6" w14:textId="77777777" w:rsidR="008B1237" w:rsidRPr="007742F6" w:rsidRDefault="008B1237" w:rsidP="008B1237">
      <w:pPr>
        <w:pStyle w:val="Bezriadkovania"/>
        <w:jc w:val="both"/>
        <w:rPr>
          <w:rFonts w:ascii="Arial" w:hAnsi="Arial" w:cs="Arial"/>
          <w:sz w:val="18"/>
          <w:szCs w:val="18"/>
        </w:rPr>
      </w:pPr>
    </w:p>
    <w:p w14:paraId="261EEACE" w14:textId="77777777" w:rsidR="00CB2E78" w:rsidRDefault="00CB2E78"/>
    <w:sectPr w:rsidR="00CB2E78"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32BE277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6A0F4A"/>
    <w:multiLevelType w:val="multilevel"/>
    <w:tmpl w:val="4B5C83D2"/>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B7D20EF"/>
    <w:multiLevelType w:val="hybridMultilevel"/>
    <w:tmpl w:val="6B226E4C"/>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2"/>
  </w:num>
  <w:num w:numId="5">
    <w:abstractNumId w:val="4"/>
  </w:num>
  <w:num w:numId="6">
    <w:abstractNumId w:val="1"/>
  </w:num>
  <w:num w:numId="7">
    <w:abstractNumId w:val="7"/>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37"/>
    <w:rsid w:val="00011A4C"/>
    <w:rsid w:val="00023995"/>
    <w:rsid w:val="000474D9"/>
    <w:rsid w:val="00070D8D"/>
    <w:rsid w:val="000873F6"/>
    <w:rsid w:val="00120AA6"/>
    <w:rsid w:val="00165806"/>
    <w:rsid w:val="0019588E"/>
    <w:rsid w:val="001C40D2"/>
    <w:rsid w:val="001C478A"/>
    <w:rsid w:val="001D46BA"/>
    <w:rsid w:val="001F61BB"/>
    <w:rsid w:val="00204AEE"/>
    <w:rsid w:val="002777D3"/>
    <w:rsid w:val="00281A4D"/>
    <w:rsid w:val="0029358B"/>
    <w:rsid w:val="002A2D8A"/>
    <w:rsid w:val="002E7E29"/>
    <w:rsid w:val="00320234"/>
    <w:rsid w:val="003606A8"/>
    <w:rsid w:val="00392BD2"/>
    <w:rsid w:val="003D2CF2"/>
    <w:rsid w:val="004135C9"/>
    <w:rsid w:val="00453553"/>
    <w:rsid w:val="004A5B78"/>
    <w:rsid w:val="004C349F"/>
    <w:rsid w:val="00521852"/>
    <w:rsid w:val="00524846"/>
    <w:rsid w:val="00541536"/>
    <w:rsid w:val="005D1368"/>
    <w:rsid w:val="005E753D"/>
    <w:rsid w:val="006644D6"/>
    <w:rsid w:val="00815959"/>
    <w:rsid w:val="00816DF6"/>
    <w:rsid w:val="00820B0A"/>
    <w:rsid w:val="008544E5"/>
    <w:rsid w:val="00860865"/>
    <w:rsid w:val="008B1237"/>
    <w:rsid w:val="008E70F3"/>
    <w:rsid w:val="008F2566"/>
    <w:rsid w:val="008F2A96"/>
    <w:rsid w:val="00941A34"/>
    <w:rsid w:val="00982721"/>
    <w:rsid w:val="009C70F2"/>
    <w:rsid w:val="009E45FE"/>
    <w:rsid w:val="009F3B69"/>
    <w:rsid w:val="00A86CF3"/>
    <w:rsid w:val="00AF3B53"/>
    <w:rsid w:val="00AF7763"/>
    <w:rsid w:val="00B10F42"/>
    <w:rsid w:val="00B21E47"/>
    <w:rsid w:val="00B570B6"/>
    <w:rsid w:val="00B653D6"/>
    <w:rsid w:val="00C206C3"/>
    <w:rsid w:val="00C60F74"/>
    <w:rsid w:val="00CB2E78"/>
    <w:rsid w:val="00CF18A8"/>
    <w:rsid w:val="00CF5843"/>
    <w:rsid w:val="00D0245F"/>
    <w:rsid w:val="00D30E7B"/>
    <w:rsid w:val="00D54151"/>
    <w:rsid w:val="00D679DA"/>
    <w:rsid w:val="00D9152C"/>
    <w:rsid w:val="00DF1ED9"/>
    <w:rsid w:val="00E046C5"/>
    <w:rsid w:val="00E21C72"/>
    <w:rsid w:val="00E36A0F"/>
    <w:rsid w:val="00E7491C"/>
    <w:rsid w:val="00E7696D"/>
    <w:rsid w:val="00E84690"/>
    <w:rsid w:val="00F51689"/>
    <w:rsid w:val="00F703F4"/>
    <w:rsid w:val="00F70476"/>
    <w:rsid w:val="00F861FE"/>
    <w:rsid w:val="00F95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D31B"/>
  <w15:chartTrackingRefBased/>
  <w15:docId w15:val="{D90C91E0-BB7E-499C-B7D5-6B23550F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123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B123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B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B1237"/>
    <w:pPr>
      <w:spacing w:after="0" w:line="240" w:lineRule="auto"/>
    </w:pPr>
  </w:style>
  <w:style w:type="paragraph" w:styleId="Odsekzoznamu">
    <w:name w:val="List Paragraph"/>
    <w:aliases w:val="body,Odsek zoznamu2"/>
    <w:basedOn w:val="Normlny"/>
    <w:link w:val="OdsekzoznamuChar"/>
    <w:uiPriority w:val="99"/>
    <w:qFormat/>
    <w:rsid w:val="008B1237"/>
    <w:pPr>
      <w:ind w:left="720"/>
      <w:contextualSpacing/>
    </w:pPr>
  </w:style>
  <w:style w:type="character" w:customStyle="1" w:styleId="OdsekzoznamuChar">
    <w:name w:val="Odsek zoznamu Char"/>
    <w:aliases w:val="body Char,Odsek zoznamu2 Char"/>
    <w:basedOn w:val="Predvolenpsmoodseku"/>
    <w:link w:val="Odsekzoznamu"/>
    <w:uiPriority w:val="99"/>
    <w:locked/>
    <w:rsid w:val="008B1237"/>
  </w:style>
  <w:style w:type="character" w:styleId="Odkaznakomentr">
    <w:name w:val="annotation reference"/>
    <w:basedOn w:val="Predvolenpsmoodseku"/>
    <w:uiPriority w:val="99"/>
    <w:semiHidden/>
    <w:unhideWhenUsed/>
    <w:rsid w:val="00521852"/>
    <w:rPr>
      <w:sz w:val="16"/>
      <w:szCs w:val="16"/>
    </w:rPr>
  </w:style>
  <w:style w:type="paragraph" w:styleId="Textkomentra">
    <w:name w:val="annotation text"/>
    <w:basedOn w:val="Normlny"/>
    <w:link w:val="TextkomentraChar"/>
    <w:uiPriority w:val="99"/>
    <w:unhideWhenUsed/>
    <w:rsid w:val="00521852"/>
    <w:pPr>
      <w:spacing w:line="240" w:lineRule="auto"/>
    </w:pPr>
    <w:rPr>
      <w:sz w:val="20"/>
      <w:szCs w:val="20"/>
    </w:rPr>
  </w:style>
  <w:style w:type="character" w:customStyle="1" w:styleId="TextkomentraChar">
    <w:name w:val="Text komentára Char"/>
    <w:basedOn w:val="Predvolenpsmoodseku"/>
    <w:link w:val="Textkomentra"/>
    <w:uiPriority w:val="99"/>
    <w:rsid w:val="00521852"/>
    <w:rPr>
      <w:sz w:val="20"/>
      <w:szCs w:val="20"/>
    </w:rPr>
  </w:style>
  <w:style w:type="paragraph" w:styleId="Predmetkomentra">
    <w:name w:val="annotation subject"/>
    <w:basedOn w:val="Textkomentra"/>
    <w:next w:val="Textkomentra"/>
    <w:link w:val="PredmetkomentraChar"/>
    <w:uiPriority w:val="99"/>
    <w:semiHidden/>
    <w:unhideWhenUsed/>
    <w:rsid w:val="00521852"/>
    <w:rPr>
      <w:b/>
      <w:bCs/>
    </w:rPr>
  </w:style>
  <w:style w:type="character" w:customStyle="1" w:styleId="PredmetkomentraChar">
    <w:name w:val="Predmet komentára Char"/>
    <w:basedOn w:val="TextkomentraChar"/>
    <w:link w:val="Predmetkomentra"/>
    <w:uiPriority w:val="99"/>
    <w:semiHidden/>
    <w:rsid w:val="005218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1169</Words>
  <Characters>6664</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3</cp:revision>
  <dcterms:created xsi:type="dcterms:W3CDTF">2021-08-23T06:25:00Z</dcterms:created>
  <dcterms:modified xsi:type="dcterms:W3CDTF">2021-08-23T07:20:00Z</dcterms:modified>
</cp:coreProperties>
</file>