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AE7" w:rsidRPr="00982E25" w:rsidRDefault="00FB7AE7" w:rsidP="007709DF">
      <w:pPr>
        <w:spacing w:after="0"/>
      </w:pPr>
    </w:p>
    <w:tbl>
      <w:tblPr>
        <w:tblW w:w="11276" w:type="dxa"/>
        <w:jc w:val="center"/>
        <w:tblCellMar>
          <w:left w:w="70" w:type="dxa"/>
          <w:right w:w="70" w:type="dxa"/>
        </w:tblCellMar>
        <w:tblLook w:val="00A0"/>
      </w:tblPr>
      <w:tblGrid>
        <w:gridCol w:w="3730"/>
        <w:gridCol w:w="7546"/>
      </w:tblGrid>
      <w:tr w:rsidR="00FB7AE7" w:rsidRPr="006B750E" w:rsidTr="00961BE2">
        <w:trPr>
          <w:trHeight w:val="405"/>
          <w:jc w:val="center"/>
        </w:trPr>
        <w:tc>
          <w:tcPr>
            <w:tcW w:w="11276" w:type="dxa"/>
            <w:gridSpan w:val="2"/>
            <w:tcBorders>
              <w:bottom w:val="single" w:sz="4" w:space="0" w:color="auto"/>
            </w:tcBorders>
            <w:vAlign w:val="bottom"/>
          </w:tcPr>
          <w:p w:rsidR="00FB7AE7" w:rsidRPr="006B750E" w:rsidRDefault="00FB7AE7" w:rsidP="00690891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6B750E">
              <w:rPr>
                <w:b/>
                <w:bCs/>
                <w:color w:val="000000"/>
                <w:sz w:val="32"/>
                <w:szCs w:val="32"/>
              </w:rPr>
              <w:t>Formularz klienta – proces oceny wniosku – tryb standardowy</w:t>
            </w:r>
          </w:p>
        </w:tc>
      </w:tr>
      <w:tr w:rsidR="00FB7AE7" w:rsidRPr="006B750E" w:rsidTr="00B678F3">
        <w:trPr>
          <w:trHeight w:val="443"/>
          <w:jc w:val="center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B7AE7" w:rsidRPr="006B750E" w:rsidRDefault="00FB7AE7" w:rsidP="00C8001D">
            <w:pPr>
              <w:spacing w:after="0" w:line="240" w:lineRule="auto"/>
              <w:jc w:val="right"/>
              <w:rPr>
                <w:b/>
                <w:bCs/>
                <w:color w:val="EEE8C5"/>
                <w:sz w:val="18"/>
                <w:szCs w:val="18"/>
              </w:rPr>
            </w:pPr>
            <w:r w:rsidRPr="006B750E">
              <w:rPr>
                <w:b/>
                <w:bCs/>
                <w:color w:val="FFFFFF"/>
                <w:sz w:val="18"/>
                <w:szCs w:val="18"/>
              </w:rPr>
              <w:t>Nazwa klienta*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B7AE7" w:rsidRPr="006B750E" w:rsidRDefault="00FB7AE7" w:rsidP="00A00BCA">
            <w:pPr>
              <w:spacing w:after="0" w:line="240" w:lineRule="auto"/>
              <w:rPr>
                <w:color w:val="542C1B"/>
                <w:sz w:val="18"/>
                <w:szCs w:val="18"/>
              </w:rPr>
            </w:pPr>
            <w:r w:rsidRPr="006B750E">
              <w:rPr>
                <w:color w:val="542C1B"/>
                <w:sz w:val="18"/>
                <w:szCs w:val="18"/>
              </w:rPr>
              <w:t> Miasto Piekary Śląskie</w:t>
            </w:r>
          </w:p>
        </w:tc>
      </w:tr>
    </w:tbl>
    <w:p w:rsidR="00FB7AE7" w:rsidRPr="0017074D" w:rsidRDefault="00FB7AE7" w:rsidP="001F44F6">
      <w:pPr>
        <w:spacing w:after="0" w:line="240" w:lineRule="auto"/>
        <w:rPr>
          <w:sz w:val="18"/>
          <w:szCs w:val="18"/>
        </w:rPr>
      </w:pPr>
    </w:p>
    <w:tbl>
      <w:tblPr>
        <w:tblW w:w="11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A0"/>
      </w:tblPr>
      <w:tblGrid>
        <w:gridCol w:w="11317"/>
      </w:tblGrid>
      <w:tr w:rsidR="00FB7AE7" w:rsidRPr="006B750E" w:rsidTr="00DE418A">
        <w:trPr>
          <w:trHeight w:val="300"/>
          <w:jc w:val="center"/>
        </w:trPr>
        <w:tc>
          <w:tcPr>
            <w:tcW w:w="11317" w:type="dxa"/>
            <w:shd w:val="clear" w:color="auto" w:fill="FF0000"/>
            <w:vAlign w:val="center"/>
          </w:tcPr>
          <w:p w:rsidR="00FB7AE7" w:rsidRPr="006B750E" w:rsidRDefault="00FB7AE7" w:rsidP="00D02E94">
            <w:pPr>
              <w:keepNext/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6B750E">
              <w:rPr>
                <w:b/>
                <w:bCs/>
                <w:color w:val="FFFFFF"/>
                <w:sz w:val="18"/>
                <w:szCs w:val="18"/>
              </w:rPr>
              <w:t xml:space="preserve">Pytania dotyczące sytuacji ekonomiczno-finansowej klienta </w:t>
            </w:r>
          </w:p>
          <w:p w:rsidR="00FB7AE7" w:rsidRPr="006B750E" w:rsidRDefault="00FB7AE7" w:rsidP="00D02E94">
            <w:pPr>
              <w:keepNext/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6B750E">
              <w:rPr>
                <w:b/>
                <w:bCs/>
                <w:color w:val="FFFFFF"/>
                <w:sz w:val="18"/>
                <w:szCs w:val="18"/>
              </w:rPr>
              <w:t>(prosimy o informacje zgodnie ze stanem na dzień sporządzania odpowiedzi)</w:t>
            </w:r>
          </w:p>
        </w:tc>
      </w:tr>
    </w:tbl>
    <w:p w:rsidR="00FB7AE7" w:rsidRPr="00B6547E" w:rsidRDefault="00FB7AE7" w:rsidP="00E12D05">
      <w:pPr>
        <w:keepNext/>
        <w:spacing w:after="0"/>
        <w:rPr>
          <w:color w:val="FFFFFF"/>
          <w:sz w:val="10"/>
          <w:szCs w:val="10"/>
        </w:rPr>
      </w:pPr>
    </w:p>
    <w:tbl>
      <w:tblPr>
        <w:tblW w:w="11281" w:type="dxa"/>
        <w:jc w:val="center"/>
        <w:tblCellMar>
          <w:left w:w="70" w:type="dxa"/>
          <w:right w:w="70" w:type="dxa"/>
        </w:tblCellMar>
        <w:tblLook w:val="00A0"/>
      </w:tblPr>
      <w:tblGrid>
        <w:gridCol w:w="427"/>
        <w:gridCol w:w="11"/>
        <w:gridCol w:w="9360"/>
        <w:gridCol w:w="1483"/>
      </w:tblGrid>
      <w:tr w:rsidR="00FB7AE7" w:rsidRPr="006B750E" w:rsidTr="00DE418A">
        <w:trPr>
          <w:trHeight w:val="300"/>
          <w:jc w:val="center"/>
        </w:trPr>
        <w:tc>
          <w:tcPr>
            <w:tcW w:w="427" w:type="dxa"/>
            <w:vAlign w:val="bottom"/>
          </w:tcPr>
          <w:p w:rsidR="00FB7AE7" w:rsidRPr="006B750E" w:rsidRDefault="00FB7AE7" w:rsidP="00E12D05">
            <w:pPr>
              <w:keepNext/>
              <w:spacing w:after="0" w:line="240" w:lineRule="auto"/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9371" w:type="dxa"/>
            <w:gridSpan w:val="2"/>
            <w:shd w:val="clear" w:color="000000" w:fill="FF0000"/>
            <w:vAlign w:val="center"/>
          </w:tcPr>
          <w:p w:rsidR="00FB7AE7" w:rsidRPr="006B750E" w:rsidRDefault="00FB7AE7" w:rsidP="00E12D05">
            <w:pPr>
              <w:keepNext/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6B750E">
              <w:rPr>
                <w:b/>
                <w:bCs/>
                <w:color w:val="FFFFFF"/>
                <w:sz w:val="18"/>
                <w:szCs w:val="18"/>
              </w:rPr>
              <w:t>Pytanie do klienta</w:t>
            </w:r>
          </w:p>
        </w:tc>
        <w:tc>
          <w:tcPr>
            <w:tcW w:w="1483" w:type="dxa"/>
            <w:shd w:val="clear" w:color="000000" w:fill="FF0000"/>
            <w:vAlign w:val="center"/>
          </w:tcPr>
          <w:p w:rsidR="00FB7AE7" w:rsidRPr="006B750E" w:rsidRDefault="00FB7AE7" w:rsidP="00E12D05">
            <w:pPr>
              <w:keepNext/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6B750E">
              <w:rPr>
                <w:b/>
                <w:bCs/>
                <w:color w:val="FFFFFF"/>
                <w:sz w:val="18"/>
                <w:szCs w:val="18"/>
              </w:rPr>
              <w:t>Odpowiedź klienta</w:t>
            </w:r>
          </w:p>
        </w:tc>
      </w:tr>
      <w:tr w:rsidR="00FB7AE7" w:rsidRPr="006B750E" w:rsidTr="00DE418A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EA017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1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F22951">
            <w:pPr>
              <w:spacing w:before="40" w:after="40" w:line="240" w:lineRule="auto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Prosimy o informację, czy na Państwa rachunkach w bankach ciążą zajęcia egzekucyjne. Jeżeli tak, to prosimy o podanie kwoty zajęć egzekucyjnych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EA017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B7AE7" w:rsidRPr="006B750E" w:rsidTr="00DE418A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EA017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2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AC1F3C">
            <w:pPr>
              <w:spacing w:before="40" w:after="40" w:line="240" w:lineRule="auto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Prosimy o informację, czy posiadają Państwo zaległe zobowiązania finansowe w bankach. Jeżeli tak, to prosimy o podanie kwoty zaległych zobowiązań w bankach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EA017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B7AE7" w:rsidRPr="006B750E" w:rsidTr="00DE418A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EA017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3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EA33D2">
            <w:pPr>
              <w:spacing w:before="40" w:after="40" w:line="240" w:lineRule="auto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 xml:space="preserve">Prosimy o informację, czy w ciągu ostatnich 18 miesięcy był prowadzony u Państwa   program postępowania naprawczego w rozumieniu </w:t>
            </w:r>
            <w:r w:rsidRPr="006B750E">
              <w:rPr>
                <w:color w:val="000000"/>
                <w:sz w:val="18"/>
                <w:szCs w:val="18"/>
              </w:rPr>
              <w:t>ustawy z dnia 27 sierpnia 2009 r. o finansach publicznych</w:t>
            </w:r>
            <w:r w:rsidRPr="006B750E">
              <w:rPr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EA017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B7AE7" w:rsidRPr="006B750E" w:rsidTr="00DE418A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EA017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4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736CC4">
            <w:pPr>
              <w:spacing w:before="40" w:after="40" w:line="240" w:lineRule="auto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Prosimy o informację, czy w ciągu ostatnich 36 miesięcy były prowadzone wobec Państwa za pośrednictwem komornika sądowego postępowania egzekucyjne wszczynane na wniosek banków.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EA017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B7AE7" w:rsidRPr="006B750E" w:rsidTr="00DE418A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C0208A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5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543D95">
            <w:pPr>
              <w:spacing w:before="40" w:after="40" w:line="240" w:lineRule="auto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Prosimy o informację, czy w ciągu ostatnich dwóch lat została podjęta uchwała o nieudzieleniu absolutorium organowi wykonawczemu reprezentującemu Państwa jednostkę (wójt / burmistrz / prezydent, zarząd powiatu, zarząd województwa).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EA017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B7AE7" w:rsidRPr="006B750E" w:rsidTr="00FE1C3F">
        <w:tblPrEx>
          <w:tblCellMar>
            <w:top w:w="28" w:type="dxa"/>
            <w:bottom w:w="28" w:type="dxa"/>
          </w:tblCellMar>
        </w:tblPrEx>
        <w:trPr>
          <w:trHeight w:val="32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C0208A">
            <w:pPr>
              <w:keepNext/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6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E0640A">
            <w:pPr>
              <w:keepNext/>
              <w:spacing w:before="40" w:after="40" w:line="240" w:lineRule="auto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Prosimy o informację dotyczącą następujących pozycji długu Państwa</w:t>
            </w:r>
            <w:r w:rsidRPr="006B750E" w:rsidDel="00415DCC">
              <w:rPr>
                <w:sz w:val="18"/>
                <w:szCs w:val="18"/>
              </w:rPr>
              <w:t xml:space="preserve"> </w:t>
            </w:r>
            <w:r w:rsidRPr="006B750E">
              <w:rPr>
                <w:sz w:val="18"/>
                <w:szCs w:val="18"/>
              </w:rPr>
              <w:t>według stanu planowanego na koniec bieżącego roku budżetowego:</w:t>
            </w:r>
          </w:p>
        </w:tc>
      </w:tr>
      <w:tr w:rsidR="00FB7AE7" w:rsidRPr="006B750E" w:rsidTr="00DE418A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A7700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A77006">
            <w:pPr>
              <w:spacing w:before="40" w:after="40" w:line="240" w:lineRule="auto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wartość zobowiązania ogółem według tytułów dłużnych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A7700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B7AE7" w:rsidRPr="006B750E" w:rsidTr="00DE418A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B7AE7" w:rsidRPr="006B750E" w:rsidRDefault="00FB7AE7" w:rsidP="00A7700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A77006">
            <w:pPr>
              <w:spacing w:before="40" w:after="40" w:line="240" w:lineRule="auto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wartość nominalna wymagalnych zobowiązań z tytułu poręczeń i gwarancji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A7700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B7AE7" w:rsidRPr="006B750E" w:rsidTr="00DE418A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B7AE7" w:rsidRPr="006B750E" w:rsidRDefault="00FB7AE7" w:rsidP="00A7700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A77006">
            <w:pPr>
              <w:spacing w:before="40" w:after="40" w:line="240" w:lineRule="auto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wartość nominalna niewymagalnych zobowiązań z tytułu poręczeń i gwarancji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A7700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B7AE7" w:rsidRPr="006B750E" w:rsidTr="00DE418A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B7AE7" w:rsidRPr="006B750E" w:rsidRDefault="00FB7AE7" w:rsidP="00A7700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415DCC">
            <w:pPr>
              <w:spacing w:before="40" w:after="40" w:line="240" w:lineRule="auto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wartość kredytów i pożyczek związanych z realizacją programów i projektów finansowanych z udziałem środków, o których mowa w art. 5 ust.1 pkt 2 ustawy z dnia 27 sierpnia 2009 r. o finansach publicznych z budżetu państwa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A7700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B7AE7" w:rsidRPr="006B750E" w:rsidTr="00486D84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A7700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415DCC">
            <w:pPr>
              <w:spacing w:before="40" w:after="40" w:line="240" w:lineRule="auto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wartość kredytów i pożyczek związanych z realizacją programów i projektów finansowanych z udziałem środków, o których mowa w art. 5 ust.1 pkt 2 ustawy z dnia 27 sierpnia 2009 r. o finansach publicznych z innych źródeł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A7700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B7AE7" w:rsidRPr="006B750E" w:rsidTr="00755937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C0208A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7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755937">
            <w:pPr>
              <w:spacing w:before="40" w:after="40" w:line="240" w:lineRule="auto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Prosimy o wskazanie zastosowanych wyłączeń dla wskaźnika z art. 243 ustawy z dnia 27 sierpnia 2009 r. o finansach publicznych (np. wyłączeń związanych z ustawą COVID-ową lub innych), niewykazywanych jako wyłączenia w typowych pozycjach WPF (tj. wskazanie tych wyłączeń, uwzględnianych do wyliczenia wskaźnika, które nie są wykazywane w WPF w pozycjach 2.1.3.1, 2.1.3.2, 2.1.3.3, 5.1.1).</w:t>
            </w:r>
          </w:p>
          <w:p w:rsidR="00FB7AE7" w:rsidRPr="006B750E" w:rsidRDefault="00FB7AE7" w:rsidP="00755937">
            <w:pPr>
              <w:spacing w:before="40" w:after="40" w:line="240" w:lineRule="auto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W przypadku wystąpienia takich wyłączeń prosimy o ich szczegółowe wyspecyfikowanie (w tym wskazanie nr pozycji w WPF):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A7700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B7AE7" w:rsidRPr="006B750E" w:rsidTr="00755937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A7700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755937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Prosimy o podanie przyczyny wyłączenia</w:t>
            </w:r>
          </w:p>
        </w:tc>
      </w:tr>
      <w:tr w:rsidR="00FB7AE7" w:rsidRPr="006B750E" w:rsidTr="00755937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tcBorders>
              <w:right w:val="single" w:sz="4" w:space="0" w:color="auto"/>
            </w:tcBorders>
            <w:vAlign w:val="center"/>
          </w:tcPr>
          <w:p w:rsidR="00FB7AE7" w:rsidRPr="006B750E" w:rsidRDefault="00FB7AE7" w:rsidP="00A7700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755937">
            <w:pPr>
              <w:rPr>
                <w:sz w:val="18"/>
                <w:szCs w:val="18"/>
              </w:rPr>
            </w:pPr>
          </w:p>
        </w:tc>
      </w:tr>
      <w:tr w:rsidR="00FB7AE7" w:rsidRPr="006B750E" w:rsidTr="00755937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tcBorders>
              <w:right w:val="single" w:sz="4" w:space="0" w:color="auto"/>
            </w:tcBorders>
            <w:vAlign w:val="center"/>
          </w:tcPr>
          <w:p w:rsidR="00FB7AE7" w:rsidRPr="006B750E" w:rsidRDefault="00FB7AE7" w:rsidP="00A7700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047A42">
            <w:pPr>
              <w:pStyle w:val="ListParagraph"/>
              <w:numPr>
                <w:ilvl w:val="0"/>
                <w:numId w:val="15"/>
              </w:numPr>
              <w:spacing w:before="40" w:after="40" w:line="240" w:lineRule="auto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Prosimy o wskazanie  wyłączenia we wzorze z art. 243 ustawy z dnia 27 sierpnia 2009 r. o finansach publicznych: lewa/prawa strona nierówności, licznik/mianownik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5D0FA3">
            <w:pPr>
              <w:rPr>
                <w:sz w:val="18"/>
                <w:szCs w:val="18"/>
              </w:rPr>
            </w:pPr>
          </w:p>
        </w:tc>
      </w:tr>
      <w:tr w:rsidR="00FB7AE7" w:rsidRPr="006B750E" w:rsidTr="000D5B7D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tcBorders>
              <w:right w:val="single" w:sz="4" w:space="0" w:color="auto"/>
            </w:tcBorders>
            <w:vAlign w:val="center"/>
          </w:tcPr>
          <w:p w:rsidR="00FB7AE7" w:rsidRPr="006B750E" w:rsidRDefault="00FB7AE7" w:rsidP="00A7700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BD7247">
            <w:pPr>
              <w:pStyle w:val="ListParagraph"/>
              <w:numPr>
                <w:ilvl w:val="0"/>
                <w:numId w:val="12"/>
              </w:numPr>
              <w:spacing w:before="40" w:after="40" w:line="240" w:lineRule="auto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Prosimy o podanie kwoty wyłączenia w planie na rok bieżący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5D0FA3">
            <w:pPr>
              <w:rPr>
                <w:sz w:val="18"/>
                <w:szCs w:val="18"/>
              </w:rPr>
            </w:pPr>
          </w:p>
        </w:tc>
      </w:tr>
      <w:tr w:rsidR="00FB7AE7" w:rsidRPr="006B750E" w:rsidTr="009F39D4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tcBorders>
              <w:right w:val="single" w:sz="4" w:space="0" w:color="auto"/>
            </w:tcBorders>
            <w:vAlign w:val="center"/>
          </w:tcPr>
          <w:p w:rsidR="00FB7AE7" w:rsidRPr="006B750E" w:rsidRDefault="00FB7AE7" w:rsidP="00A7700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755937">
            <w:pPr>
              <w:pStyle w:val="ListParagraph"/>
              <w:numPr>
                <w:ilvl w:val="0"/>
                <w:numId w:val="12"/>
              </w:numPr>
              <w:spacing w:before="40" w:after="40" w:line="240" w:lineRule="auto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Prosimy o podanie kwoty wyłączenia w planie na rok bieżący +1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5D0FA3">
            <w:pPr>
              <w:rPr>
                <w:sz w:val="18"/>
                <w:szCs w:val="18"/>
              </w:rPr>
            </w:pPr>
          </w:p>
        </w:tc>
      </w:tr>
      <w:tr w:rsidR="00FB7AE7" w:rsidRPr="006B750E" w:rsidTr="008F14D7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tcBorders>
              <w:right w:val="single" w:sz="4" w:space="0" w:color="auto"/>
            </w:tcBorders>
            <w:vAlign w:val="center"/>
          </w:tcPr>
          <w:p w:rsidR="00FB7AE7" w:rsidRPr="006B750E" w:rsidRDefault="00FB7AE7" w:rsidP="00A7700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755937">
            <w:pPr>
              <w:pStyle w:val="ListParagraph"/>
              <w:numPr>
                <w:ilvl w:val="0"/>
                <w:numId w:val="12"/>
              </w:numPr>
              <w:spacing w:before="40" w:after="40" w:line="240" w:lineRule="auto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Prosimy o podanie kwoty wyłączenia w planie na rok bieżący +2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5D0FA3">
            <w:pPr>
              <w:rPr>
                <w:sz w:val="18"/>
                <w:szCs w:val="18"/>
              </w:rPr>
            </w:pPr>
          </w:p>
        </w:tc>
      </w:tr>
      <w:tr w:rsidR="00FB7AE7" w:rsidRPr="006B750E" w:rsidTr="00D73D18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tcBorders>
              <w:right w:val="single" w:sz="4" w:space="0" w:color="auto"/>
            </w:tcBorders>
            <w:vAlign w:val="center"/>
          </w:tcPr>
          <w:p w:rsidR="00FB7AE7" w:rsidRPr="006B750E" w:rsidRDefault="00FB7AE7" w:rsidP="00A7700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755937">
            <w:pPr>
              <w:pStyle w:val="ListParagraph"/>
              <w:numPr>
                <w:ilvl w:val="0"/>
                <w:numId w:val="12"/>
              </w:numPr>
              <w:spacing w:before="40" w:after="40" w:line="240" w:lineRule="auto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Prosimy o podanie kwoty wyłączenia w planie na rok bieżący +3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5D0FA3">
            <w:pPr>
              <w:rPr>
                <w:sz w:val="18"/>
                <w:szCs w:val="18"/>
              </w:rPr>
            </w:pPr>
          </w:p>
        </w:tc>
      </w:tr>
      <w:tr w:rsidR="00FB7AE7" w:rsidRPr="006B750E" w:rsidTr="00990B3A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tcBorders>
              <w:right w:val="single" w:sz="4" w:space="0" w:color="auto"/>
            </w:tcBorders>
            <w:vAlign w:val="center"/>
          </w:tcPr>
          <w:p w:rsidR="00FB7AE7" w:rsidRPr="006B750E" w:rsidRDefault="00FB7AE7" w:rsidP="00A7700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755937">
            <w:pPr>
              <w:pStyle w:val="ListParagraph"/>
              <w:numPr>
                <w:ilvl w:val="0"/>
                <w:numId w:val="12"/>
              </w:numPr>
              <w:spacing w:before="40" w:after="40" w:line="240" w:lineRule="auto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Prosimy o podanie kwoty wyłączenia w planie na rok bieżący +4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5D0FA3">
            <w:pPr>
              <w:rPr>
                <w:sz w:val="18"/>
                <w:szCs w:val="18"/>
              </w:rPr>
            </w:pPr>
          </w:p>
        </w:tc>
      </w:tr>
      <w:tr w:rsidR="00FB7AE7" w:rsidRPr="006B750E" w:rsidTr="00245873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tcBorders>
              <w:right w:val="single" w:sz="4" w:space="0" w:color="auto"/>
            </w:tcBorders>
            <w:vAlign w:val="center"/>
          </w:tcPr>
          <w:p w:rsidR="00FB7AE7" w:rsidRPr="006B750E" w:rsidRDefault="00FB7AE7" w:rsidP="00A77006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755937">
            <w:pPr>
              <w:pStyle w:val="ListParagraph"/>
              <w:numPr>
                <w:ilvl w:val="0"/>
                <w:numId w:val="12"/>
              </w:numPr>
              <w:spacing w:before="40" w:after="40" w:line="240" w:lineRule="auto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Prosimy o podanie kwoty wyłączenia w planie na rok bieżący +5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5D0FA3">
            <w:pPr>
              <w:rPr>
                <w:sz w:val="18"/>
                <w:szCs w:val="18"/>
              </w:rPr>
            </w:pPr>
          </w:p>
        </w:tc>
      </w:tr>
    </w:tbl>
    <w:p w:rsidR="00FB7AE7" w:rsidRPr="0017074D" w:rsidRDefault="00FB7AE7" w:rsidP="005C163D">
      <w:pPr>
        <w:spacing w:after="0" w:line="240" w:lineRule="auto"/>
        <w:rPr>
          <w:sz w:val="18"/>
          <w:szCs w:val="18"/>
        </w:rPr>
      </w:pPr>
    </w:p>
    <w:tbl>
      <w:tblPr>
        <w:tblW w:w="11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A0"/>
      </w:tblPr>
      <w:tblGrid>
        <w:gridCol w:w="11317"/>
      </w:tblGrid>
      <w:tr w:rsidR="00FB7AE7" w:rsidRPr="006B750E" w:rsidTr="00994E65">
        <w:trPr>
          <w:trHeight w:val="300"/>
          <w:jc w:val="center"/>
        </w:trPr>
        <w:tc>
          <w:tcPr>
            <w:tcW w:w="11317" w:type="dxa"/>
            <w:shd w:val="clear" w:color="auto" w:fill="FF0000"/>
            <w:vAlign w:val="center"/>
          </w:tcPr>
          <w:p w:rsidR="00FB7AE7" w:rsidRPr="006B750E" w:rsidRDefault="00FB7AE7" w:rsidP="00F265C6">
            <w:pPr>
              <w:keepNext/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6B750E">
              <w:rPr>
                <w:b/>
                <w:bCs/>
                <w:color w:val="FFFFFF"/>
                <w:sz w:val="18"/>
                <w:szCs w:val="18"/>
              </w:rPr>
              <w:t>Pozostałe pytania</w:t>
            </w:r>
          </w:p>
        </w:tc>
      </w:tr>
    </w:tbl>
    <w:p w:rsidR="00FB7AE7" w:rsidRPr="00B6547E" w:rsidRDefault="00FB7AE7" w:rsidP="00F265C6">
      <w:pPr>
        <w:keepNext/>
        <w:spacing w:after="0"/>
        <w:rPr>
          <w:color w:val="FFFFFF"/>
          <w:sz w:val="10"/>
          <w:szCs w:val="10"/>
        </w:rPr>
      </w:pPr>
    </w:p>
    <w:tbl>
      <w:tblPr>
        <w:tblW w:w="11281" w:type="dxa"/>
        <w:jc w:val="center"/>
        <w:tblCellMar>
          <w:left w:w="70" w:type="dxa"/>
          <w:right w:w="70" w:type="dxa"/>
        </w:tblCellMar>
        <w:tblLook w:val="00A0"/>
      </w:tblPr>
      <w:tblGrid>
        <w:gridCol w:w="427"/>
        <w:gridCol w:w="11"/>
        <w:gridCol w:w="7264"/>
        <w:gridCol w:w="3579"/>
      </w:tblGrid>
      <w:tr w:rsidR="00FB7AE7" w:rsidRPr="006B750E" w:rsidTr="00994E65">
        <w:trPr>
          <w:trHeight w:val="300"/>
          <w:jc w:val="center"/>
        </w:trPr>
        <w:tc>
          <w:tcPr>
            <w:tcW w:w="427" w:type="dxa"/>
            <w:vAlign w:val="bottom"/>
          </w:tcPr>
          <w:p w:rsidR="00FB7AE7" w:rsidRPr="006B750E" w:rsidRDefault="00FB7AE7" w:rsidP="00290873">
            <w:pPr>
              <w:keepNext/>
              <w:spacing w:after="0" w:line="240" w:lineRule="auto"/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7275" w:type="dxa"/>
            <w:gridSpan w:val="2"/>
            <w:shd w:val="clear" w:color="000000" w:fill="FF0000"/>
            <w:vAlign w:val="center"/>
          </w:tcPr>
          <w:p w:rsidR="00FB7AE7" w:rsidRPr="006B750E" w:rsidRDefault="00FB7AE7" w:rsidP="00290873">
            <w:pPr>
              <w:keepNext/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6B750E">
              <w:rPr>
                <w:b/>
                <w:bCs/>
                <w:color w:val="FFFFFF"/>
                <w:sz w:val="18"/>
                <w:szCs w:val="18"/>
              </w:rPr>
              <w:t>Pytanie do klienta</w:t>
            </w:r>
          </w:p>
        </w:tc>
        <w:tc>
          <w:tcPr>
            <w:tcW w:w="3579" w:type="dxa"/>
            <w:shd w:val="clear" w:color="000000" w:fill="FF0000"/>
            <w:vAlign w:val="center"/>
          </w:tcPr>
          <w:p w:rsidR="00FB7AE7" w:rsidRPr="006B750E" w:rsidRDefault="00FB7AE7" w:rsidP="00290873">
            <w:pPr>
              <w:keepNext/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6B750E">
              <w:rPr>
                <w:b/>
                <w:bCs/>
                <w:color w:val="FFFFFF"/>
                <w:sz w:val="18"/>
                <w:szCs w:val="18"/>
              </w:rPr>
              <w:t>Odpowiedź klienta</w:t>
            </w:r>
          </w:p>
        </w:tc>
      </w:tr>
      <w:tr w:rsidR="00FB7AE7" w:rsidRPr="006B750E" w:rsidTr="002665EE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2665EE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1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Prosimy o wyjaśnienie głównych przyczyn niskiego wzrostu dochodów  bieżących w 2021r. (wzrost o 0,2%) w stosunku do wykonania 2020r.</w:t>
            </w:r>
          </w:p>
        </w:tc>
      </w:tr>
      <w:tr w:rsidR="00FB7AE7" w:rsidRPr="006B750E" w:rsidTr="00994E65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2665EE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2665EE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  <w:p w:rsidR="00FB7AE7" w:rsidRPr="006B750E" w:rsidRDefault="00FB7AE7" w:rsidP="002665EE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B7AE7" w:rsidRPr="006B750E" w:rsidTr="00864E77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2665EE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2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Prosimy o informację jaki majątek został przeznaczony do sprzedaży w 2021r. oraz jakie dochody ze sprzedaży majątku zostały wykonane na 31.05.2021r.</w:t>
            </w:r>
          </w:p>
        </w:tc>
      </w:tr>
      <w:tr w:rsidR="00FB7AE7" w:rsidRPr="006B750E" w:rsidTr="00994E65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AE7" w:rsidRPr="006B750E" w:rsidRDefault="00FB7AE7" w:rsidP="002665EE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2665EE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  <w:p w:rsidR="00FB7AE7" w:rsidRPr="006B750E" w:rsidRDefault="00FB7AE7" w:rsidP="002665EE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B7AE7" w:rsidRPr="006B750E" w:rsidTr="007F2131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3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Prosimy o informację jaki majątek planowany jest do sprzedaży w latach 2022r.-2026r.  tj. po 3,5 mln PLN rocznie.</w:t>
            </w:r>
          </w:p>
        </w:tc>
      </w:tr>
      <w:tr w:rsidR="00FB7AE7" w:rsidRPr="006B750E" w:rsidTr="007F2131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B7AE7" w:rsidRPr="006B750E" w:rsidTr="00B0429F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4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Prosimy o informację czy zaplanowane na lata 2021-2022 dochody majątkowe z tytułu dotacji są zabezpieczone podpisanymi umowami (13,8 mln PLN w 2021r. i 1,3 mln PLN w 2022r.).  Prosimy o podanie kwot przyznanych dotacji i  informacji o złożonych wnioskach o przyznanie dotacji.</w:t>
            </w:r>
          </w:p>
        </w:tc>
      </w:tr>
      <w:tr w:rsidR="00FB7AE7" w:rsidRPr="006B750E" w:rsidTr="007F2131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B7AE7" w:rsidRPr="006B750E" w:rsidTr="006F3992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5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Prosimy o wyjaśnienie z jakiego tytułu planowany jest wzrost wydatków bieżących w 2021r. w stosunku do wykonania 2020r. (wzrost o 4%).</w:t>
            </w:r>
          </w:p>
        </w:tc>
      </w:tr>
      <w:tr w:rsidR="00FB7AE7" w:rsidRPr="006B750E" w:rsidTr="007F2131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B7AE7" w:rsidRPr="006B750E" w:rsidTr="00864E77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6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Prosimy o wyjaśnienie z jakiego tytułu planowany jest spadek wydatków bieżących w 2022r. w stosunku do planu 2021r. (spadek o 0,8%) oraz w 2023r. w stosunku do planu 2022r. (spadek o 0,2%). Jakie oszczędności Miasto planuje.</w:t>
            </w:r>
          </w:p>
        </w:tc>
      </w:tr>
      <w:tr w:rsidR="00FB7AE7" w:rsidRPr="006B750E" w:rsidTr="007F2131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B7AE7" w:rsidRPr="006B750E" w:rsidTr="0009175A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7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Prosimy o informację na temat udzielonych poręczeń tj. komu zostało udzielone na jaką kwotę i na jaki okres.</w:t>
            </w:r>
          </w:p>
        </w:tc>
      </w:tr>
      <w:tr w:rsidR="00FB7AE7" w:rsidRPr="006B750E" w:rsidTr="0009175A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B7AE7" w:rsidRPr="006B750E" w:rsidTr="0009175A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8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Prosimy o informację na temat aktualnego statusu zobowiązania wymagalnego wykazanego na koniec marca br. tj. kwota 313 tys. PLN.</w:t>
            </w:r>
          </w:p>
        </w:tc>
      </w:tr>
      <w:tr w:rsidR="00FB7AE7" w:rsidRPr="006B750E" w:rsidTr="0009175A">
        <w:tblPrEx>
          <w:tblCellMar>
            <w:top w:w="28" w:type="dxa"/>
            <w:bottom w:w="28" w:type="dxa"/>
          </w:tblCellMar>
        </w:tblPrEx>
        <w:trPr>
          <w:trHeight w:val="29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B7AE7" w:rsidRPr="006B750E" w:rsidTr="0009175A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9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6C7461">
            <w:pPr>
              <w:spacing w:before="40" w:after="40" w:line="240" w:lineRule="auto"/>
              <w:rPr>
                <w:sz w:val="18"/>
                <w:szCs w:val="18"/>
              </w:rPr>
            </w:pPr>
            <w:r w:rsidRPr="006B750E">
              <w:rPr>
                <w:spacing w:val="-4"/>
                <w:sz w:val="18"/>
                <w:szCs w:val="18"/>
              </w:rPr>
              <w:t xml:space="preserve">Należności wymagalne </w:t>
            </w:r>
            <w:r w:rsidRPr="006B750E">
              <w:rPr>
                <w:sz w:val="18"/>
                <w:szCs w:val="18"/>
              </w:rPr>
              <w:t>wykazane w sprawozdaniu Rb N za I kwartał 2021r. wynoszą 63.119 tys. PLN prosimy o podanie z jakiego tytułu są to należności i jakie Miasto</w:t>
            </w:r>
            <w:bookmarkStart w:id="0" w:name="_GoBack"/>
            <w:bookmarkEnd w:id="0"/>
            <w:r w:rsidRPr="006B750E">
              <w:rPr>
                <w:sz w:val="18"/>
                <w:szCs w:val="18"/>
              </w:rPr>
              <w:t xml:space="preserve"> podejmuje działania w celu ich odzyskania.</w:t>
            </w:r>
          </w:p>
        </w:tc>
      </w:tr>
      <w:tr w:rsidR="00FB7AE7" w:rsidRPr="006B750E" w:rsidTr="00DB27A4">
        <w:tblPrEx>
          <w:tblCellMar>
            <w:top w:w="28" w:type="dxa"/>
            <w:bottom w:w="28" w:type="dxa"/>
          </w:tblCellMar>
        </w:tblPrEx>
        <w:trPr>
          <w:trHeight w:val="747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B7AE7" w:rsidRPr="006B750E" w:rsidTr="006F6AD7">
        <w:tblPrEx>
          <w:tblCellMar>
            <w:top w:w="28" w:type="dxa"/>
            <w:bottom w:w="28" w:type="dxa"/>
          </w:tblCellMar>
        </w:tblPrEx>
        <w:trPr>
          <w:trHeight w:val="23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10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6F6AD7">
            <w:pPr>
              <w:spacing w:before="40" w:after="4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6B750E">
              <w:rPr>
                <w:rFonts w:cs="Calibri"/>
                <w:sz w:val="18"/>
                <w:szCs w:val="18"/>
              </w:rPr>
              <w:t>Prosimy o potwierdzenie, że spłata ostatnich odsetek nastąpi w dacie płatności ostatniej raty kredytu tj. 20.12.2024r.</w:t>
            </w:r>
          </w:p>
        </w:tc>
      </w:tr>
      <w:tr w:rsidR="00FB7AE7" w:rsidRPr="006B750E" w:rsidTr="00FB2529">
        <w:tblPrEx>
          <w:tblCellMar>
            <w:top w:w="28" w:type="dxa"/>
            <w:bottom w:w="28" w:type="dxa"/>
          </w:tblCellMar>
        </w:tblPrEx>
        <w:trPr>
          <w:trHeight w:val="747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B7AE7" w:rsidRPr="006B750E" w:rsidTr="00FB2529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11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6F6AD7">
            <w:pPr>
              <w:spacing w:before="40" w:after="40" w:line="240" w:lineRule="auto"/>
              <w:rPr>
                <w:rFonts w:cs="Calibri"/>
                <w:sz w:val="18"/>
                <w:szCs w:val="18"/>
              </w:rPr>
            </w:pPr>
            <w:r w:rsidRPr="006B750E">
              <w:rPr>
                <w:rFonts w:cs="Calibri"/>
                <w:color w:val="000000"/>
                <w:sz w:val="18"/>
                <w:szCs w:val="18"/>
                <w:lang w:eastAsia="en-US"/>
              </w:rPr>
              <w:t>Prosimy o potwierdzenie, iż w przypadku gdy stawka bazowa WIBOR 1M będzie ujemna, to przyjmuje się stawkę bazową WIBOR 1M na poziomie 0,00%.</w:t>
            </w:r>
          </w:p>
        </w:tc>
      </w:tr>
      <w:tr w:rsidR="00FB7AE7" w:rsidRPr="006B750E" w:rsidTr="00FB2529">
        <w:tblPrEx>
          <w:tblCellMar>
            <w:top w:w="28" w:type="dxa"/>
            <w:bottom w:w="28" w:type="dxa"/>
          </w:tblCellMar>
        </w:tblPrEx>
        <w:trPr>
          <w:trHeight w:val="747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  <w:p w:rsidR="00FB7AE7" w:rsidRPr="006B750E" w:rsidRDefault="00FB7AE7" w:rsidP="00611043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B7AE7" w:rsidRPr="006B750E" w:rsidTr="00FB2529">
        <w:tblPrEx>
          <w:tblCellMar>
            <w:top w:w="28" w:type="dxa"/>
            <w:bottom w:w="28" w:type="dxa"/>
          </w:tblCellMar>
        </w:tblPrEx>
        <w:trPr>
          <w:trHeight w:val="374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FB2529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12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6C7461">
            <w:pPr>
              <w:spacing w:before="40" w:after="40" w:line="240" w:lineRule="auto"/>
              <w:rPr>
                <w:sz w:val="18"/>
                <w:szCs w:val="18"/>
              </w:rPr>
            </w:pPr>
            <w:r w:rsidRPr="006B750E">
              <w:rPr>
                <w:sz w:val="18"/>
                <w:szCs w:val="18"/>
              </w:rPr>
              <w:t>W celu porównywalności ofert prosimy o potwierdzenie do wyliczenia ceny poziomu stawki WIBOR 1M z dnia ogłoszenia przetargu tj. 19.05.2021r. w wysokości 0,18%.</w:t>
            </w:r>
          </w:p>
        </w:tc>
      </w:tr>
      <w:tr w:rsidR="00FB7AE7" w:rsidRPr="006B750E" w:rsidTr="00FB2529">
        <w:tblPrEx>
          <w:tblCellMar>
            <w:top w:w="28" w:type="dxa"/>
            <w:bottom w:w="28" w:type="dxa"/>
          </w:tblCellMar>
        </w:tblPrEx>
        <w:trPr>
          <w:trHeight w:val="747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AE7" w:rsidRPr="006B750E" w:rsidRDefault="00FB7AE7" w:rsidP="00FB2529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7AE7" w:rsidRPr="006B750E" w:rsidRDefault="00FB7AE7" w:rsidP="008178F2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  <w:p w:rsidR="00FB7AE7" w:rsidRPr="006B750E" w:rsidRDefault="00FB7AE7" w:rsidP="00FB2529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FB7AE7" w:rsidRDefault="00FB7AE7" w:rsidP="009E6D9A">
      <w:pPr>
        <w:spacing w:after="0" w:line="240" w:lineRule="auto"/>
        <w:rPr>
          <w:b/>
          <w:color w:val="000000"/>
        </w:rPr>
      </w:pPr>
    </w:p>
    <w:p w:rsidR="00FB7AE7" w:rsidRDefault="00FB7AE7" w:rsidP="009E6D9A">
      <w:pPr>
        <w:spacing w:after="0" w:line="240" w:lineRule="auto"/>
        <w:rPr>
          <w:b/>
          <w:color w:val="000000"/>
        </w:rPr>
      </w:pPr>
    </w:p>
    <w:tbl>
      <w:tblPr>
        <w:tblW w:w="10932" w:type="dxa"/>
        <w:jc w:val="center"/>
        <w:tblCellMar>
          <w:left w:w="70" w:type="dxa"/>
          <w:right w:w="70" w:type="dxa"/>
        </w:tblCellMar>
        <w:tblLook w:val="00A0"/>
      </w:tblPr>
      <w:tblGrid>
        <w:gridCol w:w="1955"/>
        <w:gridCol w:w="280"/>
        <w:gridCol w:w="845"/>
        <w:gridCol w:w="7852"/>
      </w:tblGrid>
      <w:tr w:rsidR="00FB7AE7" w:rsidRPr="006B750E" w:rsidTr="00FB2529">
        <w:trPr>
          <w:trHeight w:val="255"/>
          <w:jc w:val="center"/>
        </w:trPr>
        <w:tc>
          <w:tcPr>
            <w:tcW w:w="109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0000"/>
            <w:vAlign w:val="center"/>
          </w:tcPr>
          <w:p w:rsidR="00FB7AE7" w:rsidRPr="006B750E" w:rsidRDefault="00FB7AE7" w:rsidP="00FB2529">
            <w:pPr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6B750E">
              <w:rPr>
                <w:b/>
                <w:bCs/>
                <w:color w:val="FFFFFF"/>
                <w:sz w:val="18"/>
                <w:szCs w:val="18"/>
              </w:rPr>
              <w:t>Dokumenty</w:t>
            </w:r>
          </w:p>
        </w:tc>
      </w:tr>
      <w:tr w:rsidR="00FB7AE7" w:rsidRPr="006B750E" w:rsidTr="00FB2529">
        <w:trPr>
          <w:gridAfter w:val="1"/>
          <w:wAfter w:w="7852" w:type="dxa"/>
          <w:trHeight w:val="145"/>
          <w:jc w:val="center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7AE7" w:rsidRPr="006B750E" w:rsidRDefault="00FB7AE7" w:rsidP="00FB2529">
            <w:pPr>
              <w:spacing w:after="0" w:line="240" w:lineRule="auto"/>
              <w:rPr>
                <w:color w:val="FFFFFF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7AE7" w:rsidRPr="006B750E" w:rsidRDefault="00FB7AE7" w:rsidP="00FB2529">
            <w:pPr>
              <w:spacing w:after="0" w:line="240" w:lineRule="auto"/>
              <w:rPr>
                <w:color w:val="FFFFFF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7AE7" w:rsidRPr="006B750E" w:rsidRDefault="00FB7AE7" w:rsidP="00FB2529">
            <w:pPr>
              <w:spacing w:after="0" w:line="240" w:lineRule="auto"/>
              <w:rPr>
                <w:color w:val="FFFFFF"/>
                <w:sz w:val="18"/>
                <w:szCs w:val="18"/>
              </w:rPr>
            </w:pPr>
          </w:p>
        </w:tc>
      </w:tr>
      <w:tr w:rsidR="00FB7AE7" w:rsidRPr="006B750E" w:rsidTr="00FB2529">
        <w:trPr>
          <w:trHeight w:val="255"/>
          <w:jc w:val="center"/>
        </w:trPr>
        <w:tc>
          <w:tcPr>
            <w:tcW w:w="109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0000"/>
            <w:vAlign w:val="center"/>
          </w:tcPr>
          <w:p w:rsidR="00FB7AE7" w:rsidRPr="006B750E" w:rsidRDefault="00FB7AE7" w:rsidP="00FB2529">
            <w:pPr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6B750E">
              <w:rPr>
                <w:b/>
                <w:bCs/>
                <w:color w:val="FFFFFF"/>
                <w:sz w:val="18"/>
                <w:szCs w:val="18"/>
              </w:rPr>
              <w:t>W załączeniu składamy następujące dokumenty</w:t>
            </w:r>
            <w:r w:rsidRPr="006B750E">
              <w:rPr>
                <w:b/>
                <w:bCs/>
                <w:color w:val="FFFFFF"/>
                <w:vertAlign w:val="superscript"/>
              </w:rPr>
              <w:footnoteReference w:id="1"/>
            </w:r>
          </w:p>
        </w:tc>
      </w:tr>
    </w:tbl>
    <w:p w:rsidR="00FB7AE7" w:rsidRPr="00BE1553" w:rsidRDefault="00FB7AE7" w:rsidP="00A00BCA">
      <w:pPr>
        <w:spacing w:after="0" w:line="240" w:lineRule="auto"/>
        <w:jc w:val="center"/>
        <w:rPr>
          <w:color w:val="FFFFFF"/>
          <w:sz w:val="10"/>
          <w:szCs w:val="10"/>
        </w:rPr>
      </w:pPr>
    </w:p>
    <w:tbl>
      <w:tblPr>
        <w:tblW w:w="10932" w:type="dxa"/>
        <w:jc w:val="center"/>
        <w:tblCellMar>
          <w:top w:w="28" w:type="dxa"/>
          <w:left w:w="70" w:type="dxa"/>
          <w:bottom w:w="28" w:type="dxa"/>
          <w:right w:w="70" w:type="dxa"/>
        </w:tblCellMar>
        <w:tblLook w:val="00A0"/>
      </w:tblPr>
      <w:tblGrid>
        <w:gridCol w:w="436"/>
        <w:gridCol w:w="10496"/>
      </w:tblGrid>
      <w:tr w:rsidR="00FB7AE7" w:rsidRPr="006B750E" w:rsidTr="00FB2529">
        <w:trPr>
          <w:trHeight w:val="315"/>
          <w:tblHeader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</w:tcPr>
          <w:p w:rsidR="00FB7AE7" w:rsidRPr="006B750E" w:rsidRDefault="00FB7AE7" w:rsidP="00FB2529">
            <w:pPr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6B750E">
              <w:rPr>
                <w:b/>
                <w:bCs/>
                <w:color w:val="FFFFFF"/>
                <w:sz w:val="18"/>
                <w:szCs w:val="18"/>
              </w:rPr>
              <w:t>Lp.</w:t>
            </w:r>
          </w:p>
        </w:tc>
        <w:tc>
          <w:tcPr>
            <w:tcW w:w="10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vAlign w:val="center"/>
          </w:tcPr>
          <w:p w:rsidR="00FB7AE7" w:rsidRPr="006B750E" w:rsidRDefault="00FB7AE7" w:rsidP="00FB2529">
            <w:pPr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6B750E">
              <w:rPr>
                <w:b/>
                <w:bCs/>
                <w:color w:val="FFFFFF"/>
                <w:sz w:val="18"/>
                <w:szCs w:val="18"/>
              </w:rPr>
              <w:t>Rodzaj dokumentu</w:t>
            </w:r>
          </w:p>
        </w:tc>
      </w:tr>
      <w:tr w:rsidR="00FB7AE7" w:rsidRPr="006B750E" w:rsidTr="00FB2529">
        <w:trPr>
          <w:trHeight w:val="142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B7AE7" w:rsidRPr="006B750E" w:rsidRDefault="00FB7AE7" w:rsidP="00FB2529">
            <w:pPr>
              <w:spacing w:after="0" w:line="240" w:lineRule="auto"/>
              <w:jc w:val="center"/>
              <w:rPr>
                <w:b/>
                <w:bCs/>
                <w:color w:val="EEE8C5"/>
                <w:sz w:val="18"/>
                <w:szCs w:val="18"/>
              </w:rPr>
            </w:pPr>
            <w:r w:rsidRPr="006B750E">
              <w:rPr>
                <w:b/>
                <w:bCs/>
                <w:color w:val="EEE8C5"/>
                <w:sz w:val="18"/>
                <w:szCs w:val="18"/>
              </w:rPr>
              <w:t>1.</w:t>
            </w:r>
          </w:p>
        </w:tc>
        <w:tc>
          <w:tcPr>
            <w:tcW w:w="10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A00BCA">
            <w:pPr>
              <w:spacing w:after="0" w:line="240" w:lineRule="auto"/>
              <w:rPr>
                <w:sz w:val="18"/>
                <w:szCs w:val="18"/>
              </w:rPr>
            </w:pPr>
            <w:r w:rsidRPr="006B750E">
              <w:rPr>
                <w:spacing w:val="-4"/>
                <w:sz w:val="18"/>
                <w:szCs w:val="18"/>
              </w:rPr>
              <w:t>Sprawozdania  za IV kwartał 2020r. Rb 28 (zbiorcze i analityczne).</w:t>
            </w:r>
          </w:p>
        </w:tc>
      </w:tr>
      <w:tr w:rsidR="00FB7AE7" w:rsidRPr="006B750E" w:rsidTr="00FB2529">
        <w:trPr>
          <w:trHeight w:val="142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B7AE7" w:rsidRPr="006B750E" w:rsidRDefault="00FB7AE7" w:rsidP="00FB2529">
            <w:pPr>
              <w:spacing w:after="0" w:line="240" w:lineRule="auto"/>
              <w:jc w:val="center"/>
              <w:rPr>
                <w:b/>
                <w:bCs/>
                <w:color w:val="EEE8C5"/>
                <w:sz w:val="18"/>
                <w:szCs w:val="18"/>
              </w:rPr>
            </w:pPr>
            <w:r w:rsidRPr="006B750E">
              <w:rPr>
                <w:b/>
                <w:bCs/>
                <w:color w:val="EEE8C5"/>
                <w:sz w:val="18"/>
                <w:szCs w:val="18"/>
              </w:rPr>
              <w:t>2.</w:t>
            </w:r>
          </w:p>
        </w:tc>
        <w:tc>
          <w:tcPr>
            <w:tcW w:w="10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AE7" w:rsidRPr="006B750E" w:rsidRDefault="00FB7AE7" w:rsidP="00A00BCA">
            <w:pPr>
              <w:spacing w:after="0" w:line="240" w:lineRule="auto"/>
              <w:rPr>
                <w:spacing w:val="-4"/>
                <w:sz w:val="18"/>
                <w:szCs w:val="18"/>
              </w:rPr>
            </w:pPr>
            <w:r w:rsidRPr="006B750E">
              <w:rPr>
                <w:spacing w:val="-4"/>
                <w:sz w:val="18"/>
                <w:szCs w:val="18"/>
              </w:rPr>
              <w:t>Sprawozdania  za I kwartał 2021r. RbNDS oraz 28 (zbiorcze i analityczne).</w:t>
            </w:r>
          </w:p>
        </w:tc>
      </w:tr>
    </w:tbl>
    <w:p w:rsidR="00FB7AE7" w:rsidRDefault="00FB7AE7" w:rsidP="009E6D9A">
      <w:pPr>
        <w:spacing w:after="0" w:line="240" w:lineRule="auto"/>
        <w:rPr>
          <w:b/>
          <w:color w:val="000000"/>
        </w:rPr>
      </w:pPr>
    </w:p>
    <w:p w:rsidR="00FB7AE7" w:rsidRDefault="00FB7AE7" w:rsidP="009E6D9A">
      <w:pPr>
        <w:spacing w:after="0" w:line="240" w:lineRule="auto"/>
        <w:rPr>
          <w:b/>
          <w:color w:val="000000"/>
        </w:rPr>
      </w:pPr>
    </w:p>
    <w:p w:rsidR="00FB7AE7" w:rsidRDefault="00FB7AE7" w:rsidP="009E6D9A">
      <w:pPr>
        <w:spacing w:after="0" w:line="240" w:lineRule="auto"/>
        <w:rPr>
          <w:b/>
          <w:color w:val="000000"/>
        </w:rPr>
      </w:pPr>
    </w:p>
    <w:p w:rsidR="00FB7AE7" w:rsidRDefault="00FB7AE7" w:rsidP="009E6D9A">
      <w:pPr>
        <w:spacing w:after="0" w:line="240" w:lineRule="auto"/>
        <w:rPr>
          <w:b/>
          <w:color w:val="000000"/>
        </w:rPr>
      </w:pPr>
    </w:p>
    <w:p w:rsidR="00FB7AE7" w:rsidRPr="00982E25" w:rsidRDefault="00FB7AE7" w:rsidP="009E6D9A">
      <w:pPr>
        <w:spacing w:after="0" w:line="240" w:lineRule="auto"/>
        <w:rPr>
          <w:b/>
          <w:color w:val="000000"/>
        </w:rPr>
      </w:pPr>
      <w:r w:rsidRPr="00982E25">
        <w:rPr>
          <w:b/>
          <w:color w:val="000000"/>
        </w:rPr>
        <w:t>Wiarygodność danych zawartych we wniosku i załączonych dokumentach oraz ich zgodność ze stanem  faktycznym i</w:t>
      </w:r>
      <w:r>
        <w:rPr>
          <w:b/>
          <w:color w:val="000000"/>
        </w:rPr>
        <w:t> </w:t>
      </w:r>
      <w:r w:rsidRPr="00982E25">
        <w:rPr>
          <w:b/>
          <w:color w:val="000000"/>
        </w:rPr>
        <w:t>prawnym potwierdzam/y** własnoręcznym podpisem</w:t>
      </w:r>
    </w:p>
    <w:p w:rsidR="00FB7AE7" w:rsidRPr="0017074D" w:rsidRDefault="00FB7AE7" w:rsidP="009E6D9A">
      <w:pPr>
        <w:spacing w:after="0" w:line="240" w:lineRule="auto"/>
      </w:pPr>
    </w:p>
    <w:p w:rsidR="00FB7AE7" w:rsidRPr="0017074D" w:rsidRDefault="00FB7AE7" w:rsidP="009E6D9A">
      <w:pPr>
        <w:spacing w:after="0" w:line="240" w:lineRule="auto"/>
      </w:pPr>
    </w:p>
    <w:p w:rsidR="00FB7AE7" w:rsidRPr="0017074D" w:rsidRDefault="00FB7AE7" w:rsidP="009E6D9A">
      <w:pPr>
        <w:spacing w:after="0" w:line="240" w:lineRule="auto"/>
      </w:pPr>
    </w:p>
    <w:p w:rsidR="00FB7AE7" w:rsidRPr="0017074D" w:rsidRDefault="00FB7AE7" w:rsidP="009E6D9A">
      <w:pPr>
        <w:spacing w:after="0" w:line="240" w:lineRule="auto"/>
      </w:pPr>
    </w:p>
    <w:p w:rsidR="00FB7AE7" w:rsidRPr="0017074D" w:rsidRDefault="00FB7AE7" w:rsidP="009E6D9A">
      <w:pPr>
        <w:spacing w:after="0" w:line="240" w:lineRule="auto"/>
      </w:pPr>
    </w:p>
    <w:p w:rsidR="00FB7AE7" w:rsidRPr="0017074D" w:rsidRDefault="00FB7AE7" w:rsidP="009E6D9A">
      <w:pPr>
        <w:spacing w:after="0" w:line="240" w:lineRule="auto"/>
      </w:pPr>
    </w:p>
    <w:tbl>
      <w:tblPr>
        <w:tblW w:w="9656" w:type="dxa"/>
        <w:tblInd w:w="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379"/>
        <w:gridCol w:w="2442"/>
        <w:gridCol w:w="2835"/>
      </w:tblGrid>
      <w:tr w:rsidR="00FB7AE7" w:rsidRPr="006B750E" w:rsidTr="00D92D6C">
        <w:trPr>
          <w:trHeight w:val="180"/>
        </w:trPr>
        <w:tc>
          <w:tcPr>
            <w:tcW w:w="4379" w:type="dxa"/>
            <w:tcBorders>
              <w:top w:val="single" w:sz="4" w:space="0" w:color="auto"/>
            </w:tcBorders>
            <w:noWrap/>
            <w:vAlign w:val="center"/>
          </w:tcPr>
          <w:p w:rsidR="00FB7AE7" w:rsidRPr="006B750E" w:rsidRDefault="00FB7AE7" w:rsidP="00D92D6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B750E">
              <w:rPr>
                <w:color w:val="000000"/>
                <w:sz w:val="20"/>
                <w:szCs w:val="20"/>
              </w:rPr>
              <w:t>za klienta</w:t>
            </w:r>
          </w:p>
          <w:p w:rsidR="00FB7AE7" w:rsidRPr="006B750E" w:rsidRDefault="00FB7AE7" w:rsidP="00D92D6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B750E">
              <w:rPr>
                <w:color w:val="000000"/>
                <w:sz w:val="20"/>
                <w:szCs w:val="20"/>
              </w:rPr>
              <w:t>osoba/y upoważniona/e**</w:t>
            </w:r>
            <w:r w:rsidRPr="006B750E">
              <w:rPr>
                <w:color w:val="000000"/>
                <w:sz w:val="20"/>
                <w:szCs w:val="20"/>
              </w:rPr>
              <w:br/>
              <w:t>(imię i nazwisko)</w:t>
            </w:r>
          </w:p>
        </w:tc>
        <w:tc>
          <w:tcPr>
            <w:tcW w:w="2442" w:type="dxa"/>
            <w:tcBorders>
              <w:top w:val="single" w:sz="4" w:space="0" w:color="auto"/>
            </w:tcBorders>
            <w:vAlign w:val="center"/>
          </w:tcPr>
          <w:p w:rsidR="00FB7AE7" w:rsidRPr="006B750E" w:rsidRDefault="00FB7AE7" w:rsidP="00D92D6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B750E">
              <w:rPr>
                <w:color w:val="000000"/>
                <w:sz w:val="20"/>
                <w:szCs w:val="20"/>
              </w:rPr>
              <w:t xml:space="preserve">data </w:t>
            </w:r>
            <w:r w:rsidRPr="006B750E">
              <w:rPr>
                <w:color w:val="000000"/>
                <w:sz w:val="20"/>
                <w:szCs w:val="20"/>
              </w:rPr>
              <w:br/>
              <w:t>(rrrr-mm-dd)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noWrap/>
            <w:vAlign w:val="center"/>
          </w:tcPr>
          <w:p w:rsidR="00FB7AE7" w:rsidRPr="006B750E" w:rsidRDefault="00FB7AE7" w:rsidP="00D92D6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B750E">
              <w:rPr>
                <w:color w:val="000000"/>
                <w:sz w:val="20"/>
                <w:szCs w:val="20"/>
              </w:rPr>
              <w:t xml:space="preserve"> </w:t>
            </w:r>
          </w:p>
          <w:p w:rsidR="00FB7AE7" w:rsidRPr="006B750E" w:rsidRDefault="00FB7AE7" w:rsidP="005314B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B750E">
              <w:rPr>
                <w:color w:val="000000"/>
                <w:sz w:val="20"/>
                <w:szCs w:val="20"/>
              </w:rPr>
              <w:t>podpis osoby/ób upoważnionej/ych**</w:t>
            </w:r>
          </w:p>
        </w:tc>
      </w:tr>
    </w:tbl>
    <w:p w:rsidR="00FB7AE7" w:rsidRPr="00982E25" w:rsidRDefault="00FB7AE7" w:rsidP="009E6D9A">
      <w:pPr>
        <w:spacing w:after="0"/>
        <w:rPr>
          <w:sz w:val="20"/>
          <w:szCs w:val="20"/>
        </w:rPr>
      </w:pPr>
    </w:p>
    <w:p w:rsidR="00FB7AE7" w:rsidRPr="00982E25" w:rsidRDefault="00FB7AE7" w:rsidP="009E6D9A">
      <w:pPr>
        <w:spacing w:after="0"/>
        <w:rPr>
          <w:sz w:val="20"/>
          <w:szCs w:val="20"/>
        </w:rPr>
      </w:pPr>
    </w:p>
    <w:p w:rsidR="00FB7AE7" w:rsidRPr="00982E25" w:rsidRDefault="00FB7AE7" w:rsidP="009E6D9A">
      <w:pPr>
        <w:spacing w:after="0"/>
        <w:rPr>
          <w:sz w:val="20"/>
          <w:szCs w:val="20"/>
        </w:rPr>
      </w:pPr>
    </w:p>
    <w:p w:rsidR="00FB7AE7" w:rsidRPr="00982E25" w:rsidRDefault="00FB7AE7" w:rsidP="009E6D9A">
      <w:pPr>
        <w:spacing w:after="0"/>
        <w:rPr>
          <w:sz w:val="20"/>
          <w:szCs w:val="20"/>
        </w:rPr>
      </w:pPr>
      <w:r w:rsidRPr="00982E25">
        <w:rPr>
          <w:sz w:val="20"/>
          <w:szCs w:val="20"/>
        </w:rPr>
        <w:t>* Wypełnia Pracownik Sprzedaży</w:t>
      </w:r>
    </w:p>
    <w:p w:rsidR="00FB7AE7" w:rsidRPr="00982E25" w:rsidRDefault="00FB7AE7" w:rsidP="00197BD4">
      <w:pPr>
        <w:spacing w:after="0"/>
        <w:rPr>
          <w:sz w:val="20"/>
          <w:szCs w:val="20"/>
        </w:rPr>
      </w:pPr>
      <w:r w:rsidRPr="00982E25">
        <w:rPr>
          <w:sz w:val="20"/>
          <w:szCs w:val="20"/>
        </w:rPr>
        <w:t>** Niepotrzebne skreślić</w:t>
      </w:r>
    </w:p>
    <w:p w:rsidR="00FB7AE7" w:rsidRPr="0090206F" w:rsidRDefault="00FB7AE7" w:rsidP="0084539A"/>
    <w:sectPr w:rsidR="00FB7AE7" w:rsidRPr="0090206F" w:rsidSect="00994E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67" w:right="72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AE7" w:rsidRDefault="00FB7AE7" w:rsidP="00026BC7">
      <w:pPr>
        <w:spacing w:after="0" w:line="240" w:lineRule="auto"/>
      </w:pPr>
      <w:r>
        <w:separator/>
      </w:r>
    </w:p>
  </w:endnote>
  <w:endnote w:type="continuationSeparator" w:id="0">
    <w:p w:rsidR="00FB7AE7" w:rsidRDefault="00FB7AE7" w:rsidP="00026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E7" w:rsidRDefault="00FB7A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E7" w:rsidRDefault="00FB7AE7">
    <w:pPr>
      <w:pStyle w:val="Footer"/>
      <w:jc w:val="right"/>
    </w:pPr>
    <w:r w:rsidRPr="006E43D5">
      <w:rPr>
        <w:bCs/>
      </w:rPr>
      <w:fldChar w:fldCharType="begin"/>
    </w:r>
    <w:r w:rsidRPr="006E43D5">
      <w:rPr>
        <w:bCs/>
      </w:rPr>
      <w:instrText>PAGE</w:instrText>
    </w:r>
    <w:r w:rsidRPr="006E43D5">
      <w:rPr>
        <w:bCs/>
      </w:rPr>
      <w:fldChar w:fldCharType="separate"/>
    </w:r>
    <w:r>
      <w:rPr>
        <w:bCs/>
        <w:noProof/>
      </w:rPr>
      <w:t>2</w:t>
    </w:r>
    <w:r w:rsidRPr="006E43D5">
      <w:rPr>
        <w:bCs/>
      </w:rPr>
      <w:fldChar w:fldCharType="end"/>
    </w:r>
    <w:r w:rsidRPr="006E43D5">
      <w:t>/</w:t>
    </w:r>
    <w:r w:rsidRPr="006E43D5">
      <w:rPr>
        <w:bCs/>
      </w:rPr>
      <w:fldChar w:fldCharType="begin"/>
    </w:r>
    <w:r w:rsidRPr="006E43D5">
      <w:rPr>
        <w:bCs/>
      </w:rPr>
      <w:instrText>NUMPAGES</w:instrText>
    </w:r>
    <w:r w:rsidRPr="006E43D5">
      <w:rPr>
        <w:bCs/>
      </w:rPr>
      <w:fldChar w:fldCharType="separate"/>
    </w:r>
    <w:r>
      <w:rPr>
        <w:bCs/>
        <w:noProof/>
      </w:rPr>
      <w:t>3</w:t>
    </w:r>
    <w:r w:rsidRPr="006E43D5">
      <w:rPr>
        <w:bCs/>
      </w:rPr>
      <w:fldChar w:fldCharType="end"/>
    </w:r>
  </w:p>
  <w:p w:rsidR="00FB7AE7" w:rsidRDefault="00FB7AE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E7" w:rsidRDefault="00FB7A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AE7" w:rsidRDefault="00FB7AE7" w:rsidP="00026BC7">
      <w:pPr>
        <w:spacing w:after="0" w:line="240" w:lineRule="auto"/>
      </w:pPr>
      <w:r>
        <w:separator/>
      </w:r>
    </w:p>
  </w:footnote>
  <w:footnote w:type="continuationSeparator" w:id="0">
    <w:p w:rsidR="00FB7AE7" w:rsidRDefault="00FB7AE7" w:rsidP="00026BC7">
      <w:pPr>
        <w:spacing w:after="0" w:line="240" w:lineRule="auto"/>
      </w:pPr>
      <w:r>
        <w:continuationSeparator/>
      </w:r>
    </w:p>
  </w:footnote>
  <w:footnote w:id="1">
    <w:p w:rsidR="00FB7AE7" w:rsidRDefault="00FB7AE7" w:rsidP="00A00BCA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E7" w:rsidRDefault="00FB7A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E7" w:rsidRDefault="00FB7AE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E7" w:rsidRDefault="00FB7A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0A50"/>
    <w:multiLevelType w:val="hybridMultilevel"/>
    <w:tmpl w:val="D230327C"/>
    <w:lvl w:ilvl="0" w:tplc="5B7AD108">
      <w:start w:val="1"/>
      <w:numFmt w:val="lowerLetter"/>
      <w:lvlText w:val="%1."/>
      <w:lvlJc w:val="left"/>
      <w:pPr>
        <w:ind w:left="720" w:hanging="360"/>
      </w:pPr>
      <w:rPr>
        <w:rFonts w:ascii="tim" w:hAnsi="tim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EA325A"/>
    <w:multiLevelType w:val="hybridMultilevel"/>
    <w:tmpl w:val="12FCAC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C55EE8"/>
    <w:multiLevelType w:val="hybridMultilevel"/>
    <w:tmpl w:val="356615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682E4C"/>
    <w:multiLevelType w:val="hybridMultilevel"/>
    <w:tmpl w:val="C8EC91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975F5B"/>
    <w:multiLevelType w:val="hybridMultilevel"/>
    <w:tmpl w:val="A5AE980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F93D12"/>
    <w:multiLevelType w:val="hybridMultilevel"/>
    <w:tmpl w:val="1EC61B90"/>
    <w:lvl w:ilvl="0" w:tplc="958E1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0E65BB"/>
    <w:multiLevelType w:val="hybridMultilevel"/>
    <w:tmpl w:val="B25A9CF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4327A9"/>
    <w:multiLevelType w:val="hybridMultilevel"/>
    <w:tmpl w:val="D6540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2736C33"/>
    <w:multiLevelType w:val="hybridMultilevel"/>
    <w:tmpl w:val="D6540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553B63"/>
    <w:multiLevelType w:val="hybridMultilevel"/>
    <w:tmpl w:val="2B14246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8C2161"/>
    <w:multiLevelType w:val="hybridMultilevel"/>
    <w:tmpl w:val="6ADAA0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B201A70"/>
    <w:multiLevelType w:val="hybridMultilevel"/>
    <w:tmpl w:val="AF2E108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67773B"/>
    <w:multiLevelType w:val="hybridMultilevel"/>
    <w:tmpl w:val="B22A8DAC"/>
    <w:lvl w:ilvl="0" w:tplc="806642FA">
      <w:start w:val="1"/>
      <w:numFmt w:val="lowerLetter"/>
      <w:lvlText w:val="%1."/>
      <w:lvlJc w:val="left"/>
      <w:pPr>
        <w:ind w:left="720" w:hanging="360"/>
      </w:pPr>
      <w:rPr>
        <w:rFonts w:ascii="tim" w:hAnsi="tim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8F92BAB"/>
    <w:multiLevelType w:val="hybridMultilevel"/>
    <w:tmpl w:val="4B88FF5A"/>
    <w:lvl w:ilvl="0" w:tplc="9B7C87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0B55B3"/>
    <w:multiLevelType w:val="hybridMultilevel"/>
    <w:tmpl w:val="549AF40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0"/>
  </w:num>
  <w:num w:numId="5">
    <w:abstractNumId w:val="5"/>
  </w:num>
  <w:num w:numId="6">
    <w:abstractNumId w:val="12"/>
  </w:num>
  <w:num w:numId="7">
    <w:abstractNumId w:val="3"/>
  </w:num>
  <w:num w:numId="8">
    <w:abstractNumId w:val="14"/>
  </w:num>
  <w:num w:numId="9">
    <w:abstractNumId w:val="7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9"/>
  </w:num>
  <w:num w:numId="14">
    <w:abstractNumId w:val="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1D"/>
    <w:rsid w:val="00000029"/>
    <w:rsid w:val="00014C07"/>
    <w:rsid w:val="00015DAA"/>
    <w:rsid w:val="000172BD"/>
    <w:rsid w:val="000225CB"/>
    <w:rsid w:val="00022E10"/>
    <w:rsid w:val="00026BC7"/>
    <w:rsid w:val="0003143B"/>
    <w:rsid w:val="00044C89"/>
    <w:rsid w:val="00047A42"/>
    <w:rsid w:val="00081F98"/>
    <w:rsid w:val="00082665"/>
    <w:rsid w:val="0009175A"/>
    <w:rsid w:val="000928BA"/>
    <w:rsid w:val="00092CDD"/>
    <w:rsid w:val="000B1654"/>
    <w:rsid w:val="000B7015"/>
    <w:rsid w:val="000B70FA"/>
    <w:rsid w:val="000C32FA"/>
    <w:rsid w:val="000C3AB3"/>
    <w:rsid w:val="000D14A1"/>
    <w:rsid w:val="000D5B7D"/>
    <w:rsid w:val="000F30B9"/>
    <w:rsid w:val="000F6EAC"/>
    <w:rsid w:val="001000FD"/>
    <w:rsid w:val="00112129"/>
    <w:rsid w:val="0013548B"/>
    <w:rsid w:val="00140B80"/>
    <w:rsid w:val="00166262"/>
    <w:rsid w:val="0017074D"/>
    <w:rsid w:val="00180856"/>
    <w:rsid w:val="00197BD4"/>
    <w:rsid w:val="001A2AFC"/>
    <w:rsid w:val="001A5442"/>
    <w:rsid w:val="001B32D2"/>
    <w:rsid w:val="001C1502"/>
    <w:rsid w:val="001D34C5"/>
    <w:rsid w:val="001D6C15"/>
    <w:rsid w:val="001F44F6"/>
    <w:rsid w:val="00207F67"/>
    <w:rsid w:val="0022545E"/>
    <w:rsid w:val="00232236"/>
    <w:rsid w:val="002358E0"/>
    <w:rsid w:val="002429CB"/>
    <w:rsid w:val="0024440B"/>
    <w:rsid w:val="00245873"/>
    <w:rsid w:val="00250196"/>
    <w:rsid w:val="00253F6E"/>
    <w:rsid w:val="002665EE"/>
    <w:rsid w:val="002713FB"/>
    <w:rsid w:val="00275470"/>
    <w:rsid w:val="002760AC"/>
    <w:rsid w:val="0028013C"/>
    <w:rsid w:val="002822C2"/>
    <w:rsid w:val="00286414"/>
    <w:rsid w:val="00290873"/>
    <w:rsid w:val="002937EE"/>
    <w:rsid w:val="002C593F"/>
    <w:rsid w:val="002E76FF"/>
    <w:rsid w:val="002F1C99"/>
    <w:rsid w:val="002F2175"/>
    <w:rsid w:val="002F380C"/>
    <w:rsid w:val="0030108E"/>
    <w:rsid w:val="00311D64"/>
    <w:rsid w:val="00320139"/>
    <w:rsid w:val="00333DD0"/>
    <w:rsid w:val="00362730"/>
    <w:rsid w:val="00366675"/>
    <w:rsid w:val="00370E3D"/>
    <w:rsid w:val="00383D4A"/>
    <w:rsid w:val="003845AD"/>
    <w:rsid w:val="00392072"/>
    <w:rsid w:val="0039699D"/>
    <w:rsid w:val="003B2795"/>
    <w:rsid w:val="003B5227"/>
    <w:rsid w:val="003C25B2"/>
    <w:rsid w:val="0040180E"/>
    <w:rsid w:val="004031D9"/>
    <w:rsid w:val="00404400"/>
    <w:rsid w:val="00415DCC"/>
    <w:rsid w:val="00417D6A"/>
    <w:rsid w:val="00431573"/>
    <w:rsid w:val="00431EDB"/>
    <w:rsid w:val="00433E02"/>
    <w:rsid w:val="004474E0"/>
    <w:rsid w:val="00452625"/>
    <w:rsid w:val="00456031"/>
    <w:rsid w:val="00483277"/>
    <w:rsid w:val="00486D84"/>
    <w:rsid w:val="004903FC"/>
    <w:rsid w:val="004A4615"/>
    <w:rsid w:val="004B3929"/>
    <w:rsid w:val="004D28F6"/>
    <w:rsid w:val="004D358C"/>
    <w:rsid w:val="004D5E98"/>
    <w:rsid w:val="004E040F"/>
    <w:rsid w:val="004E2657"/>
    <w:rsid w:val="004E6587"/>
    <w:rsid w:val="004E6B8C"/>
    <w:rsid w:val="004F2C2B"/>
    <w:rsid w:val="004F35C2"/>
    <w:rsid w:val="004F6A5E"/>
    <w:rsid w:val="00501E8C"/>
    <w:rsid w:val="00511471"/>
    <w:rsid w:val="00512680"/>
    <w:rsid w:val="00530618"/>
    <w:rsid w:val="005314BC"/>
    <w:rsid w:val="00531768"/>
    <w:rsid w:val="005322B0"/>
    <w:rsid w:val="00542811"/>
    <w:rsid w:val="00543198"/>
    <w:rsid w:val="00543D95"/>
    <w:rsid w:val="00553206"/>
    <w:rsid w:val="0055787A"/>
    <w:rsid w:val="00565673"/>
    <w:rsid w:val="00565CBA"/>
    <w:rsid w:val="00566E25"/>
    <w:rsid w:val="005700D5"/>
    <w:rsid w:val="00580029"/>
    <w:rsid w:val="005912AC"/>
    <w:rsid w:val="005A60A1"/>
    <w:rsid w:val="005B2848"/>
    <w:rsid w:val="005C163D"/>
    <w:rsid w:val="005D0FA3"/>
    <w:rsid w:val="005D2875"/>
    <w:rsid w:val="005D76A6"/>
    <w:rsid w:val="005E3E15"/>
    <w:rsid w:val="005E74E7"/>
    <w:rsid w:val="005F71FA"/>
    <w:rsid w:val="00603FE3"/>
    <w:rsid w:val="00611043"/>
    <w:rsid w:val="0061458E"/>
    <w:rsid w:val="00615445"/>
    <w:rsid w:val="00636047"/>
    <w:rsid w:val="00640847"/>
    <w:rsid w:val="00641ECB"/>
    <w:rsid w:val="00647F63"/>
    <w:rsid w:val="00657F39"/>
    <w:rsid w:val="00677102"/>
    <w:rsid w:val="006856AF"/>
    <w:rsid w:val="00686C89"/>
    <w:rsid w:val="00690891"/>
    <w:rsid w:val="006A51DF"/>
    <w:rsid w:val="006B750E"/>
    <w:rsid w:val="006C533C"/>
    <w:rsid w:val="006C7461"/>
    <w:rsid w:val="006E43D5"/>
    <w:rsid w:val="006E5A30"/>
    <w:rsid w:val="006F3022"/>
    <w:rsid w:val="006F3992"/>
    <w:rsid w:val="006F3B46"/>
    <w:rsid w:val="006F6AD7"/>
    <w:rsid w:val="00720C7D"/>
    <w:rsid w:val="007279F9"/>
    <w:rsid w:val="007342A7"/>
    <w:rsid w:val="00736CC4"/>
    <w:rsid w:val="0074208E"/>
    <w:rsid w:val="00755937"/>
    <w:rsid w:val="00767609"/>
    <w:rsid w:val="007709DF"/>
    <w:rsid w:val="00773D56"/>
    <w:rsid w:val="00780614"/>
    <w:rsid w:val="00780A74"/>
    <w:rsid w:val="007818D0"/>
    <w:rsid w:val="0079165B"/>
    <w:rsid w:val="00794793"/>
    <w:rsid w:val="007A7D61"/>
    <w:rsid w:val="007B5188"/>
    <w:rsid w:val="007B744F"/>
    <w:rsid w:val="007C3961"/>
    <w:rsid w:val="007D11F4"/>
    <w:rsid w:val="007D565C"/>
    <w:rsid w:val="007F2131"/>
    <w:rsid w:val="008178F2"/>
    <w:rsid w:val="00820D43"/>
    <w:rsid w:val="008269FB"/>
    <w:rsid w:val="008342C1"/>
    <w:rsid w:val="008351BE"/>
    <w:rsid w:val="0083550B"/>
    <w:rsid w:val="008446F9"/>
    <w:rsid w:val="0084539A"/>
    <w:rsid w:val="0085507F"/>
    <w:rsid w:val="00857CAC"/>
    <w:rsid w:val="008634CE"/>
    <w:rsid w:val="00864E77"/>
    <w:rsid w:val="008705D8"/>
    <w:rsid w:val="00895A54"/>
    <w:rsid w:val="00897034"/>
    <w:rsid w:val="008A0A43"/>
    <w:rsid w:val="008B493F"/>
    <w:rsid w:val="008B6803"/>
    <w:rsid w:val="008E25E4"/>
    <w:rsid w:val="008E37FD"/>
    <w:rsid w:val="008E53E2"/>
    <w:rsid w:val="008E5CF7"/>
    <w:rsid w:val="008E5DE2"/>
    <w:rsid w:val="008F14D7"/>
    <w:rsid w:val="0090206F"/>
    <w:rsid w:val="00904144"/>
    <w:rsid w:val="009051E8"/>
    <w:rsid w:val="009152FF"/>
    <w:rsid w:val="00943D2E"/>
    <w:rsid w:val="009530C6"/>
    <w:rsid w:val="0095358B"/>
    <w:rsid w:val="00961BE2"/>
    <w:rsid w:val="00964830"/>
    <w:rsid w:val="00970634"/>
    <w:rsid w:val="009759CF"/>
    <w:rsid w:val="00982E25"/>
    <w:rsid w:val="00987821"/>
    <w:rsid w:val="00990B3A"/>
    <w:rsid w:val="0099491A"/>
    <w:rsid w:val="00994E65"/>
    <w:rsid w:val="009955B6"/>
    <w:rsid w:val="009A3CEE"/>
    <w:rsid w:val="009A5A45"/>
    <w:rsid w:val="009A7F78"/>
    <w:rsid w:val="009B4D0E"/>
    <w:rsid w:val="009B6DB3"/>
    <w:rsid w:val="009E2FE0"/>
    <w:rsid w:val="009E6D9A"/>
    <w:rsid w:val="009E6FE5"/>
    <w:rsid w:val="009F2710"/>
    <w:rsid w:val="009F39D4"/>
    <w:rsid w:val="00A006CC"/>
    <w:rsid w:val="00A00BCA"/>
    <w:rsid w:val="00A0494A"/>
    <w:rsid w:val="00A0769F"/>
    <w:rsid w:val="00A10AB1"/>
    <w:rsid w:val="00A143C6"/>
    <w:rsid w:val="00A14ABD"/>
    <w:rsid w:val="00A21966"/>
    <w:rsid w:val="00A2659A"/>
    <w:rsid w:val="00A2705F"/>
    <w:rsid w:val="00A31193"/>
    <w:rsid w:val="00A35E0F"/>
    <w:rsid w:val="00A36E5A"/>
    <w:rsid w:val="00A37609"/>
    <w:rsid w:val="00A656DE"/>
    <w:rsid w:val="00A70F97"/>
    <w:rsid w:val="00A77006"/>
    <w:rsid w:val="00A83AEF"/>
    <w:rsid w:val="00A84DC6"/>
    <w:rsid w:val="00A93FFF"/>
    <w:rsid w:val="00AA2453"/>
    <w:rsid w:val="00AA3989"/>
    <w:rsid w:val="00AC0A77"/>
    <w:rsid w:val="00AC1F3C"/>
    <w:rsid w:val="00AC767E"/>
    <w:rsid w:val="00AD28A4"/>
    <w:rsid w:val="00AF6D72"/>
    <w:rsid w:val="00B0429F"/>
    <w:rsid w:val="00B06158"/>
    <w:rsid w:val="00B148B3"/>
    <w:rsid w:val="00B20EEC"/>
    <w:rsid w:val="00B2297A"/>
    <w:rsid w:val="00B462BE"/>
    <w:rsid w:val="00B6547E"/>
    <w:rsid w:val="00B678F3"/>
    <w:rsid w:val="00B72FD1"/>
    <w:rsid w:val="00B735F7"/>
    <w:rsid w:val="00B736E4"/>
    <w:rsid w:val="00B83219"/>
    <w:rsid w:val="00BA65C2"/>
    <w:rsid w:val="00BC2044"/>
    <w:rsid w:val="00BC69B9"/>
    <w:rsid w:val="00BD7247"/>
    <w:rsid w:val="00BE1553"/>
    <w:rsid w:val="00BF029D"/>
    <w:rsid w:val="00C0208A"/>
    <w:rsid w:val="00C04BBC"/>
    <w:rsid w:val="00C13D69"/>
    <w:rsid w:val="00C20B32"/>
    <w:rsid w:val="00C20B4B"/>
    <w:rsid w:val="00C22106"/>
    <w:rsid w:val="00C2335B"/>
    <w:rsid w:val="00C23B16"/>
    <w:rsid w:val="00C23E74"/>
    <w:rsid w:val="00C32BD3"/>
    <w:rsid w:val="00C55AB2"/>
    <w:rsid w:val="00C71809"/>
    <w:rsid w:val="00C727C5"/>
    <w:rsid w:val="00C8001D"/>
    <w:rsid w:val="00C83F30"/>
    <w:rsid w:val="00C94E98"/>
    <w:rsid w:val="00C9584F"/>
    <w:rsid w:val="00CA14CB"/>
    <w:rsid w:val="00CC1E71"/>
    <w:rsid w:val="00CC289E"/>
    <w:rsid w:val="00CC28B6"/>
    <w:rsid w:val="00CC5F6B"/>
    <w:rsid w:val="00CD375D"/>
    <w:rsid w:val="00CD7B1F"/>
    <w:rsid w:val="00CE00E3"/>
    <w:rsid w:val="00CE0E2A"/>
    <w:rsid w:val="00CE18EB"/>
    <w:rsid w:val="00CE71BD"/>
    <w:rsid w:val="00CF4C74"/>
    <w:rsid w:val="00CF5F83"/>
    <w:rsid w:val="00D02E94"/>
    <w:rsid w:val="00D06078"/>
    <w:rsid w:val="00D14EAE"/>
    <w:rsid w:val="00D25539"/>
    <w:rsid w:val="00D309FF"/>
    <w:rsid w:val="00D37B95"/>
    <w:rsid w:val="00D41832"/>
    <w:rsid w:val="00D45958"/>
    <w:rsid w:val="00D52F0A"/>
    <w:rsid w:val="00D53087"/>
    <w:rsid w:val="00D54DFD"/>
    <w:rsid w:val="00D574B4"/>
    <w:rsid w:val="00D6791B"/>
    <w:rsid w:val="00D73D18"/>
    <w:rsid w:val="00D848F2"/>
    <w:rsid w:val="00D8681E"/>
    <w:rsid w:val="00D87BEE"/>
    <w:rsid w:val="00D92D6C"/>
    <w:rsid w:val="00DA347F"/>
    <w:rsid w:val="00DA6A9D"/>
    <w:rsid w:val="00DB1BA6"/>
    <w:rsid w:val="00DB27A4"/>
    <w:rsid w:val="00DB794A"/>
    <w:rsid w:val="00DC3E90"/>
    <w:rsid w:val="00DD0BE1"/>
    <w:rsid w:val="00DE418A"/>
    <w:rsid w:val="00DF375F"/>
    <w:rsid w:val="00E04FDA"/>
    <w:rsid w:val="00E0640A"/>
    <w:rsid w:val="00E12D05"/>
    <w:rsid w:val="00E26AC4"/>
    <w:rsid w:val="00E76E16"/>
    <w:rsid w:val="00E81C9A"/>
    <w:rsid w:val="00E85DE4"/>
    <w:rsid w:val="00E86AC2"/>
    <w:rsid w:val="00E921BE"/>
    <w:rsid w:val="00E92977"/>
    <w:rsid w:val="00E94E9E"/>
    <w:rsid w:val="00EA0173"/>
    <w:rsid w:val="00EA33D2"/>
    <w:rsid w:val="00EB047C"/>
    <w:rsid w:val="00EB13A2"/>
    <w:rsid w:val="00EC1E7A"/>
    <w:rsid w:val="00EC6BBF"/>
    <w:rsid w:val="00EC7EDD"/>
    <w:rsid w:val="00ED0089"/>
    <w:rsid w:val="00ED570C"/>
    <w:rsid w:val="00EE3C4E"/>
    <w:rsid w:val="00EE59DC"/>
    <w:rsid w:val="00EF641F"/>
    <w:rsid w:val="00F020A3"/>
    <w:rsid w:val="00F0297B"/>
    <w:rsid w:val="00F05E39"/>
    <w:rsid w:val="00F22951"/>
    <w:rsid w:val="00F22B11"/>
    <w:rsid w:val="00F265C6"/>
    <w:rsid w:val="00F36688"/>
    <w:rsid w:val="00F40D9E"/>
    <w:rsid w:val="00F53251"/>
    <w:rsid w:val="00F82427"/>
    <w:rsid w:val="00F82B17"/>
    <w:rsid w:val="00FA08DD"/>
    <w:rsid w:val="00FA6BC4"/>
    <w:rsid w:val="00FB2529"/>
    <w:rsid w:val="00FB7AE7"/>
    <w:rsid w:val="00FE1C3F"/>
    <w:rsid w:val="00FF2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02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48F2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D84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48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F6D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A93FF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3F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93FF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3F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93FFF"/>
    <w:rPr>
      <w:b/>
      <w:bCs/>
    </w:rPr>
  </w:style>
  <w:style w:type="paragraph" w:styleId="Revision">
    <w:name w:val="Revision"/>
    <w:hidden/>
    <w:uiPriority w:val="99"/>
    <w:semiHidden/>
    <w:rsid w:val="00A93FFF"/>
  </w:style>
  <w:style w:type="paragraph" w:styleId="FootnoteText">
    <w:name w:val="footnote text"/>
    <w:basedOn w:val="Normal"/>
    <w:link w:val="FootnoteTextChar"/>
    <w:uiPriority w:val="99"/>
    <w:semiHidden/>
    <w:rsid w:val="00026B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26BC7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26BC7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78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8061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8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61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3</Pages>
  <Words>827</Words>
  <Characters>4966</Characters>
  <Application>Microsoft Office Outlook</Application>
  <DocSecurity>0</DocSecurity>
  <Lines>0</Lines>
  <Paragraphs>0</Paragraphs>
  <ScaleCrop>false</ScaleCrop>
  <Company>Bank Gospodarstwa Krajowego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Kapla, Piotr</dc:creator>
  <cp:keywords/>
  <dc:description/>
  <cp:lastModifiedBy>mholewa</cp:lastModifiedBy>
  <cp:revision>4</cp:revision>
  <cp:lastPrinted>2016-03-17T11:27:00Z</cp:lastPrinted>
  <dcterms:created xsi:type="dcterms:W3CDTF">2021-06-08T13:10:00Z</dcterms:created>
  <dcterms:modified xsi:type="dcterms:W3CDTF">2021-06-17T09:24:00Z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Wlodzimierz.Dygnatowski@bgk.pl</vt:lpwstr>
  </property>
  <property fmtid="{D5CDD505-2E9C-101B-9397-08002B2CF9AE}" pid="5" name="MSIP_Label_ffd642cb-f5ac-4f9c-8f91-3377ed972e0d_SetDate">
    <vt:lpwstr>2018-07-02T06:05:24.8689732Z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Extended_MSFT_Method">
    <vt:lpwstr>Manual</vt:lpwstr>
  </property>
  <property fmtid="{D5CDD505-2E9C-101B-9397-08002B2CF9AE}" pid="9" name="MSIP_Label_c668bcff-e2d1-47e2-adc1-b3354af02961_Enabled">
    <vt:lpwstr>True</vt:lpwstr>
  </property>
  <property fmtid="{D5CDD505-2E9C-101B-9397-08002B2CF9AE}" pid="10" name="MSIP_Label_c668bcff-e2d1-47e2-adc1-b3354af02961_SiteId">
    <vt:lpwstr>29bb5b9c-200a-4906-89ef-c651c86ab301</vt:lpwstr>
  </property>
  <property fmtid="{D5CDD505-2E9C-101B-9397-08002B2CF9AE}" pid="11" name="MSIP_Label_c668bcff-e2d1-47e2-adc1-b3354af02961_Owner">
    <vt:lpwstr>Wlodzimierz.Dygnatowski@bgk.pl</vt:lpwstr>
  </property>
  <property fmtid="{D5CDD505-2E9C-101B-9397-08002B2CF9AE}" pid="12" name="MSIP_Label_c668bcff-e2d1-47e2-adc1-b3354af02961_SetDate">
    <vt:lpwstr>2018-07-02T06:05:24.8689732Z</vt:lpwstr>
  </property>
  <property fmtid="{D5CDD505-2E9C-101B-9397-08002B2CF9AE}" pid="13" name="MSIP_Label_c668bcff-e2d1-47e2-adc1-b3354af02961_Name">
    <vt:lpwstr>Ogólnodostępne</vt:lpwstr>
  </property>
  <property fmtid="{D5CDD505-2E9C-101B-9397-08002B2CF9AE}" pid="14" name="MSIP_Label_c668bcff-e2d1-47e2-adc1-b3354af02961_Application">
    <vt:lpwstr>Microsoft Azure Information Protection</vt:lpwstr>
  </property>
  <property fmtid="{D5CDD505-2E9C-101B-9397-08002B2CF9AE}" pid="15" name="MSIP_Label_c668bcff-e2d1-47e2-adc1-b3354af02961_Parent">
    <vt:lpwstr>ffd642cb-f5ac-4f9c-8f91-3377ed972e0d</vt:lpwstr>
  </property>
  <property fmtid="{D5CDD505-2E9C-101B-9397-08002B2CF9AE}" pid="16" name="MSIP_Label_c668bcff-e2d1-47e2-adc1-b3354af02961_Extended_MSFT_Method">
    <vt:lpwstr>Manual</vt:lpwstr>
  </property>
  <property fmtid="{D5CDD505-2E9C-101B-9397-08002B2CF9AE}" pid="17" name="Sensitivity">
    <vt:lpwstr>Wewnętrzne Ogólnodostępne</vt:lpwstr>
  </property>
  <property fmtid="{D5CDD505-2E9C-101B-9397-08002B2CF9AE}" pid="18" name="ContentTypeId">
    <vt:lpwstr>0x010100562064A3FE161B45834A879AFC80A029</vt:lpwstr>
  </property>
  <property fmtid="{D5CDD505-2E9C-101B-9397-08002B2CF9AE}" pid="19" name="_dlc_DocIdItemGuid">
    <vt:lpwstr>319896d8-9ca8-4833-a795-8d1353b233cd</vt:lpwstr>
  </property>
  <property fmtid="{D5CDD505-2E9C-101B-9397-08002B2CF9AE}" pid="20" name="_dlc_DocId">
    <vt:lpwstr>EK3D6Q4R3HVH-1023-279</vt:lpwstr>
  </property>
  <property fmtid="{D5CDD505-2E9C-101B-9397-08002B2CF9AE}" pid="21" name="_dlc_DocIdUrl">
    <vt:lpwstr>http://intranet/wsparcie/procesy%20kredytowe%20i%20regulacje/Metodyki/_layouts/DocIdRedir.aspx?ID=EK3D6Q4R3HVH-1023-279, EK3D6Q4R3HVH-1023-279</vt:lpwstr>
  </property>
  <property fmtid="{D5CDD505-2E9C-101B-9397-08002B2CF9AE}" pid="22" name="PublishingExpirationDate">
    <vt:lpwstr/>
  </property>
  <property fmtid="{D5CDD505-2E9C-101B-9397-08002B2CF9AE}" pid="23" name="PublishingStartDate">
    <vt:lpwstr/>
  </property>
</Properties>
</file>