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059B" w14:textId="77777777" w:rsidR="0054322B" w:rsidRPr="00511C11" w:rsidRDefault="0054322B" w:rsidP="008A4A45">
      <w:pPr>
        <w:jc w:val="both"/>
        <w:rPr>
          <w:rFonts w:asciiTheme="minorHAnsi" w:hAnsiTheme="minorHAnsi"/>
          <w:b/>
          <w:sz w:val="32"/>
          <w:szCs w:val="32"/>
        </w:rPr>
      </w:pPr>
      <w:r w:rsidRPr="00511C11">
        <w:rPr>
          <w:rFonts w:asciiTheme="minorHAnsi" w:hAnsiTheme="minorHAnsi"/>
          <w:b/>
          <w:sz w:val="28"/>
          <w:szCs w:val="28"/>
        </w:rPr>
        <w:t xml:space="preserve">                                      </w:t>
      </w:r>
      <w:r w:rsidR="00A06D56" w:rsidRPr="00511C11">
        <w:rPr>
          <w:rFonts w:asciiTheme="minorHAnsi" w:hAnsiTheme="minorHAnsi"/>
          <w:b/>
          <w:sz w:val="28"/>
          <w:szCs w:val="28"/>
        </w:rPr>
        <w:t xml:space="preserve">        </w:t>
      </w:r>
      <w:r w:rsidRPr="00511C11">
        <w:rPr>
          <w:rFonts w:asciiTheme="minorHAnsi" w:hAnsiTheme="minorHAnsi"/>
          <w:b/>
          <w:sz w:val="28"/>
          <w:szCs w:val="28"/>
        </w:rPr>
        <w:t xml:space="preserve"> </w:t>
      </w:r>
      <w:r w:rsidRPr="00511C11">
        <w:rPr>
          <w:rFonts w:asciiTheme="minorHAnsi" w:hAnsiTheme="minorHAnsi"/>
          <w:b/>
          <w:sz w:val="32"/>
          <w:szCs w:val="32"/>
        </w:rPr>
        <w:t xml:space="preserve">Soupis požadavků </w:t>
      </w:r>
    </w:p>
    <w:p w14:paraId="5BE9F974" w14:textId="77777777" w:rsidR="0054322B" w:rsidRPr="00C51E60" w:rsidRDefault="0054322B" w:rsidP="008A4A45">
      <w:pPr>
        <w:jc w:val="both"/>
        <w:rPr>
          <w:rFonts w:asciiTheme="minorHAnsi" w:hAnsiTheme="minorHAnsi"/>
          <w:b/>
          <w:sz w:val="16"/>
          <w:szCs w:val="16"/>
        </w:rPr>
      </w:pPr>
    </w:p>
    <w:p w14:paraId="3A13B194" w14:textId="77777777" w:rsidR="008A4A45" w:rsidRPr="00511C11" w:rsidRDefault="0054322B" w:rsidP="008A4A45">
      <w:pPr>
        <w:jc w:val="both"/>
        <w:rPr>
          <w:rFonts w:asciiTheme="minorHAnsi" w:hAnsiTheme="minorHAnsi"/>
          <w:b/>
          <w:sz w:val="24"/>
          <w:szCs w:val="24"/>
        </w:rPr>
      </w:pPr>
      <w:r w:rsidRPr="00511C11">
        <w:rPr>
          <w:rFonts w:asciiTheme="minorHAnsi" w:hAnsiTheme="minorHAnsi"/>
          <w:b/>
          <w:sz w:val="24"/>
          <w:szCs w:val="24"/>
        </w:rPr>
        <w:t xml:space="preserve">na výměnu </w:t>
      </w:r>
      <w:r w:rsidR="004D53F4">
        <w:rPr>
          <w:rFonts w:asciiTheme="minorHAnsi" w:hAnsiTheme="minorHAnsi"/>
          <w:b/>
          <w:sz w:val="24"/>
          <w:szCs w:val="24"/>
        </w:rPr>
        <w:t>2</w:t>
      </w:r>
      <w:r w:rsidRPr="00511C11">
        <w:rPr>
          <w:rFonts w:asciiTheme="minorHAnsi" w:hAnsiTheme="minorHAnsi"/>
          <w:b/>
          <w:sz w:val="24"/>
          <w:szCs w:val="24"/>
        </w:rPr>
        <w:t xml:space="preserve"> ks </w:t>
      </w:r>
      <w:proofErr w:type="spellStart"/>
      <w:r w:rsidRPr="00511C11">
        <w:rPr>
          <w:rFonts w:asciiTheme="minorHAnsi" w:hAnsiTheme="minorHAnsi"/>
          <w:b/>
          <w:sz w:val="24"/>
          <w:szCs w:val="24"/>
        </w:rPr>
        <w:t>tankautomatů</w:t>
      </w:r>
      <w:proofErr w:type="spellEnd"/>
      <w:r w:rsidRPr="00511C11">
        <w:rPr>
          <w:rFonts w:asciiTheme="minorHAnsi" w:hAnsiTheme="minorHAnsi"/>
          <w:b/>
          <w:sz w:val="24"/>
          <w:szCs w:val="24"/>
        </w:rPr>
        <w:t xml:space="preserve"> v areálu DPMB, a.s</w:t>
      </w:r>
      <w:r w:rsidR="003D6F8C" w:rsidRPr="00511C11">
        <w:rPr>
          <w:rFonts w:asciiTheme="minorHAnsi" w:hAnsiTheme="minorHAnsi"/>
          <w:b/>
          <w:sz w:val="24"/>
          <w:szCs w:val="24"/>
        </w:rPr>
        <w:t>.</w:t>
      </w:r>
      <w:r w:rsidRPr="00511C11">
        <w:rPr>
          <w:rFonts w:asciiTheme="minorHAnsi" w:hAnsiTheme="minorHAnsi"/>
          <w:b/>
          <w:sz w:val="24"/>
          <w:szCs w:val="24"/>
        </w:rPr>
        <w:t xml:space="preserve">, </w:t>
      </w:r>
      <w:r w:rsidR="004D53F4">
        <w:rPr>
          <w:rFonts w:asciiTheme="minorHAnsi" w:hAnsiTheme="minorHAnsi"/>
          <w:b/>
          <w:sz w:val="24"/>
          <w:szCs w:val="24"/>
        </w:rPr>
        <w:t>Hviezdoslavova 1a</w:t>
      </w:r>
      <w:r w:rsidRPr="00511C11">
        <w:rPr>
          <w:rFonts w:asciiTheme="minorHAnsi" w:hAnsiTheme="minorHAnsi"/>
          <w:b/>
          <w:sz w:val="24"/>
          <w:szCs w:val="24"/>
        </w:rPr>
        <w:t xml:space="preserve">, Brno </w:t>
      </w:r>
      <w:r w:rsidR="004D53F4">
        <w:rPr>
          <w:rFonts w:asciiTheme="minorHAnsi" w:hAnsiTheme="minorHAnsi"/>
          <w:b/>
          <w:sz w:val="24"/>
          <w:szCs w:val="24"/>
        </w:rPr>
        <w:t>Slatina</w:t>
      </w:r>
    </w:p>
    <w:p w14:paraId="20905DD3" w14:textId="77777777" w:rsidR="00E50DBA" w:rsidRPr="00511C11" w:rsidRDefault="00E50DBA" w:rsidP="00E50DBA">
      <w:pPr>
        <w:jc w:val="both"/>
        <w:rPr>
          <w:rFonts w:asciiTheme="minorHAnsi" w:hAnsiTheme="minorHAnsi"/>
          <w:b/>
          <w:sz w:val="24"/>
          <w:szCs w:val="24"/>
        </w:rPr>
      </w:pPr>
    </w:p>
    <w:p w14:paraId="5D6C2012" w14:textId="0506ED32" w:rsidR="006558E6" w:rsidRDefault="00E50DBA" w:rsidP="00E50DBA">
      <w:pPr>
        <w:jc w:val="both"/>
        <w:rPr>
          <w:rFonts w:asciiTheme="minorHAnsi" w:hAnsiTheme="minorHAnsi"/>
          <w:sz w:val="22"/>
          <w:szCs w:val="22"/>
        </w:rPr>
      </w:pPr>
      <w:r w:rsidRPr="00EF53EF">
        <w:rPr>
          <w:rFonts w:asciiTheme="minorHAnsi" w:hAnsiTheme="minorHAnsi"/>
          <w:sz w:val="22"/>
          <w:szCs w:val="22"/>
        </w:rPr>
        <w:t>Předmětem poptávk</w:t>
      </w:r>
      <w:r w:rsidR="008A4A45" w:rsidRPr="00EF53EF">
        <w:rPr>
          <w:rFonts w:asciiTheme="minorHAnsi" w:hAnsiTheme="minorHAnsi"/>
          <w:sz w:val="22"/>
          <w:szCs w:val="22"/>
        </w:rPr>
        <w:t>ového řízení</w:t>
      </w:r>
      <w:r w:rsidRPr="00EF53EF">
        <w:rPr>
          <w:rFonts w:asciiTheme="minorHAnsi" w:hAnsiTheme="minorHAnsi"/>
          <w:sz w:val="22"/>
          <w:szCs w:val="22"/>
        </w:rPr>
        <w:t xml:space="preserve"> je výměna </w:t>
      </w:r>
      <w:r w:rsidR="004D53F4">
        <w:rPr>
          <w:rFonts w:asciiTheme="minorHAnsi" w:hAnsiTheme="minorHAnsi"/>
          <w:sz w:val="22"/>
          <w:szCs w:val="22"/>
        </w:rPr>
        <w:t>2</w:t>
      </w:r>
      <w:r w:rsidR="009E4E1C">
        <w:rPr>
          <w:rFonts w:asciiTheme="minorHAnsi" w:hAnsiTheme="minorHAnsi"/>
          <w:sz w:val="22"/>
          <w:szCs w:val="22"/>
        </w:rPr>
        <w:t xml:space="preserve"> </w:t>
      </w:r>
      <w:r w:rsidR="009E4E1C" w:rsidRPr="00EF53EF">
        <w:rPr>
          <w:rFonts w:asciiTheme="minorHAnsi" w:hAnsiTheme="minorHAnsi"/>
          <w:sz w:val="22"/>
          <w:szCs w:val="22"/>
        </w:rPr>
        <w:t>ks</w:t>
      </w:r>
      <w:r w:rsidR="009E4E1C">
        <w:rPr>
          <w:rFonts w:asciiTheme="minorHAnsi" w:hAnsiTheme="minorHAnsi"/>
          <w:sz w:val="22"/>
          <w:szCs w:val="22"/>
        </w:rPr>
        <w:t xml:space="preserve"> zastaralých </w:t>
      </w:r>
      <w:proofErr w:type="spellStart"/>
      <w:r w:rsidRPr="00EF53EF">
        <w:rPr>
          <w:rFonts w:asciiTheme="minorHAnsi" w:hAnsiTheme="minorHAnsi"/>
          <w:sz w:val="22"/>
          <w:szCs w:val="22"/>
        </w:rPr>
        <w:t>tankautomatů</w:t>
      </w:r>
      <w:proofErr w:type="spellEnd"/>
      <w:r w:rsidR="006558E6">
        <w:rPr>
          <w:rFonts w:asciiTheme="minorHAnsi" w:hAnsiTheme="minorHAnsi"/>
          <w:sz w:val="22"/>
          <w:szCs w:val="22"/>
        </w:rPr>
        <w:t xml:space="preserve"> umístěných</w:t>
      </w:r>
      <w:r w:rsidR="00BC0A71">
        <w:rPr>
          <w:rFonts w:asciiTheme="minorHAnsi" w:hAnsiTheme="minorHAnsi"/>
          <w:sz w:val="22"/>
          <w:szCs w:val="22"/>
        </w:rPr>
        <w:t xml:space="preserve"> na vozovně AD Slatina. V rámci této akce dojde k následujícímu:</w:t>
      </w:r>
    </w:p>
    <w:p w14:paraId="18174A21" w14:textId="56E38F68" w:rsidR="006558E6" w:rsidRDefault="00BC0A71" w:rsidP="006558E6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Výměna </w:t>
      </w:r>
      <w:proofErr w:type="spellStart"/>
      <w:r>
        <w:rPr>
          <w:rFonts w:asciiTheme="minorHAnsi" w:hAnsiTheme="minorHAnsi"/>
          <w:sz w:val="22"/>
          <w:szCs w:val="22"/>
        </w:rPr>
        <w:t>t</w:t>
      </w:r>
      <w:r w:rsidR="004D53F4">
        <w:rPr>
          <w:rFonts w:asciiTheme="minorHAnsi" w:hAnsiTheme="minorHAnsi"/>
          <w:sz w:val="22"/>
          <w:szCs w:val="22"/>
        </w:rPr>
        <w:t>ankautomat</w:t>
      </w:r>
      <w:r>
        <w:rPr>
          <w:rFonts w:asciiTheme="minorHAnsi" w:hAnsiTheme="minorHAnsi"/>
          <w:sz w:val="22"/>
          <w:szCs w:val="22"/>
        </w:rPr>
        <w:t>u</w:t>
      </w:r>
      <w:proofErr w:type="spellEnd"/>
      <w:r w:rsidR="004D53F4">
        <w:rPr>
          <w:rFonts w:asciiTheme="minorHAnsi" w:hAnsiTheme="minorHAnsi"/>
          <w:sz w:val="22"/>
          <w:szCs w:val="22"/>
        </w:rPr>
        <w:t xml:space="preserve"> ovládající výdej nafty a </w:t>
      </w:r>
      <w:proofErr w:type="spellStart"/>
      <w:r w:rsidR="004D53F4">
        <w:rPr>
          <w:rFonts w:asciiTheme="minorHAnsi" w:hAnsiTheme="minorHAnsi"/>
          <w:sz w:val="22"/>
          <w:szCs w:val="22"/>
        </w:rPr>
        <w:t>AdBlue</w:t>
      </w:r>
      <w:proofErr w:type="spellEnd"/>
      <w:r w:rsidR="00762BA4">
        <w:rPr>
          <w:rFonts w:asciiTheme="minorHAnsi" w:hAnsiTheme="minorHAnsi"/>
          <w:sz w:val="22"/>
          <w:szCs w:val="22"/>
        </w:rPr>
        <w:t xml:space="preserve"> – č. 1940</w:t>
      </w:r>
      <w:r w:rsidR="004D53F4">
        <w:rPr>
          <w:rFonts w:asciiTheme="minorHAnsi" w:hAnsiTheme="minorHAnsi"/>
          <w:sz w:val="22"/>
          <w:szCs w:val="22"/>
        </w:rPr>
        <w:t>1</w:t>
      </w:r>
      <w:r w:rsidR="00762BA4">
        <w:rPr>
          <w:rFonts w:asciiTheme="minorHAnsi" w:hAnsiTheme="minorHAnsi"/>
          <w:sz w:val="22"/>
          <w:szCs w:val="22"/>
        </w:rPr>
        <w:t>01</w:t>
      </w:r>
    </w:p>
    <w:p w14:paraId="50838391" w14:textId="28ECCB76" w:rsidR="006558E6" w:rsidRDefault="00BC0A71" w:rsidP="006558E6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Výměna </w:t>
      </w:r>
      <w:proofErr w:type="spellStart"/>
      <w:r>
        <w:rPr>
          <w:rFonts w:asciiTheme="minorHAnsi" w:hAnsiTheme="minorHAnsi"/>
          <w:sz w:val="22"/>
          <w:szCs w:val="22"/>
        </w:rPr>
        <w:t>tankautomatu</w:t>
      </w:r>
      <w:proofErr w:type="spellEnd"/>
      <w:r w:rsidR="004D53F4">
        <w:rPr>
          <w:rFonts w:asciiTheme="minorHAnsi" w:hAnsiTheme="minorHAnsi"/>
          <w:sz w:val="22"/>
          <w:szCs w:val="22"/>
        </w:rPr>
        <w:t xml:space="preserve"> ovládající výdej olejů</w:t>
      </w:r>
      <w:r w:rsidR="00762BA4">
        <w:rPr>
          <w:rFonts w:asciiTheme="minorHAnsi" w:hAnsiTheme="minorHAnsi"/>
          <w:sz w:val="22"/>
          <w:szCs w:val="22"/>
        </w:rPr>
        <w:t xml:space="preserve"> – č. 1940</w:t>
      </w:r>
      <w:r w:rsidR="004D53F4">
        <w:rPr>
          <w:rFonts w:asciiTheme="minorHAnsi" w:hAnsiTheme="minorHAnsi"/>
          <w:sz w:val="22"/>
          <w:szCs w:val="22"/>
        </w:rPr>
        <w:t>102</w:t>
      </w:r>
    </w:p>
    <w:p w14:paraId="6C99F70E" w14:textId="40EDC4B5" w:rsidR="00951DC5" w:rsidRPr="00BC0A71" w:rsidRDefault="00951DC5" w:rsidP="006558E6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BC0A71">
        <w:rPr>
          <w:rFonts w:asciiTheme="minorHAnsi" w:hAnsiTheme="minorHAnsi"/>
          <w:sz w:val="22"/>
          <w:szCs w:val="22"/>
        </w:rPr>
        <w:t>Migrace původního serveru</w:t>
      </w:r>
    </w:p>
    <w:p w14:paraId="7CA03083" w14:textId="79019207" w:rsidR="00951DC5" w:rsidRPr="00BC0A71" w:rsidRDefault="00951DC5" w:rsidP="006558E6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BC0A71">
        <w:rPr>
          <w:rFonts w:asciiTheme="minorHAnsi" w:hAnsiTheme="minorHAnsi"/>
          <w:sz w:val="22"/>
          <w:szCs w:val="22"/>
        </w:rPr>
        <w:t xml:space="preserve">Upgrade aplikace </w:t>
      </w:r>
      <w:proofErr w:type="spellStart"/>
      <w:r w:rsidRPr="00BC0A71">
        <w:rPr>
          <w:rFonts w:asciiTheme="minorHAnsi" w:hAnsiTheme="minorHAnsi"/>
          <w:sz w:val="22"/>
          <w:szCs w:val="22"/>
        </w:rPr>
        <w:t>Fuel</w:t>
      </w:r>
      <w:proofErr w:type="spellEnd"/>
      <w:r w:rsidRPr="00BC0A71">
        <w:rPr>
          <w:rFonts w:asciiTheme="minorHAnsi" w:hAnsiTheme="minorHAnsi"/>
          <w:sz w:val="22"/>
          <w:szCs w:val="22"/>
        </w:rPr>
        <w:t xml:space="preserve"> 2000 </w:t>
      </w:r>
      <w:proofErr w:type="spellStart"/>
      <w:r w:rsidRPr="00BC0A71">
        <w:rPr>
          <w:rFonts w:asciiTheme="minorHAnsi" w:hAnsiTheme="minorHAnsi"/>
          <w:sz w:val="22"/>
          <w:szCs w:val="22"/>
        </w:rPr>
        <w:t>Enterprise</w:t>
      </w:r>
      <w:proofErr w:type="spellEnd"/>
    </w:p>
    <w:p w14:paraId="605B38A0" w14:textId="77777777" w:rsidR="00E50DBA" w:rsidRPr="00B547FF" w:rsidRDefault="00E50DBA" w:rsidP="00E50DBA">
      <w:pPr>
        <w:jc w:val="both"/>
        <w:rPr>
          <w:rFonts w:asciiTheme="minorHAnsi" w:hAnsiTheme="minorHAnsi"/>
          <w:b/>
          <w:sz w:val="22"/>
          <w:szCs w:val="22"/>
        </w:rPr>
      </w:pPr>
      <w:r w:rsidRPr="00EF53EF">
        <w:rPr>
          <w:rFonts w:asciiTheme="minorHAnsi" w:hAnsiTheme="minorHAnsi"/>
          <w:sz w:val="22"/>
          <w:szCs w:val="22"/>
        </w:rPr>
        <w:t xml:space="preserve"> </w:t>
      </w:r>
    </w:p>
    <w:p w14:paraId="269841FF" w14:textId="77777777" w:rsidR="00E50DBA" w:rsidRPr="00B547FF" w:rsidRDefault="00E50DBA" w:rsidP="00E50DBA">
      <w:pPr>
        <w:jc w:val="both"/>
        <w:rPr>
          <w:rFonts w:asciiTheme="minorHAnsi" w:hAnsiTheme="minorHAnsi"/>
          <w:b/>
          <w:sz w:val="22"/>
          <w:szCs w:val="22"/>
        </w:rPr>
      </w:pPr>
      <w:r w:rsidRPr="00B547FF">
        <w:rPr>
          <w:rFonts w:asciiTheme="minorHAnsi" w:hAnsiTheme="minorHAnsi"/>
          <w:b/>
          <w:sz w:val="22"/>
          <w:szCs w:val="22"/>
        </w:rPr>
        <w:t>Požadavky:</w:t>
      </w:r>
    </w:p>
    <w:p w14:paraId="3A288E62" w14:textId="0E1E0BA7" w:rsidR="00A90761" w:rsidRDefault="00A90761" w:rsidP="00E50DB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547FF">
        <w:rPr>
          <w:rFonts w:asciiTheme="minorHAnsi" w:hAnsiTheme="minorHAnsi"/>
          <w:sz w:val="22"/>
          <w:szCs w:val="22"/>
        </w:rPr>
        <w:t xml:space="preserve">demontáž a </w:t>
      </w:r>
      <w:r w:rsidR="0054322B" w:rsidRPr="00B547FF">
        <w:rPr>
          <w:rFonts w:asciiTheme="minorHAnsi" w:hAnsiTheme="minorHAnsi"/>
          <w:sz w:val="22"/>
          <w:szCs w:val="22"/>
        </w:rPr>
        <w:t>ekologická likvidace</w:t>
      </w:r>
      <w:r w:rsidRPr="00B547FF">
        <w:rPr>
          <w:rFonts w:asciiTheme="minorHAnsi" w:hAnsiTheme="minorHAnsi"/>
          <w:sz w:val="22"/>
          <w:szCs w:val="22"/>
        </w:rPr>
        <w:t xml:space="preserve"> stávajících </w:t>
      </w:r>
      <w:proofErr w:type="spellStart"/>
      <w:r w:rsidRPr="00B547FF">
        <w:rPr>
          <w:rFonts w:asciiTheme="minorHAnsi" w:hAnsiTheme="minorHAnsi"/>
          <w:sz w:val="22"/>
          <w:szCs w:val="22"/>
        </w:rPr>
        <w:t>tankautomatů</w:t>
      </w:r>
      <w:proofErr w:type="spellEnd"/>
    </w:p>
    <w:p w14:paraId="31B1BB18" w14:textId="1D7E59D3" w:rsidR="00196680" w:rsidRPr="00B547FF" w:rsidRDefault="00196680" w:rsidP="00E50DB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zajistit stávající funkčnost</w:t>
      </w:r>
    </w:p>
    <w:p w14:paraId="4F9EE302" w14:textId="77777777" w:rsidR="00BC0A71" w:rsidRDefault="0067408C" w:rsidP="00196680">
      <w:pPr>
        <w:numPr>
          <w:ilvl w:val="0"/>
          <w:numId w:val="1"/>
        </w:numPr>
        <w:tabs>
          <w:tab w:val="clear" w:pos="420"/>
          <w:tab w:val="num" w:pos="851"/>
        </w:tabs>
        <w:ind w:left="851"/>
        <w:jc w:val="both"/>
        <w:rPr>
          <w:rFonts w:asciiTheme="minorHAnsi" w:hAnsiTheme="minorHAnsi"/>
          <w:sz w:val="22"/>
          <w:szCs w:val="22"/>
        </w:rPr>
      </w:pPr>
      <w:r w:rsidRPr="00BC0A71">
        <w:rPr>
          <w:rFonts w:asciiTheme="minorHAnsi" w:hAnsiTheme="minorHAnsi"/>
          <w:sz w:val="22"/>
          <w:szCs w:val="22"/>
        </w:rPr>
        <w:t>u</w:t>
      </w:r>
      <w:r w:rsidR="00E50DBA" w:rsidRPr="00BC0A71">
        <w:rPr>
          <w:rFonts w:asciiTheme="minorHAnsi" w:hAnsiTheme="minorHAnsi"/>
          <w:sz w:val="22"/>
          <w:szCs w:val="22"/>
        </w:rPr>
        <w:t>možnit identifikaci vozidla s</w:t>
      </w:r>
      <w:r w:rsidR="00C51E60" w:rsidRPr="00BC0A71">
        <w:rPr>
          <w:rFonts w:asciiTheme="minorHAnsi" w:hAnsiTheme="minorHAnsi"/>
          <w:sz w:val="22"/>
          <w:szCs w:val="22"/>
        </w:rPr>
        <w:t>távajícím ID systémem a RF čtečkami TIRIS,</w:t>
      </w:r>
      <w:r w:rsidR="00E50DBA" w:rsidRPr="00BC0A71">
        <w:rPr>
          <w:rFonts w:asciiTheme="minorHAnsi" w:hAnsiTheme="minorHAnsi"/>
          <w:sz w:val="22"/>
          <w:szCs w:val="22"/>
        </w:rPr>
        <w:t> napevno připevněným transpondérem</w:t>
      </w:r>
      <w:r w:rsidR="00511C11" w:rsidRPr="00BC0A71">
        <w:rPr>
          <w:rFonts w:asciiTheme="minorHAnsi" w:hAnsiTheme="minorHAnsi"/>
          <w:sz w:val="22"/>
          <w:szCs w:val="22"/>
        </w:rPr>
        <w:t xml:space="preserve"> </w:t>
      </w:r>
      <w:r w:rsidR="00E50DBA" w:rsidRPr="00BC0A71">
        <w:rPr>
          <w:rFonts w:asciiTheme="minorHAnsi" w:hAnsiTheme="minorHAnsi"/>
          <w:sz w:val="22"/>
          <w:szCs w:val="22"/>
        </w:rPr>
        <w:t xml:space="preserve">prostřednictvím </w:t>
      </w:r>
      <w:r w:rsidR="00C51E60" w:rsidRPr="00BC0A71">
        <w:rPr>
          <w:rFonts w:asciiTheme="minorHAnsi" w:hAnsiTheme="minorHAnsi"/>
          <w:sz w:val="22"/>
          <w:szCs w:val="22"/>
        </w:rPr>
        <w:t>stávající</w:t>
      </w:r>
      <w:r w:rsidR="00E50DBA" w:rsidRPr="00BC0A71">
        <w:rPr>
          <w:rFonts w:asciiTheme="minorHAnsi" w:hAnsiTheme="minorHAnsi"/>
          <w:sz w:val="22"/>
          <w:szCs w:val="22"/>
        </w:rPr>
        <w:t xml:space="preserve"> smyčky v</w:t>
      </w:r>
      <w:r w:rsidRPr="00BC0A71">
        <w:rPr>
          <w:rFonts w:asciiTheme="minorHAnsi" w:hAnsiTheme="minorHAnsi"/>
          <w:sz w:val="22"/>
          <w:szCs w:val="22"/>
        </w:rPr>
        <w:t> </w:t>
      </w:r>
      <w:r w:rsidR="00E50DBA" w:rsidRPr="00BC0A71">
        <w:rPr>
          <w:rFonts w:asciiTheme="minorHAnsi" w:hAnsiTheme="minorHAnsi"/>
          <w:sz w:val="22"/>
          <w:szCs w:val="22"/>
        </w:rPr>
        <w:t>podlaze</w:t>
      </w:r>
      <w:r w:rsidRPr="00BC0A71">
        <w:rPr>
          <w:rFonts w:asciiTheme="minorHAnsi" w:hAnsiTheme="minorHAnsi"/>
          <w:sz w:val="22"/>
          <w:szCs w:val="22"/>
        </w:rPr>
        <w:t xml:space="preserve"> (automatické přihlášení vozidla k</w:t>
      </w:r>
      <w:r w:rsidR="00EF53EF" w:rsidRPr="00BC0A71">
        <w:rPr>
          <w:rFonts w:asciiTheme="minorHAnsi" w:hAnsiTheme="minorHAnsi"/>
          <w:sz w:val="22"/>
          <w:szCs w:val="22"/>
        </w:rPr>
        <w:t> </w:t>
      </w:r>
      <w:r w:rsidRPr="00BC0A71">
        <w:rPr>
          <w:rFonts w:asciiTheme="minorHAnsi" w:hAnsiTheme="minorHAnsi"/>
          <w:sz w:val="22"/>
          <w:szCs w:val="22"/>
        </w:rPr>
        <w:t>tankování</w:t>
      </w:r>
      <w:r w:rsidR="00EF53EF" w:rsidRPr="00BC0A71">
        <w:rPr>
          <w:rFonts w:asciiTheme="minorHAnsi" w:hAnsiTheme="minorHAnsi"/>
          <w:sz w:val="22"/>
          <w:szCs w:val="22"/>
        </w:rPr>
        <w:t>)</w:t>
      </w:r>
      <w:r w:rsidR="00E50DBA" w:rsidRPr="00BC0A71">
        <w:rPr>
          <w:rFonts w:asciiTheme="minorHAnsi" w:hAnsiTheme="minorHAnsi"/>
          <w:sz w:val="22"/>
          <w:szCs w:val="22"/>
        </w:rPr>
        <w:t>.</w:t>
      </w:r>
      <w:r w:rsidR="00252ACF" w:rsidRPr="00BC0A71">
        <w:rPr>
          <w:rFonts w:asciiTheme="minorHAnsi" w:hAnsiTheme="minorHAnsi"/>
          <w:sz w:val="22"/>
          <w:szCs w:val="22"/>
        </w:rPr>
        <w:t xml:space="preserve"> </w:t>
      </w:r>
      <w:r w:rsidR="00E50DBA" w:rsidRPr="00BC0A71">
        <w:rPr>
          <w:rFonts w:asciiTheme="minorHAnsi" w:hAnsiTheme="minorHAnsi"/>
          <w:sz w:val="22"/>
          <w:szCs w:val="22"/>
        </w:rPr>
        <w:t>Současně umožnit identifikaci vozu prostřednictvím karty vozu přiložené k</w:t>
      </w:r>
      <w:r w:rsidR="00217A70" w:rsidRPr="00BC0A71">
        <w:rPr>
          <w:rFonts w:asciiTheme="minorHAnsi" w:hAnsiTheme="minorHAnsi"/>
          <w:sz w:val="22"/>
          <w:szCs w:val="22"/>
        </w:rPr>
        <w:t> </w:t>
      </w:r>
      <w:r w:rsidR="00E50DBA" w:rsidRPr="00BC0A71">
        <w:rPr>
          <w:rFonts w:asciiTheme="minorHAnsi" w:hAnsiTheme="minorHAnsi"/>
          <w:sz w:val="22"/>
          <w:szCs w:val="22"/>
        </w:rPr>
        <w:t>automatu</w:t>
      </w:r>
      <w:r w:rsidR="00217A70" w:rsidRPr="00BC0A71">
        <w:rPr>
          <w:rFonts w:asciiTheme="minorHAnsi" w:hAnsiTheme="minorHAnsi"/>
          <w:sz w:val="22"/>
          <w:szCs w:val="22"/>
        </w:rPr>
        <w:t>.</w:t>
      </w:r>
    </w:p>
    <w:p w14:paraId="13B82B0A" w14:textId="77777777" w:rsidR="00E50DBA" w:rsidRPr="00B547FF" w:rsidRDefault="0067408C" w:rsidP="00196680">
      <w:pPr>
        <w:numPr>
          <w:ilvl w:val="0"/>
          <w:numId w:val="1"/>
        </w:numPr>
        <w:tabs>
          <w:tab w:val="clear" w:pos="420"/>
          <w:tab w:val="num" w:pos="851"/>
        </w:tabs>
        <w:ind w:left="851"/>
        <w:jc w:val="both"/>
        <w:rPr>
          <w:rFonts w:asciiTheme="minorHAnsi" w:hAnsiTheme="minorHAnsi"/>
          <w:sz w:val="22"/>
          <w:szCs w:val="22"/>
        </w:rPr>
      </w:pPr>
      <w:r w:rsidRPr="00B547FF">
        <w:rPr>
          <w:rFonts w:asciiTheme="minorHAnsi" w:hAnsiTheme="minorHAnsi"/>
          <w:sz w:val="22"/>
          <w:szCs w:val="22"/>
        </w:rPr>
        <w:t>u</w:t>
      </w:r>
      <w:r w:rsidR="00E50DBA" w:rsidRPr="00B547FF">
        <w:rPr>
          <w:rFonts w:asciiTheme="minorHAnsi" w:hAnsiTheme="minorHAnsi"/>
          <w:sz w:val="22"/>
          <w:szCs w:val="22"/>
        </w:rPr>
        <w:t>možnit identifikaci obsluhy prostřednic</w:t>
      </w:r>
      <w:r w:rsidR="00DE5ACD" w:rsidRPr="00B547FF">
        <w:rPr>
          <w:rFonts w:asciiTheme="minorHAnsi" w:hAnsiTheme="minorHAnsi"/>
          <w:sz w:val="22"/>
          <w:szCs w:val="22"/>
        </w:rPr>
        <w:t>tvím zaměstnaneckých karet</w:t>
      </w:r>
      <w:r w:rsidR="00701D8B" w:rsidRPr="00B547FF">
        <w:rPr>
          <w:rFonts w:asciiTheme="minorHAnsi" w:hAnsiTheme="minorHAnsi"/>
          <w:sz w:val="22"/>
          <w:szCs w:val="22"/>
        </w:rPr>
        <w:t xml:space="preserve"> </w:t>
      </w:r>
      <w:r w:rsidR="00C51F66" w:rsidRPr="00B547FF">
        <w:rPr>
          <w:rFonts w:asciiTheme="minorHAnsi" w:hAnsiTheme="minorHAnsi"/>
          <w:sz w:val="22"/>
          <w:szCs w:val="22"/>
        </w:rPr>
        <w:t xml:space="preserve">HID </w:t>
      </w:r>
      <w:proofErr w:type="spellStart"/>
      <w:r w:rsidR="00C51F66" w:rsidRPr="00B547FF">
        <w:rPr>
          <w:rFonts w:asciiTheme="minorHAnsi" w:hAnsiTheme="minorHAnsi"/>
          <w:sz w:val="22"/>
          <w:szCs w:val="22"/>
        </w:rPr>
        <w:t>Prox</w:t>
      </w:r>
      <w:proofErr w:type="spellEnd"/>
      <w:r w:rsidR="00C51F66" w:rsidRPr="00B547FF">
        <w:rPr>
          <w:rFonts w:asciiTheme="minorHAnsi" w:hAnsiTheme="minorHAnsi"/>
          <w:sz w:val="22"/>
          <w:szCs w:val="22"/>
        </w:rPr>
        <w:t xml:space="preserve"> Pro</w:t>
      </w:r>
    </w:p>
    <w:p w14:paraId="1B57EAD6" w14:textId="77777777" w:rsidR="00E50DBA" w:rsidRPr="00B547FF" w:rsidRDefault="0067408C" w:rsidP="00196680">
      <w:pPr>
        <w:numPr>
          <w:ilvl w:val="0"/>
          <w:numId w:val="1"/>
        </w:numPr>
        <w:tabs>
          <w:tab w:val="clear" w:pos="420"/>
          <w:tab w:val="num" w:pos="851"/>
        </w:tabs>
        <w:ind w:left="851"/>
        <w:jc w:val="both"/>
        <w:rPr>
          <w:rFonts w:asciiTheme="minorHAnsi" w:hAnsiTheme="minorHAnsi"/>
          <w:sz w:val="22"/>
          <w:szCs w:val="22"/>
        </w:rPr>
      </w:pPr>
      <w:proofErr w:type="spellStart"/>
      <w:r w:rsidRPr="00B547FF">
        <w:rPr>
          <w:rFonts w:asciiTheme="minorHAnsi" w:hAnsiTheme="minorHAnsi"/>
          <w:sz w:val="22"/>
          <w:szCs w:val="22"/>
        </w:rPr>
        <w:t>t</w:t>
      </w:r>
      <w:r w:rsidR="00E50DBA" w:rsidRPr="00B547FF">
        <w:rPr>
          <w:rFonts w:asciiTheme="minorHAnsi" w:hAnsiTheme="minorHAnsi"/>
          <w:sz w:val="22"/>
          <w:szCs w:val="22"/>
        </w:rPr>
        <w:t>ankautomaty</w:t>
      </w:r>
      <w:proofErr w:type="spellEnd"/>
      <w:r w:rsidR="00E50DBA" w:rsidRPr="00B547FF">
        <w:rPr>
          <w:rFonts w:asciiTheme="minorHAnsi" w:hAnsiTheme="minorHAnsi"/>
          <w:sz w:val="22"/>
          <w:szCs w:val="22"/>
        </w:rPr>
        <w:t xml:space="preserve"> musí komunikovat se stávajícím </w:t>
      </w:r>
      <w:r w:rsidR="00BA13E2" w:rsidRPr="00B547FF">
        <w:rPr>
          <w:rFonts w:asciiTheme="minorHAnsi" w:hAnsiTheme="minorHAnsi"/>
          <w:sz w:val="22"/>
          <w:szCs w:val="22"/>
        </w:rPr>
        <w:t xml:space="preserve">typem </w:t>
      </w:r>
      <w:r w:rsidR="00E50DBA" w:rsidRPr="00B547FF">
        <w:rPr>
          <w:rFonts w:asciiTheme="minorHAnsi" w:hAnsiTheme="minorHAnsi"/>
          <w:sz w:val="22"/>
          <w:szCs w:val="22"/>
        </w:rPr>
        <w:t>výdejní</w:t>
      </w:r>
      <w:r w:rsidR="00BA13E2" w:rsidRPr="00B547FF">
        <w:rPr>
          <w:rFonts w:asciiTheme="minorHAnsi" w:hAnsiTheme="minorHAnsi"/>
          <w:sz w:val="22"/>
          <w:szCs w:val="22"/>
        </w:rPr>
        <w:t>ch</w:t>
      </w:r>
      <w:r w:rsidR="00E50DBA" w:rsidRPr="00B547FF">
        <w:rPr>
          <w:rFonts w:asciiTheme="minorHAnsi" w:hAnsiTheme="minorHAnsi"/>
          <w:sz w:val="22"/>
          <w:szCs w:val="22"/>
        </w:rPr>
        <w:t xml:space="preserve"> stojan</w:t>
      </w:r>
      <w:r w:rsidR="00BA13E2" w:rsidRPr="00B547FF">
        <w:rPr>
          <w:rFonts w:asciiTheme="minorHAnsi" w:hAnsiTheme="minorHAnsi"/>
          <w:sz w:val="22"/>
          <w:szCs w:val="22"/>
        </w:rPr>
        <w:t>ů</w:t>
      </w:r>
      <w:r w:rsidR="00E50DBA" w:rsidRPr="00B547FF">
        <w:rPr>
          <w:rFonts w:asciiTheme="minorHAnsi" w:hAnsiTheme="minorHAnsi"/>
          <w:sz w:val="22"/>
          <w:szCs w:val="22"/>
        </w:rPr>
        <w:t xml:space="preserve"> </w:t>
      </w:r>
      <w:r w:rsidR="00F4381C">
        <w:rPr>
          <w:rFonts w:asciiTheme="minorHAnsi" w:hAnsiTheme="minorHAnsi"/>
          <w:sz w:val="22"/>
          <w:szCs w:val="22"/>
        </w:rPr>
        <w:t xml:space="preserve">(u olejů se jedná o čerpání pneumatickými čerpadly přes výdejní pistole s elektronickým digitálním pulsním průtokoměrem a ventilem, u výdeje nafty výdejní stojan </w:t>
      </w:r>
      <w:r w:rsidR="00BB57BC">
        <w:rPr>
          <w:rFonts w:asciiTheme="minorHAnsi" w:hAnsiTheme="minorHAnsi"/>
          <w:sz w:val="22"/>
          <w:szCs w:val="22"/>
        </w:rPr>
        <w:t xml:space="preserve">TATSUNOBENČ SHARK BMP500.SX, u výdeje </w:t>
      </w:r>
      <w:proofErr w:type="spellStart"/>
      <w:r w:rsidR="00BB57BC">
        <w:rPr>
          <w:rFonts w:asciiTheme="minorHAnsi" w:hAnsiTheme="minorHAnsi"/>
          <w:sz w:val="22"/>
          <w:szCs w:val="22"/>
        </w:rPr>
        <w:t>AdBlue</w:t>
      </w:r>
      <w:proofErr w:type="spellEnd"/>
      <w:r w:rsidR="00BB57BC">
        <w:rPr>
          <w:rFonts w:asciiTheme="minorHAnsi" w:hAnsiTheme="minorHAnsi"/>
          <w:sz w:val="22"/>
          <w:szCs w:val="22"/>
        </w:rPr>
        <w:t xml:space="preserve"> výdejní stojan </w:t>
      </w:r>
      <w:proofErr w:type="spellStart"/>
      <w:r w:rsidR="00BB57BC">
        <w:rPr>
          <w:rFonts w:asciiTheme="minorHAnsi" w:hAnsiTheme="minorHAnsi"/>
          <w:sz w:val="22"/>
          <w:szCs w:val="22"/>
        </w:rPr>
        <w:t>PEtrotec</w:t>
      </w:r>
      <w:proofErr w:type="spellEnd"/>
      <w:r w:rsidR="00BB57BC">
        <w:rPr>
          <w:rFonts w:asciiTheme="minorHAnsi" w:hAnsiTheme="minorHAnsi"/>
          <w:sz w:val="22"/>
          <w:szCs w:val="22"/>
        </w:rPr>
        <w:t xml:space="preserve"> EURO 1000 VI </w:t>
      </w:r>
      <w:proofErr w:type="spellStart"/>
      <w:r w:rsidR="00BB57BC">
        <w:rPr>
          <w:rFonts w:asciiTheme="minorHAnsi" w:hAnsiTheme="minorHAnsi"/>
          <w:sz w:val="22"/>
          <w:szCs w:val="22"/>
        </w:rPr>
        <w:t>AdBlue</w:t>
      </w:r>
      <w:proofErr w:type="spellEnd"/>
      <w:r w:rsidR="00F4381C">
        <w:rPr>
          <w:rFonts w:asciiTheme="minorHAnsi" w:hAnsiTheme="minorHAnsi"/>
          <w:sz w:val="22"/>
          <w:szCs w:val="22"/>
        </w:rPr>
        <w:t>)</w:t>
      </w:r>
    </w:p>
    <w:p w14:paraId="16D8E32B" w14:textId="3047E10A" w:rsidR="00E50DBA" w:rsidRDefault="0067408C" w:rsidP="00196680">
      <w:pPr>
        <w:numPr>
          <w:ilvl w:val="0"/>
          <w:numId w:val="1"/>
        </w:numPr>
        <w:tabs>
          <w:tab w:val="clear" w:pos="420"/>
          <w:tab w:val="num" w:pos="851"/>
        </w:tabs>
        <w:ind w:left="851"/>
        <w:jc w:val="both"/>
        <w:rPr>
          <w:rFonts w:asciiTheme="minorHAnsi" w:hAnsiTheme="minorHAnsi"/>
          <w:sz w:val="22"/>
          <w:szCs w:val="22"/>
        </w:rPr>
      </w:pPr>
      <w:r w:rsidRPr="00B547FF">
        <w:rPr>
          <w:rFonts w:asciiTheme="minorHAnsi" w:hAnsiTheme="minorHAnsi"/>
          <w:sz w:val="22"/>
          <w:szCs w:val="22"/>
        </w:rPr>
        <w:t>u</w:t>
      </w:r>
      <w:r w:rsidR="00E50DBA" w:rsidRPr="00B547FF">
        <w:rPr>
          <w:rFonts w:asciiTheme="minorHAnsi" w:hAnsiTheme="minorHAnsi"/>
          <w:sz w:val="22"/>
          <w:szCs w:val="22"/>
        </w:rPr>
        <w:t xml:space="preserve">možnit </w:t>
      </w:r>
      <w:r w:rsidR="00BC0A71" w:rsidRPr="00BC0A71">
        <w:rPr>
          <w:rFonts w:asciiTheme="minorHAnsi" w:hAnsiTheme="minorHAnsi"/>
          <w:sz w:val="22"/>
          <w:szCs w:val="22"/>
        </w:rPr>
        <w:t xml:space="preserve">souběžné tankování nafty, </w:t>
      </w:r>
      <w:proofErr w:type="spellStart"/>
      <w:r w:rsidR="00BC0A71" w:rsidRPr="00BC0A71">
        <w:rPr>
          <w:rFonts w:asciiTheme="minorHAnsi" w:hAnsiTheme="minorHAnsi"/>
          <w:sz w:val="22"/>
          <w:szCs w:val="22"/>
        </w:rPr>
        <w:t>AdBlue</w:t>
      </w:r>
      <w:proofErr w:type="spellEnd"/>
      <w:r w:rsidR="00BC0A71" w:rsidRPr="00BC0A71">
        <w:rPr>
          <w:rFonts w:asciiTheme="minorHAnsi" w:hAnsiTheme="minorHAnsi"/>
          <w:sz w:val="22"/>
          <w:szCs w:val="22"/>
        </w:rPr>
        <w:t xml:space="preserve"> s tankováním olejů (</w:t>
      </w:r>
      <w:proofErr w:type="spellStart"/>
      <w:r w:rsidR="00BC0A71" w:rsidRPr="00BC0A71">
        <w:rPr>
          <w:rFonts w:asciiTheme="minorHAnsi" w:hAnsiTheme="minorHAnsi"/>
          <w:sz w:val="22"/>
          <w:szCs w:val="22"/>
        </w:rPr>
        <w:t>fridexu</w:t>
      </w:r>
      <w:proofErr w:type="spellEnd"/>
      <w:r w:rsidR="00BC0A71" w:rsidRPr="00BC0A71">
        <w:rPr>
          <w:rFonts w:asciiTheme="minorHAnsi" w:hAnsiTheme="minorHAnsi"/>
          <w:sz w:val="22"/>
          <w:szCs w:val="22"/>
        </w:rPr>
        <w:t>) na jedno přihlášení vozidla</w:t>
      </w:r>
    </w:p>
    <w:p w14:paraId="5090FBB9" w14:textId="424BDD5F" w:rsidR="00196680" w:rsidRPr="00B547FF" w:rsidRDefault="00196680" w:rsidP="00196680">
      <w:pPr>
        <w:numPr>
          <w:ilvl w:val="0"/>
          <w:numId w:val="1"/>
        </w:numPr>
        <w:tabs>
          <w:tab w:val="clear" w:pos="420"/>
          <w:tab w:val="num" w:pos="851"/>
        </w:tabs>
        <w:ind w:left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Pr="00196680">
        <w:rPr>
          <w:rFonts w:asciiTheme="minorHAnsi" w:hAnsiTheme="minorHAnsi"/>
          <w:sz w:val="22"/>
          <w:szCs w:val="22"/>
        </w:rPr>
        <w:t>možnit výdej olejů (</w:t>
      </w:r>
      <w:proofErr w:type="spellStart"/>
      <w:r w:rsidRPr="00196680">
        <w:rPr>
          <w:rFonts w:asciiTheme="minorHAnsi" w:hAnsiTheme="minorHAnsi"/>
          <w:sz w:val="22"/>
          <w:szCs w:val="22"/>
        </w:rPr>
        <w:t>fridexu</w:t>
      </w:r>
      <w:proofErr w:type="spellEnd"/>
      <w:r w:rsidRPr="00196680">
        <w:rPr>
          <w:rFonts w:asciiTheme="minorHAnsi" w:hAnsiTheme="minorHAnsi"/>
          <w:sz w:val="22"/>
          <w:szCs w:val="22"/>
        </w:rPr>
        <w:t>) na levou i pravou stranu (kanál pro doplňování PHM a kanál určený pro výměny olejů</w:t>
      </w:r>
      <w:r>
        <w:rPr>
          <w:rFonts w:asciiTheme="minorHAnsi" w:hAnsiTheme="minorHAnsi"/>
          <w:sz w:val="22"/>
          <w:szCs w:val="22"/>
        </w:rPr>
        <w:t>), resp. současný výdej do dvou vozidel (jedno na kanále pro doplňování PHM a druhé na kanále pro výměny olejů).</w:t>
      </w:r>
    </w:p>
    <w:p w14:paraId="3B9A920C" w14:textId="77777777" w:rsidR="00196680" w:rsidRPr="00BC0A71" w:rsidRDefault="00196680" w:rsidP="0019668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BC0A71">
        <w:rPr>
          <w:rFonts w:asciiTheme="minorHAnsi" w:hAnsiTheme="minorHAnsi"/>
          <w:sz w:val="22"/>
          <w:szCs w:val="22"/>
        </w:rPr>
        <w:t>ro bezproblémové, bezpečné tankování požadujeme světelnou signalizaci při najetí vozu (přiblížení transpondéru ) nad smyčku v podlaze</w:t>
      </w:r>
    </w:p>
    <w:p w14:paraId="198FB0C8" w14:textId="33E1B30C" w:rsidR="00E50DBA" w:rsidRPr="00196680" w:rsidRDefault="0067408C" w:rsidP="0019668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196680">
        <w:rPr>
          <w:rFonts w:asciiTheme="minorHAnsi" w:hAnsiTheme="minorHAnsi"/>
          <w:sz w:val="22"/>
          <w:szCs w:val="22"/>
        </w:rPr>
        <w:t>m</w:t>
      </w:r>
      <w:r w:rsidR="00E50DBA" w:rsidRPr="00196680">
        <w:rPr>
          <w:rFonts w:asciiTheme="minorHAnsi" w:hAnsiTheme="minorHAnsi"/>
          <w:sz w:val="22"/>
          <w:szCs w:val="22"/>
        </w:rPr>
        <w:t>ožnost vzdáleného přístupu k </w:t>
      </w:r>
      <w:proofErr w:type="spellStart"/>
      <w:r w:rsidR="00E50DBA" w:rsidRPr="00196680">
        <w:rPr>
          <w:rFonts w:asciiTheme="minorHAnsi" w:hAnsiTheme="minorHAnsi"/>
          <w:sz w:val="22"/>
          <w:szCs w:val="22"/>
        </w:rPr>
        <w:t>tank</w:t>
      </w:r>
      <w:r w:rsidR="00BA13E2" w:rsidRPr="00196680">
        <w:rPr>
          <w:rFonts w:asciiTheme="minorHAnsi" w:hAnsiTheme="minorHAnsi"/>
          <w:sz w:val="22"/>
          <w:szCs w:val="22"/>
        </w:rPr>
        <w:t>aut</w:t>
      </w:r>
      <w:r w:rsidR="00E50DBA" w:rsidRPr="00196680">
        <w:rPr>
          <w:rFonts w:asciiTheme="minorHAnsi" w:hAnsiTheme="minorHAnsi"/>
          <w:sz w:val="22"/>
          <w:szCs w:val="22"/>
        </w:rPr>
        <w:t>omatům</w:t>
      </w:r>
      <w:proofErr w:type="spellEnd"/>
      <w:r w:rsidR="00E50DBA" w:rsidRPr="00196680">
        <w:rPr>
          <w:rFonts w:asciiTheme="minorHAnsi" w:hAnsiTheme="minorHAnsi"/>
          <w:sz w:val="22"/>
          <w:szCs w:val="22"/>
        </w:rPr>
        <w:t>, pro možnost identifikac</w:t>
      </w:r>
      <w:r w:rsidR="00DE5ACD" w:rsidRPr="00196680">
        <w:rPr>
          <w:rFonts w:asciiTheme="minorHAnsi" w:hAnsiTheme="minorHAnsi"/>
          <w:sz w:val="22"/>
          <w:szCs w:val="22"/>
        </w:rPr>
        <w:t>e a případné odstranění poruchy</w:t>
      </w:r>
      <w:r w:rsidR="00BC2F4B" w:rsidRPr="00196680">
        <w:rPr>
          <w:rFonts w:asciiTheme="minorHAnsi" w:hAnsiTheme="minorHAnsi"/>
          <w:sz w:val="22"/>
          <w:szCs w:val="22"/>
        </w:rPr>
        <w:t xml:space="preserve"> (zajištění servisní podpory formou dálkové správy)</w:t>
      </w:r>
    </w:p>
    <w:p w14:paraId="387D9910" w14:textId="77777777" w:rsidR="00DE5ACD" w:rsidRPr="00B547FF" w:rsidRDefault="00EE1CE7" w:rsidP="00E50DB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547FF">
        <w:rPr>
          <w:rFonts w:asciiTheme="minorHAnsi" w:hAnsiTheme="minorHAnsi"/>
          <w:sz w:val="22"/>
          <w:szCs w:val="22"/>
        </w:rPr>
        <w:t>v</w:t>
      </w:r>
      <w:r w:rsidR="00DE5ACD" w:rsidRPr="00B547FF">
        <w:rPr>
          <w:rFonts w:asciiTheme="minorHAnsi" w:hAnsiTheme="minorHAnsi"/>
          <w:sz w:val="22"/>
          <w:szCs w:val="22"/>
        </w:rPr>
        <w:t xml:space="preserve"> případ</w:t>
      </w:r>
      <w:r w:rsidR="0054322B" w:rsidRPr="00B547FF">
        <w:rPr>
          <w:rFonts w:asciiTheme="minorHAnsi" w:hAnsiTheme="minorHAnsi"/>
          <w:sz w:val="22"/>
          <w:szCs w:val="22"/>
        </w:rPr>
        <w:t>ě</w:t>
      </w:r>
      <w:r w:rsidR="00DE5ACD" w:rsidRPr="00B547FF">
        <w:rPr>
          <w:rFonts w:asciiTheme="minorHAnsi" w:hAnsiTheme="minorHAnsi"/>
          <w:sz w:val="22"/>
          <w:szCs w:val="22"/>
        </w:rPr>
        <w:t xml:space="preserve"> výpadku napájení je nutné zajistit záložní napájení ze zdroje UPS</w:t>
      </w:r>
    </w:p>
    <w:p w14:paraId="4565BB53" w14:textId="77777777" w:rsidR="00EE1CE7" w:rsidRPr="00B547FF" w:rsidRDefault="00EE1CE7" w:rsidP="00E50DB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547FF">
        <w:rPr>
          <w:rFonts w:asciiTheme="minorHAnsi" w:hAnsiTheme="minorHAnsi"/>
          <w:sz w:val="22"/>
          <w:szCs w:val="22"/>
        </w:rPr>
        <w:t>v případě výpadku datového propojení terminálu s úložištěm dat na serveru je nutné zajistit archivaci dat přímo na terminálu a po obnovení datového propojení tato archivovaná data automaticky exportovat do datového úložiště na serveru</w:t>
      </w:r>
    </w:p>
    <w:p w14:paraId="6AD0480D" w14:textId="56D4AF23" w:rsidR="00BA13E2" w:rsidRPr="00B547FF" w:rsidRDefault="00EF53EF" w:rsidP="00E50DB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547FF">
        <w:rPr>
          <w:rFonts w:asciiTheme="minorHAnsi" w:hAnsiTheme="minorHAnsi"/>
          <w:sz w:val="22"/>
          <w:szCs w:val="22"/>
        </w:rPr>
        <w:t>pro evidenci</w:t>
      </w:r>
      <w:r w:rsidR="00505640" w:rsidRPr="00B547FF">
        <w:rPr>
          <w:rFonts w:asciiTheme="minorHAnsi" w:hAnsiTheme="minorHAnsi"/>
          <w:sz w:val="22"/>
          <w:szCs w:val="22"/>
        </w:rPr>
        <w:t xml:space="preserve"> čerpání </w:t>
      </w:r>
      <w:r w:rsidR="00F27C2B" w:rsidRPr="00B547FF">
        <w:rPr>
          <w:rFonts w:asciiTheme="minorHAnsi" w:hAnsiTheme="minorHAnsi"/>
          <w:sz w:val="22"/>
          <w:szCs w:val="22"/>
        </w:rPr>
        <w:t xml:space="preserve">PHM a olejů </w:t>
      </w:r>
      <w:r w:rsidR="00505640" w:rsidRPr="00B547FF">
        <w:rPr>
          <w:rFonts w:asciiTheme="minorHAnsi" w:hAnsiTheme="minorHAnsi"/>
          <w:sz w:val="22"/>
          <w:szCs w:val="22"/>
        </w:rPr>
        <w:t xml:space="preserve">požadujeme využití stávajícího </w:t>
      </w:r>
      <w:r w:rsidR="00EE1CE7" w:rsidRPr="00B547FF">
        <w:rPr>
          <w:rFonts w:asciiTheme="minorHAnsi" w:hAnsiTheme="minorHAnsi"/>
          <w:sz w:val="22"/>
          <w:szCs w:val="22"/>
        </w:rPr>
        <w:t>řídicího</w:t>
      </w:r>
      <w:r w:rsidR="00505640" w:rsidRPr="00B547FF">
        <w:rPr>
          <w:rFonts w:asciiTheme="minorHAnsi" w:hAnsiTheme="minorHAnsi"/>
          <w:sz w:val="22"/>
          <w:szCs w:val="22"/>
        </w:rPr>
        <w:t xml:space="preserve"> </w:t>
      </w:r>
      <w:r w:rsidR="00F27C2B" w:rsidRPr="00B547FF">
        <w:rPr>
          <w:rFonts w:asciiTheme="minorHAnsi" w:hAnsiTheme="minorHAnsi"/>
          <w:sz w:val="22"/>
          <w:szCs w:val="22"/>
        </w:rPr>
        <w:t>systému (centrální vedení evidence přes jednu aplikaci</w:t>
      </w:r>
      <w:r w:rsidR="00701D8B" w:rsidRPr="00B547F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1D8B" w:rsidRPr="00B547FF">
        <w:rPr>
          <w:rFonts w:asciiTheme="minorHAnsi" w:hAnsiTheme="minorHAnsi"/>
          <w:sz w:val="22"/>
          <w:szCs w:val="22"/>
        </w:rPr>
        <w:t>Fuel</w:t>
      </w:r>
      <w:proofErr w:type="spellEnd"/>
      <w:r w:rsidR="00701D8B" w:rsidRPr="00B547FF">
        <w:rPr>
          <w:rFonts w:asciiTheme="minorHAnsi" w:hAnsiTheme="minorHAnsi"/>
          <w:sz w:val="22"/>
          <w:szCs w:val="22"/>
        </w:rPr>
        <w:t xml:space="preserve"> 2000 </w:t>
      </w:r>
      <w:proofErr w:type="spellStart"/>
      <w:r w:rsidR="00701D8B" w:rsidRPr="00B547FF">
        <w:rPr>
          <w:rFonts w:asciiTheme="minorHAnsi" w:hAnsiTheme="minorHAnsi"/>
          <w:sz w:val="22"/>
          <w:szCs w:val="22"/>
        </w:rPr>
        <w:t>Enterprise</w:t>
      </w:r>
      <w:proofErr w:type="spellEnd"/>
      <w:r w:rsidRPr="00B547FF">
        <w:rPr>
          <w:rFonts w:asciiTheme="minorHAnsi" w:hAnsiTheme="minorHAnsi"/>
          <w:sz w:val="22"/>
          <w:szCs w:val="22"/>
        </w:rPr>
        <w:t>) včetně zachování stávajících exportních výstupů do informačního systému SAP</w:t>
      </w:r>
      <w:r w:rsidR="00196680">
        <w:rPr>
          <w:rFonts w:asciiTheme="minorHAnsi" w:hAnsiTheme="minorHAnsi"/>
          <w:sz w:val="22"/>
          <w:szCs w:val="22"/>
        </w:rPr>
        <w:t>. S</w:t>
      </w:r>
      <w:r w:rsidR="00196680" w:rsidRPr="00B547FF">
        <w:rPr>
          <w:rFonts w:asciiTheme="minorHAnsi" w:hAnsiTheme="minorHAnsi"/>
          <w:sz w:val="22"/>
          <w:szCs w:val="22"/>
        </w:rPr>
        <w:t>távající řídicí systém</w:t>
      </w:r>
      <w:r w:rsidR="00951DC5" w:rsidRPr="00196680">
        <w:rPr>
          <w:rFonts w:asciiTheme="minorHAnsi" w:hAnsiTheme="minorHAnsi"/>
          <w:sz w:val="22"/>
          <w:szCs w:val="22"/>
        </w:rPr>
        <w:t xml:space="preserve"> požadujeme aktualizovat na nejnovější verzi</w:t>
      </w:r>
    </w:p>
    <w:p w14:paraId="5368FFF3" w14:textId="77777777" w:rsidR="00EF53EF" w:rsidRPr="00B547FF" w:rsidRDefault="00F76C79" w:rsidP="00EF53EF">
      <w:pPr>
        <w:pStyle w:val="Odstavecseseznamem"/>
        <w:numPr>
          <w:ilvl w:val="0"/>
          <w:numId w:val="1"/>
        </w:numPr>
        <w:rPr>
          <w:rFonts w:asciiTheme="minorHAnsi" w:hAnsiTheme="minorHAnsi"/>
          <w:bCs/>
          <w:sz w:val="22"/>
          <w:szCs w:val="22"/>
        </w:rPr>
      </w:pPr>
      <w:r w:rsidRPr="00B547FF">
        <w:rPr>
          <w:rFonts w:asciiTheme="minorHAnsi" w:hAnsiTheme="minorHAnsi"/>
          <w:bCs/>
          <w:sz w:val="22"/>
          <w:szCs w:val="22"/>
        </w:rPr>
        <w:t>l</w:t>
      </w:r>
      <w:r w:rsidR="00EF53EF" w:rsidRPr="00B547FF">
        <w:rPr>
          <w:rFonts w:asciiTheme="minorHAnsi" w:hAnsiTheme="minorHAnsi"/>
          <w:bCs/>
          <w:sz w:val="22"/>
          <w:szCs w:val="22"/>
        </w:rPr>
        <w:t>ogování kritických operací a libovolných datových změn</w:t>
      </w:r>
    </w:p>
    <w:p w14:paraId="7E2FF666" w14:textId="77777777" w:rsidR="00EF53EF" w:rsidRPr="00B547FF" w:rsidRDefault="00F76C79" w:rsidP="00EF53EF">
      <w:pPr>
        <w:pStyle w:val="Odstavecseseznamem"/>
        <w:numPr>
          <w:ilvl w:val="0"/>
          <w:numId w:val="1"/>
        </w:numPr>
        <w:rPr>
          <w:rFonts w:asciiTheme="minorHAnsi" w:hAnsiTheme="minorHAnsi"/>
          <w:bCs/>
          <w:sz w:val="22"/>
          <w:szCs w:val="22"/>
        </w:rPr>
      </w:pPr>
      <w:r w:rsidRPr="00B547FF">
        <w:rPr>
          <w:rFonts w:asciiTheme="minorHAnsi" w:hAnsiTheme="minorHAnsi"/>
          <w:bCs/>
          <w:sz w:val="22"/>
          <w:szCs w:val="22"/>
        </w:rPr>
        <w:t>o</w:t>
      </w:r>
      <w:r w:rsidR="00EF53EF" w:rsidRPr="00B547FF">
        <w:rPr>
          <w:rFonts w:asciiTheme="minorHAnsi" w:hAnsiTheme="minorHAnsi"/>
          <w:bCs/>
          <w:sz w:val="22"/>
          <w:szCs w:val="22"/>
        </w:rPr>
        <w:t>tevřenost systému pro další</w:t>
      </w:r>
      <w:r w:rsidRPr="00B547FF">
        <w:rPr>
          <w:rFonts w:asciiTheme="minorHAnsi" w:hAnsiTheme="minorHAnsi"/>
          <w:bCs/>
          <w:sz w:val="22"/>
          <w:szCs w:val="22"/>
        </w:rPr>
        <w:t xml:space="preserve"> požadavky a uživatelská zadání</w:t>
      </w:r>
    </w:p>
    <w:p w14:paraId="110CA131" w14:textId="384FA303" w:rsidR="00934A1C" w:rsidRPr="00B547FF" w:rsidRDefault="00934A1C" w:rsidP="00E50DB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547FF">
        <w:rPr>
          <w:rFonts w:asciiTheme="minorHAnsi" w:hAnsiTheme="minorHAnsi"/>
          <w:sz w:val="22"/>
          <w:szCs w:val="22"/>
        </w:rPr>
        <w:t>součástí dodávky je provedení čerpací zkoušky a vypracování výchozí revize elektro revizním technikem s oprávněním Drážního úřadu</w:t>
      </w:r>
      <w:r w:rsidR="00BB57BC">
        <w:rPr>
          <w:rFonts w:asciiTheme="minorHAnsi" w:hAnsiTheme="minorHAnsi"/>
          <w:sz w:val="22"/>
          <w:szCs w:val="22"/>
        </w:rPr>
        <w:t xml:space="preserve"> </w:t>
      </w:r>
    </w:p>
    <w:p w14:paraId="2C908B46" w14:textId="77777777" w:rsidR="00EC7204" w:rsidRPr="00B547FF" w:rsidRDefault="00EC7204" w:rsidP="00EC7204">
      <w:pPr>
        <w:ind w:left="60"/>
        <w:jc w:val="both"/>
        <w:rPr>
          <w:rFonts w:asciiTheme="minorHAnsi" w:hAnsiTheme="minorHAnsi"/>
          <w:sz w:val="22"/>
          <w:szCs w:val="22"/>
        </w:rPr>
      </w:pPr>
    </w:p>
    <w:p w14:paraId="403BD84B" w14:textId="77777777" w:rsidR="0067408C" w:rsidRDefault="0067408C" w:rsidP="0067408C">
      <w:pPr>
        <w:rPr>
          <w:rFonts w:asciiTheme="minorHAnsi" w:hAnsiTheme="minorHAnsi"/>
          <w:sz w:val="22"/>
          <w:szCs w:val="22"/>
        </w:rPr>
      </w:pPr>
    </w:p>
    <w:p w14:paraId="49E8E519" w14:textId="656AC5BC" w:rsidR="0067408C" w:rsidRDefault="00DE5ACD" w:rsidP="0067408C">
      <w:pPr>
        <w:autoSpaceDE/>
        <w:autoSpaceDN/>
        <w:adjustRightInd/>
        <w:jc w:val="both"/>
        <w:textAlignment w:val="auto"/>
        <w:rPr>
          <w:rFonts w:asciiTheme="minorHAnsi" w:hAnsiTheme="minorHAnsi"/>
          <w:sz w:val="22"/>
          <w:szCs w:val="22"/>
        </w:rPr>
      </w:pPr>
      <w:r w:rsidRPr="00EF53EF">
        <w:rPr>
          <w:rFonts w:asciiTheme="minorHAnsi" w:hAnsiTheme="minorHAnsi"/>
          <w:sz w:val="22"/>
          <w:szCs w:val="22"/>
        </w:rPr>
        <w:t>D</w:t>
      </w:r>
      <w:r w:rsidR="0067408C" w:rsidRPr="00EF53EF">
        <w:rPr>
          <w:rFonts w:asciiTheme="minorHAnsi" w:hAnsiTheme="minorHAnsi"/>
          <w:sz w:val="22"/>
          <w:szCs w:val="22"/>
        </w:rPr>
        <w:t xml:space="preserve">odávané </w:t>
      </w:r>
      <w:proofErr w:type="spellStart"/>
      <w:r w:rsidRPr="00EF53EF">
        <w:rPr>
          <w:rFonts w:asciiTheme="minorHAnsi" w:hAnsiTheme="minorHAnsi"/>
          <w:sz w:val="22"/>
          <w:szCs w:val="22"/>
        </w:rPr>
        <w:t>tankautomaty</w:t>
      </w:r>
      <w:proofErr w:type="spellEnd"/>
      <w:r w:rsidRPr="00EF53EF">
        <w:rPr>
          <w:rFonts w:asciiTheme="minorHAnsi" w:hAnsiTheme="minorHAnsi"/>
          <w:sz w:val="22"/>
          <w:szCs w:val="22"/>
        </w:rPr>
        <w:t xml:space="preserve"> </w:t>
      </w:r>
      <w:r w:rsidR="0067408C" w:rsidRPr="00EF53EF">
        <w:rPr>
          <w:rFonts w:asciiTheme="minorHAnsi" w:hAnsiTheme="minorHAnsi"/>
          <w:sz w:val="22"/>
          <w:szCs w:val="22"/>
        </w:rPr>
        <w:t xml:space="preserve">nesmí být odlišných technických parametrů, které by měly za následek neslučitelnost s dosud používaným </w:t>
      </w:r>
      <w:r w:rsidRPr="00EF53EF">
        <w:rPr>
          <w:rFonts w:asciiTheme="minorHAnsi" w:hAnsiTheme="minorHAnsi"/>
          <w:sz w:val="22"/>
          <w:szCs w:val="22"/>
        </w:rPr>
        <w:t>systémem</w:t>
      </w:r>
      <w:r w:rsidR="0067408C" w:rsidRPr="00EF53EF">
        <w:rPr>
          <w:rFonts w:asciiTheme="minorHAnsi" w:hAnsiTheme="minorHAnsi"/>
          <w:sz w:val="22"/>
          <w:szCs w:val="22"/>
        </w:rPr>
        <w:t xml:space="preserve"> zadavatele a způsobily by zadavateli nepřiměřené technické obtíže při provozu a údržbě</w:t>
      </w:r>
      <w:r w:rsidR="00BC0A71">
        <w:rPr>
          <w:rFonts w:asciiTheme="minorHAnsi" w:hAnsiTheme="minorHAnsi"/>
          <w:sz w:val="22"/>
          <w:szCs w:val="22"/>
        </w:rPr>
        <w:t>.</w:t>
      </w:r>
    </w:p>
    <w:p w14:paraId="4C30B2DC" w14:textId="77777777" w:rsidR="00BC0A71" w:rsidRPr="00EF53EF" w:rsidRDefault="00BC0A71" w:rsidP="0067408C">
      <w:pPr>
        <w:autoSpaceDE/>
        <w:autoSpaceDN/>
        <w:adjustRightInd/>
        <w:jc w:val="both"/>
        <w:textAlignment w:val="auto"/>
        <w:rPr>
          <w:rFonts w:asciiTheme="minorHAnsi" w:hAnsiTheme="minorHAnsi"/>
          <w:sz w:val="22"/>
          <w:szCs w:val="22"/>
        </w:rPr>
      </w:pPr>
    </w:p>
    <w:p w14:paraId="3A7AB6FE" w14:textId="77777777" w:rsidR="00EF53EF" w:rsidRDefault="00EF53EF" w:rsidP="0067408C">
      <w:pPr>
        <w:rPr>
          <w:rFonts w:asciiTheme="minorHAnsi" w:hAnsiTheme="minorHAnsi"/>
          <w:sz w:val="22"/>
          <w:szCs w:val="22"/>
        </w:rPr>
      </w:pPr>
    </w:p>
    <w:p w14:paraId="10CB0D5C" w14:textId="77777777" w:rsidR="007C2016" w:rsidRPr="00C639E3" w:rsidRDefault="007C2016" w:rsidP="007C2016">
      <w:pPr>
        <w:rPr>
          <w:rFonts w:asciiTheme="minorHAnsi" w:hAnsiTheme="minorHAnsi"/>
          <w:b/>
          <w:sz w:val="22"/>
          <w:szCs w:val="22"/>
        </w:rPr>
      </w:pPr>
      <w:r w:rsidRPr="00C639E3">
        <w:rPr>
          <w:rFonts w:asciiTheme="minorHAnsi" w:hAnsiTheme="minorHAnsi"/>
          <w:b/>
          <w:sz w:val="22"/>
          <w:szCs w:val="22"/>
        </w:rPr>
        <w:lastRenderedPageBreak/>
        <w:t>Případné min. technické požadavky na vybavení:</w:t>
      </w:r>
    </w:p>
    <w:p w14:paraId="58CC4927" w14:textId="77777777" w:rsidR="007C2016" w:rsidRPr="00C639E3" w:rsidRDefault="007C2016" w:rsidP="007C2016">
      <w:pPr>
        <w:rPr>
          <w:rFonts w:asciiTheme="minorHAnsi" w:hAnsiTheme="minorHAnsi"/>
          <w:b/>
          <w:bCs/>
          <w:sz w:val="22"/>
          <w:szCs w:val="22"/>
        </w:rPr>
      </w:pPr>
    </w:p>
    <w:p w14:paraId="301F48FE" w14:textId="77777777" w:rsidR="007C2016" w:rsidRPr="00C639E3" w:rsidRDefault="007C2016" w:rsidP="007C2016">
      <w:pPr>
        <w:rPr>
          <w:rFonts w:asciiTheme="minorHAnsi" w:hAnsiTheme="minorHAnsi"/>
          <w:b/>
          <w:bCs/>
          <w:sz w:val="22"/>
          <w:szCs w:val="22"/>
        </w:rPr>
      </w:pPr>
      <w:r w:rsidRPr="00C639E3">
        <w:rPr>
          <w:rFonts w:asciiTheme="minorHAnsi" w:hAnsiTheme="minorHAnsi"/>
          <w:b/>
          <w:bCs/>
          <w:sz w:val="22"/>
          <w:szCs w:val="22"/>
        </w:rPr>
        <w:t xml:space="preserve">Technické parametry </w:t>
      </w:r>
      <w:proofErr w:type="spellStart"/>
      <w:r w:rsidRPr="00C639E3">
        <w:rPr>
          <w:rFonts w:asciiTheme="minorHAnsi" w:hAnsiTheme="minorHAnsi"/>
          <w:b/>
          <w:bCs/>
          <w:sz w:val="22"/>
          <w:szCs w:val="22"/>
        </w:rPr>
        <w:t>tankautomatu</w:t>
      </w:r>
      <w:proofErr w:type="spellEnd"/>
      <w:r w:rsidRPr="00C639E3">
        <w:rPr>
          <w:rFonts w:asciiTheme="minorHAnsi" w:hAnsiTheme="minorHAnsi"/>
          <w:b/>
          <w:bCs/>
          <w:sz w:val="22"/>
          <w:szCs w:val="22"/>
        </w:rPr>
        <w:t>:</w:t>
      </w:r>
    </w:p>
    <w:p w14:paraId="3B3FFA5C" w14:textId="77777777" w:rsidR="007C2016" w:rsidRPr="00C639E3" w:rsidRDefault="007C2016" w:rsidP="007C2016">
      <w:pPr>
        <w:rPr>
          <w:rFonts w:asciiTheme="minorHAnsi" w:hAnsiTheme="minorHAnsi"/>
          <w:sz w:val="22"/>
          <w:szCs w:val="22"/>
        </w:rPr>
      </w:pPr>
      <w:r w:rsidRPr="00C639E3">
        <w:rPr>
          <w:rFonts w:asciiTheme="minorHAnsi" w:hAnsiTheme="minorHAnsi"/>
          <w:sz w:val="22"/>
          <w:szCs w:val="22"/>
        </w:rPr>
        <w:t xml:space="preserve">Řídící jednotka </w:t>
      </w:r>
      <w:proofErr w:type="spellStart"/>
      <w:r w:rsidRPr="00C639E3">
        <w:rPr>
          <w:rFonts w:asciiTheme="minorHAnsi" w:hAnsiTheme="minorHAnsi"/>
          <w:sz w:val="22"/>
          <w:szCs w:val="22"/>
        </w:rPr>
        <w:t>tankautomatu</w:t>
      </w:r>
      <w:proofErr w:type="spellEnd"/>
      <w:r w:rsidRPr="00C639E3">
        <w:rPr>
          <w:rFonts w:asciiTheme="minorHAnsi" w:hAnsiTheme="minorHAnsi"/>
          <w:sz w:val="22"/>
          <w:szCs w:val="22"/>
        </w:rPr>
        <w:t xml:space="preserve"> -  </w:t>
      </w:r>
      <w:proofErr w:type="spellStart"/>
      <w:r w:rsidRPr="00C639E3">
        <w:rPr>
          <w:rFonts w:asciiTheme="minorHAnsi" w:hAnsiTheme="minorHAnsi"/>
          <w:sz w:val="22"/>
          <w:szCs w:val="22"/>
        </w:rPr>
        <w:t>Industrial</w:t>
      </w:r>
      <w:proofErr w:type="spellEnd"/>
      <w:r w:rsidRPr="00C639E3">
        <w:rPr>
          <w:rFonts w:asciiTheme="minorHAnsi" w:hAnsiTheme="minorHAnsi"/>
          <w:sz w:val="22"/>
          <w:szCs w:val="22"/>
        </w:rPr>
        <w:t xml:space="preserve"> PC</w:t>
      </w:r>
    </w:p>
    <w:p w14:paraId="20747D35" w14:textId="4498BD1C" w:rsidR="007C2016" w:rsidRPr="00C639E3" w:rsidRDefault="007C2016" w:rsidP="007C2016">
      <w:pPr>
        <w:rPr>
          <w:rFonts w:asciiTheme="minorHAnsi" w:hAnsiTheme="minorHAnsi"/>
          <w:sz w:val="22"/>
          <w:szCs w:val="22"/>
        </w:rPr>
      </w:pPr>
      <w:r w:rsidRPr="00C639E3">
        <w:rPr>
          <w:rFonts w:asciiTheme="minorHAnsi" w:hAnsiTheme="minorHAnsi"/>
          <w:sz w:val="22"/>
          <w:szCs w:val="22"/>
        </w:rPr>
        <w:t xml:space="preserve">Operační systém   - WINDOWS </w:t>
      </w:r>
      <w:r w:rsidR="00951DC5" w:rsidRPr="00C639E3">
        <w:rPr>
          <w:rFonts w:asciiTheme="minorHAnsi" w:hAnsiTheme="minorHAnsi"/>
          <w:sz w:val="22"/>
          <w:szCs w:val="22"/>
        </w:rPr>
        <w:t>10</w:t>
      </w:r>
    </w:p>
    <w:p w14:paraId="2FF40F4E" w14:textId="77777777" w:rsidR="007C2016" w:rsidRPr="00C639E3" w:rsidRDefault="007C2016" w:rsidP="007C2016">
      <w:pPr>
        <w:rPr>
          <w:rFonts w:asciiTheme="minorHAnsi" w:hAnsiTheme="minorHAnsi"/>
          <w:sz w:val="22"/>
          <w:szCs w:val="22"/>
        </w:rPr>
      </w:pPr>
      <w:r w:rsidRPr="00C639E3">
        <w:rPr>
          <w:rFonts w:asciiTheme="minorHAnsi" w:hAnsiTheme="minorHAnsi"/>
          <w:sz w:val="22"/>
          <w:szCs w:val="22"/>
        </w:rPr>
        <w:t>HDD  SSD SATA </w:t>
      </w:r>
    </w:p>
    <w:p w14:paraId="40FBEDE4" w14:textId="77777777" w:rsidR="007C2016" w:rsidRPr="00C639E3" w:rsidRDefault="007C2016" w:rsidP="007C2016">
      <w:pPr>
        <w:rPr>
          <w:rFonts w:asciiTheme="minorHAnsi" w:hAnsiTheme="minorHAnsi"/>
          <w:sz w:val="22"/>
          <w:szCs w:val="22"/>
        </w:rPr>
      </w:pPr>
      <w:r w:rsidRPr="00C639E3">
        <w:rPr>
          <w:rFonts w:asciiTheme="minorHAnsi" w:hAnsiTheme="minorHAnsi"/>
          <w:sz w:val="22"/>
          <w:szCs w:val="22"/>
        </w:rPr>
        <w:t xml:space="preserve">Nerezové provedení skříně </w:t>
      </w:r>
      <w:proofErr w:type="spellStart"/>
      <w:r w:rsidRPr="00C639E3">
        <w:rPr>
          <w:rFonts w:asciiTheme="minorHAnsi" w:hAnsiTheme="minorHAnsi"/>
          <w:sz w:val="22"/>
          <w:szCs w:val="22"/>
        </w:rPr>
        <w:t>tankautomatu</w:t>
      </w:r>
      <w:proofErr w:type="spellEnd"/>
    </w:p>
    <w:p w14:paraId="1BE21368" w14:textId="77777777" w:rsidR="007C2016" w:rsidRPr="00C639E3" w:rsidRDefault="007C2016" w:rsidP="007C2016">
      <w:pPr>
        <w:rPr>
          <w:rFonts w:asciiTheme="minorHAnsi" w:hAnsiTheme="minorHAnsi"/>
          <w:sz w:val="22"/>
          <w:szCs w:val="22"/>
        </w:rPr>
      </w:pPr>
      <w:r w:rsidRPr="00C639E3">
        <w:rPr>
          <w:rFonts w:asciiTheme="minorHAnsi" w:hAnsiTheme="minorHAnsi"/>
          <w:sz w:val="22"/>
          <w:szCs w:val="22"/>
        </w:rPr>
        <w:t xml:space="preserve">Barevný dotykový monitor s  v provedení </w:t>
      </w:r>
      <w:proofErr w:type="spellStart"/>
      <w:r w:rsidRPr="00C639E3">
        <w:rPr>
          <w:rFonts w:asciiTheme="minorHAnsi" w:hAnsiTheme="minorHAnsi"/>
          <w:sz w:val="22"/>
          <w:szCs w:val="22"/>
        </w:rPr>
        <w:t>antivandal</w:t>
      </w:r>
      <w:proofErr w:type="spellEnd"/>
    </w:p>
    <w:p w14:paraId="4B0F2C83" w14:textId="77777777" w:rsidR="007C2016" w:rsidRPr="00C639E3" w:rsidRDefault="007C2016" w:rsidP="007C2016">
      <w:pPr>
        <w:rPr>
          <w:rFonts w:asciiTheme="minorHAnsi" w:hAnsiTheme="minorHAnsi"/>
          <w:sz w:val="22"/>
          <w:szCs w:val="22"/>
        </w:rPr>
      </w:pPr>
      <w:r w:rsidRPr="00C639E3">
        <w:rPr>
          <w:rFonts w:asciiTheme="minorHAnsi" w:hAnsiTheme="minorHAnsi"/>
          <w:sz w:val="22"/>
          <w:szCs w:val="22"/>
        </w:rPr>
        <w:t xml:space="preserve">Identifikace osob: bezkontaktní ID systém HID </w:t>
      </w:r>
      <w:proofErr w:type="spellStart"/>
      <w:r w:rsidRPr="00C639E3">
        <w:rPr>
          <w:rFonts w:asciiTheme="minorHAnsi" w:hAnsiTheme="minorHAnsi"/>
          <w:sz w:val="22"/>
          <w:szCs w:val="22"/>
        </w:rPr>
        <w:t>Prox</w:t>
      </w:r>
      <w:proofErr w:type="spellEnd"/>
      <w:r w:rsidRPr="00C639E3">
        <w:rPr>
          <w:rFonts w:asciiTheme="minorHAnsi" w:hAnsiTheme="minorHAnsi"/>
          <w:sz w:val="22"/>
          <w:szCs w:val="22"/>
        </w:rPr>
        <w:t xml:space="preserve"> Pro</w:t>
      </w:r>
    </w:p>
    <w:p w14:paraId="202B6C1E" w14:textId="77777777" w:rsidR="007C2016" w:rsidRPr="00C639E3" w:rsidRDefault="007C2016" w:rsidP="007C2016">
      <w:pPr>
        <w:rPr>
          <w:rFonts w:asciiTheme="minorHAnsi" w:hAnsiTheme="minorHAnsi"/>
          <w:sz w:val="22"/>
          <w:szCs w:val="22"/>
        </w:rPr>
      </w:pPr>
      <w:r w:rsidRPr="00C639E3">
        <w:rPr>
          <w:rFonts w:asciiTheme="minorHAnsi" w:hAnsiTheme="minorHAnsi"/>
          <w:sz w:val="22"/>
          <w:szCs w:val="22"/>
        </w:rPr>
        <w:t xml:space="preserve">Identifikace vozidel:  bezkontaktní ID systém TIRIS  ( stávající transpondéry na vozidlech ) </w:t>
      </w:r>
    </w:p>
    <w:p w14:paraId="3CDF7C29" w14:textId="77777777" w:rsidR="007C2016" w:rsidRPr="00C639E3" w:rsidRDefault="007C2016" w:rsidP="007C2016">
      <w:pPr>
        <w:rPr>
          <w:rFonts w:asciiTheme="minorHAnsi" w:hAnsiTheme="minorHAnsi"/>
          <w:sz w:val="22"/>
          <w:szCs w:val="22"/>
        </w:rPr>
      </w:pPr>
    </w:p>
    <w:p w14:paraId="64AB12C0" w14:textId="77777777" w:rsidR="007C2016" w:rsidRPr="00C639E3" w:rsidRDefault="007C2016" w:rsidP="007C2016">
      <w:pPr>
        <w:rPr>
          <w:rFonts w:asciiTheme="minorHAnsi" w:hAnsiTheme="minorHAnsi"/>
          <w:b/>
          <w:bCs/>
          <w:sz w:val="22"/>
          <w:szCs w:val="22"/>
        </w:rPr>
      </w:pPr>
      <w:r w:rsidRPr="00C639E3">
        <w:rPr>
          <w:rFonts w:asciiTheme="minorHAnsi" w:hAnsiTheme="minorHAnsi"/>
          <w:b/>
          <w:bCs/>
          <w:sz w:val="22"/>
          <w:szCs w:val="22"/>
        </w:rPr>
        <w:t>Servisní podpora</w:t>
      </w:r>
    </w:p>
    <w:p w14:paraId="11FB3222" w14:textId="77777777" w:rsidR="007C2016" w:rsidRPr="00C639E3" w:rsidRDefault="007C2016" w:rsidP="007C2016">
      <w:pPr>
        <w:rPr>
          <w:rFonts w:asciiTheme="minorHAnsi" w:hAnsiTheme="minorHAnsi"/>
          <w:sz w:val="22"/>
          <w:szCs w:val="22"/>
        </w:rPr>
      </w:pPr>
      <w:r w:rsidRPr="00C639E3">
        <w:rPr>
          <w:rFonts w:asciiTheme="minorHAnsi" w:hAnsiTheme="minorHAnsi"/>
          <w:sz w:val="22"/>
          <w:szCs w:val="22"/>
        </w:rPr>
        <w:t>Servisní dispečink  s NON-STOP provozem</w:t>
      </w:r>
    </w:p>
    <w:p w14:paraId="6CBF08C8" w14:textId="77777777" w:rsidR="007C2016" w:rsidRPr="00C639E3" w:rsidRDefault="007C2016" w:rsidP="007C2016">
      <w:pPr>
        <w:rPr>
          <w:rFonts w:asciiTheme="minorHAnsi" w:hAnsiTheme="minorHAnsi"/>
          <w:sz w:val="22"/>
          <w:szCs w:val="22"/>
        </w:rPr>
      </w:pPr>
      <w:r w:rsidRPr="00C639E3">
        <w:rPr>
          <w:rFonts w:asciiTheme="minorHAnsi" w:hAnsiTheme="minorHAnsi"/>
          <w:sz w:val="22"/>
          <w:szCs w:val="22"/>
        </w:rPr>
        <w:t>Možnost odesílání notifikací o příjmu a vyřešení požadavku na email určené osoby DP Brno</w:t>
      </w:r>
    </w:p>
    <w:p w14:paraId="77C0D6F7" w14:textId="77777777" w:rsidR="007C2016" w:rsidRPr="00C639E3" w:rsidRDefault="007C2016" w:rsidP="007C2016">
      <w:pPr>
        <w:rPr>
          <w:rFonts w:asciiTheme="minorHAnsi" w:hAnsiTheme="minorHAnsi"/>
          <w:sz w:val="22"/>
          <w:szCs w:val="22"/>
        </w:rPr>
      </w:pPr>
      <w:r w:rsidRPr="00C639E3">
        <w:rPr>
          <w:rFonts w:asciiTheme="minorHAnsi" w:hAnsiTheme="minorHAnsi"/>
          <w:sz w:val="22"/>
          <w:szCs w:val="22"/>
        </w:rPr>
        <w:t xml:space="preserve">Možnost odesílání notifikací technického stavu </w:t>
      </w:r>
      <w:proofErr w:type="spellStart"/>
      <w:r w:rsidRPr="00C639E3">
        <w:rPr>
          <w:rFonts w:asciiTheme="minorHAnsi" w:hAnsiTheme="minorHAnsi"/>
          <w:sz w:val="22"/>
          <w:szCs w:val="22"/>
        </w:rPr>
        <w:t>tankautomatu</w:t>
      </w:r>
      <w:proofErr w:type="spellEnd"/>
      <w:r w:rsidRPr="00C639E3">
        <w:rPr>
          <w:rFonts w:asciiTheme="minorHAnsi" w:hAnsiTheme="minorHAnsi"/>
          <w:sz w:val="22"/>
          <w:szCs w:val="22"/>
        </w:rPr>
        <w:t xml:space="preserve"> na email určené osoby DP Brno</w:t>
      </w:r>
    </w:p>
    <w:p w14:paraId="3C03BABD" w14:textId="77777777" w:rsidR="007C2016" w:rsidRPr="00C639E3" w:rsidRDefault="007C2016" w:rsidP="007C2016">
      <w:pPr>
        <w:rPr>
          <w:rFonts w:asciiTheme="minorHAnsi" w:hAnsiTheme="minorHAnsi"/>
          <w:sz w:val="22"/>
          <w:szCs w:val="22"/>
        </w:rPr>
      </w:pPr>
      <w:r w:rsidRPr="00C639E3">
        <w:rPr>
          <w:rFonts w:asciiTheme="minorHAnsi" w:hAnsiTheme="minorHAnsi"/>
          <w:sz w:val="22"/>
          <w:szCs w:val="22"/>
        </w:rPr>
        <w:t>Možnost zpracování statistiky servisních úkonů s rozlišením kategorií a způsobu řešení</w:t>
      </w:r>
    </w:p>
    <w:p w14:paraId="761FCBFC" w14:textId="77777777" w:rsidR="007C2016" w:rsidRPr="00C639E3" w:rsidRDefault="007C2016" w:rsidP="007C2016">
      <w:pPr>
        <w:rPr>
          <w:rFonts w:asciiTheme="minorHAnsi" w:hAnsiTheme="minorHAnsi"/>
          <w:sz w:val="22"/>
          <w:szCs w:val="22"/>
        </w:rPr>
      </w:pPr>
      <w:r w:rsidRPr="00C639E3">
        <w:rPr>
          <w:rFonts w:asciiTheme="minorHAnsi" w:hAnsiTheme="minorHAnsi"/>
          <w:sz w:val="22"/>
          <w:szCs w:val="22"/>
        </w:rPr>
        <w:t>Možnost ukládání záznamů telefonického hlášení závady</w:t>
      </w:r>
    </w:p>
    <w:p w14:paraId="3CE16EE5" w14:textId="77777777" w:rsidR="007C2016" w:rsidRDefault="007C2016" w:rsidP="007C2016">
      <w:pPr>
        <w:rPr>
          <w:rFonts w:asciiTheme="minorHAnsi" w:hAnsiTheme="minorHAnsi"/>
          <w:sz w:val="22"/>
          <w:szCs w:val="22"/>
        </w:rPr>
      </w:pPr>
    </w:p>
    <w:p w14:paraId="2F6813D8" w14:textId="77777777" w:rsidR="005465D7" w:rsidRDefault="005465D7" w:rsidP="0067408C">
      <w:pPr>
        <w:rPr>
          <w:rFonts w:asciiTheme="minorHAnsi" w:hAnsiTheme="minorHAnsi"/>
          <w:sz w:val="22"/>
          <w:szCs w:val="22"/>
        </w:rPr>
      </w:pPr>
    </w:p>
    <w:sectPr w:rsidR="00546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D7873"/>
    <w:multiLevelType w:val="hybridMultilevel"/>
    <w:tmpl w:val="63B8EDD4"/>
    <w:lvl w:ilvl="0" w:tplc="3F40CE1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61F4DA5"/>
    <w:multiLevelType w:val="hybridMultilevel"/>
    <w:tmpl w:val="ED906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E48FA"/>
    <w:multiLevelType w:val="hybridMultilevel"/>
    <w:tmpl w:val="055A953C"/>
    <w:lvl w:ilvl="0" w:tplc="5DC01D7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BA"/>
    <w:rsid w:val="00011C23"/>
    <w:rsid w:val="001531CD"/>
    <w:rsid w:val="00196680"/>
    <w:rsid w:val="0020342F"/>
    <w:rsid w:val="00217A70"/>
    <w:rsid w:val="00252ACF"/>
    <w:rsid w:val="003B0756"/>
    <w:rsid w:val="003D6F8C"/>
    <w:rsid w:val="004D53F4"/>
    <w:rsid w:val="004D69BB"/>
    <w:rsid w:val="00505640"/>
    <w:rsid w:val="00511C11"/>
    <w:rsid w:val="0054322B"/>
    <w:rsid w:val="005465D7"/>
    <w:rsid w:val="005C0B11"/>
    <w:rsid w:val="006212F7"/>
    <w:rsid w:val="006558E6"/>
    <w:rsid w:val="00664619"/>
    <w:rsid w:val="0067408C"/>
    <w:rsid w:val="006D26D1"/>
    <w:rsid w:val="00701D8B"/>
    <w:rsid w:val="00762BA4"/>
    <w:rsid w:val="007C2016"/>
    <w:rsid w:val="007F527F"/>
    <w:rsid w:val="008A4A45"/>
    <w:rsid w:val="00934A1C"/>
    <w:rsid w:val="00950E21"/>
    <w:rsid w:val="00951DC5"/>
    <w:rsid w:val="009E4E1C"/>
    <w:rsid w:val="00A02AC4"/>
    <w:rsid w:val="00A06D56"/>
    <w:rsid w:val="00A55A61"/>
    <w:rsid w:val="00A90761"/>
    <w:rsid w:val="00B547FF"/>
    <w:rsid w:val="00BA13E2"/>
    <w:rsid w:val="00BB57BC"/>
    <w:rsid w:val="00BC0A71"/>
    <w:rsid w:val="00BC2F4B"/>
    <w:rsid w:val="00C06BB7"/>
    <w:rsid w:val="00C157D0"/>
    <w:rsid w:val="00C51E60"/>
    <w:rsid w:val="00C51F66"/>
    <w:rsid w:val="00C639E3"/>
    <w:rsid w:val="00D95A10"/>
    <w:rsid w:val="00DE5ACD"/>
    <w:rsid w:val="00E363AD"/>
    <w:rsid w:val="00E50DBA"/>
    <w:rsid w:val="00EA23D7"/>
    <w:rsid w:val="00EA28B3"/>
    <w:rsid w:val="00EC7204"/>
    <w:rsid w:val="00EE1CE7"/>
    <w:rsid w:val="00EF53EF"/>
    <w:rsid w:val="00F27C2B"/>
    <w:rsid w:val="00F4381C"/>
    <w:rsid w:val="00F76C79"/>
    <w:rsid w:val="00F8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9765"/>
  <w15:chartTrackingRefBased/>
  <w15:docId w15:val="{46EE5439-329C-4FF9-9EB0-D7F0ACFF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0D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0D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547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7F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Xenia</dc:creator>
  <cp:keywords/>
  <dc:description/>
  <cp:lastModifiedBy>Houbal Roman</cp:lastModifiedBy>
  <cp:revision>3</cp:revision>
  <cp:lastPrinted>2016-09-27T05:59:00Z</cp:lastPrinted>
  <dcterms:created xsi:type="dcterms:W3CDTF">2021-03-03T08:29:00Z</dcterms:created>
  <dcterms:modified xsi:type="dcterms:W3CDTF">2021-05-05T07:44:00Z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