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A4994" w14:textId="77777777" w:rsidR="00CA75DB" w:rsidRPr="00C35DC9" w:rsidRDefault="00CA75DB"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Style w:val="Jemnzvraznenie"/>
        </w:rPr>
      </w:pPr>
    </w:p>
    <w:p w14:paraId="1DA65AE6" w14:textId="44EE3BD6" w:rsidR="00006FD1" w:rsidRPr="00CA75D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8"/>
          <w:szCs w:val="28"/>
          <w:lang w:eastAsia="sk-SK"/>
        </w:rPr>
      </w:pPr>
      <w:r w:rsidRPr="00CA75DB">
        <w:rPr>
          <w:rFonts w:ascii="Arial" w:eastAsia="Times New Roman" w:hAnsi="Arial" w:cs="Arial"/>
          <w:bCs/>
          <w:sz w:val="28"/>
          <w:szCs w:val="28"/>
          <w:lang w:eastAsia="sk-SK"/>
        </w:rPr>
        <w:t xml:space="preserve">ZMLUVA O DIELO </w:t>
      </w:r>
    </w:p>
    <w:p w14:paraId="11F9EFEA"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0"/>
          <w:szCs w:val="20"/>
          <w:lang w:eastAsia="sk-SK"/>
        </w:rPr>
      </w:pPr>
      <w:r w:rsidRPr="00006FD1">
        <w:rPr>
          <w:rFonts w:ascii="Arial" w:eastAsia="Times New Roman" w:hAnsi="Arial" w:cs="Arial"/>
          <w:bCs/>
          <w:sz w:val="20"/>
          <w:szCs w:val="20"/>
          <w:lang w:eastAsia="sk-SK"/>
        </w:rPr>
        <w:t>na zhotovenie stavby:</w:t>
      </w:r>
    </w:p>
    <w:p w14:paraId="3C75ACFD" w14:textId="547ECEAC" w:rsidR="00D65117" w:rsidRPr="00DC5D0D" w:rsidRDefault="00DC5D0D"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
          <w:bCs/>
          <w:lang w:eastAsia="sk-SK"/>
        </w:rPr>
      </w:pPr>
      <w:r w:rsidRPr="00DC5D0D">
        <w:rPr>
          <w:rFonts w:ascii="Arial" w:eastAsia="Times New Roman" w:hAnsi="Arial" w:cs="Arial"/>
          <w:b/>
          <w:bCs/>
          <w:highlight w:val="yellow"/>
          <w:lang w:eastAsia="sk-SK"/>
        </w:rPr>
        <w:t>rekonštrukcia objektu v správe organizácie MARIANUM – Pohrebníctvo mesta Bratislavy</w:t>
      </w:r>
    </w:p>
    <w:p w14:paraId="097A3C9B"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0"/>
          <w:szCs w:val="20"/>
          <w:lang w:eastAsia="sk-SK"/>
        </w:rPr>
      </w:pPr>
      <w:r w:rsidRPr="00006FD1">
        <w:rPr>
          <w:rFonts w:ascii="Arial" w:eastAsia="Times New Roman" w:hAnsi="Arial" w:cs="Arial"/>
          <w:bCs/>
          <w:sz w:val="20"/>
          <w:szCs w:val="20"/>
          <w:lang w:eastAsia="sk-SK"/>
        </w:rPr>
        <w:t xml:space="preserve">uzatvorená podľa § 536 a </w:t>
      </w:r>
      <w:proofErr w:type="spellStart"/>
      <w:r w:rsidRPr="00006FD1">
        <w:rPr>
          <w:rFonts w:ascii="Arial" w:eastAsia="Times New Roman" w:hAnsi="Arial" w:cs="Arial"/>
          <w:bCs/>
          <w:sz w:val="20"/>
          <w:szCs w:val="20"/>
          <w:lang w:eastAsia="sk-SK"/>
        </w:rPr>
        <w:t>nasl</w:t>
      </w:r>
      <w:proofErr w:type="spellEnd"/>
      <w:r w:rsidRPr="00006FD1">
        <w:rPr>
          <w:rFonts w:ascii="Arial" w:eastAsia="Times New Roman" w:hAnsi="Arial" w:cs="Arial"/>
          <w:bCs/>
          <w:sz w:val="20"/>
          <w:szCs w:val="20"/>
          <w:lang w:eastAsia="sk-SK"/>
        </w:rPr>
        <w:t>. zákona č. 513/1991 Zb. – Obchodného zákonníka</w:t>
      </w:r>
    </w:p>
    <w:p w14:paraId="3173BFDB"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sz w:val="20"/>
          <w:szCs w:val="20"/>
          <w:lang w:eastAsia="sk-SK"/>
        </w:rPr>
      </w:pPr>
      <w:r w:rsidRPr="00006FD1">
        <w:rPr>
          <w:rFonts w:ascii="Arial" w:eastAsia="Times New Roman" w:hAnsi="Arial" w:cs="Arial"/>
          <w:bCs/>
          <w:sz w:val="20"/>
          <w:szCs w:val="20"/>
          <w:lang w:eastAsia="sk-SK"/>
        </w:rPr>
        <w:t>v znení neskorších predpisov</w:t>
      </w:r>
    </w:p>
    <w:p w14:paraId="4093FB37"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81951D6"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64F538BA" w14:textId="0A008479" w:rsidR="00DA50E6" w:rsidRPr="00CF22AF" w:rsidRDefault="00DA50E6" w:rsidP="00DA50E6">
      <w:pPr>
        <w:jc w:val="both"/>
        <w:rPr>
          <w:rFonts w:eastAsia="Arial" w:cstheme="minorHAnsi"/>
        </w:rPr>
      </w:pPr>
      <w:r w:rsidRPr="00C2177E">
        <w:rPr>
          <w:rFonts w:cstheme="minorHAnsi"/>
          <w:b/>
          <w:bCs/>
          <w:i/>
          <w:iCs/>
          <w:lang w:eastAsia="sk-SK"/>
        </w:rPr>
        <w:t xml:space="preserve">Rekonštrukcia </w:t>
      </w:r>
      <w:r>
        <w:rPr>
          <w:rFonts w:cstheme="minorHAnsi"/>
          <w:b/>
          <w:bCs/>
          <w:i/>
          <w:iCs/>
          <w:lang w:eastAsia="sk-SK"/>
        </w:rPr>
        <w:t>domu smútku a obradnej miestnosti 1. etapa</w:t>
      </w:r>
      <w:r w:rsidRPr="00C2177E">
        <w:rPr>
          <w:rFonts w:cstheme="minorHAnsi"/>
          <w:b/>
          <w:bCs/>
          <w:i/>
          <w:iCs/>
          <w:lang w:eastAsia="sk-SK"/>
        </w:rPr>
        <w:t xml:space="preserve"> Cintorín Vrak</w:t>
      </w:r>
      <w:r w:rsidR="00376A81">
        <w:rPr>
          <w:rFonts w:cstheme="minorHAnsi"/>
          <w:b/>
          <w:bCs/>
          <w:i/>
          <w:iCs/>
          <w:lang w:eastAsia="sk-SK"/>
        </w:rPr>
        <w:t>u</w:t>
      </w:r>
      <w:r w:rsidRPr="00C2177E">
        <w:rPr>
          <w:rFonts w:cstheme="minorHAnsi"/>
          <w:b/>
          <w:bCs/>
          <w:i/>
          <w:iCs/>
          <w:lang w:eastAsia="sk-SK"/>
        </w:rPr>
        <w:t xml:space="preserve">ňa pre </w:t>
      </w:r>
      <w:r w:rsidRPr="00C2177E">
        <w:rPr>
          <w:rFonts w:cstheme="minorHAnsi"/>
          <w:b/>
          <w:bCs/>
          <w:i/>
          <w:iCs/>
        </w:rPr>
        <w:t>MARIANUM –  Pohrebníctvo mesta Bratislavy</w:t>
      </w:r>
    </w:p>
    <w:p w14:paraId="1E12FFB0"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w:t>
      </w:r>
    </w:p>
    <w:p w14:paraId="59E7BB82"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ZMLUVNÉ STRANY</w:t>
      </w:r>
    </w:p>
    <w:p w14:paraId="2A11496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743928AA" w14:textId="30F99EF9" w:rsidR="00006FD1" w:rsidRPr="00006FD1" w:rsidRDefault="00006FD1" w:rsidP="00745D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left="4605" w:hanging="4605"/>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1.1. OBJEDNÁVATE</w:t>
      </w:r>
      <w:r w:rsidR="003E2613">
        <w:rPr>
          <w:rFonts w:ascii="Arial" w:eastAsia="Times New Roman" w:hAnsi="Arial" w:cs="Arial"/>
          <w:b/>
          <w:bCs/>
          <w:sz w:val="20"/>
          <w:szCs w:val="20"/>
          <w:lang w:eastAsia="sk-SK"/>
        </w:rPr>
        <w:t>Ľ</w:t>
      </w:r>
      <w:r w:rsidRPr="00006FD1">
        <w:rPr>
          <w:rFonts w:ascii="Arial" w:eastAsia="Times New Roman" w:hAnsi="Arial" w:cs="Arial"/>
          <w:b/>
          <w:bCs/>
          <w:sz w:val="20"/>
          <w:szCs w:val="20"/>
          <w:lang w:eastAsia="sk-SK"/>
        </w:rPr>
        <w:t xml:space="preserve"> </w:t>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FA068A" w:rsidRPr="00FA068A">
        <w:rPr>
          <w:rFonts w:ascii="Arial" w:eastAsia="Times New Roman" w:hAnsi="Arial" w:cs="Arial"/>
          <w:b/>
          <w:bCs/>
          <w:sz w:val="20"/>
          <w:szCs w:val="20"/>
          <w:lang w:eastAsia="sk-SK"/>
        </w:rPr>
        <w:t>MARIANUM – Pohrebníctvo mesta Bratislavy</w:t>
      </w:r>
      <w:r w:rsidR="00745D96">
        <w:rPr>
          <w:rFonts w:ascii="Arial" w:eastAsia="Times New Roman" w:hAnsi="Arial" w:cs="Arial"/>
          <w:b/>
          <w:bCs/>
          <w:sz w:val="20"/>
          <w:szCs w:val="20"/>
          <w:lang w:eastAsia="sk-SK"/>
        </w:rPr>
        <w:t>, príspevková organizácia</w:t>
      </w:r>
    </w:p>
    <w:p w14:paraId="4FD9E975"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00FA068A" w:rsidRPr="00FA068A">
        <w:rPr>
          <w:rFonts w:ascii="Arial" w:eastAsia="Times New Roman" w:hAnsi="Arial" w:cs="Arial"/>
          <w:b/>
          <w:bCs/>
          <w:sz w:val="20"/>
          <w:szCs w:val="20"/>
          <w:lang w:eastAsia="sk-SK"/>
        </w:rPr>
        <w:t>Šafárikovo nám č. 3</w:t>
      </w:r>
      <w:r w:rsidRPr="00006FD1">
        <w:rPr>
          <w:rFonts w:ascii="Arial" w:eastAsia="Times New Roman" w:hAnsi="Arial" w:cs="Arial"/>
          <w:b/>
          <w:bCs/>
          <w:sz w:val="20"/>
          <w:szCs w:val="20"/>
          <w:lang w:eastAsia="sk-SK"/>
        </w:rPr>
        <w:tab/>
      </w:r>
    </w:p>
    <w:p w14:paraId="75DE165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00FA068A" w:rsidRPr="00FA068A">
        <w:rPr>
          <w:rFonts w:ascii="Arial" w:eastAsia="Times New Roman" w:hAnsi="Arial" w:cs="Arial"/>
          <w:b/>
          <w:bCs/>
          <w:sz w:val="20"/>
          <w:szCs w:val="20"/>
          <w:lang w:eastAsia="sk-SK"/>
        </w:rPr>
        <w:t>811 02  Bratislava</w:t>
      </w:r>
    </w:p>
    <w:p w14:paraId="640B72C6" w14:textId="4D523923"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Zastúpený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FA068A">
        <w:rPr>
          <w:rFonts w:ascii="Arial" w:eastAsia="Times New Roman" w:hAnsi="Arial" w:cs="Arial"/>
          <w:sz w:val="20"/>
          <w:szCs w:val="20"/>
          <w:lang w:eastAsia="sk-SK"/>
        </w:rPr>
        <w:t xml:space="preserve">Ing. </w:t>
      </w:r>
      <w:r w:rsidR="000F3886">
        <w:rPr>
          <w:rFonts w:ascii="Arial" w:eastAsia="Times New Roman" w:hAnsi="Arial" w:cs="Arial"/>
          <w:sz w:val="20"/>
          <w:szCs w:val="20"/>
          <w:lang w:eastAsia="sk-SK"/>
        </w:rPr>
        <w:t>Robert</w:t>
      </w:r>
      <w:r w:rsidR="00D7647F">
        <w:rPr>
          <w:rFonts w:ascii="Arial" w:eastAsia="Times New Roman" w:hAnsi="Arial" w:cs="Arial"/>
          <w:sz w:val="20"/>
          <w:szCs w:val="20"/>
          <w:lang w:eastAsia="sk-SK"/>
        </w:rPr>
        <w:t xml:space="preserve"> </w:t>
      </w:r>
      <w:r w:rsidR="000F3886">
        <w:rPr>
          <w:rFonts w:ascii="Arial" w:eastAsia="Times New Roman" w:hAnsi="Arial" w:cs="Arial"/>
          <w:sz w:val="20"/>
          <w:szCs w:val="20"/>
          <w:lang w:eastAsia="sk-SK"/>
        </w:rPr>
        <w:t>Kováč</w:t>
      </w:r>
      <w:r w:rsidR="00FA068A">
        <w:rPr>
          <w:rFonts w:ascii="Arial" w:eastAsia="Times New Roman" w:hAnsi="Arial" w:cs="Arial"/>
          <w:sz w:val="20"/>
          <w:szCs w:val="20"/>
          <w:lang w:eastAsia="sk-SK"/>
        </w:rPr>
        <w:t>, riaditeľ</w:t>
      </w:r>
    </w:p>
    <w:p w14:paraId="263F0341"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Osoby oprávnené na konanie vo veciach </w:t>
      </w:r>
    </w:p>
    <w:p w14:paraId="5A6C889D" w14:textId="5BF68A10"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a) zmluvných</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0F3886">
        <w:rPr>
          <w:rFonts w:ascii="Arial" w:eastAsia="Times New Roman" w:hAnsi="Arial" w:cs="Arial"/>
          <w:sz w:val="20"/>
          <w:szCs w:val="20"/>
          <w:lang w:eastAsia="sk-SK"/>
        </w:rPr>
        <w:t>Ing. Robert Kováč</w:t>
      </w:r>
      <w:r w:rsidR="00244AA6">
        <w:rPr>
          <w:rFonts w:ascii="Arial" w:eastAsia="Times New Roman" w:hAnsi="Arial" w:cs="Arial"/>
          <w:sz w:val="20"/>
          <w:szCs w:val="20"/>
          <w:lang w:eastAsia="sk-SK"/>
        </w:rPr>
        <w:t>, riaditeľ</w:t>
      </w:r>
    </w:p>
    <w:p w14:paraId="10C1CB20" w14:textId="3C2BDC79"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technických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2557FF">
        <w:rPr>
          <w:rFonts w:ascii="Arial" w:eastAsia="Times New Roman" w:hAnsi="Arial" w:cs="Arial"/>
          <w:sz w:val="20"/>
          <w:szCs w:val="20"/>
          <w:lang w:eastAsia="sk-SK"/>
        </w:rPr>
        <w:t>Ing. Jaroslav Hurta</w:t>
      </w:r>
    </w:p>
    <w:p w14:paraId="3AA90D78" w14:textId="67207C0D" w:rsidR="00244AA6"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c) výkonu technického dozoru investora</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02768E23" w14:textId="30628716"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d) kontroly zhotovenia diela </w:t>
      </w:r>
      <w:r w:rsidR="001C166D">
        <w:rPr>
          <w:rFonts w:ascii="Arial" w:eastAsia="Times New Roman" w:hAnsi="Arial" w:cs="Arial"/>
          <w:sz w:val="20"/>
          <w:szCs w:val="20"/>
          <w:lang w:eastAsia="sk-SK"/>
        </w:rPr>
        <w:t xml:space="preserve">                                      Ing. Jaroslav Hurta  </w:t>
      </w:r>
    </w:p>
    <w:p w14:paraId="19378A84" w14:textId="6443F0FD"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v priebehu realizácie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02C9AD78" w14:textId="4EE51B0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e) prevzatia diela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1C166D">
        <w:rPr>
          <w:rFonts w:ascii="Arial" w:eastAsia="Times New Roman" w:hAnsi="Arial" w:cs="Arial"/>
          <w:sz w:val="20"/>
          <w:szCs w:val="20"/>
          <w:lang w:eastAsia="sk-SK"/>
        </w:rPr>
        <w:t>Ing. Jaroslav Hurta</w:t>
      </w:r>
      <w:r w:rsidRPr="00006FD1">
        <w:rPr>
          <w:rFonts w:ascii="Arial" w:eastAsia="Times New Roman" w:hAnsi="Arial" w:cs="Arial"/>
          <w:sz w:val="20"/>
          <w:szCs w:val="20"/>
          <w:lang w:eastAsia="sk-SK"/>
        </w:rPr>
        <w:t xml:space="preserve"> </w:t>
      </w:r>
    </w:p>
    <w:p w14:paraId="10D6096F" w14:textId="77777777" w:rsidR="00376A81" w:rsidRDefault="00376A81" w:rsidP="00006FD1">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C6FC704" w14:textId="6B2F4E26" w:rsidR="00006FD1" w:rsidRPr="00006FD1" w:rsidRDefault="00006FD1" w:rsidP="00006FD1">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Bankové spojenie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FA068A" w:rsidRPr="00FA068A">
        <w:rPr>
          <w:rFonts w:ascii="Arial" w:eastAsia="Times New Roman" w:hAnsi="Arial" w:cs="Arial"/>
          <w:sz w:val="20"/>
          <w:szCs w:val="20"/>
          <w:lang w:eastAsia="sk-SK"/>
        </w:rPr>
        <w:t>Československá obchodná banka, a.</w:t>
      </w:r>
      <w:r w:rsidR="00C35DC9">
        <w:rPr>
          <w:rFonts w:ascii="Arial" w:eastAsia="Times New Roman" w:hAnsi="Arial" w:cs="Arial"/>
          <w:sz w:val="20"/>
          <w:szCs w:val="20"/>
          <w:lang w:eastAsia="sk-SK"/>
        </w:rPr>
        <w:t xml:space="preserve"> </w:t>
      </w:r>
      <w:r w:rsidR="00FA068A" w:rsidRPr="00FA068A">
        <w:rPr>
          <w:rFonts w:ascii="Arial" w:eastAsia="Times New Roman" w:hAnsi="Arial" w:cs="Arial"/>
          <w:sz w:val="20"/>
          <w:szCs w:val="20"/>
          <w:lang w:eastAsia="sk-SK"/>
        </w:rPr>
        <w:t>s</w:t>
      </w:r>
      <w:r w:rsidR="00C35DC9">
        <w:rPr>
          <w:rFonts w:ascii="Arial" w:eastAsia="Times New Roman" w:hAnsi="Arial" w:cs="Arial"/>
          <w:sz w:val="20"/>
          <w:szCs w:val="20"/>
          <w:lang w:eastAsia="sk-SK"/>
        </w:rPr>
        <w:t xml:space="preserve">. </w:t>
      </w:r>
    </w:p>
    <w:p w14:paraId="2732AC89" w14:textId="0602520B" w:rsidR="00E74493" w:rsidRDefault="00006FD1" w:rsidP="007661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Číslo účtu</w:t>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031C28">
        <w:rPr>
          <w:rFonts w:ascii="Arial" w:eastAsia="Times New Roman" w:hAnsi="Arial" w:cs="Arial"/>
          <w:sz w:val="20"/>
          <w:szCs w:val="20"/>
          <w:lang w:eastAsia="sk-SK"/>
        </w:rPr>
        <w:t xml:space="preserve">      </w:t>
      </w:r>
      <w:r w:rsidR="0076610D">
        <w:rPr>
          <w:rFonts w:ascii="Arial" w:eastAsia="Times New Roman" w:hAnsi="Arial" w:cs="Arial"/>
          <w:sz w:val="20"/>
          <w:szCs w:val="20"/>
          <w:lang w:eastAsia="sk-SK"/>
        </w:rPr>
        <w:t xml:space="preserve">               </w:t>
      </w:r>
      <w:r w:rsidR="004972AE" w:rsidRPr="004972AE">
        <w:rPr>
          <w:rFonts w:ascii="Arial" w:eastAsia="Times New Roman" w:hAnsi="Arial" w:cs="Arial"/>
          <w:sz w:val="20"/>
          <w:szCs w:val="20"/>
          <w:lang w:eastAsia="sk-SK"/>
        </w:rPr>
        <w:t>SK59 7500 0000 0000 2594 6193</w:t>
      </w:r>
    </w:p>
    <w:p w14:paraId="5E11D391" w14:textId="2F434F79"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IČO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FA068A" w:rsidRPr="00FA068A">
        <w:rPr>
          <w:rFonts w:ascii="Arial" w:eastAsia="Times New Roman" w:hAnsi="Arial" w:cs="Arial"/>
          <w:sz w:val="20"/>
          <w:szCs w:val="20"/>
          <w:lang w:eastAsia="sk-SK"/>
        </w:rPr>
        <w:t>173</w:t>
      </w:r>
      <w:r w:rsidR="009C1D5A">
        <w:rPr>
          <w:rFonts w:ascii="Arial" w:eastAsia="Times New Roman" w:hAnsi="Arial" w:cs="Arial"/>
          <w:sz w:val="20"/>
          <w:szCs w:val="20"/>
          <w:lang w:eastAsia="sk-SK"/>
        </w:rPr>
        <w:t> </w:t>
      </w:r>
      <w:r w:rsidR="00FA068A" w:rsidRPr="00FA068A">
        <w:rPr>
          <w:rFonts w:ascii="Arial" w:eastAsia="Times New Roman" w:hAnsi="Arial" w:cs="Arial"/>
          <w:sz w:val="20"/>
          <w:szCs w:val="20"/>
          <w:lang w:eastAsia="sk-SK"/>
        </w:rPr>
        <w:t>301</w:t>
      </w:r>
      <w:r w:rsidR="009C1D5A">
        <w:rPr>
          <w:rFonts w:ascii="Arial" w:eastAsia="Times New Roman" w:hAnsi="Arial" w:cs="Arial"/>
          <w:sz w:val="20"/>
          <w:szCs w:val="20"/>
          <w:lang w:eastAsia="sk-SK"/>
        </w:rPr>
        <w:t xml:space="preserve"> </w:t>
      </w:r>
      <w:r w:rsidR="00FA068A" w:rsidRPr="00FA068A">
        <w:rPr>
          <w:rFonts w:ascii="Arial" w:eastAsia="Times New Roman" w:hAnsi="Arial" w:cs="Arial"/>
          <w:sz w:val="20"/>
          <w:szCs w:val="20"/>
          <w:lang w:eastAsia="sk-SK"/>
        </w:rPr>
        <w:t>90</w:t>
      </w:r>
    </w:p>
    <w:p w14:paraId="6CEE4CAC" w14:textId="49933F8B" w:rsidR="00006FD1" w:rsidRPr="00006FD1" w:rsidRDefault="00FA068A"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IČ DPH</w:t>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Pr="00FA068A">
        <w:rPr>
          <w:rFonts w:ascii="Arial" w:eastAsia="Times New Roman" w:hAnsi="Arial" w:cs="Arial"/>
          <w:sz w:val="20"/>
          <w:szCs w:val="20"/>
          <w:lang w:eastAsia="sk-SK"/>
        </w:rPr>
        <w:t>SK2020838182</w:t>
      </w:r>
    </w:p>
    <w:p w14:paraId="0D004B03"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F4A748D" w14:textId="77777777" w:rsidR="00FA068A" w:rsidRPr="00006FD1" w:rsidRDefault="00FA068A"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666237B" w14:textId="3E8F1884" w:rsidR="00457913" w:rsidRDefault="00006FD1" w:rsidP="00C533C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1.2. ZHOTOVITEĽ          </w:t>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p>
    <w:p w14:paraId="681C27FC" w14:textId="12AC4EB5" w:rsidR="00457913" w:rsidRDefault="00457913" w:rsidP="00DC5D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Pr>
          <w:rFonts w:ascii="Arial" w:eastAsia="Times New Roman" w:hAnsi="Arial" w:cs="Arial"/>
          <w:b/>
          <w:bCs/>
          <w:sz w:val="20"/>
          <w:szCs w:val="20"/>
          <w:lang w:eastAsia="sk-SK"/>
        </w:rPr>
        <w:t xml:space="preserve">                                                                                   </w:t>
      </w:r>
    </w:p>
    <w:p w14:paraId="1B36D2E1"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Číslo zápisu v obchodnom registri / živnostenského</w:t>
      </w:r>
      <w:r w:rsidR="00457913">
        <w:rPr>
          <w:rFonts w:ascii="Arial" w:eastAsia="Times New Roman" w:hAnsi="Arial" w:cs="Arial"/>
          <w:sz w:val="20"/>
          <w:szCs w:val="20"/>
          <w:lang w:eastAsia="sk-SK"/>
        </w:rPr>
        <w:t xml:space="preserve">    </w:t>
      </w:r>
    </w:p>
    <w:p w14:paraId="2144BD89" w14:textId="7754258E"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listu alebo iného oprávnenia na podnikanie</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6527E24C" w14:textId="7231B471" w:rsidR="00006FD1" w:rsidRPr="00006FD1" w:rsidRDefault="00006FD1" w:rsidP="002D69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Zastúpený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3E2613">
        <w:rPr>
          <w:rFonts w:ascii="Arial" w:eastAsia="Times New Roman" w:hAnsi="Arial" w:cs="Arial"/>
          <w:sz w:val="20"/>
          <w:szCs w:val="20"/>
          <w:lang w:eastAsia="sk-SK"/>
        </w:rPr>
        <w:tab/>
      </w:r>
      <w:r w:rsidR="002D690D">
        <w:rPr>
          <w:rFonts w:ascii="Arial" w:eastAsia="Times New Roman" w:hAnsi="Arial" w:cs="Arial"/>
          <w:sz w:val="20"/>
          <w:szCs w:val="20"/>
          <w:lang w:eastAsia="sk-SK"/>
        </w:rPr>
        <w:t xml:space="preserve"> </w:t>
      </w:r>
    </w:p>
    <w:p w14:paraId="462159EC"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Osoby oprávnené na konanie vo veciach </w:t>
      </w:r>
    </w:p>
    <w:p w14:paraId="0883842F" w14:textId="77E436A1"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a) zmluvných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25C51F8A" w14:textId="70F30B2C"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technických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1657BBC4" w14:textId="2164157E"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Bankové spojenie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3ECAFE62" w14:textId="179958DE"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Číslo účtu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0C8DC794" w14:textId="37007E9C"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IČO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362E214E" w14:textId="2906089B"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DIČ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22C06B14" w14:textId="6784E54B" w:rsidR="00457913" w:rsidRPr="00006FD1" w:rsidRDefault="00457913"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IČ DPH</w:t>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p>
    <w:p w14:paraId="4AD8AB84" w14:textId="705D56EB"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Číslo telefónu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7538CB34" w14:textId="22A395DF" w:rsidR="00006FD1" w:rsidRDefault="00006FD1" w:rsidP="003E26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E-mail</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1ED88B72" w14:textId="690E1EAE" w:rsidR="00006FD1" w:rsidRDefault="003E2613" w:rsidP="00CF76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p>
    <w:p w14:paraId="746A4A23"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2CAB039F" w14:textId="3ED5DB05" w:rsidR="00006FD1" w:rsidRPr="00006FD1" w:rsidRDefault="00006FD1" w:rsidP="00DC5D0D">
      <w:pPr>
        <w:spacing w:after="0"/>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II.</w:t>
      </w:r>
    </w:p>
    <w:p w14:paraId="78482922" w14:textId="53F86413" w:rsidR="00006FD1" w:rsidRPr="00006FD1" w:rsidRDefault="00006FD1" w:rsidP="00164E0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 xml:space="preserve">      PREDMET  ZMLUVY</w:t>
      </w:r>
    </w:p>
    <w:p w14:paraId="035EF8EA" w14:textId="309740F1"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2.1.    </w:t>
      </w:r>
      <w:r w:rsidRPr="00006FD1">
        <w:rPr>
          <w:rFonts w:ascii="Arial" w:eastAsia="Times New Roman" w:hAnsi="Arial" w:cs="Arial"/>
          <w:sz w:val="20"/>
          <w:szCs w:val="20"/>
          <w:lang w:eastAsia="sk-SK"/>
        </w:rPr>
        <w:tab/>
        <w:t>Zhotoviteľ sa zaväzuje zhotoviť pre objednávateľa dielo podľa podmienok dohodnutých v tejto zmluve a v súlade s ustanoveniami a požiadav</w:t>
      </w:r>
      <w:r w:rsidR="00FC766C">
        <w:rPr>
          <w:rFonts w:ascii="Arial" w:eastAsia="Times New Roman" w:hAnsi="Arial" w:cs="Arial"/>
          <w:sz w:val="20"/>
          <w:szCs w:val="20"/>
          <w:lang w:eastAsia="sk-SK"/>
        </w:rPr>
        <w:t>kami objednávateľa, uvedenými vo výzve na predloženie ponuky</w:t>
      </w:r>
      <w:r w:rsidRPr="00006FD1">
        <w:rPr>
          <w:rFonts w:ascii="Arial" w:eastAsia="Times New Roman" w:hAnsi="Arial" w:cs="Arial"/>
          <w:sz w:val="20"/>
          <w:szCs w:val="20"/>
          <w:lang w:eastAsia="sk-SK"/>
        </w:rPr>
        <w:t xml:space="preserve"> zo dňa</w:t>
      </w:r>
      <w:r w:rsidR="00DC5D0D">
        <w:rPr>
          <w:rFonts w:ascii="Arial" w:eastAsia="Times New Roman" w:hAnsi="Arial" w:cs="Arial"/>
          <w:sz w:val="20"/>
          <w:szCs w:val="20"/>
          <w:lang w:eastAsia="sk-SK"/>
        </w:rPr>
        <w:t xml:space="preserve"> </w:t>
      </w:r>
      <w:r w:rsidR="00DA50E6" w:rsidRPr="00DA50E6">
        <w:rPr>
          <w:rFonts w:ascii="Arial" w:eastAsia="Times New Roman" w:hAnsi="Arial" w:cs="Arial"/>
          <w:b/>
          <w:bCs/>
          <w:sz w:val="20"/>
          <w:szCs w:val="20"/>
          <w:lang w:eastAsia="sk-SK"/>
        </w:rPr>
        <w:t>2</w:t>
      </w:r>
      <w:r w:rsidR="007878D7">
        <w:rPr>
          <w:rFonts w:ascii="Arial" w:eastAsia="Times New Roman" w:hAnsi="Arial" w:cs="Arial"/>
          <w:b/>
          <w:sz w:val="20"/>
          <w:szCs w:val="20"/>
          <w:lang w:eastAsia="sk-SK"/>
        </w:rPr>
        <w:t>8</w:t>
      </w:r>
      <w:r w:rsidR="00DC5D0D" w:rsidRPr="009B2122">
        <w:rPr>
          <w:rFonts w:ascii="Arial" w:eastAsia="Times New Roman" w:hAnsi="Arial" w:cs="Arial"/>
          <w:b/>
          <w:sz w:val="20"/>
          <w:szCs w:val="20"/>
          <w:lang w:eastAsia="sk-SK"/>
        </w:rPr>
        <w:t>.</w:t>
      </w:r>
      <w:r w:rsidR="000F3886" w:rsidRPr="009B2122">
        <w:rPr>
          <w:rFonts w:ascii="Arial" w:eastAsia="Times New Roman" w:hAnsi="Arial" w:cs="Arial"/>
          <w:b/>
          <w:sz w:val="20"/>
          <w:szCs w:val="20"/>
          <w:lang w:eastAsia="sk-SK"/>
        </w:rPr>
        <w:t>6</w:t>
      </w:r>
      <w:r w:rsidR="00DC5D0D" w:rsidRPr="009B2122">
        <w:rPr>
          <w:rFonts w:ascii="Arial" w:eastAsia="Times New Roman" w:hAnsi="Arial" w:cs="Arial"/>
          <w:b/>
          <w:sz w:val="20"/>
          <w:szCs w:val="20"/>
          <w:lang w:eastAsia="sk-SK"/>
        </w:rPr>
        <w:t>.</w:t>
      </w:r>
      <w:r w:rsidR="000F3886">
        <w:rPr>
          <w:rFonts w:ascii="Arial" w:eastAsia="Times New Roman" w:hAnsi="Arial" w:cs="Arial"/>
          <w:b/>
          <w:sz w:val="20"/>
          <w:szCs w:val="20"/>
          <w:lang w:eastAsia="sk-SK"/>
        </w:rPr>
        <w:t>2021</w:t>
      </w:r>
      <w:r w:rsidRPr="00006FD1">
        <w:rPr>
          <w:rFonts w:ascii="Arial" w:eastAsia="Times New Roman" w:hAnsi="Arial" w:cs="Arial"/>
          <w:sz w:val="20"/>
          <w:szCs w:val="20"/>
          <w:lang w:eastAsia="sk-SK"/>
        </w:rPr>
        <w:t xml:space="preserve">, riadne a včas zhotovené dielo odovzdať objednávateľovi. </w:t>
      </w:r>
    </w:p>
    <w:p w14:paraId="6D7FCA5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2.2.    </w:t>
      </w:r>
      <w:r w:rsidRPr="00006FD1">
        <w:rPr>
          <w:rFonts w:ascii="Arial" w:eastAsia="Times New Roman" w:hAnsi="Arial" w:cs="Arial"/>
          <w:sz w:val="20"/>
          <w:szCs w:val="20"/>
          <w:lang w:eastAsia="sk-SK"/>
        </w:rPr>
        <w:tab/>
        <w:t>Objednávateľ sa zaväzuje dielo zhotovené v súlade s touto zmluvou prevziať a zaplatiť dohodnutú cenu podľa platobných podmienok dohodnutých v tejto zmluve o dielo (ďalej aj „zmluva“ alebo „</w:t>
      </w:r>
      <w:proofErr w:type="spellStart"/>
      <w:r w:rsidRPr="00006FD1">
        <w:rPr>
          <w:rFonts w:ascii="Arial" w:eastAsia="Times New Roman" w:hAnsi="Arial" w:cs="Arial"/>
          <w:sz w:val="20"/>
          <w:szCs w:val="20"/>
          <w:lang w:eastAsia="sk-SK"/>
        </w:rPr>
        <w:t>ZoD</w:t>
      </w:r>
      <w:proofErr w:type="spellEnd"/>
      <w:r w:rsidRPr="00006FD1">
        <w:rPr>
          <w:rFonts w:ascii="Arial" w:eastAsia="Times New Roman" w:hAnsi="Arial" w:cs="Arial"/>
          <w:sz w:val="20"/>
          <w:szCs w:val="20"/>
          <w:lang w:eastAsia="sk-SK"/>
        </w:rPr>
        <w:t xml:space="preserve">“). </w:t>
      </w:r>
    </w:p>
    <w:p w14:paraId="68A1887E" w14:textId="0FD442B2" w:rsidR="009B2122" w:rsidRDefault="00006FD1" w:rsidP="00DA50E6">
      <w:pPr>
        <w:ind w:left="709" w:hanging="709"/>
        <w:jc w:val="both"/>
        <w:rPr>
          <w:rFonts w:ascii="Arial" w:eastAsia="Times New Roman" w:hAnsi="Arial" w:cs="Arial"/>
          <w:b/>
          <w:bCs/>
          <w:sz w:val="20"/>
          <w:szCs w:val="20"/>
          <w:lang w:eastAsia="sk-SK"/>
        </w:rPr>
      </w:pPr>
      <w:r w:rsidRPr="00006FD1">
        <w:rPr>
          <w:rFonts w:ascii="Arial" w:eastAsia="Times New Roman" w:hAnsi="Arial" w:cs="Arial"/>
          <w:sz w:val="20"/>
          <w:szCs w:val="20"/>
          <w:lang w:eastAsia="sk-SK"/>
        </w:rPr>
        <w:lastRenderedPageBreak/>
        <w:t xml:space="preserve">2.3.      </w:t>
      </w:r>
      <w:r w:rsidRPr="00006FD1">
        <w:rPr>
          <w:rFonts w:ascii="Arial" w:eastAsia="Times New Roman" w:hAnsi="Arial" w:cs="Arial"/>
          <w:sz w:val="20"/>
          <w:szCs w:val="20"/>
          <w:lang w:eastAsia="sk-SK"/>
        </w:rPr>
        <w:tab/>
      </w:r>
      <w:r w:rsidRPr="009B2122">
        <w:rPr>
          <w:rFonts w:ascii="Arial" w:eastAsia="Times New Roman" w:hAnsi="Arial" w:cs="Arial"/>
          <w:sz w:val="20"/>
          <w:szCs w:val="20"/>
          <w:lang w:eastAsia="sk-SK"/>
        </w:rPr>
        <w:t xml:space="preserve">Predmetom zmluvy je dodávka stavby: </w:t>
      </w:r>
      <w:r w:rsidR="00DC5D0D" w:rsidRPr="009B2122">
        <w:rPr>
          <w:rFonts w:ascii="Arial" w:eastAsia="Times New Roman" w:hAnsi="Arial" w:cs="Arial"/>
          <w:b/>
          <w:bCs/>
          <w:sz w:val="20"/>
          <w:szCs w:val="20"/>
          <w:lang w:eastAsia="sk-SK"/>
        </w:rPr>
        <w:t>“</w:t>
      </w:r>
      <w:r w:rsidR="00DA50E6" w:rsidRPr="00DA50E6">
        <w:rPr>
          <w:rFonts w:ascii="Arial" w:hAnsi="Arial" w:cs="Arial"/>
          <w:b/>
          <w:bCs/>
          <w:i/>
          <w:iCs/>
          <w:sz w:val="20"/>
          <w:szCs w:val="20"/>
          <w:lang w:eastAsia="sk-SK"/>
        </w:rPr>
        <w:t xml:space="preserve">Rekonštrukcia domu smútku a obradnej miestnosti 1. etapa Cintorín Vrakúňa  pre </w:t>
      </w:r>
      <w:r w:rsidR="00DA50E6" w:rsidRPr="00DA50E6">
        <w:rPr>
          <w:rFonts w:ascii="Arial" w:hAnsi="Arial" w:cs="Arial"/>
          <w:b/>
          <w:bCs/>
          <w:i/>
          <w:iCs/>
          <w:sz w:val="20"/>
          <w:szCs w:val="20"/>
        </w:rPr>
        <w:t>MARIANUM –  Pohrebníctvo mesta Bratislavy</w:t>
      </w:r>
      <w:r w:rsidR="000F3886" w:rsidRPr="009B2122">
        <w:rPr>
          <w:rFonts w:ascii="Arial" w:hAnsi="Arial" w:cs="Arial"/>
          <w:b/>
          <w:bCs/>
          <w:i/>
          <w:iCs/>
          <w:sz w:val="20"/>
          <w:szCs w:val="20"/>
        </w:rPr>
        <w:t xml:space="preserve">“ </w:t>
      </w:r>
      <w:r w:rsidR="00DC5D0D" w:rsidRPr="009B2122">
        <w:rPr>
          <w:rFonts w:ascii="Arial" w:eastAsia="Times New Roman" w:hAnsi="Arial" w:cs="Arial"/>
          <w:b/>
          <w:bCs/>
          <w:sz w:val="20"/>
          <w:szCs w:val="20"/>
          <w:lang w:eastAsia="sk-SK"/>
        </w:rPr>
        <w:t>(ďalej aj „predmet zmluvy“ alebo „dielo“),</w:t>
      </w:r>
      <w:r w:rsidR="00DC5D0D" w:rsidRPr="00DC5D0D">
        <w:rPr>
          <w:rFonts w:ascii="Arial" w:eastAsia="Times New Roman" w:hAnsi="Arial" w:cs="Arial"/>
          <w:b/>
          <w:bCs/>
          <w:sz w:val="20"/>
          <w:szCs w:val="20"/>
          <w:lang w:eastAsia="sk-SK"/>
        </w:rPr>
        <w:t xml:space="preserve"> </w:t>
      </w:r>
    </w:p>
    <w:p w14:paraId="4EE80CC4" w14:textId="77777777" w:rsidR="009B2122" w:rsidRDefault="009B2122" w:rsidP="000F388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p>
    <w:p w14:paraId="27D5E348" w14:textId="07B70486" w:rsidR="00660E73" w:rsidRPr="0001778D" w:rsidRDefault="00006FD1" w:rsidP="00660E7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b/>
          <w:bCs/>
          <w:i/>
          <w:iCs/>
          <w:sz w:val="20"/>
          <w:szCs w:val="20"/>
          <w:lang w:eastAsia="sk-SK"/>
        </w:rPr>
      </w:pPr>
      <w:r w:rsidRPr="00006FD1">
        <w:rPr>
          <w:rFonts w:ascii="Arial" w:eastAsia="Times New Roman" w:hAnsi="Arial" w:cs="Arial"/>
          <w:sz w:val="20"/>
          <w:szCs w:val="20"/>
          <w:lang w:eastAsia="sk-SK"/>
        </w:rPr>
        <w:t>2.4.</w:t>
      </w:r>
      <w:r w:rsidRPr="00006FD1">
        <w:rPr>
          <w:rFonts w:ascii="Times New Roman" w:eastAsia="Times New Roman" w:hAnsi="Times New Roman" w:cs="Times New Roman"/>
          <w:sz w:val="24"/>
          <w:szCs w:val="24"/>
          <w:lang w:eastAsia="sk-SK"/>
        </w:rPr>
        <w:tab/>
      </w:r>
      <w:r w:rsidRPr="00006FD1">
        <w:rPr>
          <w:rFonts w:ascii="Arial" w:eastAsia="Times New Roman" w:hAnsi="Arial" w:cs="Arial"/>
          <w:sz w:val="20"/>
          <w:szCs w:val="20"/>
          <w:lang w:eastAsia="sk-SK"/>
        </w:rPr>
        <w:t xml:space="preserve">Rozsah zákazky je riešený v projektovej dokumentácii </w:t>
      </w:r>
      <w:r w:rsidR="003919AE" w:rsidRPr="003919AE">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spracovanej </w:t>
      </w:r>
      <w:r w:rsidR="00DA50E6" w:rsidRPr="00DA50E6">
        <w:rPr>
          <w:rStyle w:val="Zvraznenie"/>
          <w:rFonts w:ascii="Arial" w:hAnsi="Arial" w:cs="Arial"/>
          <w:i w:val="0"/>
          <w:iCs w:val="0"/>
          <w:sz w:val="20"/>
          <w:szCs w:val="20"/>
          <w:shd w:val="clear" w:color="auto" w:fill="FFFFFF"/>
        </w:rPr>
        <w:t>ALMÁSSY ČEČETKA architekti</w:t>
      </w:r>
      <w:r w:rsidR="00DA50E6" w:rsidRPr="00DA50E6">
        <w:rPr>
          <w:rFonts w:ascii="Arial" w:hAnsi="Arial" w:cs="Arial"/>
          <w:sz w:val="20"/>
          <w:szCs w:val="20"/>
          <w:shd w:val="clear" w:color="auto" w:fill="FFFFFF"/>
        </w:rPr>
        <w:t> s.r.o.</w:t>
      </w:r>
      <w:r w:rsidR="00660E73" w:rsidRPr="00DA50E6">
        <w:rPr>
          <w:rFonts w:ascii="Arial" w:eastAsia="Times New Roman" w:hAnsi="Arial" w:cs="Arial"/>
          <w:sz w:val="20"/>
          <w:szCs w:val="20"/>
          <w:lang w:eastAsia="sk-SK"/>
        </w:rPr>
        <w:t>,</w:t>
      </w:r>
      <w:r w:rsidR="00A56021" w:rsidRPr="00A5602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ktorá je identická s projektovou dokumentáciou predloženou k</w:t>
      </w:r>
      <w:r w:rsidR="00FC766C">
        <w:rPr>
          <w:rFonts w:ascii="Arial" w:eastAsia="Times New Roman" w:hAnsi="Arial" w:cs="Arial"/>
          <w:sz w:val="20"/>
          <w:szCs w:val="20"/>
          <w:lang w:eastAsia="sk-SK"/>
        </w:rPr>
        <w:t> výzve na predloženie ponuky</w:t>
      </w:r>
      <w:r w:rsidR="00660E73" w:rsidRPr="00660E73">
        <w:t xml:space="preserve"> </w:t>
      </w:r>
      <w:r w:rsidR="00660E73" w:rsidRPr="00660E73">
        <w:rPr>
          <w:rFonts w:ascii="Arial" w:eastAsia="Times New Roman" w:hAnsi="Arial" w:cs="Arial"/>
          <w:sz w:val="20"/>
          <w:szCs w:val="20"/>
          <w:lang w:eastAsia="sk-SK"/>
        </w:rPr>
        <w:t xml:space="preserve">v rámci dynamického nákupného systému zákazky na uskutočnenie stavebných prác zriadeného v zmysle </w:t>
      </w:r>
      <w:proofErr w:type="spellStart"/>
      <w:r w:rsidR="00660E73" w:rsidRPr="00660E73">
        <w:rPr>
          <w:rFonts w:ascii="Arial" w:eastAsia="Times New Roman" w:hAnsi="Arial" w:cs="Arial"/>
          <w:sz w:val="20"/>
          <w:szCs w:val="20"/>
          <w:lang w:eastAsia="sk-SK"/>
        </w:rPr>
        <w:t>ust</w:t>
      </w:r>
      <w:proofErr w:type="spellEnd"/>
      <w:r w:rsidR="00660E73" w:rsidRPr="00660E73">
        <w:rPr>
          <w:rFonts w:ascii="Arial" w:eastAsia="Times New Roman" w:hAnsi="Arial" w:cs="Arial"/>
          <w:sz w:val="20"/>
          <w:szCs w:val="20"/>
          <w:lang w:eastAsia="sk-SK"/>
        </w:rPr>
        <w:t>. § 58 – 61 zákona č. 343/2015 Z.</w:t>
      </w:r>
      <w:r w:rsidR="00660E73">
        <w:rPr>
          <w:rFonts w:ascii="Arial" w:eastAsia="Times New Roman" w:hAnsi="Arial" w:cs="Arial"/>
          <w:sz w:val="20"/>
          <w:szCs w:val="20"/>
          <w:lang w:eastAsia="sk-SK"/>
        </w:rPr>
        <w:t xml:space="preserve"> </w:t>
      </w:r>
      <w:r w:rsidR="00660E73" w:rsidRPr="00660E73">
        <w:rPr>
          <w:rFonts w:ascii="Arial" w:eastAsia="Times New Roman" w:hAnsi="Arial" w:cs="Arial"/>
          <w:sz w:val="20"/>
          <w:szCs w:val="20"/>
          <w:lang w:eastAsia="sk-SK"/>
        </w:rPr>
        <w:t xml:space="preserve">z. o verejnom obstarávaní a o zmene a doplnení niektorých zákonov v znení neskorších predpisov </w:t>
      </w:r>
      <w:r w:rsidRPr="00006FD1">
        <w:rPr>
          <w:rFonts w:ascii="Arial" w:eastAsia="Times New Roman" w:hAnsi="Arial" w:cs="Arial"/>
          <w:sz w:val="20"/>
          <w:szCs w:val="20"/>
          <w:lang w:eastAsia="sk-SK"/>
        </w:rPr>
        <w:t>a v zm</w:t>
      </w:r>
      <w:r w:rsidR="00FC766C">
        <w:rPr>
          <w:rFonts w:ascii="Arial" w:eastAsia="Times New Roman" w:hAnsi="Arial" w:cs="Arial"/>
          <w:sz w:val="20"/>
          <w:szCs w:val="20"/>
          <w:lang w:eastAsia="sk-SK"/>
        </w:rPr>
        <w:t>ysle požiadaviek objednávateľa.</w:t>
      </w:r>
      <w:r w:rsidR="00660E73">
        <w:rPr>
          <w:rFonts w:ascii="Arial" w:eastAsia="Times New Roman" w:hAnsi="Arial" w:cs="Arial"/>
          <w:sz w:val="20"/>
          <w:szCs w:val="20"/>
          <w:lang w:eastAsia="sk-SK"/>
        </w:rPr>
        <w:t xml:space="preserve"> </w:t>
      </w:r>
      <w:r w:rsidR="00660E73" w:rsidRPr="00660E73">
        <w:rPr>
          <w:rFonts w:ascii="Arial" w:eastAsia="Times New Roman" w:hAnsi="Arial" w:cs="Arial"/>
          <w:sz w:val="20"/>
          <w:szCs w:val="20"/>
          <w:lang w:eastAsia="sk-SK"/>
        </w:rPr>
        <w:t xml:space="preserve">Dynamický nákupný systém bol vyhlásený vo Vestníku </w:t>
      </w:r>
      <w:r w:rsidR="000F3886" w:rsidRPr="00941938">
        <w:rPr>
          <w:rFonts w:ascii="Arial" w:eastAsia="Times New Roman" w:hAnsi="Arial" w:cs="Arial"/>
          <w:sz w:val="20"/>
          <w:szCs w:val="20"/>
          <w:lang w:eastAsia="sk-SK"/>
        </w:rPr>
        <w:t xml:space="preserve">VO </w:t>
      </w:r>
      <w:r w:rsidR="00660E73" w:rsidRPr="00941938">
        <w:rPr>
          <w:rFonts w:ascii="Arial" w:eastAsia="Times New Roman" w:hAnsi="Arial" w:cs="Arial"/>
          <w:sz w:val="20"/>
          <w:szCs w:val="20"/>
          <w:lang w:eastAsia="sk-SK"/>
        </w:rPr>
        <w:t xml:space="preserve"> </w:t>
      </w:r>
      <w:r w:rsidR="00941938" w:rsidRPr="00941938">
        <w:rPr>
          <w:rFonts w:ascii="Arial" w:hAnsi="Arial" w:cs="Arial"/>
          <w:sz w:val="20"/>
          <w:szCs w:val="20"/>
        </w:rPr>
        <w:t>č. 19/2021, zn. 4891 - WYP</w:t>
      </w:r>
      <w:r w:rsidR="00660E73" w:rsidRPr="00941938">
        <w:rPr>
          <w:rFonts w:ascii="Arial" w:eastAsia="Times New Roman" w:hAnsi="Arial" w:cs="Arial"/>
          <w:sz w:val="20"/>
          <w:szCs w:val="20"/>
          <w:lang w:eastAsia="sk-SK"/>
        </w:rPr>
        <w:t xml:space="preserve"> zo dňa </w:t>
      </w:r>
      <w:r w:rsidR="00941938" w:rsidRPr="00941938">
        <w:rPr>
          <w:rFonts w:ascii="Arial" w:eastAsia="Times New Roman" w:hAnsi="Arial" w:cs="Arial"/>
          <w:sz w:val="20"/>
          <w:szCs w:val="20"/>
          <w:lang w:eastAsia="sk-SK"/>
        </w:rPr>
        <w:t>27</w:t>
      </w:r>
      <w:r w:rsidR="00660E73" w:rsidRPr="00941938">
        <w:rPr>
          <w:rFonts w:ascii="Arial" w:eastAsia="Times New Roman" w:hAnsi="Arial" w:cs="Arial"/>
          <w:sz w:val="20"/>
          <w:szCs w:val="20"/>
          <w:lang w:eastAsia="sk-SK"/>
        </w:rPr>
        <w:t>.</w:t>
      </w:r>
      <w:r w:rsidR="00941938" w:rsidRPr="00941938">
        <w:rPr>
          <w:rFonts w:ascii="Arial" w:eastAsia="Times New Roman" w:hAnsi="Arial" w:cs="Arial"/>
          <w:sz w:val="20"/>
          <w:szCs w:val="20"/>
          <w:lang w:eastAsia="sk-SK"/>
        </w:rPr>
        <w:t>01</w:t>
      </w:r>
      <w:r w:rsidR="00660E73" w:rsidRPr="00941938">
        <w:rPr>
          <w:rFonts w:ascii="Arial" w:eastAsia="Times New Roman" w:hAnsi="Arial" w:cs="Arial"/>
          <w:sz w:val="20"/>
          <w:szCs w:val="20"/>
          <w:lang w:eastAsia="sk-SK"/>
        </w:rPr>
        <w:t>.20</w:t>
      </w:r>
      <w:r w:rsidR="00941938" w:rsidRPr="00941938">
        <w:rPr>
          <w:rFonts w:ascii="Arial" w:eastAsia="Times New Roman" w:hAnsi="Arial" w:cs="Arial"/>
          <w:sz w:val="20"/>
          <w:szCs w:val="20"/>
          <w:lang w:eastAsia="sk-SK"/>
        </w:rPr>
        <w:t>21</w:t>
      </w:r>
      <w:r w:rsidR="00660E73" w:rsidRPr="00660E73">
        <w:rPr>
          <w:rFonts w:ascii="Arial" w:eastAsia="Times New Roman" w:hAnsi="Arial" w:cs="Arial"/>
          <w:sz w:val="20"/>
          <w:szCs w:val="20"/>
          <w:lang w:eastAsia="sk-SK"/>
        </w:rPr>
        <w:t xml:space="preserve"> s predmetom: </w:t>
      </w:r>
      <w:r w:rsidR="00660E73" w:rsidRPr="00720CB6">
        <w:rPr>
          <w:rFonts w:ascii="Arial" w:eastAsia="Times New Roman" w:hAnsi="Arial" w:cs="Arial"/>
          <w:sz w:val="20"/>
          <w:szCs w:val="20"/>
          <w:lang w:eastAsia="sk-SK"/>
        </w:rPr>
        <w:t>„</w:t>
      </w:r>
      <w:r w:rsidR="00720CB6" w:rsidRPr="00720CB6">
        <w:rPr>
          <w:rFonts w:ascii="Arial" w:hAnsi="Arial" w:cs="Arial"/>
          <w:sz w:val="20"/>
          <w:szCs w:val="20"/>
        </w:rPr>
        <w:t>Stavebné práce na cintorínoch o objektoch v správe MARIANUM - Pohrebníctvo mesta Bratislavy</w:t>
      </w:r>
      <w:r w:rsidR="00660E73" w:rsidRPr="00720CB6">
        <w:rPr>
          <w:rFonts w:ascii="Arial" w:eastAsia="Times New Roman" w:hAnsi="Arial" w:cs="Arial"/>
          <w:sz w:val="20"/>
          <w:szCs w:val="20"/>
          <w:lang w:eastAsia="sk-SK"/>
        </w:rPr>
        <w:t>“</w:t>
      </w:r>
      <w:r w:rsidR="00660E73" w:rsidRPr="00660E73">
        <w:rPr>
          <w:rFonts w:ascii="Arial" w:eastAsia="Times New Roman" w:hAnsi="Arial" w:cs="Arial"/>
          <w:sz w:val="20"/>
          <w:szCs w:val="20"/>
          <w:lang w:eastAsia="sk-SK"/>
        </w:rPr>
        <w:t>. V rámci diela sa na základe tejto zmluvy zrealizuje nasledovný objekt:</w:t>
      </w:r>
      <w:r w:rsidR="00660E73">
        <w:rPr>
          <w:rFonts w:ascii="Arial" w:eastAsia="Times New Roman" w:hAnsi="Arial" w:cs="Arial"/>
          <w:sz w:val="20"/>
          <w:szCs w:val="20"/>
          <w:lang w:eastAsia="sk-SK"/>
        </w:rPr>
        <w:t xml:space="preserve"> </w:t>
      </w:r>
      <w:r w:rsidR="000F3886" w:rsidRPr="00C2177E">
        <w:rPr>
          <w:rFonts w:cstheme="minorHAnsi"/>
          <w:b/>
          <w:bCs/>
          <w:i/>
          <w:iCs/>
          <w:lang w:eastAsia="sk-SK"/>
        </w:rPr>
        <w:t xml:space="preserve"> </w:t>
      </w:r>
      <w:r w:rsidR="00720CB6" w:rsidRPr="0001778D">
        <w:rPr>
          <w:rFonts w:ascii="Arial" w:hAnsi="Arial" w:cs="Arial"/>
          <w:b/>
          <w:bCs/>
          <w:i/>
          <w:iCs/>
          <w:sz w:val="20"/>
          <w:szCs w:val="20"/>
          <w:lang w:eastAsia="sk-SK"/>
        </w:rPr>
        <w:t xml:space="preserve">Dom smútku a obradná miestnosť </w:t>
      </w:r>
      <w:r w:rsidR="009B2122" w:rsidRPr="0001778D">
        <w:rPr>
          <w:rFonts w:ascii="Arial" w:hAnsi="Arial" w:cs="Arial"/>
          <w:b/>
          <w:bCs/>
          <w:i/>
          <w:iCs/>
          <w:sz w:val="20"/>
          <w:szCs w:val="20"/>
          <w:lang w:eastAsia="sk-SK"/>
        </w:rPr>
        <w:t xml:space="preserve">na pozemku </w:t>
      </w:r>
      <w:r w:rsidR="000F3886" w:rsidRPr="0001778D">
        <w:rPr>
          <w:rFonts w:ascii="Arial" w:hAnsi="Arial" w:cs="Arial"/>
          <w:b/>
          <w:bCs/>
          <w:i/>
          <w:iCs/>
          <w:sz w:val="20"/>
          <w:szCs w:val="20"/>
          <w:lang w:eastAsia="sk-SK"/>
        </w:rPr>
        <w:t xml:space="preserve"> Cintorín</w:t>
      </w:r>
      <w:r w:rsidR="009B2122" w:rsidRPr="0001778D">
        <w:rPr>
          <w:rFonts w:ascii="Arial" w:hAnsi="Arial" w:cs="Arial"/>
          <w:b/>
          <w:bCs/>
          <w:i/>
          <w:iCs/>
          <w:sz w:val="20"/>
          <w:szCs w:val="20"/>
          <w:lang w:eastAsia="sk-SK"/>
        </w:rPr>
        <w:t>a</w:t>
      </w:r>
      <w:r w:rsidR="000F3886" w:rsidRPr="0001778D">
        <w:rPr>
          <w:rFonts w:ascii="Arial" w:hAnsi="Arial" w:cs="Arial"/>
          <w:b/>
          <w:bCs/>
          <w:i/>
          <w:iCs/>
          <w:sz w:val="20"/>
          <w:szCs w:val="20"/>
          <w:lang w:eastAsia="sk-SK"/>
        </w:rPr>
        <w:t xml:space="preserve"> Vrak</w:t>
      </w:r>
      <w:r w:rsidR="00334861" w:rsidRPr="0001778D">
        <w:rPr>
          <w:rFonts w:ascii="Arial" w:hAnsi="Arial" w:cs="Arial"/>
          <w:b/>
          <w:bCs/>
          <w:i/>
          <w:iCs/>
          <w:sz w:val="20"/>
          <w:szCs w:val="20"/>
          <w:lang w:eastAsia="sk-SK"/>
        </w:rPr>
        <w:t>u</w:t>
      </w:r>
      <w:r w:rsidR="000F3886" w:rsidRPr="0001778D">
        <w:rPr>
          <w:rFonts w:ascii="Arial" w:hAnsi="Arial" w:cs="Arial"/>
          <w:b/>
          <w:bCs/>
          <w:i/>
          <w:iCs/>
          <w:sz w:val="20"/>
          <w:szCs w:val="20"/>
          <w:lang w:eastAsia="sk-SK"/>
        </w:rPr>
        <w:t xml:space="preserve">ňa  </w:t>
      </w:r>
    </w:p>
    <w:p w14:paraId="49FD98F4" w14:textId="0B3B9A26" w:rsidR="00006FD1" w:rsidRDefault="00006FD1" w:rsidP="00941938">
      <w:pPr>
        <w:tabs>
          <w:tab w:val="num" w:pos="709"/>
        </w:tabs>
        <w:spacing w:after="0" w:line="240" w:lineRule="auto"/>
        <w:ind w:left="709" w:right="-1" w:hanging="709"/>
        <w:jc w:val="both"/>
        <w:rPr>
          <w:rFonts w:ascii="Arial" w:eastAsia="Times New Roman" w:hAnsi="Arial" w:cs="Arial"/>
          <w:sz w:val="20"/>
          <w:szCs w:val="20"/>
          <w:lang w:eastAsia="sk-SK"/>
        </w:rPr>
      </w:pPr>
      <w:r w:rsidRPr="00006FD1">
        <w:rPr>
          <w:rFonts w:ascii="Arial" w:eastAsia="Times New Roman" w:hAnsi="Arial" w:cs="Arial"/>
          <w:sz w:val="20"/>
          <w:szCs w:val="20"/>
        </w:rPr>
        <w:tab/>
      </w:r>
      <w:r w:rsidRPr="00006FD1">
        <w:rPr>
          <w:rFonts w:ascii="Arial" w:eastAsia="Times New Roman" w:hAnsi="Arial" w:cs="Arial"/>
          <w:sz w:val="20"/>
          <w:szCs w:val="20"/>
          <w:lang w:eastAsia="sk-SK"/>
        </w:rPr>
        <w:t xml:space="preserve">Práce v zmysle projektovej dokumentácie, ktorá </w:t>
      </w:r>
      <w:r w:rsidR="00FC766C">
        <w:rPr>
          <w:rFonts w:ascii="Arial" w:eastAsia="Times New Roman" w:hAnsi="Arial" w:cs="Arial"/>
          <w:sz w:val="20"/>
          <w:szCs w:val="20"/>
          <w:lang w:eastAsia="sk-SK"/>
        </w:rPr>
        <w:t>bola prílohou k výzve na predloženie ponuky</w:t>
      </w:r>
      <w:r w:rsidRPr="00006FD1">
        <w:rPr>
          <w:rFonts w:ascii="Arial" w:eastAsia="Times New Roman" w:hAnsi="Arial" w:cs="Arial"/>
          <w:sz w:val="20"/>
          <w:szCs w:val="20"/>
          <w:lang w:eastAsia="sk-SK"/>
        </w:rPr>
        <w:t xml:space="preserve"> a požiadaviek objednávateľa, musia byť realizované v súlade so špecifickými podmienkami zákona  č. 50/76 Zb. o územnom plánovaní a stavebnom poriadku v znení zákona č. 237/2000 Z. z. </w:t>
      </w:r>
      <w:r w:rsidRPr="00DC5D0D">
        <w:rPr>
          <w:rFonts w:ascii="Arial" w:eastAsia="Times New Roman" w:hAnsi="Arial" w:cs="Arial"/>
          <w:sz w:val="20"/>
          <w:szCs w:val="20"/>
          <w:lang w:eastAsia="sk-SK"/>
        </w:rPr>
        <w:t>Na bezpečnosť a ochranu zdravia pri práci sa vzťahujú špecifické ustanovenia zákona č. 124/2006 Z. z., v znení neskorších predpisov a zmien, ďalej je nutné sa riadiť nariadením vlády č. 392/2006 Z. z. o minimálnych bezpečnostných a zdravotných požiadavkách pri používaní pracovných prostriedkov, nariadením vlády SR č. 396/2006 o minimálnych bezpečnostných a zdravotných požiadavkách na stavenisko. Nutné je dodržať i  vyhlášku MŽP č. 453/2000 Z. z., č. 532/2002 Z. z., a ustanovenia zákona č. 254/1998 Z. z.</w:t>
      </w:r>
      <w:r w:rsidRPr="00006FD1">
        <w:rPr>
          <w:rFonts w:ascii="Arial" w:eastAsia="Times New Roman" w:hAnsi="Arial" w:cs="Arial"/>
          <w:sz w:val="20"/>
          <w:szCs w:val="20"/>
          <w:lang w:eastAsia="sk-SK"/>
        </w:rPr>
        <w:t xml:space="preserve"> </w:t>
      </w:r>
    </w:p>
    <w:p w14:paraId="20E19CA3" w14:textId="229232C5" w:rsidR="00006FD1" w:rsidRPr="00006FD1" w:rsidRDefault="00660E73" w:rsidP="00941938">
      <w:pPr>
        <w:tabs>
          <w:tab w:val="num" w:pos="0"/>
        </w:tabs>
        <w:spacing w:after="0" w:line="240" w:lineRule="auto"/>
        <w:ind w:left="709" w:right="-1" w:hanging="851"/>
        <w:jc w:val="both"/>
        <w:rPr>
          <w:rFonts w:ascii="Arial" w:eastAsia="Times New Roman" w:hAnsi="Arial" w:cs="Arial"/>
          <w:sz w:val="20"/>
          <w:szCs w:val="20"/>
          <w:lang w:eastAsia="sk-SK"/>
        </w:rPr>
      </w:pPr>
      <w:r>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 xml:space="preserve">2.5.    </w:t>
      </w:r>
      <w:r w:rsidR="00006FD1" w:rsidRPr="00006FD1">
        <w:rPr>
          <w:rFonts w:ascii="Arial" w:eastAsia="Times New Roman" w:hAnsi="Arial" w:cs="Arial"/>
          <w:sz w:val="20"/>
          <w:szCs w:val="20"/>
          <w:lang w:eastAsia="sk-SK"/>
        </w:rPr>
        <w:tab/>
        <w:t>Zhotoviteľ potvrdzuje, že sa v plnom rozsahu oboznámil s rozsahom a povahou diela, že sú mu známe technické a kvalitatívne podmienky na realizáciu diela a že disponuje takými kapacitami   a odbornými znalosťami, ktoré sú na zhotovenie diela potrebné.</w:t>
      </w:r>
      <w:r w:rsidR="00771B52">
        <w:rPr>
          <w:rFonts w:ascii="Arial" w:eastAsia="Times New Roman" w:hAnsi="Arial" w:cs="Arial"/>
          <w:sz w:val="20"/>
          <w:szCs w:val="20"/>
          <w:lang w:eastAsia="sk-SK"/>
        </w:rPr>
        <w:t xml:space="preserve"> Príloh</w:t>
      </w:r>
      <w:r w:rsidR="004A1365">
        <w:rPr>
          <w:rFonts w:ascii="Arial" w:eastAsia="Times New Roman" w:hAnsi="Arial" w:cs="Arial"/>
          <w:sz w:val="20"/>
          <w:szCs w:val="20"/>
          <w:lang w:eastAsia="sk-SK"/>
        </w:rPr>
        <w:t>u č. 4</w:t>
      </w:r>
      <w:r w:rsidR="00771B52">
        <w:rPr>
          <w:rFonts w:ascii="Arial" w:eastAsia="Times New Roman" w:hAnsi="Arial" w:cs="Arial"/>
          <w:sz w:val="20"/>
          <w:szCs w:val="20"/>
          <w:lang w:eastAsia="sk-SK"/>
        </w:rPr>
        <w:t xml:space="preserve"> zmluvy </w:t>
      </w:r>
      <w:r w:rsidR="004A1365">
        <w:rPr>
          <w:rFonts w:ascii="Arial" w:eastAsia="Times New Roman" w:hAnsi="Arial" w:cs="Arial"/>
          <w:sz w:val="20"/>
          <w:szCs w:val="20"/>
          <w:lang w:eastAsia="sk-SK"/>
        </w:rPr>
        <w:t>tvorí</w:t>
      </w:r>
      <w:r w:rsidR="00771B52">
        <w:rPr>
          <w:rFonts w:ascii="Arial" w:eastAsia="Times New Roman" w:hAnsi="Arial" w:cs="Arial"/>
          <w:sz w:val="20"/>
          <w:szCs w:val="20"/>
          <w:lang w:eastAsia="sk-SK"/>
        </w:rPr>
        <w:t xml:space="preserve"> doklad o odbornej spôsobilosti Zhotoviteľa, ktorý</w:t>
      </w:r>
      <w:r w:rsidR="004A1365">
        <w:rPr>
          <w:rFonts w:ascii="Arial" w:eastAsia="Times New Roman" w:hAnsi="Arial" w:cs="Arial"/>
          <w:sz w:val="20"/>
          <w:szCs w:val="20"/>
          <w:lang w:eastAsia="sk-SK"/>
        </w:rPr>
        <w:t xml:space="preserve"> je potrebný k</w:t>
      </w:r>
      <w:r w:rsidR="00350ECD">
        <w:rPr>
          <w:rFonts w:ascii="Arial" w:eastAsia="Times New Roman" w:hAnsi="Arial" w:cs="Arial"/>
          <w:sz w:val="20"/>
          <w:szCs w:val="20"/>
          <w:lang w:eastAsia="sk-SK"/>
        </w:rPr>
        <w:t> zhotoveniu diela a ktorý</w:t>
      </w:r>
      <w:r w:rsidR="00771B52">
        <w:rPr>
          <w:rFonts w:ascii="Arial" w:eastAsia="Times New Roman" w:hAnsi="Arial" w:cs="Arial"/>
          <w:sz w:val="20"/>
          <w:szCs w:val="20"/>
          <w:lang w:eastAsia="sk-SK"/>
        </w:rPr>
        <w:t xml:space="preserve"> bol predložený</w:t>
      </w:r>
      <w:r w:rsidR="004A1365">
        <w:rPr>
          <w:rFonts w:ascii="Arial" w:eastAsia="Times New Roman" w:hAnsi="Arial" w:cs="Arial"/>
          <w:sz w:val="20"/>
          <w:szCs w:val="20"/>
          <w:lang w:eastAsia="sk-SK"/>
        </w:rPr>
        <w:t xml:space="preserve"> v súlade s výzvou na predloženie ponuky. </w:t>
      </w:r>
    </w:p>
    <w:p w14:paraId="0A42E472"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2.6.    </w:t>
      </w:r>
      <w:r w:rsidRPr="00006FD1">
        <w:rPr>
          <w:rFonts w:ascii="Arial" w:eastAsia="Times New Roman" w:hAnsi="Arial" w:cs="Arial"/>
          <w:color w:val="000000"/>
          <w:sz w:val="20"/>
          <w:szCs w:val="20"/>
          <w:lang w:eastAsia="sk-SK"/>
        </w:rPr>
        <w:tab/>
        <w:t>V prípade nepredvídateľných okolností, týkajúcich sa prác navyše, bude objednávateľ postupovať v zmysle zákona č. 343/2015 Z. z. o verejnom obstarávaní a o zmene a doplnení niektorých zákonov v znení neskorších predpisov.</w:t>
      </w:r>
      <w:r w:rsidR="007E6A04">
        <w:rPr>
          <w:rFonts w:ascii="Arial" w:eastAsia="Times New Roman" w:hAnsi="Arial" w:cs="Arial"/>
          <w:color w:val="000000"/>
          <w:sz w:val="20"/>
          <w:szCs w:val="20"/>
          <w:lang w:eastAsia="sk-SK"/>
        </w:rPr>
        <w:t xml:space="preserve"> V tomto prípade bude objednávateľ v prvom rade uplatňovať rezervu na cenu diela ktorá bola zahrnutá v rozpočte diela.</w:t>
      </w:r>
    </w:p>
    <w:p w14:paraId="4342AAFA"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bCs/>
          <w:sz w:val="20"/>
          <w:szCs w:val="20"/>
          <w:lang w:eastAsia="sk-SK"/>
        </w:rPr>
      </w:pPr>
      <w:r w:rsidRPr="00006FD1">
        <w:rPr>
          <w:rFonts w:ascii="Arial" w:eastAsia="Times New Roman" w:hAnsi="Arial" w:cs="Arial"/>
          <w:bCs/>
          <w:sz w:val="20"/>
          <w:szCs w:val="20"/>
          <w:lang w:eastAsia="sk-SK"/>
        </w:rPr>
        <w:t>2.7.       Podkladom na uzavretie zmluvy o dielo sú:</w:t>
      </w:r>
    </w:p>
    <w:p w14:paraId="6FA6102F" w14:textId="77777777" w:rsidR="00006FD1" w:rsidRPr="00006FD1" w:rsidRDefault="00006FD1" w:rsidP="00EA382E">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sidRPr="00006FD1">
        <w:rPr>
          <w:rFonts w:ascii="Arial" w:eastAsia="Times New Roman" w:hAnsi="Arial" w:cs="Arial"/>
          <w:bCs/>
          <w:sz w:val="20"/>
          <w:szCs w:val="20"/>
          <w:lang w:eastAsia="sk-SK"/>
        </w:rPr>
        <w:t xml:space="preserve">výzva na </w:t>
      </w:r>
      <w:r w:rsidR="00FC766C">
        <w:rPr>
          <w:rFonts w:ascii="Arial" w:eastAsia="Times New Roman" w:hAnsi="Arial" w:cs="Arial"/>
          <w:bCs/>
          <w:sz w:val="20"/>
          <w:szCs w:val="20"/>
          <w:lang w:eastAsia="sk-SK"/>
        </w:rPr>
        <w:t xml:space="preserve">predloženie  ponuky </w:t>
      </w:r>
      <w:r w:rsidRPr="00006FD1">
        <w:rPr>
          <w:rFonts w:ascii="Arial" w:eastAsia="Times New Roman" w:hAnsi="Arial" w:cs="Arial"/>
          <w:bCs/>
          <w:sz w:val="20"/>
          <w:szCs w:val="20"/>
          <w:lang w:eastAsia="sk-SK"/>
        </w:rPr>
        <w:t xml:space="preserve"> k predmetnej zákazke,</w:t>
      </w:r>
    </w:p>
    <w:p w14:paraId="4B8219AB" w14:textId="77777777" w:rsidR="0011399A" w:rsidRDefault="00EA382E"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Pr>
          <w:rFonts w:ascii="Arial" w:eastAsia="Times New Roman" w:hAnsi="Arial" w:cs="Arial"/>
          <w:bCs/>
          <w:sz w:val="20"/>
          <w:szCs w:val="20"/>
          <w:lang w:eastAsia="sk-SK"/>
        </w:rPr>
        <w:t>projektová dokumentácia</w:t>
      </w:r>
    </w:p>
    <w:p w14:paraId="23772A15" w14:textId="3ABEF9CE" w:rsidR="00006FD1" w:rsidRPr="0011399A" w:rsidRDefault="00006FD1"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sidRPr="0011399A">
        <w:rPr>
          <w:rFonts w:ascii="Arial" w:eastAsia="Times New Roman" w:hAnsi="Arial" w:cs="Arial"/>
          <w:bCs/>
          <w:sz w:val="20"/>
          <w:szCs w:val="20"/>
          <w:lang w:eastAsia="sk-SK"/>
        </w:rPr>
        <w:t>ostatné podklady uvedené v článku IV, bode 4.6. tejto zmluvy.</w:t>
      </w:r>
    </w:p>
    <w:p w14:paraId="2D96306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bCs/>
          <w:sz w:val="20"/>
          <w:szCs w:val="20"/>
          <w:lang w:eastAsia="sk-SK"/>
        </w:rPr>
      </w:pPr>
    </w:p>
    <w:p w14:paraId="75CB07C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III.</w:t>
      </w:r>
    </w:p>
    <w:p w14:paraId="4332D4CA" w14:textId="7B241E1E"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KVALITA  PREDMETU  DIELA</w:t>
      </w:r>
    </w:p>
    <w:p w14:paraId="101A196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3.1.    </w:t>
      </w:r>
      <w:r w:rsidRPr="00006FD1">
        <w:rPr>
          <w:rFonts w:ascii="Arial" w:eastAsia="Times New Roman" w:hAnsi="Arial" w:cs="Arial"/>
          <w:sz w:val="20"/>
          <w:szCs w:val="20"/>
          <w:lang w:eastAsia="sk-SK"/>
        </w:rPr>
        <w:tab/>
        <w:t xml:space="preserve">Dielo musí byť zhotovené v zmysle čl. II zmluvy a nesmie mať žiadne vady a nedostatky brániace jeho riadnemu užívaniu. </w:t>
      </w:r>
    </w:p>
    <w:p w14:paraId="544D8452"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 xml:space="preserve">3.2.    </w:t>
      </w:r>
      <w:r w:rsidRPr="00006FD1">
        <w:rPr>
          <w:rFonts w:ascii="Arial" w:eastAsia="Times New Roman" w:hAnsi="Arial" w:cs="Arial"/>
          <w:color w:val="000000"/>
          <w:sz w:val="20"/>
          <w:szCs w:val="20"/>
          <w:lang w:eastAsia="sk-SK"/>
        </w:rPr>
        <w:tab/>
        <w:t xml:space="preserve">Zhotoviteľ sa zaväzuje odovzdať dielo </w:t>
      </w:r>
      <w:r w:rsidRPr="00006FD1">
        <w:rPr>
          <w:rFonts w:ascii="Arial" w:eastAsia="Times New Roman" w:hAnsi="Arial" w:cs="Arial"/>
          <w:sz w:val="20"/>
          <w:szCs w:val="20"/>
          <w:lang w:eastAsia="sk-SK"/>
        </w:rPr>
        <w:t xml:space="preserve">v celku, ak sa v priebehu zhotovovania diela zmluvné strany </w:t>
      </w:r>
      <w:r w:rsidR="0057236E">
        <w:rPr>
          <w:rFonts w:ascii="Arial" w:eastAsia="Times New Roman" w:hAnsi="Arial" w:cs="Arial"/>
          <w:sz w:val="20"/>
          <w:szCs w:val="20"/>
          <w:lang w:eastAsia="sk-SK"/>
        </w:rPr>
        <w:t xml:space="preserve">písomne </w:t>
      </w:r>
      <w:r w:rsidRPr="00006FD1">
        <w:rPr>
          <w:rFonts w:ascii="Arial" w:eastAsia="Times New Roman" w:hAnsi="Arial" w:cs="Arial"/>
          <w:sz w:val="20"/>
          <w:szCs w:val="20"/>
          <w:lang w:eastAsia="sk-SK"/>
        </w:rPr>
        <w:t>nedohodnú na odovzdaní a prevzatí inak.</w:t>
      </w:r>
    </w:p>
    <w:p w14:paraId="3CDA19F4" w14:textId="77777777" w:rsidR="00006FD1" w:rsidRPr="00006FD1" w:rsidRDefault="00006FD1" w:rsidP="00006FD1">
      <w:pPr>
        <w:widowControl w:val="0"/>
        <w:tabs>
          <w:tab w:val="left" w:pos="540"/>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3.3.     </w:t>
      </w:r>
      <w:r w:rsidRPr="00006FD1">
        <w:rPr>
          <w:rFonts w:ascii="Arial" w:eastAsia="Times New Roman" w:hAnsi="Arial" w:cs="Arial"/>
          <w:sz w:val="20"/>
          <w:szCs w:val="20"/>
          <w:lang w:eastAsia="sk-SK"/>
        </w:rPr>
        <w:tab/>
        <w:t>Zhotoviteľ realizujúci zmluvne dohodnuté práce je povinný dokladovať kvalitu vykonaných prác od začiatku po ukončenie diela</w:t>
      </w:r>
      <w:r w:rsidR="00CD76A3">
        <w:rPr>
          <w:rFonts w:ascii="Arial" w:eastAsia="Times New Roman" w:hAnsi="Arial" w:cs="Arial"/>
          <w:sz w:val="20"/>
          <w:szCs w:val="20"/>
          <w:lang w:eastAsia="sk-SK"/>
        </w:rPr>
        <w:t>, ak si to povaha diela</w:t>
      </w:r>
      <w:r w:rsidR="00D126B6">
        <w:rPr>
          <w:rFonts w:ascii="Arial" w:eastAsia="Times New Roman" w:hAnsi="Arial" w:cs="Arial"/>
          <w:sz w:val="20"/>
          <w:szCs w:val="20"/>
          <w:lang w:eastAsia="sk-SK"/>
        </w:rPr>
        <w:t xml:space="preserve"> resp. príslušná legislatíva</w:t>
      </w:r>
      <w:r w:rsidR="00CD76A3">
        <w:rPr>
          <w:rFonts w:ascii="Arial" w:eastAsia="Times New Roman" w:hAnsi="Arial" w:cs="Arial"/>
          <w:sz w:val="20"/>
          <w:szCs w:val="20"/>
          <w:lang w:eastAsia="sk-SK"/>
        </w:rPr>
        <w:t xml:space="preserve"> vyžaduje,</w:t>
      </w:r>
      <w:r w:rsidRPr="00006FD1">
        <w:rPr>
          <w:rFonts w:ascii="Arial" w:eastAsia="Times New Roman" w:hAnsi="Arial" w:cs="Arial"/>
          <w:sz w:val="20"/>
          <w:szCs w:val="20"/>
          <w:lang w:eastAsia="sk-SK"/>
        </w:rPr>
        <w:t xml:space="preserve"> týmito dokumentmi: </w:t>
      </w:r>
    </w:p>
    <w:p w14:paraId="1622692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a)</w:t>
      </w:r>
      <w:r w:rsidRPr="00006FD1">
        <w:rPr>
          <w:rFonts w:ascii="Arial" w:eastAsia="Times New Roman" w:hAnsi="Arial" w:cs="Arial"/>
          <w:snapToGrid w:val="0"/>
          <w:sz w:val="20"/>
          <w:szCs w:val="20"/>
          <w:lang w:eastAsia="sk-SK"/>
        </w:rPr>
        <w:tab/>
        <w:t xml:space="preserve">správou o vykonaní prác s prípadným opisom vykonaných zmien a odchýlok od </w:t>
      </w:r>
      <w:r w:rsidR="00A5239A">
        <w:rPr>
          <w:rFonts w:ascii="Arial" w:eastAsia="Times New Roman" w:hAnsi="Arial" w:cs="Arial"/>
          <w:snapToGrid w:val="0"/>
          <w:sz w:val="20"/>
          <w:szCs w:val="20"/>
          <w:lang w:eastAsia="sk-SK"/>
        </w:rPr>
        <w:t xml:space="preserve">projektovej </w:t>
      </w:r>
      <w:r w:rsidRPr="00006FD1">
        <w:rPr>
          <w:rFonts w:ascii="Arial" w:eastAsia="Times New Roman" w:hAnsi="Arial" w:cs="Arial"/>
          <w:snapToGrid w:val="0"/>
          <w:sz w:val="20"/>
          <w:szCs w:val="20"/>
          <w:lang w:eastAsia="sk-SK"/>
        </w:rPr>
        <w:t>dokumentácie</w:t>
      </w:r>
      <w:r w:rsidR="00A5239A">
        <w:rPr>
          <w:rFonts w:ascii="Arial" w:eastAsia="Times New Roman" w:hAnsi="Arial" w:cs="Arial"/>
          <w:snapToGrid w:val="0"/>
          <w:sz w:val="20"/>
          <w:szCs w:val="20"/>
          <w:lang w:eastAsia="sk-SK"/>
        </w:rPr>
        <w:t>,</w:t>
      </w:r>
    </w:p>
    <w:p w14:paraId="4128C9E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b)</w:t>
      </w:r>
      <w:r w:rsidRPr="00006FD1">
        <w:rPr>
          <w:rFonts w:ascii="Arial" w:eastAsia="Times New Roman" w:hAnsi="Arial" w:cs="Arial"/>
          <w:snapToGrid w:val="0"/>
          <w:sz w:val="20"/>
          <w:szCs w:val="20"/>
          <w:lang w:eastAsia="sk-SK"/>
        </w:rPr>
        <w:tab/>
        <w:t xml:space="preserve">predložením potvrdeného projektu so zakreslením zmien a odchýlok od projektovej dokumentácie </w:t>
      </w:r>
      <w:r w:rsidRPr="00006FD1">
        <w:rPr>
          <w:rFonts w:ascii="Arial" w:eastAsia="Times New Roman" w:hAnsi="Arial" w:cs="Arial"/>
          <w:bCs/>
          <w:sz w:val="20"/>
          <w:szCs w:val="20"/>
          <w:lang w:eastAsia="sk-SK"/>
        </w:rPr>
        <w:t>–</w:t>
      </w:r>
      <w:r w:rsidRPr="00006FD1">
        <w:rPr>
          <w:rFonts w:ascii="Arial" w:eastAsia="Times New Roman" w:hAnsi="Arial" w:cs="Arial"/>
          <w:snapToGrid w:val="0"/>
          <w:sz w:val="20"/>
          <w:szCs w:val="20"/>
          <w:lang w:eastAsia="sk-SK"/>
        </w:rPr>
        <w:t xml:space="preserve"> projekt skutočného vyhotovenia,</w:t>
      </w:r>
    </w:p>
    <w:p w14:paraId="37FD7494" w14:textId="2EFA47D5" w:rsidR="00006FD1" w:rsidRPr="00006FD1" w:rsidRDefault="00006FD1" w:rsidP="002F7D30">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c)</w:t>
      </w:r>
      <w:r w:rsidRPr="00006FD1">
        <w:rPr>
          <w:rFonts w:ascii="Arial" w:eastAsia="Times New Roman" w:hAnsi="Arial" w:cs="Arial"/>
          <w:snapToGrid w:val="0"/>
          <w:sz w:val="20"/>
          <w:szCs w:val="20"/>
          <w:lang w:eastAsia="sk-SK"/>
        </w:rPr>
        <w:tab/>
        <w:t>zápismi, protokolmi a osvedčeniami o vykonaných skúškach použitých materiálov a technológií (overovacie kontrolné skúšky, protokoly, správy o kvalite konštrukcií</w:t>
      </w:r>
      <w:r w:rsidR="00ED662A">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 xml:space="preserve">a zabudovaných materiáloch, skúšky predpísané projektovou dokumentáciou a i.), </w:t>
      </w:r>
    </w:p>
    <w:p w14:paraId="116E2B29" w14:textId="1BCD6C7C"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d</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kópiami zo stavebného denníka,</w:t>
      </w:r>
    </w:p>
    <w:p w14:paraId="5584BD3A" w14:textId="14F3036F"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e</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dokladmi o preukázaní zhody, atestmi, certifikátmi použitých výrobkov na zhotovenom diele,</w:t>
      </w:r>
    </w:p>
    <w:p w14:paraId="605C4C69" w14:textId="30DD9E80"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f</w:t>
      </w:r>
      <w:r w:rsidR="00006FD1" w:rsidRPr="00A5239A">
        <w:rPr>
          <w:rFonts w:ascii="Arial" w:eastAsia="Times New Roman" w:hAnsi="Arial" w:cs="Arial"/>
          <w:snapToGrid w:val="0"/>
          <w:sz w:val="20"/>
          <w:szCs w:val="20"/>
          <w:lang w:eastAsia="sk-SK"/>
        </w:rPr>
        <w:t>)</w:t>
      </w:r>
      <w:r w:rsidR="00006FD1" w:rsidRPr="00A5239A">
        <w:rPr>
          <w:rFonts w:ascii="Arial" w:eastAsia="Times New Roman" w:hAnsi="Arial" w:cs="Arial"/>
          <w:snapToGrid w:val="0"/>
          <w:sz w:val="20"/>
          <w:szCs w:val="20"/>
          <w:lang w:eastAsia="sk-SK"/>
        </w:rPr>
        <w:tab/>
        <w:t xml:space="preserve">potvrdením správcu skládky o prijatí stavebných odpadov </w:t>
      </w:r>
      <w:r w:rsidR="00A307FE" w:rsidRPr="00A5239A">
        <w:rPr>
          <w:rFonts w:ascii="Arial" w:eastAsia="Times New Roman" w:hAnsi="Arial" w:cs="Arial"/>
          <w:snapToGrid w:val="0"/>
          <w:sz w:val="20"/>
          <w:szCs w:val="20"/>
          <w:lang w:eastAsia="sk-SK"/>
        </w:rPr>
        <w:t xml:space="preserve">originálmi vážnych lístkov </w:t>
      </w:r>
      <w:r w:rsidR="00006FD1" w:rsidRPr="00A5239A">
        <w:rPr>
          <w:rFonts w:ascii="Arial" w:eastAsia="Times New Roman" w:hAnsi="Arial" w:cs="Arial"/>
          <w:snapToGrid w:val="0"/>
          <w:sz w:val="20"/>
          <w:szCs w:val="20"/>
          <w:lang w:eastAsia="sk-SK"/>
        </w:rPr>
        <w:t>vo</w:t>
      </w:r>
      <w:r w:rsidR="00006FD1" w:rsidRPr="00006FD1">
        <w:rPr>
          <w:rFonts w:ascii="Arial" w:eastAsia="Times New Roman" w:hAnsi="Arial" w:cs="Arial"/>
          <w:snapToGrid w:val="0"/>
          <w:sz w:val="20"/>
          <w:szCs w:val="20"/>
          <w:lang w:eastAsia="sk-SK"/>
        </w:rPr>
        <w:t xml:space="preserve"> fakturovanom množstve,</w:t>
      </w:r>
    </w:p>
    <w:p w14:paraId="4FEC3907" w14:textId="14198F7D"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g</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potvrdením o odstránení vád a nedorobkov (v prípade, ak boli zistené),</w:t>
      </w:r>
    </w:p>
    <w:p w14:paraId="34549610" w14:textId="633BF49F"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h</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preberacím protokolom o odovzdaní a prevzatí ukončenej verejnej práce,</w:t>
      </w:r>
    </w:p>
    <w:p w14:paraId="357E89DA" w14:textId="5EC74C50" w:rsidR="00006FD1" w:rsidRPr="00164E04" w:rsidRDefault="00006FD1" w:rsidP="00164E04">
      <w:pPr>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w:eastAsia="Times New Roman" w:hAnsi="Arial" w:cs="Arial"/>
          <w:snapToGrid w:val="0"/>
          <w:sz w:val="20"/>
          <w:szCs w:val="20"/>
          <w:lang w:eastAsia="sk-SK"/>
        </w:rPr>
      </w:pPr>
      <w:r w:rsidRPr="00006FD1">
        <w:rPr>
          <w:rFonts w:ascii="Arial" w:eastAsia="Times New Roman" w:hAnsi="Arial" w:cs="Arial"/>
          <w:b/>
          <w:snapToGrid w:val="0"/>
          <w:sz w:val="20"/>
          <w:szCs w:val="20"/>
          <w:lang w:eastAsia="sk-SK"/>
        </w:rPr>
        <w:lastRenderedPageBreak/>
        <w:t>V opačnom prípade má dielo vady</w:t>
      </w:r>
      <w:r w:rsidRPr="00006FD1">
        <w:rPr>
          <w:rFonts w:ascii="Arial" w:eastAsia="Times New Roman" w:hAnsi="Arial" w:cs="Arial"/>
          <w:snapToGrid w:val="0"/>
          <w:sz w:val="20"/>
          <w:szCs w:val="20"/>
          <w:lang w:eastAsia="sk-SK"/>
        </w:rPr>
        <w:t>.</w:t>
      </w:r>
    </w:p>
    <w:p w14:paraId="527B34E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IV. </w:t>
      </w:r>
    </w:p>
    <w:p w14:paraId="0E70ADC7" w14:textId="33A45059"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CENA  DIELA</w:t>
      </w:r>
    </w:p>
    <w:p w14:paraId="13C75C99" w14:textId="01D93D76"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4.1.   </w:t>
      </w:r>
      <w:r w:rsidRPr="00006FD1">
        <w:rPr>
          <w:rFonts w:ascii="Arial" w:eastAsia="Times New Roman" w:hAnsi="Arial" w:cs="Arial"/>
          <w:sz w:val="20"/>
          <w:szCs w:val="20"/>
          <w:lang w:eastAsia="sk-SK"/>
        </w:rPr>
        <w:tab/>
        <w:t xml:space="preserve">Zmluvné strany sa dohodli na maximálnej cene diela za dohodnutých podmienok a v zmysle   zákona č. 18/1996 Z. z. o cenách v znení neskorších predpisov </w:t>
      </w:r>
      <w:r w:rsidRPr="00EE67B1">
        <w:rPr>
          <w:rFonts w:ascii="Arial" w:eastAsia="Times New Roman" w:hAnsi="Arial" w:cs="Arial"/>
          <w:sz w:val="20"/>
          <w:szCs w:val="20"/>
          <w:lang w:eastAsia="sk-SK"/>
        </w:rPr>
        <w:t>vo výške</w:t>
      </w:r>
      <w:r w:rsidR="00660E73">
        <w:rPr>
          <w:rFonts w:ascii="Arial" w:eastAsia="Times New Roman" w:hAnsi="Arial" w:cs="Arial"/>
          <w:sz w:val="20"/>
          <w:szCs w:val="20"/>
          <w:lang w:eastAsia="sk-SK"/>
        </w:rPr>
        <w:t xml:space="preserve"> ..............</w:t>
      </w:r>
      <w:r w:rsidR="0011399A">
        <w:rPr>
          <w:rFonts w:ascii="Arial" w:eastAsia="Times New Roman" w:hAnsi="Arial" w:cs="Arial"/>
          <w:b/>
          <w:sz w:val="20"/>
          <w:szCs w:val="20"/>
          <w:lang w:eastAsia="sk-SK"/>
        </w:rPr>
        <w:t xml:space="preserve"> </w:t>
      </w:r>
      <w:r w:rsidRPr="00EE67B1">
        <w:rPr>
          <w:rFonts w:ascii="Arial" w:eastAsia="Times New Roman" w:hAnsi="Arial" w:cs="Arial"/>
          <w:sz w:val="20"/>
          <w:szCs w:val="20"/>
          <w:lang w:eastAsia="sk-SK"/>
        </w:rPr>
        <w:t xml:space="preserve">eur </w:t>
      </w:r>
      <w:r w:rsidR="001229BD" w:rsidRPr="00EE67B1">
        <w:rPr>
          <w:rFonts w:ascii="Arial" w:eastAsia="Times New Roman" w:hAnsi="Arial" w:cs="Arial"/>
          <w:sz w:val="20"/>
          <w:szCs w:val="20"/>
          <w:lang w:eastAsia="sk-SK"/>
        </w:rPr>
        <w:t>bez</w:t>
      </w:r>
      <w:r w:rsidRPr="00EE67B1">
        <w:rPr>
          <w:rFonts w:ascii="Arial" w:eastAsia="Times New Roman" w:hAnsi="Arial" w:cs="Arial"/>
          <w:sz w:val="20"/>
          <w:szCs w:val="20"/>
          <w:lang w:eastAsia="sk-SK"/>
        </w:rPr>
        <w:t xml:space="preserve"> DPH, slovom</w:t>
      </w:r>
      <w:r w:rsidR="005E1E10" w:rsidRPr="00EE67B1">
        <w:rPr>
          <w:rFonts w:ascii="Arial" w:eastAsia="Times New Roman" w:hAnsi="Arial" w:cs="Arial"/>
          <w:sz w:val="20"/>
          <w:szCs w:val="20"/>
          <w:lang w:eastAsia="sk-SK"/>
        </w:rPr>
        <w:t xml:space="preserve"> </w:t>
      </w:r>
      <w:r w:rsidR="00941938">
        <w:rPr>
          <w:rFonts w:ascii="Arial" w:eastAsia="Times New Roman" w:hAnsi="Arial" w:cs="Arial"/>
          <w:sz w:val="20"/>
          <w:szCs w:val="20"/>
          <w:lang w:eastAsia="sk-SK"/>
        </w:rPr>
        <w:t>.........................</w:t>
      </w:r>
      <w:r w:rsidR="001229BD" w:rsidRPr="00EE67B1">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 xml:space="preserve"> eur (bod 4.1.1.tohto článku).</w:t>
      </w:r>
    </w:p>
    <w:p w14:paraId="623820FD" w14:textId="3218027D" w:rsidR="001229BD" w:rsidRPr="00006FD1" w:rsidRDefault="001229BD" w:rsidP="001229B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V cene nie je zahnutá daň z pridanej hodnoty (DPH), ktorá bude účtovaná v zmysle zákona NR SR č.</w:t>
      </w:r>
      <w:r w:rsidR="00376A81">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222/2004 Z. z. o dani z pridanej hodnoty v znení neskorších predpisov</w:t>
      </w:r>
      <w:r w:rsidRPr="001229BD">
        <w:rPr>
          <w:rFonts w:ascii="Arial" w:eastAsia="Times New Roman" w:hAnsi="Arial" w:cs="Arial"/>
          <w:sz w:val="20"/>
          <w:szCs w:val="20"/>
          <w:lang w:eastAsia="sk-SK"/>
        </w:rPr>
        <w:t>.</w:t>
      </w:r>
    </w:p>
    <w:p w14:paraId="1E5667B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4.1.1.   Cena diela:</w:t>
      </w:r>
      <w:r w:rsidR="001229BD">
        <w:rPr>
          <w:rFonts w:ascii="Arial" w:eastAsia="Times New Roman" w:hAnsi="Arial" w:cs="Arial"/>
          <w:sz w:val="20"/>
          <w:szCs w:val="20"/>
          <w:lang w:eastAsia="sk-SK"/>
        </w:rPr>
        <w:t xml:space="preserve"> </w:t>
      </w:r>
    </w:p>
    <w:p w14:paraId="73D5E79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ab/>
      </w:r>
    </w:p>
    <w:tbl>
      <w:tblPr>
        <w:tblW w:w="9115" w:type="dxa"/>
        <w:jc w:val="center"/>
        <w:tblLayout w:type="fixed"/>
        <w:tblLook w:val="0000" w:firstRow="0" w:lastRow="0" w:firstColumn="0" w:lastColumn="0" w:noHBand="0" w:noVBand="0"/>
      </w:tblPr>
      <w:tblGrid>
        <w:gridCol w:w="2849"/>
        <w:gridCol w:w="1682"/>
        <w:gridCol w:w="1667"/>
        <w:gridCol w:w="2917"/>
      </w:tblGrid>
      <w:tr w:rsidR="006B4956" w:rsidRPr="00BA2D91" w14:paraId="4DD821D6" w14:textId="77777777" w:rsidTr="00E64583">
        <w:trPr>
          <w:trHeight w:val="812"/>
          <w:jc w:val="center"/>
        </w:trPr>
        <w:tc>
          <w:tcPr>
            <w:tcW w:w="2849" w:type="dxa"/>
            <w:tcBorders>
              <w:top w:val="double" w:sz="1" w:space="0" w:color="000000"/>
              <w:left w:val="double" w:sz="1" w:space="0" w:color="000000"/>
              <w:bottom w:val="single" w:sz="4" w:space="0" w:color="000000"/>
            </w:tcBorders>
            <w:shd w:val="clear" w:color="auto" w:fill="auto"/>
            <w:vAlign w:val="center"/>
          </w:tcPr>
          <w:p w14:paraId="70218AD4"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tc>
        <w:tc>
          <w:tcPr>
            <w:tcW w:w="1682" w:type="dxa"/>
            <w:tcBorders>
              <w:top w:val="double" w:sz="1" w:space="0" w:color="000000"/>
              <w:left w:val="single" w:sz="4" w:space="0" w:color="000000"/>
              <w:bottom w:val="single" w:sz="4" w:space="0" w:color="000000"/>
            </w:tcBorders>
            <w:shd w:val="clear" w:color="auto" w:fill="auto"/>
            <w:vAlign w:val="center"/>
          </w:tcPr>
          <w:p w14:paraId="51D7C93F"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Cena bez DPH</w:t>
            </w:r>
            <w:r>
              <w:rPr>
                <w:rFonts w:ascii="Arial" w:eastAsia="Times New Roman" w:hAnsi="Arial" w:cs="Arial"/>
                <w:b/>
                <w:sz w:val="20"/>
                <w:szCs w:val="20"/>
                <w:lang w:eastAsia="sk-SK"/>
              </w:rPr>
              <w:t xml:space="preserve"> </w:t>
            </w:r>
            <w:r w:rsidRPr="00BA2D91">
              <w:rPr>
                <w:rFonts w:ascii="Arial" w:eastAsia="Times New Roman" w:hAnsi="Arial" w:cs="Arial"/>
                <w:b/>
                <w:sz w:val="20"/>
                <w:szCs w:val="20"/>
                <w:lang w:eastAsia="sk-SK"/>
              </w:rPr>
              <w:t>eur</w:t>
            </w:r>
          </w:p>
        </w:tc>
        <w:tc>
          <w:tcPr>
            <w:tcW w:w="1667" w:type="dxa"/>
            <w:tcBorders>
              <w:top w:val="double" w:sz="1" w:space="0" w:color="000000"/>
              <w:left w:val="single" w:sz="4" w:space="0" w:color="000000"/>
              <w:bottom w:val="single" w:sz="4" w:space="0" w:color="000000"/>
            </w:tcBorders>
            <w:shd w:val="clear" w:color="auto" w:fill="auto"/>
            <w:vAlign w:val="center"/>
          </w:tcPr>
          <w:p w14:paraId="4AD2DB73"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DPH  (20 %)</w:t>
            </w:r>
          </w:p>
          <w:p w14:paraId="1639987B"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eur</w:t>
            </w:r>
          </w:p>
        </w:tc>
        <w:tc>
          <w:tcPr>
            <w:tcW w:w="2917"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A9B6806"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Cena spolu s DPH</w:t>
            </w:r>
          </w:p>
          <w:p w14:paraId="76F270A3"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BA2D91">
              <w:rPr>
                <w:rFonts w:ascii="Arial" w:eastAsia="Times New Roman" w:hAnsi="Arial" w:cs="Arial"/>
                <w:b/>
                <w:sz w:val="20"/>
                <w:szCs w:val="20"/>
                <w:lang w:eastAsia="sk-SK"/>
              </w:rPr>
              <w:t>eur</w:t>
            </w:r>
          </w:p>
        </w:tc>
      </w:tr>
      <w:tr w:rsidR="006B4956" w:rsidRPr="00BA2D91" w14:paraId="2D5F58A1" w14:textId="77777777" w:rsidTr="00E64583">
        <w:trPr>
          <w:trHeight w:val="421"/>
          <w:jc w:val="center"/>
        </w:trPr>
        <w:tc>
          <w:tcPr>
            <w:tcW w:w="2849" w:type="dxa"/>
            <w:tcBorders>
              <w:top w:val="double" w:sz="2" w:space="0" w:color="000000"/>
              <w:left w:val="double" w:sz="2" w:space="0" w:color="000000"/>
              <w:bottom w:val="double" w:sz="2" w:space="0" w:color="000000"/>
            </w:tcBorders>
            <w:shd w:val="clear" w:color="auto" w:fill="auto"/>
            <w:vAlign w:val="center"/>
          </w:tcPr>
          <w:p w14:paraId="2BFAAF33"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p w14:paraId="4B1FF172" w14:textId="4C558625" w:rsidR="006B4956" w:rsidRPr="00BA2D91" w:rsidRDefault="00F263A8"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r>
              <w:rPr>
                <w:rFonts w:ascii="Arial" w:eastAsia="Times New Roman" w:hAnsi="Arial" w:cs="Arial"/>
                <w:b/>
                <w:sz w:val="20"/>
                <w:szCs w:val="20"/>
                <w:lang w:eastAsia="sk-SK"/>
              </w:rPr>
              <w:t>C</w:t>
            </w:r>
            <w:r w:rsidR="006B4956" w:rsidRPr="00BA2D91">
              <w:rPr>
                <w:rFonts w:ascii="Arial" w:eastAsia="Times New Roman" w:hAnsi="Arial" w:cs="Arial"/>
                <w:b/>
                <w:sz w:val="20"/>
                <w:szCs w:val="20"/>
                <w:lang w:eastAsia="sk-SK"/>
              </w:rPr>
              <w:t>ena celkom</w:t>
            </w:r>
          </w:p>
          <w:p w14:paraId="237E8BEA"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tc>
        <w:tc>
          <w:tcPr>
            <w:tcW w:w="1682" w:type="dxa"/>
            <w:tcBorders>
              <w:top w:val="double" w:sz="2" w:space="0" w:color="000000"/>
              <w:left w:val="single" w:sz="4" w:space="0" w:color="000000"/>
              <w:bottom w:val="double" w:sz="2" w:space="0" w:color="000000"/>
            </w:tcBorders>
            <w:shd w:val="clear" w:color="auto" w:fill="auto"/>
            <w:vAlign w:val="center"/>
          </w:tcPr>
          <w:p w14:paraId="48CA6041" w14:textId="5E6C3080" w:rsidR="006B4956" w:rsidRPr="00BA2D91" w:rsidRDefault="00660E73" w:rsidP="00C533C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t>xx</w:t>
            </w:r>
          </w:p>
        </w:tc>
        <w:tc>
          <w:tcPr>
            <w:tcW w:w="166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7F98EB3F" w14:textId="640725D9" w:rsidR="006B4956" w:rsidRPr="00BA2D91"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t>xx</w:t>
            </w:r>
          </w:p>
        </w:tc>
        <w:tc>
          <w:tcPr>
            <w:tcW w:w="29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885BAE3" w14:textId="1F44522C" w:rsidR="006B4956" w:rsidRPr="006B4956"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val="en-US" w:eastAsia="sk-SK"/>
              </w:rPr>
            </w:pPr>
            <w:r>
              <w:rPr>
                <w:rFonts w:ascii="Arial" w:eastAsia="Times New Roman" w:hAnsi="Arial" w:cs="Arial"/>
                <w:b/>
                <w:sz w:val="20"/>
                <w:szCs w:val="20"/>
                <w:lang w:eastAsia="sk-SK"/>
              </w:rPr>
              <w:t>xx</w:t>
            </w:r>
          </w:p>
        </w:tc>
      </w:tr>
    </w:tbl>
    <w:p w14:paraId="3DD7DAE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sz w:val="20"/>
          <w:szCs w:val="20"/>
          <w:lang w:eastAsia="sk-SK"/>
        </w:rPr>
      </w:pPr>
    </w:p>
    <w:p w14:paraId="1CF49AA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napToGrid w:val="0"/>
          <w:sz w:val="12"/>
          <w:szCs w:val="24"/>
          <w:lang w:eastAsia="sk-SK"/>
        </w:rPr>
      </w:pPr>
      <w:r w:rsidRPr="00006FD1">
        <w:rPr>
          <w:rFonts w:ascii="Arial" w:eastAsia="Times New Roman" w:hAnsi="Arial" w:cs="Arial"/>
          <w:b/>
          <w:snapToGrid w:val="0"/>
          <w:sz w:val="12"/>
          <w:szCs w:val="24"/>
          <w:lang w:eastAsia="sk-SK"/>
        </w:rPr>
        <w:tab/>
      </w:r>
      <w:r w:rsidRPr="00006FD1">
        <w:rPr>
          <w:rFonts w:ascii="Arial" w:eastAsia="Times New Roman" w:hAnsi="Arial" w:cs="Arial"/>
          <w:b/>
          <w:snapToGrid w:val="0"/>
          <w:sz w:val="12"/>
          <w:szCs w:val="24"/>
          <w:lang w:eastAsia="sk-SK"/>
        </w:rPr>
        <w:tab/>
      </w:r>
    </w:p>
    <w:p w14:paraId="28E0B990" w14:textId="0C02538D" w:rsidR="00E64583" w:rsidRDefault="00006FD1" w:rsidP="00E64583">
      <w:pPr>
        <w:widowControl w:val="0"/>
        <w:tabs>
          <w:tab w:val="left" w:pos="2304"/>
          <w:tab w:val="left" w:pos="3456"/>
          <w:tab w:val="left" w:pos="4608"/>
          <w:tab w:val="left" w:pos="6663"/>
          <w:tab w:val="left" w:pos="7088"/>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4.2.     </w:t>
      </w:r>
      <w:r w:rsidR="00ED662A">
        <w:rPr>
          <w:rFonts w:ascii="Arial" w:eastAsia="Times New Roman" w:hAnsi="Arial" w:cs="Arial"/>
          <w:sz w:val="20"/>
          <w:szCs w:val="20"/>
          <w:lang w:eastAsia="sk-SK"/>
        </w:rPr>
        <w:tab/>
      </w:r>
      <w:r w:rsidRPr="00006FD1">
        <w:rPr>
          <w:rFonts w:ascii="Arial" w:eastAsia="Times New Roman" w:hAnsi="Arial" w:cs="Arial"/>
          <w:sz w:val="20"/>
          <w:szCs w:val="20"/>
          <w:lang w:eastAsia="sk-SK"/>
        </w:rPr>
        <w:t>Podrobná špecifikácia ceny diela s vymedzením kvalitatívnych a dodacích podmienok je uvedená v prílohe č. 1 tej</w:t>
      </w:r>
      <w:r w:rsidR="00E64583">
        <w:rPr>
          <w:rFonts w:ascii="Arial" w:eastAsia="Times New Roman" w:hAnsi="Arial" w:cs="Arial"/>
          <w:sz w:val="20"/>
          <w:szCs w:val="20"/>
          <w:lang w:eastAsia="sk-SK"/>
        </w:rPr>
        <w:t>to zmluvy – ponukový rozpočet.</w:t>
      </w:r>
    </w:p>
    <w:p w14:paraId="63A487C6" w14:textId="40FBD150" w:rsidR="00006FD1" w:rsidRPr="00006FD1" w:rsidRDefault="00006FD1" w:rsidP="00E64583">
      <w:pPr>
        <w:widowControl w:val="0"/>
        <w:tabs>
          <w:tab w:val="left" w:pos="2304"/>
          <w:tab w:val="left" w:pos="3456"/>
          <w:tab w:val="left" w:pos="4608"/>
          <w:tab w:val="left" w:pos="6663"/>
          <w:tab w:val="left" w:pos="7088"/>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4.3.   </w:t>
      </w:r>
      <w:r w:rsidRPr="00006FD1">
        <w:rPr>
          <w:rFonts w:ascii="Arial" w:eastAsia="Times New Roman" w:hAnsi="Arial" w:cs="Arial"/>
          <w:sz w:val="20"/>
          <w:szCs w:val="20"/>
          <w:lang w:eastAsia="sk-SK"/>
        </w:rPr>
        <w:tab/>
        <w:t>Cena diela, dohodnutá oboma zmluvnými stranami, zahŕňa všetky vykázané a ocenené práce  a dodávky, odborné posudky, revízie, vyjadrenia, skúšky a ďalšie súvisiace práce a činnosti, ktoré budú potrebné pri realizácii diela, na odovzdanie a prevzatie diela (n</w:t>
      </w:r>
      <w:r w:rsidR="00773E26">
        <w:rPr>
          <w:rFonts w:ascii="Arial" w:eastAsia="Times New Roman" w:hAnsi="Arial" w:cs="Arial"/>
          <w:sz w:val="20"/>
          <w:szCs w:val="20"/>
          <w:lang w:eastAsia="sk-SK"/>
        </w:rPr>
        <w:t>apr. preberacie protokoly a i.)</w:t>
      </w:r>
      <w:r w:rsidRPr="00F20427">
        <w:rPr>
          <w:rFonts w:ascii="Arial" w:eastAsia="Times New Roman" w:hAnsi="Arial" w:cs="Arial"/>
          <w:sz w:val="20"/>
          <w:szCs w:val="20"/>
          <w:lang w:eastAsia="sk-SK"/>
        </w:rPr>
        <w:t>.</w:t>
      </w:r>
    </w:p>
    <w:p w14:paraId="39F99EDB" w14:textId="77777777" w:rsidR="00006FD1" w:rsidRPr="00006FD1" w:rsidRDefault="00006FD1" w:rsidP="00006FD1">
      <w:pPr>
        <w:keepLines/>
        <w:tabs>
          <w:tab w:val="left" w:pos="540"/>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 xml:space="preserve">4.4.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Cena dohodnutá v bode 4.1. tohto článku kryje náklady potrebné na dodržanie zmluvne dohodnutých kvalitatívnych, dodacích a platobných podmienok podľa tejto zmluvy, a to najmä:</w:t>
      </w:r>
    </w:p>
    <w:p w14:paraId="38500EED" w14:textId="77777777" w:rsidR="00006FD1" w:rsidRPr="00006FD1" w:rsidRDefault="00006FD1" w:rsidP="00FC766C">
      <w:pPr>
        <w:keepLines/>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b/>
      </w:r>
      <w:r w:rsidRPr="00006FD1">
        <w:rPr>
          <w:rFonts w:ascii="Arial" w:eastAsia="Times New Roman" w:hAnsi="Arial" w:cs="Arial"/>
          <w:color w:val="000000"/>
          <w:sz w:val="20"/>
          <w:szCs w:val="20"/>
          <w:lang w:eastAsia="sk-SK"/>
        </w:rPr>
        <w:tab/>
        <w:t>a) splnenie technicko-kvalitatívnych parametrov uvedených v:</w:t>
      </w:r>
      <w:r w:rsidR="00FC766C">
        <w:rPr>
          <w:rFonts w:ascii="Arial" w:eastAsia="Times New Roman" w:hAnsi="Arial" w:cs="Arial"/>
          <w:color w:val="000000"/>
          <w:sz w:val="20"/>
          <w:szCs w:val="20"/>
          <w:lang w:eastAsia="sk-SK"/>
        </w:rPr>
        <w:tab/>
      </w:r>
      <w:r w:rsidR="00FC766C">
        <w:rPr>
          <w:rFonts w:ascii="Arial" w:eastAsia="Times New Roman" w:hAnsi="Arial" w:cs="Arial"/>
          <w:color w:val="000000"/>
          <w:sz w:val="20"/>
          <w:szCs w:val="20"/>
          <w:lang w:eastAsia="sk-SK"/>
        </w:rPr>
        <w:tab/>
      </w:r>
    </w:p>
    <w:p w14:paraId="72596BFE" w14:textId="77777777" w:rsidR="00006FD1" w:rsidRPr="00006FD1" w:rsidRDefault="00006FD1" w:rsidP="00006FD1">
      <w:pPr>
        <w:keepLines/>
        <w:autoSpaceDE w:val="0"/>
        <w:autoSpaceDN w:val="0"/>
        <w:adjustRightInd w:val="0"/>
        <w:spacing w:after="0" w:line="240" w:lineRule="auto"/>
        <w:ind w:left="1134" w:hanging="141"/>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technických normách a predpisoch, platných na území Slovenskej republiky,</w:t>
      </w:r>
    </w:p>
    <w:p w14:paraId="6B90DD91"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normách a technických podmienkach, uvedených v</w:t>
      </w:r>
      <w:r w:rsidR="007467BE">
        <w:rPr>
          <w:rFonts w:ascii="Arial" w:eastAsia="Times New Roman" w:hAnsi="Arial" w:cs="Arial"/>
          <w:color w:val="000000"/>
          <w:sz w:val="20"/>
          <w:szCs w:val="20"/>
          <w:lang w:eastAsia="sk-SK"/>
        </w:rPr>
        <w:t> </w:t>
      </w:r>
      <w:r w:rsidRPr="00006FD1">
        <w:rPr>
          <w:rFonts w:ascii="Arial" w:eastAsia="Times New Roman" w:hAnsi="Arial" w:cs="Arial"/>
          <w:color w:val="000000"/>
          <w:sz w:val="20"/>
          <w:szCs w:val="20"/>
          <w:lang w:eastAsia="sk-SK"/>
        </w:rPr>
        <w:t>projekte</w:t>
      </w:r>
      <w:r w:rsidR="007467BE">
        <w:rPr>
          <w:rFonts w:ascii="Arial" w:eastAsia="Times New Roman" w:hAnsi="Arial" w:cs="Arial"/>
          <w:color w:val="000000"/>
          <w:sz w:val="20"/>
          <w:szCs w:val="20"/>
          <w:lang w:eastAsia="sk-SK"/>
        </w:rPr>
        <w:t xml:space="preserve"> a</w:t>
      </w:r>
      <w:r w:rsidRPr="00006FD1">
        <w:rPr>
          <w:rFonts w:ascii="Arial" w:eastAsia="Times New Roman" w:hAnsi="Arial" w:cs="Arial"/>
          <w:color w:val="000000"/>
          <w:sz w:val="20"/>
          <w:szCs w:val="20"/>
          <w:lang w:eastAsia="sk-SK"/>
        </w:rPr>
        <w:t xml:space="preserve"> realizáciu a</w:t>
      </w:r>
      <w:r w:rsidR="00FC766C">
        <w:rPr>
          <w:rFonts w:ascii="Arial" w:eastAsia="Times New Roman" w:hAnsi="Arial" w:cs="Arial"/>
          <w:color w:val="000000"/>
          <w:sz w:val="20"/>
          <w:szCs w:val="20"/>
          <w:lang w:eastAsia="sk-SK"/>
        </w:rPr>
        <w:t> vo výzve na predloženie ponuky</w:t>
      </w:r>
      <w:r w:rsidRPr="00006FD1">
        <w:rPr>
          <w:rFonts w:ascii="Arial" w:eastAsia="Times New Roman" w:hAnsi="Arial" w:cs="Arial"/>
          <w:color w:val="000000"/>
          <w:sz w:val="20"/>
          <w:szCs w:val="20"/>
          <w:lang w:eastAsia="sk-SK"/>
        </w:rPr>
        <w:t xml:space="preserve">, </w:t>
      </w:r>
    </w:p>
    <w:p w14:paraId="65B6C9DE" w14:textId="483BEECB" w:rsidR="00006FD1" w:rsidRPr="00006FD1" w:rsidRDefault="00006FD1" w:rsidP="00773E26">
      <w:pPr>
        <w:keepLines/>
        <w:tabs>
          <w:tab w:val="left" w:pos="540"/>
        </w:tabs>
        <w:autoSpaceDE w:val="0"/>
        <w:autoSpaceDN w:val="0"/>
        <w:adjustRightInd w:val="0"/>
        <w:spacing w:after="0" w:line="240" w:lineRule="auto"/>
        <w:ind w:left="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b) splnenie podmienok realizácie diela:</w:t>
      </w:r>
    </w:p>
    <w:p w14:paraId="306B3865"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 vykonanie kontrolných a preukazných skúšok materiálov, prvkov, strojov, zariadení                      a konštrukcií, </w:t>
      </w:r>
    </w:p>
    <w:p w14:paraId="1C5F4001"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úhrada spotrebovaných energií počas realizácie diela,</w:t>
      </w:r>
    </w:p>
    <w:p w14:paraId="0D271A84"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úhrada vodného a stočného v priebehu výstavby,</w:t>
      </w:r>
    </w:p>
    <w:p w14:paraId="3030FD9D"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odvoz a poplatky za uloženie prebytočného výkopu a</w:t>
      </w:r>
      <w:r w:rsidR="00A5239A">
        <w:rPr>
          <w:rFonts w:ascii="Arial" w:eastAsia="Times New Roman" w:hAnsi="Arial" w:cs="Arial"/>
          <w:color w:val="000000"/>
          <w:sz w:val="20"/>
          <w:szCs w:val="20"/>
          <w:lang w:eastAsia="sk-SK"/>
        </w:rPr>
        <w:t xml:space="preserve"> </w:t>
      </w:r>
      <w:r w:rsidR="0025342C" w:rsidRPr="00A5239A">
        <w:rPr>
          <w:rFonts w:ascii="Arial" w:eastAsia="Times New Roman" w:hAnsi="Arial" w:cs="Arial"/>
          <w:color w:val="000000"/>
          <w:sz w:val="20"/>
          <w:szCs w:val="20"/>
          <w:lang w:eastAsia="sk-SK"/>
        </w:rPr>
        <w:t>stavebného odpadu</w:t>
      </w:r>
    </w:p>
    <w:p w14:paraId="627E4AB2"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Times New Roman"/>
          <w:color w:val="000000"/>
          <w:sz w:val="20"/>
          <w:szCs w:val="20"/>
          <w:lang w:eastAsia="sk-SK"/>
        </w:rPr>
        <w:t>- náklady na odvoz prebytočného materiálu,</w:t>
      </w:r>
    </w:p>
    <w:p w14:paraId="220486A0"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zriadenie a používanie telefónu, internetu pre potreby výstavby,</w:t>
      </w:r>
    </w:p>
    <w:p w14:paraId="22AD7A8C"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súvisiace s bezpečnosťou a ochranou zdravia pri práci počas výstavby,</w:t>
      </w:r>
    </w:p>
    <w:p w14:paraId="74431F34"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zaistenie bezpečnosti technických zariadení počas výstavby,</w:t>
      </w:r>
    </w:p>
    <w:p w14:paraId="4E10FFA2"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vynaložené na požiarnu ochranu v priebehu výstavby,</w:t>
      </w:r>
    </w:p>
    <w:p w14:paraId="7D2BB97F"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poistenie diela</w:t>
      </w:r>
      <w:r w:rsidR="00A37F22">
        <w:rPr>
          <w:rFonts w:ascii="Arial" w:eastAsia="Times New Roman" w:hAnsi="Arial" w:cs="Arial"/>
          <w:color w:val="000000"/>
          <w:sz w:val="20"/>
          <w:szCs w:val="20"/>
          <w:lang w:eastAsia="sk-SK"/>
        </w:rPr>
        <w:t xml:space="preserve"> (vrátane </w:t>
      </w:r>
      <w:r w:rsidR="00A37F22" w:rsidRPr="00F20427">
        <w:rPr>
          <w:rFonts w:ascii="Arial" w:hAnsi="Arial" w:cs="Arial"/>
          <w:sz w:val="20"/>
          <w:szCs w:val="20"/>
        </w:rPr>
        <w:t>poisteni</w:t>
      </w:r>
      <w:r w:rsidR="00A37F22">
        <w:rPr>
          <w:rFonts w:ascii="Arial" w:hAnsi="Arial" w:cs="Arial"/>
          <w:sz w:val="20"/>
          <w:szCs w:val="20"/>
        </w:rPr>
        <w:t>a</w:t>
      </w:r>
      <w:r w:rsidR="00A37F22" w:rsidRPr="00F20427">
        <w:rPr>
          <w:rFonts w:ascii="Arial" w:hAnsi="Arial" w:cs="Arial"/>
          <w:sz w:val="20"/>
          <w:szCs w:val="20"/>
        </w:rPr>
        <w:t xml:space="preserve"> zhotoviteľa na škody spôsobené činnosťou zhotoviteľa objednávateľovi a tretím osobám</w:t>
      </w:r>
      <w:r w:rsidR="00A37F22">
        <w:rPr>
          <w:rFonts w:ascii="Arial" w:hAnsi="Arial" w:cs="Arial"/>
          <w:sz w:val="20"/>
          <w:szCs w:val="20"/>
        </w:rPr>
        <w:t>)</w:t>
      </w:r>
      <w:r w:rsidRPr="00006FD1">
        <w:rPr>
          <w:rFonts w:ascii="Arial" w:eastAsia="Times New Roman" w:hAnsi="Arial" w:cs="Arial"/>
          <w:color w:val="000000"/>
          <w:sz w:val="20"/>
          <w:szCs w:val="20"/>
          <w:lang w:eastAsia="sk-SK"/>
        </w:rPr>
        <w:t>,</w:t>
      </w:r>
    </w:p>
    <w:p w14:paraId="11784090"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colné a dovozné poplatky,</w:t>
      </w:r>
    </w:p>
    <w:p w14:paraId="4D519EDE"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vlastnú vodorovnú a zvislú dopravu,</w:t>
      </w:r>
    </w:p>
    <w:p w14:paraId="4F487A39"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spojené s obmedzeným priestorom staveniska,</w:t>
      </w:r>
    </w:p>
    <w:p w14:paraId="2A85B2CD"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zabezpečenie vykonávania stavebných prác v neobvyklých podmienkach                       a v nepriaznivom počasí,</w:t>
      </w:r>
    </w:p>
    <w:p w14:paraId="662930FF"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vypracovanie plánu organizácie výstavby, náklady na zariadenie staveniska, náklady na práce, dodávky a činnosti týkajúce sa plánu organizácie výstavby,</w:t>
      </w:r>
    </w:p>
    <w:p w14:paraId="01E38233"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udržiavanie čistoty a poriadku na stavenisku a v jeho bezprostrednom okolí,</w:t>
      </w:r>
    </w:p>
    <w:p w14:paraId="6863B34B" w14:textId="77777777" w:rsid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zabezpečenie koordinátora dokumentácie, koordinátora bezpečnosti práce, na vypracovanie plánu bezpečnosti a ochrany zdravia pri práci,</w:t>
      </w:r>
    </w:p>
    <w:p w14:paraId="53E22B32"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ostatné náklady súvisiace s realizáciou diela.</w:t>
      </w:r>
    </w:p>
    <w:p w14:paraId="26A00D09" w14:textId="77777777" w:rsidR="00006FD1" w:rsidRPr="00006FD1" w:rsidRDefault="00006FD1" w:rsidP="00006FD1">
      <w:pPr>
        <w:keepLines/>
        <w:tabs>
          <w:tab w:val="left" w:pos="720"/>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4.5</w:t>
      </w:r>
      <w:bookmarkStart w:id="0" w:name="_Hlk62022454"/>
      <w:r w:rsidRPr="00006FD1">
        <w:rPr>
          <w:rFonts w:ascii="Arial" w:eastAsia="Times New Roman" w:hAnsi="Arial" w:cs="Arial"/>
          <w:color w:val="000000"/>
          <w:sz w:val="20"/>
          <w:szCs w:val="20"/>
          <w:lang w:eastAsia="sk-SK"/>
        </w:rPr>
        <w:t>.       Zhotoviteľ sa nemôže dovolávať a uplatňovať nároky na zvýšenie ceny diela v prípadoch:</w:t>
      </w:r>
    </w:p>
    <w:p w14:paraId="6520CD03" w14:textId="77777777" w:rsidR="00006FD1" w:rsidRPr="00006FD1" w:rsidRDefault="00006FD1" w:rsidP="00006FD1">
      <w:pPr>
        <w:keepLines/>
        <w:tabs>
          <w:tab w:val="left" w:pos="540"/>
          <w:tab w:val="left" w:pos="990"/>
        </w:tabs>
        <w:autoSpaceDE w:val="0"/>
        <w:autoSpaceDN w:val="0"/>
        <w:adjustRightInd w:val="0"/>
        <w:spacing w:after="0" w:line="240" w:lineRule="auto"/>
        <w:ind w:left="993"/>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  vlastných chýb,</w:t>
      </w:r>
    </w:p>
    <w:p w14:paraId="3665D584" w14:textId="77777777" w:rsidR="00006FD1" w:rsidRPr="00006FD1" w:rsidRDefault="00006FD1" w:rsidP="00006FD1">
      <w:pPr>
        <w:keepLines/>
        <w:autoSpaceDE w:val="0"/>
        <w:autoSpaceDN w:val="0"/>
        <w:adjustRightInd w:val="0"/>
        <w:spacing w:after="0" w:line="240" w:lineRule="auto"/>
        <w:ind w:left="993"/>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 xml:space="preserve">b)  </w:t>
      </w:r>
      <w:r w:rsidRPr="00006FD1">
        <w:rPr>
          <w:rFonts w:ascii="Arial" w:eastAsia="Times New Roman" w:hAnsi="Arial" w:cs="Arial"/>
          <w:sz w:val="20"/>
          <w:szCs w:val="20"/>
          <w:lang w:eastAsia="sk-SK"/>
        </w:rPr>
        <w:t xml:space="preserve">nepochopenia </w:t>
      </w:r>
      <w:r w:rsidR="00FC766C">
        <w:rPr>
          <w:rFonts w:ascii="Arial" w:eastAsia="Times New Roman" w:hAnsi="Arial" w:cs="Arial"/>
          <w:sz w:val="20"/>
          <w:szCs w:val="20"/>
          <w:lang w:eastAsia="sk-SK"/>
        </w:rPr>
        <w:t>výzvy na predloženie ponuky</w:t>
      </w:r>
      <w:r w:rsidRPr="00006FD1">
        <w:rPr>
          <w:rFonts w:ascii="Arial" w:eastAsia="Times New Roman" w:hAnsi="Arial" w:cs="Arial"/>
          <w:sz w:val="20"/>
          <w:szCs w:val="20"/>
          <w:lang w:eastAsia="sk-SK"/>
        </w:rPr>
        <w:t xml:space="preserve"> a projektovej dokumentácie,</w:t>
      </w:r>
    </w:p>
    <w:p w14:paraId="7BBCF23B" w14:textId="77777777" w:rsidR="00006FD1" w:rsidRPr="00006FD1" w:rsidRDefault="00006FD1" w:rsidP="00006FD1">
      <w:pPr>
        <w:keepLines/>
        <w:autoSpaceDE w:val="0"/>
        <w:autoSpaceDN w:val="0"/>
        <w:adjustRightInd w:val="0"/>
        <w:spacing w:after="0" w:line="240" w:lineRule="auto"/>
        <w:ind w:left="993"/>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c)  nedostatkov riadenia a koordinácie činností pri príprave a realizácii diela,</w:t>
      </w:r>
    </w:p>
    <w:p w14:paraId="1AA5B400" w14:textId="77777777" w:rsidR="00006FD1" w:rsidRPr="00006FD1" w:rsidRDefault="00006FD1" w:rsidP="00006FD1">
      <w:pPr>
        <w:keepLines/>
        <w:tabs>
          <w:tab w:val="left" w:pos="900"/>
          <w:tab w:val="left" w:pos="990"/>
        </w:tabs>
        <w:autoSpaceDE w:val="0"/>
        <w:autoSpaceDN w:val="0"/>
        <w:adjustRightInd w:val="0"/>
        <w:spacing w:after="0" w:line="240" w:lineRule="auto"/>
        <w:ind w:left="993"/>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d)  zvýšenia cien dodávok a prác pre stavbu.</w:t>
      </w:r>
    </w:p>
    <w:bookmarkEnd w:id="0"/>
    <w:p w14:paraId="61F7337F"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 xml:space="preserve">4.6.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 xml:space="preserve">Ako podklad pre ocenenie diela, z ktorých vyplýva kvalitatívny, kvantitatívny, konštrukčný, </w:t>
      </w:r>
      <w:r w:rsidRPr="00006FD1">
        <w:rPr>
          <w:rFonts w:ascii="Arial" w:eastAsia="Times New Roman" w:hAnsi="Arial" w:cs="Arial"/>
          <w:snapToGrid w:val="0"/>
          <w:sz w:val="20"/>
          <w:szCs w:val="20"/>
          <w:lang w:eastAsia="sk-SK"/>
        </w:rPr>
        <w:lastRenderedPageBreak/>
        <w:t>materiálový rozsah prác a charakteristické špecifikácie dodávok, boli predložené:</w:t>
      </w:r>
    </w:p>
    <w:p w14:paraId="637F849F" w14:textId="77777777" w:rsidR="00006FD1" w:rsidRPr="00006FD1" w:rsidRDefault="00EA382E" w:rsidP="00006FD1">
      <w:pPr>
        <w:numPr>
          <w:ilvl w:val="0"/>
          <w:numId w:val="3"/>
        </w:numPr>
        <w:spacing w:after="0" w:line="240" w:lineRule="auto"/>
        <w:ind w:left="1276" w:hanging="283"/>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výzva na predloženie ponuky</w:t>
      </w:r>
      <w:r w:rsidR="00C81C01">
        <w:rPr>
          <w:rFonts w:ascii="Arial" w:eastAsia="Times New Roman" w:hAnsi="Arial" w:cs="Arial"/>
          <w:snapToGrid w:val="0"/>
          <w:sz w:val="20"/>
          <w:szCs w:val="20"/>
          <w:lang w:eastAsia="sk-SK"/>
        </w:rPr>
        <w:t xml:space="preserve"> </w:t>
      </w:r>
      <w:r w:rsidR="008A254A">
        <w:rPr>
          <w:rFonts w:ascii="Arial" w:eastAsia="Times New Roman" w:hAnsi="Arial" w:cs="Arial"/>
          <w:snapToGrid w:val="0"/>
          <w:sz w:val="20"/>
          <w:szCs w:val="20"/>
          <w:lang w:eastAsia="sk-SK"/>
        </w:rPr>
        <w:t>k predmetnej zákazke</w:t>
      </w:r>
      <w:r w:rsidR="00006FD1" w:rsidRPr="00006FD1">
        <w:rPr>
          <w:rFonts w:ascii="Arial" w:eastAsia="Times New Roman" w:hAnsi="Arial" w:cs="Arial"/>
          <w:snapToGrid w:val="0"/>
          <w:sz w:val="20"/>
          <w:szCs w:val="20"/>
          <w:lang w:eastAsia="sk-SK"/>
        </w:rPr>
        <w:t>,</w:t>
      </w:r>
    </w:p>
    <w:p w14:paraId="2E0FC0C6" w14:textId="77777777" w:rsidR="00006FD1" w:rsidRPr="00006FD1" w:rsidRDefault="00006FD1" w:rsidP="00006FD1">
      <w:pPr>
        <w:numPr>
          <w:ilvl w:val="0"/>
          <w:numId w:val="3"/>
        </w:numPr>
        <w:spacing w:after="0" w:line="240" w:lineRule="auto"/>
        <w:ind w:left="1276" w:hanging="283"/>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kompletná projektová dokumentácia,</w:t>
      </w:r>
    </w:p>
    <w:p w14:paraId="2D632CD2" w14:textId="77777777" w:rsidR="00006FD1" w:rsidRDefault="00006FD1" w:rsidP="00006FD1">
      <w:pPr>
        <w:widowControl w:val="0"/>
        <w:numPr>
          <w:ilvl w:val="0"/>
          <w:numId w:val="3"/>
        </w:numPr>
        <w:tabs>
          <w:tab w:val="left" w:pos="1276"/>
          <w:tab w:val="left" w:pos="3456"/>
          <w:tab w:val="left" w:pos="4608"/>
          <w:tab w:val="left" w:pos="5760"/>
          <w:tab w:val="left" w:pos="6912"/>
          <w:tab w:val="left" w:pos="8064"/>
        </w:tabs>
        <w:spacing w:after="0" w:line="240" w:lineRule="auto"/>
        <w:ind w:left="1276" w:hanging="283"/>
        <w:jc w:val="both"/>
        <w:rPr>
          <w:rFonts w:ascii="Arial" w:eastAsia="Calibri" w:hAnsi="Arial" w:cs="Arial"/>
          <w:snapToGrid w:val="0"/>
          <w:sz w:val="20"/>
          <w:szCs w:val="20"/>
        </w:rPr>
      </w:pPr>
      <w:r w:rsidRPr="00006FD1">
        <w:rPr>
          <w:rFonts w:ascii="Arial" w:eastAsia="Calibri" w:hAnsi="Arial" w:cs="Arial"/>
          <w:snapToGrid w:val="0"/>
          <w:sz w:val="20"/>
          <w:szCs w:val="20"/>
        </w:rPr>
        <w:t xml:space="preserve">výkaz výmer podľa projektovej dokumentácie, predmetu zákazky a </w:t>
      </w:r>
      <w:r w:rsidR="00A5239A">
        <w:rPr>
          <w:rFonts w:ascii="Arial" w:eastAsia="Calibri" w:hAnsi="Arial" w:cs="Arial"/>
          <w:snapToGrid w:val="0"/>
          <w:sz w:val="20"/>
          <w:szCs w:val="20"/>
        </w:rPr>
        <w:t>charakteru stavebných činností.</w:t>
      </w:r>
    </w:p>
    <w:p w14:paraId="50BB334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4.7.     </w:t>
      </w:r>
      <w:r w:rsidRPr="00006FD1">
        <w:rPr>
          <w:rFonts w:ascii="Arial" w:eastAsia="Times New Roman" w:hAnsi="Arial" w:cs="Arial"/>
          <w:sz w:val="20"/>
          <w:szCs w:val="20"/>
          <w:lang w:eastAsia="sk-SK"/>
        </w:rPr>
        <w:tab/>
      </w:r>
      <w:bookmarkStart w:id="1" w:name="_Hlk62022513"/>
      <w:r w:rsidRPr="00006FD1">
        <w:rPr>
          <w:rFonts w:ascii="Arial" w:eastAsia="Times New Roman" w:hAnsi="Arial" w:cs="Arial"/>
          <w:sz w:val="20"/>
          <w:szCs w:val="20"/>
          <w:lang w:eastAsia="sk-SK"/>
        </w:rPr>
        <w:t xml:space="preserve">Bez písomného súhlasu projektanta a objednávateľa nemôžu byť na realizáciu diela použité iné materiály a zariadenia, alebo vykonané zmeny oproti projektovej dokumentácii. Zhotoviteľ zodpovedá za to, že pri realizácii diela nepoužije materiál, o ktorom je v čase jeho zabudovania do stavby známe, že je škodlivý, resp. je po záručnej dobe, alebo vykazuje iné vady  a nedostatky. Zámenu materiálov a výrobkov musí </w:t>
      </w:r>
      <w:r w:rsidR="005F3F1A">
        <w:rPr>
          <w:rFonts w:ascii="Arial" w:eastAsia="Times New Roman" w:hAnsi="Arial" w:cs="Arial"/>
          <w:sz w:val="20"/>
          <w:szCs w:val="20"/>
          <w:lang w:eastAsia="sk-SK"/>
        </w:rPr>
        <w:t xml:space="preserve">písomne </w:t>
      </w:r>
      <w:r w:rsidRPr="00006FD1">
        <w:rPr>
          <w:rFonts w:ascii="Arial" w:eastAsia="Times New Roman" w:hAnsi="Arial" w:cs="Arial"/>
          <w:sz w:val="20"/>
          <w:szCs w:val="20"/>
          <w:lang w:eastAsia="sk-SK"/>
        </w:rPr>
        <w:t>potvrdiť projektant a za objednávateľa osoby uvedené v čl. I., bode 1, písm. b) tejto zmluvy, a to písomne zápisom do stavebného denníka.</w:t>
      </w:r>
    </w:p>
    <w:bookmarkEnd w:id="1"/>
    <w:p w14:paraId="38AC07F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4.8.   </w:t>
      </w:r>
      <w:r w:rsidRPr="00006FD1">
        <w:rPr>
          <w:rFonts w:ascii="Arial" w:eastAsia="Times New Roman" w:hAnsi="Arial" w:cs="Arial"/>
          <w:sz w:val="20"/>
          <w:szCs w:val="20"/>
          <w:lang w:eastAsia="sk-SK"/>
        </w:rPr>
        <w:tab/>
      </w:r>
      <w:bookmarkStart w:id="2" w:name="_Hlk62022577"/>
      <w:r w:rsidRPr="00006FD1">
        <w:rPr>
          <w:rFonts w:ascii="Arial" w:eastAsia="Times New Roman" w:hAnsi="Arial" w:cs="Arial"/>
          <w:sz w:val="20"/>
          <w:szCs w:val="20"/>
          <w:lang w:eastAsia="sk-SK"/>
        </w:rPr>
        <w:t xml:space="preserve">Objednávateľ je oprávnený pred realizáciou diela redukovať rozsah prác, prípadne zámenu materiálov v porovnaní s projektovou dokumentáciou po písomnom odsúhlasení spracovateľom projektovej dokumentácie v rozsahu najviac </w:t>
      </w:r>
      <w:r w:rsidR="00F144D3">
        <w:rPr>
          <w:rFonts w:ascii="Arial" w:eastAsia="Times New Roman" w:hAnsi="Arial" w:cs="Arial"/>
          <w:sz w:val="20"/>
          <w:szCs w:val="20"/>
          <w:lang w:eastAsia="sk-SK"/>
        </w:rPr>
        <w:t>15</w:t>
      </w:r>
      <w:r w:rsidRPr="00006FD1">
        <w:rPr>
          <w:rFonts w:ascii="Arial" w:eastAsia="Times New Roman" w:hAnsi="Arial" w:cs="Arial"/>
          <w:sz w:val="20"/>
          <w:szCs w:val="20"/>
          <w:lang w:eastAsia="sk-SK"/>
        </w:rPr>
        <w:t xml:space="preserve">% z ceny diela, ak sa nedohodne so zhotoviteľom stavby inak. </w:t>
      </w:r>
    </w:p>
    <w:p w14:paraId="3ABA2CE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r w:rsidRPr="00006FD1">
        <w:rPr>
          <w:rFonts w:ascii="Arial" w:eastAsia="Times New Roman" w:hAnsi="Arial" w:cs="Arial"/>
          <w:sz w:val="20"/>
          <w:szCs w:val="20"/>
          <w:lang w:eastAsia="sk-SK"/>
        </w:rPr>
        <w:t xml:space="preserve">4.9.   </w:t>
      </w:r>
      <w:r w:rsidRPr="00006FD1">
        <w:rPr>
          <w:rFonts w:ascii="Arial" w:eastAsia="Times New Roman" w:hAnsi="Arial" w:cs="Arial"/>
          <w:sz w:val="20"/>
          <w:szCs w:val="20"/>
          <w:lang w:eastAsia="sk-SK"/>
        </w:rPr>
        <w:tab/>
        <w:t>Objednávateľ je oprávnený i v priebehu realizácie požadovať zámeny materiálu a zhotoviteľ je povinný na tieto zmeny pristúpiť. Požiadavky na zámenu materiálu, odsúhlasené spracovateľom projektovej dokumentácie, musia byť vykonané písomnou formou. Zhotoviteľ má právo na prípadnú úhradu preukázateľných nákladov, pokiaľ k zámene dôjde až počas zabudovávania materiálov, príp. 1 mesiac pred ich zabudovaním (záväzná objednávacia doba). Všetky skutočnosti musia písomne odsúhlasiť osoby uvedené v čl. I., bode 1.1, písm. b) a c) tejto zmluvy.</w:t>
      </w:r>
    </w:p>
    <w:bookmarkEnd w:id="2"/>
    <w:p w14:paraId="135A61A8"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D61308B"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48FF50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 </w:t>
      </w:r>
    </w:p>
    <w:p w14:paraId="27FDF2A5" w14:textId="1EC790BA"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ČAS  PLNENIA</w:t>
      </w:r>
    </w:p>
    <w:p w14:paraId="5452638F" w14:textId="1A58B893" w:rsidR="00006FD1" w:rsidRPr="00006FD1" w:rsidRDefault="00006FD1" w:rsidP="00660E73">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5.1.   </w:t>
      </w:r>
      <w:r w:rsidRPr="0011399A">
        <w:rPr>
          <w:rFonts w:ascii="Arial" w:eastAsia="Times New Roman" w:hAnsi="Arial" w:cs="Arial"/>
          <w:sz w:val="20"/>
          <w:szCs w:val="20"/>
          <w:lang w:eastAsia="sk-SK"/>
        </w:rPr>
        <w:tab/>
        <w:t xml:space="preserve">Zhotoviteľ sa zaväzuje zhotoviť dielo: </w:t>
      </w:r>
      <w:r w:rsidR="00660E73" w:rsidRPr="00DC5D0D">
        <w:rPr>
          <w:rFonts w:ascii="Arial" w:eastAsia="Times New Roman" w:hAnsi="Arial" w:cs="Arial"/>
          <w:b/>
          <w:bCs/>
          <w:sz w:val="20"/>
          <w:szCs w:val="20"/>
          <w:lang w:eastAsia="sk-SK"/>
        </w:rPr>
        <w:t>“</w:t>
      </w:r>
      <w:r w:rsidR="00941938" w:rsidRPr="00941938">
        <w:rPr>
          <w:rFonts w:cstheme="minorHAnsi"/>
          <w:b/>
          <w:bCs/>
          <w:i/>
          <w:iCs/>
          <w:lang w:eastAsia="sk-SK"/>
        </w:rPr>
        <w:t xml:space="preserve"> </w:t>
      </w:r>
      <w:r w:rsidR="00DA50E6" w:rsidRPr="00DA50E6">
        <w:rPr>
          <w:rFonts w:ascii="Arial" w:hAnsi="Arial" w:cs="Arial"/>
          <w:b/>
          <w:bCs/>
          <w:i/>
          <w:iCs/>
          <w:sz w:val="20"/>
          <w:szCs w:val="20"/>
          <w:lang w:eastAsia="sk-SK"/>
        </w:rPr>
        <w:t>Rekonštrukcia domu smútku a obradnej miestnosti 1. etapa Cintorín Vrakúňa  pre</w:t>
      </w:r>
      <w:r w:rsidR="00DA50E6" w:rsidRPr="00DA50E6">
        <w:rPr>
          <w:rFonts w:ascii="Arial" w:hAnsi="Arial" w:cs="Arial"/>
          <w:b/>
          <w:bCs/>
          <w:i/>
          <w:iCs/>
          <w:sz w:val="20"/>
          <w:szCs w:val="20"/>
        </w:rPr>
        <w:t xml:space="preserve"> </w:t>
      </w:r>
      <w:r w:rsidR="00941938" w:rsidRPr="00DA50E6">
        <w:rPr>
          <w:rFonts w:ascii="Arial" w:hAnsi="Arial" w:cs="Arial"/>
          <w:b/>
          <w:bCs/>
          <w:i/>
          <w:iCs/>
          <w:sz w:val="20"/>
          <w:szCs w:val="20"/>
        </w:rPr>
        <w:t>MARIANUM –  Pohrebníctvo mesta Bratislavy</w:t>
      </w:r>
      <w:r w:rsidR="00941938" w:rsidRPr="0011399A">
        <w:rPr>
          <w:rFonts w:ascii="Arial" w:eastAsia="Times New Roman" w:hAnsi="Arial" w:cs="Arial"/>
          <w:sz w:val="20"/>
          <w:szCs w:val="20"/>
          <w:lang w:eastAsia="sk-SK"/>
        </w:rPr>
        <w:t xml:space="preserve"> </w:t>
      </w:r>
      <w:r w:rsidR="00941938">
        <w:rPr>
          <w:rFonts w:ascii="Arial" w:eastAsia="Times New Roman" w:hAnsi="Arial" w:cs="Arial"/>
          <w:sz w:val="20"/>
          <w:szCs w:val="20"/>
          <w:lang w:eastAsia="sk-SK"/>
        </w:rPr>
        <w:t>„</w:t>
      </w:r>
      <w:r w:rsidR="007E6A04" w:rsidRPr="0011399A">
        <w:rPr>
          <w:rFonts w:ascii="Arial" w:eastAsia="Times New Roman" w:hAnsi="Arial" w:cs="Arial"/>
          <w:sz w:val="20"/>
          <w:szCs w:val="20"/>
          <w:lang w:eastAsia="sk-SK"/>
        </w:rPr>
        <w:t>v súlade s termínmi stanovenými vo výzve na predkladanie ponúk</w:t>
      </w:r>
      <w:r w:rsidRPr="0011399A">
        <w:rPr>
          <w:rFonts w:ascii="Arial" w:eastAsia="Times New Roman" w:hAnsi="Arial" w:cs="Arial"/>
          <w:sz w:val="20"/>
          <w:szCs w:val="20"/>
          <w:lang w:eastAsia="sk-SK"/>
        </w:rPr>
        <w:t>.</w:t>
      </w:r>
    </w:p>
    <w:p w14:paraId="77C23798" w14:textId="77777777" w:rsidR="008C1C28" w:rsidRDefault="00006FD1" w:rsidP="00660E73">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r>
    </w:p>
    <w:p w14:paraId="70DBA978" w14:textId="77777777" w:rsidR="00006FD1" w:rsidRPr="00006FD1" w:rsidRDefault="008C1C28" w:rsidP="00660E73">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Lehota výstavby (realizácie):</w:t>
      </w:r>
    </w:p>
    <w:p w14:paraId="3601461F" w14:textId="1BB7F9C7" w:rsidR="00006FD1" w:rsidRPr="00006FD1" w:rsidRDefault="00006FD1" w:rsidP="00660E73">
      <w:pPr>
        <w:widowControl w:val="0"/>
        <w:tabs>
          <w:tab w:val="left" w:pos="2304"/>
          <w:tab w:val="left" w:pos="3456"/>
          <w:tab w:val="left" w:pos="4608"/>
          <w:tab w:val="left" w:pos="5760"/>
          <w:tab w:val="left" w:pos="6912"/>
          <w:tab w:val="left" w:pos="8064"/>
        </w:tabs>
        <w:autoSpaceDE w:val="0"/>
        <w:autoSpaceDN w:val="0"/>
        <w:adjustRightInd w:val="0"/>
        <w:spacing w:after="0"/>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začatie</w:t>
      </w:r>
      <w:r w:rsidR="00E64583" w:rsidRPr="00E64583">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stavby</w:t>
      </w:r>
      <w:r w:rsidR="00E64583" w:rsidRPr="00E64583">
        <w:rPr>
          <w:rFonts w:ascii="Arial" w:eastAsia="Times New Roman" w:hAnsi="Arial" w:cs="Arial"/>
          <w:sz w:val="20"/>
          <w:szCs w:val="20"/>
          <w:lang w:eastAsia="sk-SK"/>
        </w:rPr>
        <w:t xml:space="preserve"> </w:t>
      </w:r>
      <w:r w:rsidR="00E64583">
        <w:rPr>
          <w:rFonts w:ascii="Arial" w:eastAsia="Times New Roman" w:hAnsi="Arial" w:cs="Arial"/>
          <w:sz w:val="20"/>
          <w:szCs w:val="20"/>
          <w:lang w:eastAsia="sk-SK"/>
        </w:rPr>
        <w:t xml:space="preserve">je </w:t>
      </w:r>
      <w:r w:rsidR="003919AE">
        <w:rPr>
          <w:rFonts w:ascii="Arial" w:eastAsia="Times New Roman" w:hAnsi="Arial" w:cs="Arial"/>
          <w:sz w:val="20"/>
          <w:szCs w:val="20"/>
          <w:lang w:eastAsia="sk-SK"/>
        </w:rPr>
        <w:t>do 5 dní odo dňa prevzatia staveniska</w:t>
      </w:r>
    </w:p>
    <w:p w14:paraId="69EBF1E5" w14:textId="3A0489CF" w:rsidR="001229BD" w:rsidRDefault="00006FD1" w:rsidP="00660E7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lehota výstavby</w:t>
      </w:r>
      <w:r w:rsidR="00E64583">
        <w:rPr>
          <w:rFonts w:ascii="Arial" w:eastAsia="Times New Roman" w:hAnsi="Arial" w:cs="Arial"/>
          <w:sz w:val="20"/>
          <w:szCs w:val="20"/>
          <w:lang w:eastAsia="sk-SK"/>
        </w:rPr>
        <w:t xml:space="preserve"> je do </w:t>
      </w:r>
      <w:r w:rsidR="009B2122">
        <w:rPr>
          <w:rFonts w:ascii="Arial" w:eastAsia="Times New Roman" w:hAnsi="Arial" w:cs="Arial"/>
          <w:sz w:val="20"/>
          <w:szCs w:val="20"/>
          <w:lang w:eastAsia="sk-SK"/>
        </w:rPr>
        <w:t>4</w:t>
      </w:r>
      <w:r w:rsidR="001E508B">
        <w:rPr>
          <w:rFonts w:ascii="Arial" w:eastAsia="Times New Roman" w:hAnsi="Arial" w:cs="Arial"/>
          <w:sz w:val="20"/>
          <w:szCs w:val="20"/>
          <w:lang w:eastAsia="sk-SK"/>
        </w:rPr>
        <w:t xml:space="preserve"> týždňov</w:t>
      </w:r>
      <w:r w:rsidR="00E64583">
        <w:rPr>
          <w:rFonts w:ascii="Arial" w:eastAsia="Times New Roman" w:hAnsi="Arial" w:cs="Arial"/>
          <w:sz w:val="20"/>
          <w:szCs w:val="20"/>
          <w:lang w:eastAsia="sk-SK"/>
        </w:rPr>
        <w:t xml:space="preserve"> odo dňa prevzatia staveniska</w:t>
      </w:r>
    </w:p>
    <w:p w14:paraId="1BABC7D8" w14:textId="77777777" w:rsidR="00006FD1" w:rsidRPr="00006FD1" w:rsidRDefault="00006FD1" w:rsidP="00660E7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i/>
          <w:sz w:val="20"/>
          <w:szCs w:val="20"/>
          <w:lang w:eastAsia="sk-SK"/>
        </w:rPr>
        <w:tab/>
      </w:r>
    </w:p>
    <w:p w14:paraId="281E614B"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4"/>
          <w:lang w:eastAsia="sk-SK"/>
        </w:rPr>
        <w:t xml:space="preserve">5.2.   </w:t>
      </w:r>
      <w:r w:rsidRPr="00006FD1">
        <w:rPr>
          <w:rFonts w:ascii="Arial" w:eastAsia="Times New Roman" w:hAnsi="Arial" w:cs="Arial"/>
          <w:sz w:val="20"/>
          <w:szCs w:val="24"/>
          <w:lang w:eastAsia="sk-SK"/>
        </w:rPr>
        <w:tab/>
        <w:t>Zhotoviteľ je povinný bez meškania písomne informovať objednávateľa o vzniku akejkoľvek udalosti, ktorá bráni alebo sťažuje realizáciu predmetu diela v dôsledku omeškania s plnením harmonogramu alebo predĺženia času plnenia podľa bodu 5.1. tohto článku.</w:t>
      </w:r>
    </w:p>
    <w:p w14:paraId="30873A1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5.3.   </w:t>
      </w:r>
      <w:r w:rsidRPr="00006FD1">
        <w:rPr>
          <w:rFonts w:ascii="Arial" w:eastAsia="Times New Roman" w:hAnsi="Arial" w:cs="Arial"/>
          <w:sz w:val="20"/>
          <w:szCs w:val="20"/>
          <w:lang w:eastAsia="sk-SK"/>
        </w:rPr>
        <w:tab/>
        <w:t xml:space="preserve">V prípade, že zhotoviteľ bude v omeškaní s plnením pracovných postupov harmonogramu            z dôvodov na jeho strane najmenej o 5 pracovných dní, alebo nedodržiava harmonogram výstavby a zároveň neinformuje objednávateľa podľa bodu 5.2. tohto článku, považuje sa toto omeškanie alebo nesplnenie povinnosti zhotoviteľa za podstatné porušenie zmluvy. </w:t>
      </w:r>
    </w:p>
    <w:p w14:paraId="4ECC2E8A"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5.4.  </w:t>
      </w:r>
      <w:r w:rsidRPr="00006FD1">
        <w:rPr>
          <w:rFonts w:ascii="Arial" w:eastAsia="Times New Roman" w:hAnsi="Arial" w:cs="Arial"/>
          <w:sz w:val="20"/>
          <w:szCs w:val="20"/>
          <w:lang w:eastAsia="sk-SK"/>
        </w:rPr>
        <w:tab/>
        <w:t>Dodržanie termínu podľa bodu 5.1. tohto článku je podmienené riadnym a včasným spolupôsobením objednávateľa dohodnutým v tejto zmluve. V príp</w:t>
      </w:r>
      <w:r w:rsidR="00F144D3">
        <w:rPr>
          <w:rFonts w:ascii="Arial" w:eastAsia="Times New Roman" w:hAnsi="Arial" w:cs="Arial"/>
          <w:sz w:val="20"/>
          <w:szCs w:val="20"/>
          <w:lang w:eastAsia="sk-SK"/>
        </w:rPr>
        <w:t>ade, že z tohto dôvodu došlo</w:t>
      </w:r>
      <w:r w:rsidRPr="00006FD1">
        <w:rPr>
          <w:rFonts w:ascii="Arial" w:eastAsia="Times New Roman" w:hAnsi="Arial" w:cs="Arial"/>
          <w:sz w:val="20"/>
          <w:szCs w:val="20"/>
          <w:lang w:eastAsia="sk-SK"/>
        </w:rPr>
        <w:t xml:space="preserve"> k prerušeniu vykonávania diela, lehota na zhotovenie diela sa predlžuje o dobu prerušenia vykonávania diela. Dobu prerušenia potvrdí zástupca objednávateľa uvedený v čl. I., bode 1.1, písm. b) tejto zmluvy.</w:t>
      </w:r>
    </w:p>
    <w:p w14:paraId="0A22481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5.5.      </w:t>
      </w:r>
      <w:r w:rsidRPr="00006FD1">
        <w:rPr>
          <w:rFonts w:ascii="Arial" w:eastAsia="Times New Roman" w:hAnsi="Arial" w:cs="Arial"/>
          <w:sz w:val="20"/>
          <w:szCs w:val="20"/>
          <w:lang w:eastAsia="sk-SK"/>
        </w:rPr>
        <w:tab/>
        <w:t xml:space="preserve">V prípade, že zhotoviteľ mešká so zhotovením diela podľa  bodu 5.1. tohto článku, má objednávateľ právo žiadať náhradu škody, pričom zmluva zostáva v platnosti. Objednávateľ určí zhotoviteľovi (zápisom do stavebného denníka) primeraný dodatočný čas plnenia zmluvy a po prípadnom bezvýslednom uplynutí tejto lehoty uplatní sankcie a odstúpi od zmluvy. </w:t>
      </w:r>
    </w:p>
    <w:p w14:paraId="603459A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5360E19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46BC44D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 </w:t>
      </w:r>
    </w:p>
    <w:p w14:paraId="6ABD78E4" w14:textId="050CD9DE" w:rsidR="00006FD1" w:rsidRPr="00164E04"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PLATOBNÉ  PODMIENKY</w:t>
      </w:r>
    </w:p>
    <w:p w14:paraId="0B171781" w14:textId="6744EAAA" w:rsidR="005E6043" w:rsidRPr="005E6043" w:rsidRDefault="00D126B6" w:rsidP="00A770A3">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w:t>
      </w:r>
      <w:r w:rsidR="0067593B">
        <w:rPr>
          <w:rFonts w:ascii="Arial" w:eastAsia="Times New Roman" w:hAnsi="Arial" w:cs="Arial"/>
          <w:sz w:val="20"/>
          <w:szCs w:val="20"/>
          <w:lang w:eastAsia="sk-SK"/>
        </w:rPr>
        <w:t>1</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Objednávateľ</w:t>
      </w:r>
      <w:r w:rsidR="005B7532">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uhr</w:t>
      </w:r>
      <w:r w:rsidR="005B7532">
        <w:rPr>
          <w:rFonts w:ascii="Arial" w:eastAsia="Times New Roman" w:hAnsi="Arial" w:cs="Arial"/>
          <w:snapToGrid w:val="0"/>
          <w:sz w:val="20"/>
          <w:szCs w:val="20"/>
          <w:lang w:eastAsia="sk-SK"/>
        </w:rPr>
        <w:t>a</w:t>
      </w:r>
      <w:r w:rsidRPr="00006FD1">
        <w:rPr>
          <w:rFonts w:ascii="Arial" w:eastAsia="Times New Roman" w:hAnsi="Arial" w:cs="Arial"/>
          <w:snapToGrid w:val="0"/>
          <w:sz w:val="20"/>
          <w:szCs w:val="20"/>
          <w:lang w:eastAsia="sk-SK"/>
        </w:rPr>
        <w:t>d</w:t>
      </w:r>
      <w:r w:rsidR="005B7532">
        <w:rPr>
          <w:rFonts w:ascii="Arial" w:eastAsia="Times New Roman" w:hAnsi="Arial" w:cs="Arial"/>
          <w:snapToGrid w:val="0"/>
          <w:sz w:val="20"/>
          <w:szCs w:val="20"/>
          <w:lang w:eastAsia="sk-SK"/>
        </w:rPr>
        <w:t>í</w:t>
      </w:r>
      <w:r w:rsidRPr="00006FD1">
        <w:rPr>
          <w:rFonts w:ascii="Arial" w:eastAsia="Times New Roman" w:hAnsi="Arial" w:cs="Arial"/>
          <w:snapToGrid w:val="0"/>
          <w:sz w:val="20"/>
          <w:szCs w:val="20"/>
          <w:lang w:eastAsia="sk-SK"/>
        </w:rPr>
        <w:t xml:space="preserve"> zhotoviteľo</w:t>
      </w:r>
      <w:r w:rsidR="005B7532">
        <w:rPr>
          <w:rFonts w:ascii="Arial" w:eastAsia="Times New Roman" w:hAnsi="Arial" w:cs="Arial"/>
          <w:snapToGrid w:val="0"/>
          <w:sz w:val="20"/>
          <w:szCs w:val="20"/>
          <w:lang w:eastAsia="sk-SK"/>
        </w:rPr>
        <w:t>vi</w:t>
      </w:r>
      <w:r w:rsidRPr="00006FD1">
        <w:rPr>
          <w:rFonts w:ascii="Arial" w:eastAsia="Times New Roman" w:hAnsi="Arial" w:cs="Arial"/>
          <w:snapToGrid w:val="0"/>
          <w:sz w:val="20"/>
          <w:szCs w:val="20"/>
          <w:lang w:eastAsia="sk-SK"/>
        </w:rPr>
        <w:t xml:space="preserve"> dohodnut</w:t>
      </w:r>
      <w:r w:rsidR="005B7532">
        <w:rPr>
          <w:rFonts w:ascii="Arial" w:eastAsia="Times New Roman" w:hAnsi="Arial" w:cs="Arial"/>
          <w:snapToGrid w:val="0"/>
          <w:sz w:val="20"/>
          <w:szCs w:val="20"/>
          <w:lang w:eastAsia="sk-SK"/>
        </w:rPr>
        <w:t>ú</w:t>
      </w:r>
      <w:r w:rsidRPr="00006FD1">
        <w:rPr>
          <w:rFonts w:ascii="Arial" w:eastAsia="Times New Roman" w:hAnsi="Arial" w:cs="Arial"/>
          <w:snapToGrid w:val="0"/>
          <w:sz w:val="20"/>
          <w:szCs w:val="20"/>
          <w:lang w:eastAsia="sk-SK"/>
        </w:rPr>
        <w:t xml:space="preserve"> cen</w:t>
      </w:r>
      <w:r w:rsidR="005B7532">
        <w:rPr>
          <w:rFonts w:ascii="Arial" w:eastAsia="Times New Roman" w:hAnsi="Arial" w:cs="Arial"/>
          <w:snapToGrid w:val="0"/>
          <w:sz w:val="20"/>
          <w:szCs w:val="20"/>
          <w:lang w:eastAsia="sk-SK"/>
        </w:rPr>
        <w:t>u</w:t>
      </w:r>
      <w:r w:rsidRPr="00006FD1">
        <w:rPr>
          <w:rFonts w:ascii="Arial" w:eastAsia="Times New Roman" w:hAnsi="Arial" w:cs="Arial"/>
          <w:snapToGrid w:val="0"/>
          <w:sz w:val="20"/>
          <w:szCs w:val="20"/>
          <w:lang w:eastAsia="sk-SK"/>
        </w:rPr>
        <w:t xml:space="preserve"> diela na základe zhotoviteľom vystavenej faktúry</w:t>
      </w:r>
      <w:r w:rsidR="006E42E4">
        <w:rPr>
          <w:rFonts w:ascii="Arial" w:eastAsia="Times New Roman" w:hAnsi="Arial" w:cs="Arial"/>
          <w:snapToGrid w:val="0"/>
          <w:sz w:val="20"/>
          <w:szCs w:val="20"/>
          <w:lang w:eastAsia="sk-SK"/>
        </w:rPr>
        <w:t xml:space="preserve"> po odovzdaní dokončeného diela a jeho prevzatí objednávateľom</w:t>
      </w:r>
      <w:r w:rsidR="00A770A3">
        <w:rPr>
          <w:rFonts w:ascii="Arial" w:eastAsia="Times New Roman" w:hAnsi="Arial" w:cs="Arial"/>
          <w:snapToGrid w:val="0"/>
          <w:sz w:val="20"/>
          <w:szCs w:val="20"/>
          <w:lang w:eastAsia="sk-SK"/>
        </w:rPr>
        <w:t xml:space="preserve">, pri ktorom zmluvné strany podpíšu protokol o odovzdaní a prevzatí diela </w:t>
      </w:r>
      <w:r w:rsidR="00A770A3" w:rsidRPr="00006FD1">
        <w:rPr>
          <w:rFonts w:ascii="Arial" w:eastAsia="Times New Roman" w:hAnsi="Arial" w:cs="Arial"/>
          <w:sz w:val="20"/>
          <w:szCs w:val="20"/>
          <w:lang w:eastAsia="sk-SK"/>
        </w:rPr>
        <w:t>bez vád a</w:t>
      </w:r>
      <w:r w:rsidR="00A770A3">
        <w:rPr>
          <w:rFonts w:ascii="Arial" w:eastAsia="Times New Roman" w:hAnsi="Arial" w:cs="Arial"/>
          <w:sz w:val="20"/>
          <w:szCs w:val="20"/>
          <w:lang w:eastAsia="sk-SK"/>
        </w:rPr>
        <w:t> </w:t>
      </w:r>
      <w:r w:rsidR="00A770A3" w:rsidRPr="00006FD1">
        <w:rPr>
          <w:rFonts w:ascii="Arial" w:eastAsia="Times New Roman" w:hAnsi="Arial" w:cs="Arial"/>
          <w:sz w:val="20"/>
          <w:szCs w:val="20"/>
          <w:lang w:eastAsia="sk-SK"/>
        </w:rPr>
        <w:t>nedorobkov</w:t>
      </w:r>
      <w:r w:rsidR="00A770A3">
        <w:rPr>
          <w:rFonts w:ascii="Arial" w:eastAsia="Times New Roman" w:hAnsi="Arial" w:cs="Arial"/>
          <w:sz w:val="20"/>
          <w:szCs w:val="20"/>
          <w:lang w:eastAsia="sk-SK"/>
        </w:rPr>
        <w:t xml:space="preserve">, respektíve po podpise </w:t>
      </w:r>
      <w:r w:rsidR="00A770A3" w:rsidRPr="00006FD1">
        <w:rPr>
          <w:rFonts w:ascii="Arial" w:eastAsia="Calibri" w:hAnsi="Arial" w:cs="Arial"/>
          <w:sz w:val="20"/>
          <w:szCs w:val="20"/>
        </w:rPr>
        <w:t>protokolu o odstránení vád a</w:t>
      </w:r>
      <w:r w:rsidR="00A770A3">
        <w:rPr>
          <w:rFonts w:ascii="Arial" w:eastAsia="Calibri" w:hAnsi="Arial" w:cs="Arial"/>
          <w:sz w:val="20"/>
          <w:szCs w:val="20"/>
        </w:rPr>
        <w:t> </w:t>
      </w:r>
      <w:r w:rsidR="00A770A3" w:rsidRPr="00006FD1">
        <w:rPr>
          <w:rFonts w:ascii="Arial" w:eastAsia="Calibri" w:hAnsi="Arial" w:cs="Arial"/>
          <w:sz w:val="20"/>
          <w:szCs w:val="20"/>
        </w:rPr>
        <w:t>nedorobkov</w:t>
      </w:r>
      <w:r w:rsidR="00A770A3">
        <w:rPr>
          <w:rFonts w:ascii="Arial" w:eastAsia="Calibri" w:hAnsi="Arial" w:cs="Arial"/>
          <w:sz w:val="20"/>
          <w:szCs w:val="20"/>
        </w:rPr>
        <w:t xml:space="preserve"> </w:t>
      </w:r>
      <w:r w:rsidR="00A770A3" w:rsidRPr="0061240C">
        <w:rPr>
          <w:rFonts w:ascii="Arial" w:eastAsia="Calibri" w:hAnsi="Arial" w:cs="Arial"/>
          <w:b/>
          <w:sz w:val="20"/>
          <w:szCs w:val="20"/>
        </w:rPr>
        <w:t>ukončeného diela</w:t>
      </w:r>
      <w:r w:rsidR="00A770A3">
        <w:rPr>
          <w:rFonts w:ascii="Arial" w:eastAsia="Calibri" w:hAnsi="Arial" w:cs="Arial"/>
          <w:sz w:val="20"/>
          <w:szCs w:val="20"/>
        </w:rPr>
        <w:t xml:space="preserve"> (v prípade ak </w:t>
      </w:r>
      <w:r w:rsidR="00A770A3" w:rsidRPr="00006FD1">
        <w:rPr>
          <w:rFonts w:ascii="Arial" w:eastAsia="Times New Roman" w:hAnsi="Arial" w:cs="Arial"/>
          <w:sz w:val="20"/>
          <w:szCs w:val="20"/>
          <w:lang w:eastAsia="sk-SK"/>
        </w:rPr>
        <w:t xml:space="preserve">objednávateľ zistí, že dielo má vady, dielo neprevezme a spíše so zhotoviteľom zápis o </w:t>
      </w:r>
      <w:r w:rsidR="00A770A3" w:rsidRPr="00006FD1">
        <w:rPr>
          <w:rFonts w:ascii="Arial" w:eastAsia="Times New Roman" w:hAnsi="Arial" w:cs="Arial"/>
          <w:sz w:val="20"/>
          <w:szCs w:val="20"/>
          <w:lang w:eastAsia="sk-SK"/>
        </w:rPr>
        <w:lastRenderedPageBreak/>
        <w:t>zistených vadách, spôsobe a termíne ich odstránenia</w:t>
      </w:r>
      <w:r w:rsidR="00A770A3">
        <w:rPr>
          <w:rFonts w:ascii="Arial" w:eastAsia="Times New Roman" w:hAnsi="Arial" w:cs="Arial"/>
          <w:sz w:val="20"/>
          <w:szCs w:val="20"/>
          <w:lang w:eastAsia="sk-SK"/>
        </w:rPr>
        <w:t xml:space="preserve"> vid. Čl. VIII, bod 8.4 tejto zmluvy)</w:t>
      </w:r>
      <w:r w:rsidR="00A770A3" w:rsidRPr="00006FD1">
        <w:rPr>
          <w:rFonts w:ascii="Arial" w:eastAsia="Times New Roman" w:hAnsi="Arial" w:cs="Arial"/>
          <w:sz w:val="20"/>
          <w:szCs w:val="20"/>
          <w:lang w:eastAsia="sk-SK"/>
        </w:rPr>
        <w:t>.</w:t>
      </w:r>
      <w:r w:rsidR="00A770A3">
        <w:rPr>
          <w:rFonts w:ascii="Arial" w:eastAsia="Times New Roman" w:hAnsi="Arial" w:cs="Arial"/>
          <w:snapToGrid w:val="0"/>
          <w:sz w:val="20"/>
          <w:szCs w:val="20"/>
          <w:lang w:eastAsia="sk-SK"/>
        </w:rPr>
        <w:t xml:space="preserve"> Splatnosť faktúry je </w:t>
      </w:r>
      <w:r w:rsidR="005E6043">
        <w:rPr>
          <w:rFonts w:ascii="Arial" w:eastAsia="Times New Roman" w:hAnsi="Arial" w:cs="Arial"/>
          <w:bCs/>
          <w:sz w:val="20"/>
          <w:szCs w:val="20"/>
          <w:lang w:eastAsia="sk-SK"/>
        </w:rPr>
        <w:t>30</w:t>
      </w:r>
      <w:r w:rsidR="005E6043" w:rsidRPr="006F78D0">
        <w:rPr>
          <w:rFonts w:ascii="Arial" w:eastAsia="Times New Roman" w:hAnsi="Arial" w:cs="Arial"/>
          <w:bCs/>
          <w:sz w:val="20"/>
          <w:szCs w:val="20"/>
          <w:lang w:eastAsia="sk-SK"/>
        </w:rPr>
        <w:t xml:space="preserve"> dní</w:t>
      </w:r>
      <w:r w:rsidR="00A770A3">
        <w:rPr>
          <w:rFonts w:ascii="Arial" w:eastAsia="Times New Roman" w:hAnsi="Arial" w:cs="Arial"/>
          <w:b/>
          <w:bCs/>
          <w:sz w:val="20"/>
          <w:szCs w:val="20"/>
          <w:lang w:eastAsia="sk-SK"/>
        </w:rPr>
        <w:t>.</w:t>
      </w:r>
      <w:r w:rsidR="005E6043" w:rsidRPr="00006FD1">
        <w:rPr>
          <w:rFonts w:ascii="Arial" w:eastAsia="Times New Roman" w:hAnsi="Arial" w:cs="Arial"/>
          <w:sz w:val="20"/>
          <w:szCs w:val="20"/>
          <w:lang w:eastAsia="sk-SK"/>
        </w:rPr>
        <w:t xml:space="preserve"> </w:t>
      </w:r>
      <w:r w:rsidR="005B7532" w:rsidRPr="00006FD1">
        <w:rPr>
          <w:rFonts w:ascii="Arial" w:eastAsia="Times New Roman" w:hAnsi="Arial" w:cs="Arial"/>
          <w:snapToGrid w:val="0"/>
          <w:sz w:val="20"/>
          <w:szCs w:val="20"/>
          <w:lang w:eastAsia="sk-SK"/>
        </w:rPr>
        <w:t>Objednávateľ si vyhradzuje právo uhradiť iba skutočne zrealizované a písomne odsúhlasené stavebné práce, výkony a dodávky.</w:t>
      </w:r>
      <w:r w:rsidR="005E6043" w:rsidRPr="00006FD1">
        <w:rPr>
          <w:rFonts w:ascii="Arial" w:eastAsia="Times New Roman" w:hAnsi="Arial" w:cs="Arial"/>
          <w:sz w:val="20"/>
          <w:szCs w:val="20"/>
          <w:lang w:eastAsia="sk-SK"/>
        </w:rPr>
        <w:t xml:space="preserve"> </w:t>
      </w:r>
    </w:p>
    <w:p w14:paraId="45545076" w14:textId="00684D7D" w:rsidR="00D126B6" w:rsidRDefault="00D126B6"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w:t>
      </w:r>
      <w:r w:rsidR="0067593B">
        <w:rPr>
          <w:rFonts w:ascii="Arial" w:eastAsia="Times New Roman" w:hAnsi="Arial" w:cs="Arial"/>
          <w:sz w:val="20"/>
          <w:szCs w:val="20"/>
          <w:lang w:eastAsia="sk-SK"/>
        </w:rPr>
        <w:t>2</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r>
      <w:r w:rsidR="00A770A3">
        <w:rPr>
          <w:rFonts w:ascii="Arial" w:eastAsia="Times New Roman" w:hAnsi="Arial" w:cs="Arial"/>
          <w:sz w:val="20"/>
          <w:szCs w:val="20"/>
          <w:lang w:eastAsia="sk-SK"/>
        </w:rPr>
        <w:t xml:space="preserve">Faktúra musí mať </w:t>
      </w:r>
      <w:r w:rsidR="00A770A3" w:rsidRPr="00006FD1">
        <w:rPr>
          <w:rFonts w:ascii="Arial" w:eastAsia="Times New Roman" w:hAnsi="Arial" w:cs="Arial"/>
          <w:sz w:val="20"/>
          <w:szCs w:val="20"/>
          <w:lang w:eastAsia="sk-SK"/>
        </w:rPr>
        <w:t>náležitosti daňového dokladu</w:t>
      </w:r>
      <w:r w:rsidR="00A770A3">
        <w:rPr>
          <w:rFonts w:ascii="Arial" w:eastAsia="Times New Roman" w:hAnsi="Arial" w:cs="Arial"/>
          <w:sz w:val="20"/>
          <w:szCs w:val="20"/>
          <w:lang w:eastAsia="sk-SK"/>
        </w:rPr>
        <w:t>.</w:t>
      </w:r>
      <w:r w:rsidR="00A770A3" w:rsidRPr="00006FD1">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 xml:space="preserve">Ak faktúra nebude obsahovať náležitosti určené všeobecne záväzným právnym predpisom alebo dohodnuté touto zmluvou, objednávateľ má právo vrátiť ju do termínu splatnosti (t. j. do </w:t>
      </w:r>
      <w:r w:rsidR="00C253CD">
        <w:rPr>
          <w:rFonts w:ascii="Arial" w:eastAsia="Times New Roman" w:hAnsi="Arial" w:cs="Arial"/>
          <w:snapToGrid w:val="0"/>
          <w:sz w:val="20"/>
          <w:szCs w:val="20"/>
          <w:lang w:eastAsia="sk-SK"/>
        </w:rPr>
        <w:t>30</w:t>
      </w:r>
      <w:r w:rsidRPr="00006FD1">
        <w:rPr>
          <w:rFonts w:ascii="Arial" w:eastAsia="Times New Roman" w:hAnsi="Arial" w:cs="Arial"/>
          <w:snapToGrid w:val="0"/>
          <w:sz w:val="20"/>
          <w:szCs w:val="20"/>
          <w:lang w:eastAsia="sk-SK"/>
        </w:rPr>
        <w:t xml:space="preserve"> dní od jej doručenia) zhotoviteľovi na prepracovanie. Oprávnen</w:t>
      </w:r>
      <w:r w:rsidR="005B7532">
        <w:rPr>
          <w:rFonts w:ascii="Arial" w:eastAsia="Times New Roman" w:hAnsi="Arial" w:cs="Arial"/>
          <w:snapToGrid w:val="0"/>
          <w:sz w:val="20"/>
          <w:szCs w:val="20"/>
          <w:lang w:eastAsia="sk-SK"/>
        </w:rPr>
        <w:t>e</w:t>
      </w:r>
      <w:r w:rsidRPr="00006FD1">
        <w:rPr>
          <w:rFonts w:ascii="Arial" w:eastAsia="Times New Roman" w:hAnsi="Arial" w:cs="Arial"/>
          <w:snapToGrid w:val="0"/>
          <w:sz w:val="20"/>
          <w:szCs w:val="20"/>
          <w:lang w:eastAsia="sk-SK"/>
        </w:rPr>
        <w:t xml:space="preserve"> vráte</w:t>
      </w:r>
      <w:r w:rsidR="005B7532">
        <w:rPr>
          <w:rFonts w:ascii="Arial" w:eastAsia="Times New Roman" w:hAnsi="Arial" w:cs="Arial"/>
          <w:snapToGrid w:val="0"/>
          <w:sz w:val="20"/>
          <w:szCs w:val="20"/>
          <w:lang w:eastAsia="sk-SK"/>
        </w:rPr>
        <w:t>nej</w:t>
      </w:r>
      <w:r w:rsidRPr="00006FD1">
        <w:rPr>
          <w:rFonts w:ascii="Arial" w:eastAsia="Times New Roman" w:hAnsi="Arial" w:cs="Arial"/>
          <w:snapToGrid w:val="0"/>
          <w:sz w:val="20"/>
          <w:szCs w:val="20"/>
          <w:lang w:eastAsia="sk-SK"/>
        </w:rPr>
        <w:t xml:space="preserve"> faktúr</w:t>
      </w:r>
      <w:r w:rsidR="005B7532">
        <w:rPr>
          <w:rFonts w:ascii="Arial" w:eastAsia="Times New Roman" w:hAnsi="Arial" w:cs="Arial"/>
          <w:snapToGrid w:val="0"/>
          <w:sz w:val="20"/>
          <w:szCs w:val="20"/>
          <w:lang w:eastAsia="sk-SK"/>
        </w:rPr>
        <w:t>e</w:t>
      </w:r>
      <w:r w:rsidRPr="00006FD1">
        <w:rPr>
          <w:rFonts w:ascii="Arial" w:eastAsia="Times New Roman" w:hAnsi="Arial" w:cs="Arial"/>
          <w:snapToGrid w:val="0"/>
          <w:sz w:val="20"/>
          <w:szCs w:val="20"/>
          <w:lang w:eastAsia="sk-SK"/>
        </w:rPr>
        <w:t xml:space="preserve"> prestáva platiť pôvodná lehota splatnosti. Nová lehota splatnosti začína plynúť odo dňa doručenia opravenej faktúry objednávateľovi. </w:t>
      </w:r>
    </w:p>
    <w:p w14:paraId="4E9F86F3" w14:textId="633E5D12"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w:t>
      </w:r>
      <w:r w:rsidR="0067593B">
        <w:rPr>
          <w:rFonts w:ascii="Arial" w:eastAsia="Times New Roman" w:hAnsi="Arial" w:cs="Arial"/>
          <w:sz w:val="20"/>
          <w:szCs w:val="20"/>
          <w:lang w:eastAsia="sk-SK"/>
        </w:rPr>
        <w:t>3</w:t>
      </w:r>
      <w:r w:rsidRPr="00006FD1">
        <w:rPr>
          <w:rFonts w:ascii="Arial" w:eastAsia="Times New Roman" w:hAnsi="Arial" w:cs="Arial"/>
          <w:sz w:val="20"/>
          <w:szCs w:val="20"/>
          <w:lang w:eastAsia="sk-SK"/>
        </w:rPr>
        <w:t>.</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Objednávateľ si vyhradzuje právo:</w:t>
      </w:r>
    </w:p>
    <w:p w14:paraId="5908E813" w14:textId="1B6AD668"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6.</w:t>
      </w:r>
      <w:r w:rsidR="0067593B">
        <w:rPr>
          <w:rFonts w:ascii="Arial" w:eastAsia="Times New Roman" w:hAnsi="Arial" w:cs="Arial"/>
          <w:snapToGrid w:val="0"/>
          <w:sz w:val="20"/>
          <w:szCs w:val="20"/>
          <w:lang w:eastAsia="sk-SK"/>
        </w:rPr>
        <w:t>3</w:t>
      </w:r>
      <w:r w:rsidRPr="00006FD1">
        <w:rPr>
          <w:rFonts w:ascii="Arial" w:eastAsia="Times New Roman" w:hAnsi="Arial" w:cs="Arial"/>
          <w:snapToGrid w:val="0"/>
          <w:sz w:val="20"/>
          <w:szCs w:val="20"/>
          <w:lang w:eastAsia="sk-SK"/>
        </w:rPr>
        <w:t xml:space="preserve">.1. </w:t>
      </w:r>
      <w:r w:rsidR="00383EE0">
        <w:rPr>
          <w:rFonts w:ascii="Arial" w:eastAsia="Times New Roman" w:hAnsi="Arial" w:cs="Arial"/>
          <w:snapToGrid w:val="0"/>
          <w:sz w:val="20"/>
          <w:szCs w:val="20"/>
          <w:lang w:eastAsia="sk-SK"/>
        </w:rPr>
        <w:t>–</w:t>
      </w:r>
      <w:r w:rsidRPr="00006FD1">
        <w:rPr>
          <w:rFonts w:ascii="Arial" w:eastAsia="Times New Roman" w:hAnsi="Arial" w:cs="Arial"/>
          <w:snapToGrid w:val="0"/>
          <w:sz w:val="20"/>
          <w:szCs w:val="20"/>
          <w:lang w:eastAsia="sk-SK"/>
        </w:rPr>
        <w:t xml:space="preserve"> odúčtovať</w:t>
      </w:r>
      <w:r w:rsidR="00383EE0">
        <w:rPr>
          <w:rFonts w:ascii="Arial" w:eastAsia="Times New Roman" w:hAnsi="Arial" w:cs="Arial"/>
          <w:snapToGrid w:val="0"/>
          <w:sz w:val="20"/>
          <w:szCs w:val="20"/>
          <w:lang w:eastAsia="sk-SK"/>
        </w:rPr>
        <w:t xml:space="preserve"> (započítať)</w:t>
      </w:r>
      <w:r w:rsidRPr="00006FD1">
        <w:rPr>
          <w:rFonts w:ascii="Arial" w:eastAsia="Times New Roman" w:hAnsi="Arial" w:cs="Arial"/>
          <w:snapToGrid w:val="0"/>
          <w:sz w:val="20"/>
          <w:szCs w:val="20"/>
          <w:lang w:eastAsia="sk-SK"/>
        </w:rPr>
        <w:t xml:space="preserve"> z fakturácie všetky zmluvné pokuty, ktoré zhotoviteľovi vzniknú prípadným nedodržaním  zmluvných podmienok tejto zmluvy, </w:t>
      </w:r>
    </w:p>
    <w:p w14:paraId="5A215F14" w14:textId="3CE1894C"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6.</w:t>
      </w:r>
      <w:r w:rsidR="0067593B">
        <w:rPr>
          <w:rFonts w:ascii="Arial" w:eastAsia="Times New Roman" w:hAnsi="Arial" w:cs="Arial"/>
          <w:snapToGrid w:val="0"/>
          <w:sz w:val="20"/>
          <w:szCs w:val="20"/>
          <w:lang w:eastAsia="sk-SK"/>
        </w:rPr>
        <w:t>3</w:t>
      </w:r>
      <w:r w:rsidRPr="00006FD1">
        <w:rPr>
          <w:rFonts w:ascii="Arial" w:eastAsia="Times New Roman" w:hAnsi="Arial" w:cs="Arial"/>
          <w:snapToGrid w:val="0"/>
          <w:sz w:val="20"/>
          <w:szCs w:val="20"/>
          <w:lang w:eastAsia="sk-SK"/>
        </w:rPr>
        <w:t>.</w:t>
      </w:r>
      <w:r w:rsidR="005B7532">
        <w:rPr>
          <w:rFonts w:ascii="Arial" w:eastAsia="Times New Roman" w:hAnsi="Arial" w:cs="Arial"/>
          <w:snapToGrid w:val="0"/>
          <w:sz w:val="20"/>
          <w:szCs w:val="20"/>
          <w:lang w:eastAsia="sk-SK"/>
        </w:rPr>
        <w:t>2</w:t>
      </w:r>
      <w:r w:rsidRPr="00006FD1">
        <w:rPr>
          <w:rFonts w:ascii="Arial" w:eastAsia="Times New Roman" w:hAnsi="Arial" w:cs="Arial"/>
          <w:snapToGrid w:val="0"/>
          <w:sz w:val="20"/>
          <w:szCs w:val="20"/>
          <w:lang w:eastAsia="sk-SK"/>
        </w:rPr>
        <w:t>. - suspendovať plnenie, respektíve neuhradiť faktúru zhotoviteľovi, ktorý bol počas trvania zmluvy vymazaný z registra partnerov verejného sektora, ak mal povinnosť byť zapísaný v tomto registri v zmysle zákona č. 315/2016 Z. z. o registri partnerov verejného sektora   a o zmene a doplnení niektorých zákonov.</w:t>
      </w:r>
    </w:p>
    <w:p w14:paraId="4D496B04" w14:textId="124AC66B" w:rsidR="00006FD1" w:rsidRPr="00006FD1" w:rsidRDefault="00006FD1" w:rsidP="00006FD1">
      <w:pPr>
        <w:keepLines/>
        <w:tabs>
          <w:tab w:val="left" w:pos="540"/>
          <w:tab w:val="left" w:pos="990"/>
        </w:tabs>
        <w:autoSpaceDE w:val="0"/>
        <w:autoSpaceDN w:val="0"/>
        <w:adjustRightInd w:val="0"/>
        <w:spacing w:after="0" w:line="240" w:lineRule="auto"/>
        <w:ind w:left="709" w:hanging="709"/>
        <w:rPr>
          <w:rFonts w:ascii="Arial" w:eastAsia="Times New Roman" w:hAnsi="Arial" w:cs="Arial"/>
          <w:color w:val="000000"/>
          <w:sz w:val="20"/>
          <w:szCs w:val="20"/>
          <w:lang w:eastAsia="sk-SK"/>
        </w:rPr>
      </w:pPr>
      <w:r w:rsidRPr="00006FD1">
        <w:rPr>
          <w:rFonts w:ascii="Arial" w:eastAsia="Times New Roman" w:hAnsi="Arial" w:cs="Arial"/>
          <w:bCs/>
          <w:sz w:val="20"/>
          <w:szCs w:val="20"/>
          <w:lang w:eastAsia="sk-SK"/>
        </w:rPr>
        <w:t>6.</w:t>
      </w:r>
      <w:r w:rsidR="0067593B">
        <w:rPr>
          <w:rFonts w:ascii="Arial" w:eastAsia="Times New Roman" w:hAnsi="Arial" w:cs="Arial"/>
          <w:bCs/>
          <w:sz w:val="20"/>
          <w:szCs w:val="20"/>
          <w:lang w:eastAsia="sk-SK"/>
        </w:rPr>
        <w:t>4</w:t>
      </w:r>
      <w:r w:rsidRPr="00006FD1">
        <w:rPr>
          <w:rFonts w:ascii="Arial" w:eastAsia="Times New Roman" w:hAnsi="Arial" w:cs="Arial"/>
          <w:bCs/>
          <w:sz w:val="20"/>
          <w:szCs w:val="20"/>
          <w:lang w:eastAsia="sk-SK"/>
        </w:rPr>
        <w:t xml:space="preserve">.     </w:t>
      </w:r>
      <w:r w:rsidRPr="00006FD1">
        <w:rPr>
          <w:rFonts w:ascii="Arial" w:eastAsia="Times New Roman" w:hAnsi="Arial" w:cs="Arial"/>
          <w:color w:val="000000"/>
          <w:sz w:val="20"/>
          <w:szCs w:val="20"/>
          <w:lang w:eastAsia="sk-SK"/>
        </w:rPr>
        <w:tab/>
      </w:r>
      <w:r w:rsidR="005E6043">
        <w:rPr>
          <w:rFonts w:ascii="Arial" w:eastAsia="Times New Roman" w:hAnsi="Arial" w:cs="Arial"/>
          <w:color w:val="000000"/>
          <w:sz w:val="20"/>
          <w:szCs w:val="20"/>
          <w:lang w:eastAsia="sk-SK"/>
        </w:rPr>
        <w:t>F</w:t>
      </w:r>
      <w:r w:rsidRPr="00006FD1">
        <w:rPr>
          <w:rFonts w:ascii="Arial" w:eastAsia="Times New Roman" w:hAnsi="Arial" w:cs="Arial"/>
          <w:color w:val="000000"/>
          <w:sz w:val="20"/>
          <w:szCs w:val="20"/>
          <w:lang w:eastAsia="sk-SK"/>
        </w:rPr>
        <w:t>aktúra bud</w:t>
      </w:r>
      <w:r w:rsidR="005E6043">
        <w:rPr>
          <w:rFonts w:ascii="Arial" w:eastAsia="Times New Roman" w:hAnsi="Arial" w:cs="Arial"/>
          <w:color w:val="000000"/>
          <w:sz w:val="20"/>
          <w:szCs w:val="20"/>
          <w:lang w:eastAsia="sk-SK"/>
        </w:rPr>
        <w:t>e</w:t>
      </w:r>
      <w:r w:rsidRPr="00006FD1">
        <w:rPr>
          <w:rFonts w:ascii="Arial" w:eastAsia="Times New Roman" w:hAnsi="Arial" w:cs="Arial"/>
          <w:color w:val="000000"/>
          <w:sz w:val="20"/>
          <w:szCs w:val="20"/>
          <w:lang w:eastAsia="sk-SK"/>
        </w:rPr>
        <w:t xml:space="preserve"> obsahovať tieto údaje:</w:t>
      </w:r>
    </w:p>
    <w:p w14:paraId="149B4FBF" w14:textId="77777777" w:rsidR="00006FD1" w:rsidRPr="00006FD1" w:rsidRDefault="00006FD1" w:rsidP="00006FD1">
      <w:pPr>
        <w:keepLines/>
        <w:tabs>
          <w:tab w:val="left" w:pos="720"/>
          <w:tab w:val="left" w:pos="990"/>
        </w:tabs>
        <w:autoSpaceDE w:val="0"/>
        <w:autoSpaceDN w:val="0"/>
        <w:adjustRightInd w:val="0"/>
        <w:spacing w:after="0" w:line="240" w:lineRule="atLeast"/>
        <w:ind w:left="709" w:hanging="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b/>
        <w:t>a)   označenie diela,</w:t>
      </w:r>
    </w:p>
    <w:p w14:paraId="254F1D5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b)   číslo zmluvy,</w:t>
      </w:r>
    </w:p>
    <w:p w14:paraId="6724787A"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c)   číslo faktúry a označenie druhu faktúry podľa bodu 6.1. tohto článku,</w:t>
      </w:r>
    </w:p>
    <w:p w14:paraId="7D2EC82B"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d)   ustanovenie zmluvy, ktoré oprávňuje fakturovať,</w:t>
      </w:r>
    </w:p>
    <w:p w14:paraId="06C21063"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e)   deň zdaniteľného plnenia,</w:t>
      </w:r>
    </w:p>
    <w:p w14:paraId="5DFB55B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f)    deň vystavenia faktúry, deň odoslania a deň splatnosti faktúry,</w:t>
      </w:r>
    </w:p>
    <w:p w14:paraId="0E135C3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g)   označenie peňažného ústavu a číslo účtu, na ktorý sa má platiť,</w:t>
      </w:r>
    </w:p>
    <w:p w14:paraId="17C48511" w14:textId="77777777" w:rsidR="00006FD1" w:rsidRPr="00006FD1" w:rsidRDefault="00006FD1" w:rsidP="00006FD1">
      <w:pPr>
        <w:keepLines/>
        <w:tabs>
          <w:tab w:val="left" w:pos="1080"/>
        </w:tabs>
        <w:autoSpaceDE w:val="0"/>
        <w:autoSpaceDN w:val="0"/>
        <w:adjustRightInd w:val="0"/>
        <w:spacing w:after="0" w:line="240" w:lineRule="atLeast"/>
        <w:ind w:left="1134" w:hanging="425"/>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h)   fakturovaná základná suma bez DPH, suma DPH (20%) a celková fakturovaná suma v eurách,</w:t>
      </w:r>
    </w:p>
    <w:p w14:paraId="693198AB" w14:textId="24B8CDE6"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i)    rozpis </w:t>
      </w:r>
      <w:r w:rsidR="005E6043">
        <w:rPr>
          <w:rFonts w:ascii="Arial" w:eastAsia="Times New Roman" w:hAnsi="Arial" w:cs="Arial"/>
          <w:color w:val="000000"/>
          <w:sz w:val="20"/>
          <w:szCs w:val="20"/>
          <w:lang w:eastAsia="sk-SK"/>
        </w:rPr>
        <w:t>fakturovaných stavebných prác</w:t>
      </w:r>
      <w:r w:rsidRPr="00006FD1">
        <w:rPr>
          <w:rFonts w:ascii="Arial" w:eastAsia="Times New Roman" w:hAnsi="Arial" w:cs="Arial"/>
          <w:color w:val="000000"/>
          <w:sz w:val="20"/>
          <w:szCs w:val="20"/>
          <w:lang w:eastAsia="sk-SK"/>
        </w:rPr>
        <w:t>,</w:t>
      </w:r>
    </w:p>
    <w:p w14:paraId="2EBABA8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j)    meno osoby, ktorá faktúru vystavila,</w:t>
      </w:r>
    </w:p>
    <w:p w14:paraId="4C91AD4C"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bCs/>
          <w:sz w:val="20"/>
          <w:szCs w:val="20"/>
          <w:lang w:eastAsia="sk-SK"/>
        </w:rPr>
      </w:pPr>
      <w:r w:rsidRPr="00006FD1">
        <w:rPr>
          <w:rFonts w:ascii="Arial" w:eastAsia="Times New Roman" w:hAnsi="Arial" w:cs="Arial"/>
          <w:color w:val="000000"/>
          <w:sz w:val="20"/>
          <w:szCs w:val="20"/>
          <w:lang w:eastAsia="sk-SK"/>
        </w:rPr>
        <w:t>k)   pečiatka a podpis oprávnenej osoby.</w:t>
      </w:r>
    </w:p>
    <w:p w14:paraId="48989C85" w14:textId="59EB5D9D" w:rsidR="00C4521F" w:rsidRDefault="00006FD1" w:rsidP="00CF7638">
      <w:pPr>
        <w:keepLines/>
        <w:tabs>
          <w:tab w:val="left" w:pos="720"/>
          <w:tab w:val="left" w:pos="990"/>
        </w:tabs>
        <w:autoSpaceDE w:val="0"/>
        <w:autoSpaceDN w:val="0"/>
        <w:adjustRightInd w:val="0"/>
        <w:spacing w:after="0" w:line="240" w:lineRule="atLeast"/>
        <w:ind w:left="709" w:hanging="709"/>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6.</w:t>
      </w:r>
      <w:r w:rsidR="0067593B">
        <w:rPr>
          <w:rFonts w:ascii="Arial" w:eastAsia="Times New Roman" w:hAnsi="Arial" w:cs="Arial"/>
          <w:sz w:val="20"/>
          <w:szCs w:val="20"/>
          <w:lang w:eastAsia="sk-SK"/>
        </w:rPr>
        <w:t>5</w:t>
      </w:r>
      <w:r w:rsidRPr="00006FD1">
        <w:rPr>
          <w:rFonts w:ascii="Arial" w:eastAsia="Times New Roman" w:hAnsi="Arial" w:cs="Arial"/>
          <w:sz w:val="20"/>
          <w:szCs w:val="20"/>
          <w:lang w:eastAsia="sk-SK"/>
        </w:rPr>
        <w:t xml:space="preserve">.     </w:t>
      </w:r>
      <w:r w:rsidR="00334861">
        <w:rPr>
          <w:rFonts w:ascii="Arial" w:eastAsia="Times New Roman" w:hAnsi="Arial" w:cs="Arial"/>
          <w:sz w:val="20"/>
          <w:szCs w:val="20"/>
          <w:lang w:eastAsia="sk-SK"/>
        </w:rPr>
        <w:tab/>
      </w:r>
      <w:r w:rsidRPr="00006FD1">
        <w:rPr>
          <w:rFonts w:ascii="Arial" w:eastAsia="Times New Roman" w:hAnsi="Arial" w:cs="Arial"/>
          <w:sz w:val="20"/>
          <w:szCs w:val="20"/>
          <w:lang w:eastAsia="sk-SK"/>
        </w:rPr>
        <w:t>Adresa obj</w:t>
      </w:r>
      <w:r w:rsidR="00FA068A">
        <w:rPr>
          <w:rFonts w:ascii="Arial" w:eastAsia="Times New Roman" w:hAnsi="Arial" w:cs="Arial"/>
          <w:sz w:val="20"/>
          <w:szCs w:val="20"/>
          <w:lang w:eastAsia="sk-SK"/>
        </w:rPr>
        <w:t>ednávateľa pre doručenie faktúr</w:t>
      </w:r>
      <w:r w:rsidR="005E6043">
        <w:rPr>
          <w:rFonts w:ascii="Arial" w:eastAsia="Times New Roman" w:hAnsi="Arial" w:cs="Arial"/>
          <w:sz w:val="20"/>
          <w:szCs w:val="20"/>
          <w:lang w:eastAsia="sk-SK"/>
        </w:rPr>
        <w:t>y</w:t>
      </w:r>
      <w:r w:rsidR="00FA068A">
        <w:rPr>
          <w:rFonts w:ascii="Arial" w:eastAsia="Times New Roman" w:hAnsi="Arial" w:cs="Arial"/>
          <w:sz w:val="20"/>
          <w:szCs w:val="20"/>
          <w:lang w:eastAsia="sk-SK"/>
        </w:rPr>
        <w:t xml:space="preserve"> je uvedená v bode 1.1</w:t>
      </w:r>
    </w:p>
    <w:p w14:paraId="21B97A9A" w14:textId="4150539C" w:rsidR="00C4521F" w:rsidRPr="00006FD1" w:rsidRDefault="00C4521F" w:rsidP="00C4521F">
      <w:pPr>
        <w:keepLines/>
        <w:tabs>
          <w:tab w:val="left" w:pos="720"/>
          <w:tab w:val="left" w:pos="99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6.</w:t>
      </w:r>
      <w:r w:rsidR="0067593B">
        <w:rPr>
          <w:rFonts w:ascii="Arial" w:eastAsia="Times New Roman" w:hAnsi="Arial" w:cs="Arial"/>
          <w:sz w:val="20"/>
          <w:szCs w:val="20"/>
          <w:lang w:eastAsia="sk-SK"/>
        </w:rPr>
        <w:t>6</w:t>
      </w:r>
      <w:r>
        <w:rPr>
          <w:rFonts w:ascii="Arial" w:eastAsia="Times New Roman" w:hAnsi="Arial" w:cs="Arial"/>
          <w:sz w:val="20"/>
          <w:szCs w:val="20"/>
          <w:lang w:eastAsia="sk-SK"/>
        </w:rPr>
        <w:t>.</w:t>
      </w:r>
      <w:r>
        <w:rPr>
          <w:rFonts w:ascii="Arial" w:eastAsia="Times New Roman" w:hAnsi="Arial" w:cs="Arial"/>
          <w:sz w:val="20"/>
          <w:szCs w:val="20"/>
          <w:lang w:eastAsia="sk-SK"/>
        </w:rPr>
        <w:tab/>
      </w:r>
      <w:r w:rsidRPr="0036550B">
        <w:rPr>
          <w:rFonts w:ascii="Arial" w:hAnsi="Arial" w:cs="Arial"/>
          <w:sz w:val="20"/>
          <w:szCs w:val="20"/>
        </w:rPr>
        <w:t>Pokiaľ je zhotoviteľ v omeškaní s platbami svojim subdodávateľom alebo dodávateľom služieb dlhšie než 28 dní oproti uzatvoreným zmluvám, objednávateľ má právo uhradiť tieto platby priamo subdodávateľom alebo dodávateľom zhotoviteľa. Uhradené čiastky odpočíta od svojich záväzkov voči zhotoviteľovi. Objednávateľ je povinný priamu úhradu platieb subdodávateľom alebo dodávateľom služieb oznámiť vopred písomne zhotoviteľovi</w:t>
      </w:r>
      <w:r>
        <w:rPr>
          <w:rFonts w:ascii="Arial" w:hAnsi="Arial" w:cs="Arial"/>
          <w:sz w:val="20"/>
          <w:szCs w:val="20"/>
        </w:rPr>
        <w:t>.</w:t>
      </w:r>
    </w:p>
    <w:p w14:paraId="63A12914" w14:textId="77777777" w:rsidR="00006FD1" w:rsidRPr="00006FD1" w:rsidRDefault="00006FD1" w:rsidP="00006FD1">
      <w:pPr>
        <w:keepLines/>
        <w:tabs>
          <w:tab w:val="left" w:pos="720"/>
          <w:tab w:val="left" w:pos="990"/>
        </w:tabs>
        <w:autoSpaceDE w:val="0"/>
        <w:autoSpaceDN w:val="0"/>
        <w:adjustRightInd w:val="0"/>
        <w:spacing w:after="0" w:line="240" w:lineRule="atLeast"/>
        <w:rPr>
          <w:rFonts w:ascii="Arial" w:eastAsia="Times New Roman" w:hAnsi="Arial" w:cs="Arial"/>
          <w:b/>
          <w:bCs/>
          <w:sz w:val="20"/>
          <w:szCs w:val="20"/>
          <w:lang w:eastAsia="sk-SK"/>
        </w:rPr>
      </w:pPr>
    </w:p>
    <w:p w14:paraId="38B1DAE1" w14:textId="77777777" w:rsidR="00006FD1" w:rsidRPr="00006FD1" w:rsidRDefault="00006FD1" w:rsidP="00006FD1">
      <w:pPr>
        <w:keepLines/>
        <w:tabs>
          <w:tab w:val="left" w:pos="720"/>
          <w:tab w:val="left" w:pos="990"/>
        </w:tabs>
        <w:autoSpaceDE w:val="0"/>
        <w:autoSpaceDN w:val="0"/>
        <w:adjustRightInd w:val="0"/>
        <w:spacing w:after="0" w:line="240" w:lineRule="atLeast"/>
        <w:rPr>
          <w:rFonts w:ascii="Arial" w:eastAsia="Times New Roman" w:hAnsi="Arial" w:cs="Arial"/>
          <w:b/>
          <w:bCs/>
          <w:sz w:val="20"/>
          <w:szCs w:val="20"/>
          <w:lang w:eastAsia="sk-SK"/>
        </w:rPr>
      </w:pPr>
    </w:p>
    <w:p w14:paraId="1A26B1D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VII. </w:t>
      </w:r>
    </w:p>
    <w:p w14:paraId="34E457FE" w14:textId="590ED451"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PODMIENKY  ZHOTOVENIA  DIELA</w:t>
      </w:r>
    </w:p>
    <w:p w14:paraId="37106D7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b/>
          <w:sz w:val="20"/>
          <w:szCs w:val="20"/>
          <w:lang w:eastAsia="sk-SK"/>
        </w:rPr>
        <w:t>7.1.</w:t>
      </w:r>
      <w:r w:rsidRPr="00006FD1">
        <w:rPr>
          <w:rFonts w:ascii="Arial" w:eastAsia="Times New Roman" w:hAnsi="Arial" w:cs="Arial"/>
          <w:sz w:val="20"/>
          <w:szCs w:val="20"/>
          <w:lang w:eastAsia="sk-SK"/>
        </w:rPr>
        <w:tab/>
      </w:r>
      <w:r w:rsidRPr="00006FD1">
        <w:rPr>
          <w:rFonts w:ascii="Arial" w:eastAsia="Times New Roman" w:hAnsi="Arial" w:cs="Arial"/>
          <w:b/>
          <w:sz w:val="20"/>
          <w:szCs w:val="20"/>
          <w:lang w:eastAsia="sk-SK"/>
        </w:rPr>
        <w:t>O</w:t>
      </w:r>
      <w:r w:rsidRPr="00006FD1">
        <w:rPr>
          <w:rFonts w:ascii="Arial" w:eastAsia="Times New Roman" w:hAnsi="Arial" w:cs="Arial"/>
          <w:b/>
          <w:bCs/>
          <w:sz w:val="20"/>
          <w:szCs w:val="20"/>
          <w:lang w:eastAsia="sk-SK"/>
        </w:rPr>
        <w:t xml:space="preserve">dovzdanie staveniska </w:t>
      </w:r>
    </w:p>
    <w:p w14:paraId="0C43241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7.1.1. </w:t>
      </w:r>
      <w:r w:rsidRPr="00006FD1">
        <w:rPr>
          <w:rFonts w:ascii="Arial" w:eastAsia="Times New Roman" w:hAnsi="Arial" w:cs="Arial"/>
          <w:sz w:val="20"/>
          <w:szCs w:val="24"/>
          <w:lang w:eastAsia="sk-SK"/>
        </w:rPr>
        <w:tab/>
        <w:t>Objednávateľ odovzdá protok</w:t>
      </w:r>
      <w:r w:rsidR="00A5239A">
        <w:rPr>
          <w:rFonts w:ascii="Arial" w:eastAsia="Times New Roman" w:hAnsi="Arial" w:cs="Arial"/>
          <w:sz w:val="20"/>
          <w:szCs w:val="24"/>
          <w:lang w:eastAsia="sk-SK"/>
        </w:rPr>
        <w:t xml:space="preserve">olárne zhotoviteľovi stavenisko </w:t>
      </w:r>
      <w:r w:rsidRPr="00006FD1">
        <w:rPr>
          <w:rFonts w:ascii="Arial" w:eastAsia="Times New Roman" w:hAnsi="Arial" w:cs="Arial"/>
          <w:sz w:val="20"/>
          <w:szCs w:val="24"/>
          <w:lang w:eastAsia="sk-SK"/>
        </w:rPr>
        <w:t xml:space="preserve">najneskôr do 5 dní od nadobudnutia účinnosti </w:t>
      </w:r>
      <w:proofErr w:type="spellStart"/>
      <w:r w:rsidRPr="00006FD1">
        <w:rPr>
          <w:rFonts w:ascii="Arial" w:eastAsia="Times New Roman" w:hAnsi="Arial" w:cs="Arial"/>
          <w:sz w:val="20"/>
          <w:szCs w:val="24"/>
          <w:lang w:eastAsia="sk-SK"/>
        </w:rPr>
        <w:t>ZoD</w:t>
      </w:r>
      <w:proofErr w:type="spellEnd"/>
      <w:r w:rsidRPr="00006FD1">
        <w:rPr>
          <w:rFonts w:ascii="Arial" w:eastAsia="Times New Roman" w:hAnsi="Arial" w:cs="Arial"/>
          <w:sz w:val="20"/>
          <w:szCs w:val="24"/>
          <w:lang w:eastAsia="sk-SK"/>
        </w:rPr>
        <w:t xml:space="preserve">. Túto skutočnosť zaznamenajú zmluvné strany zápisom v stavebnom denníku. </w:t>
      </w:r>
    </w:p>
    <w:p w14:paraId="06CBC433" w14:textId="77777777" w:rsidR="00006FD1" w:rsidRPr="00006FD1" w:rsidRDefault="00006FD1" w:rsidP="00006FD1">
      <w:pPr>
        <w:tabs>
          <w:tab w:val="left" w:pos="720"/>
        </w:tabs>
        <w:spacing w:after="0" w:line="240" w:lineRule="auto"/>
        <w:ind w:left="709" w:hanging="709"/>
        <w:jc w:val="both"/>
        <w:rPr>
          <w:rFonts w:ascii="Arial" w:eastAsia="Times New Roman" w:hAnsi="Arial" w:cs="Arial"/>
          <w:sz w:val="20"/>
          <w:szCs w:val="20"/>
          <w:u w:val="single"/>
          <w:lang w:eastAsia="sk-SK"/>
        </w:rPr>
      </w:pPr>
      <w:r w:rsidRPr="00006FD1">
        <w:rPr>
          <w:rFonts w:ascii="Arial" w:eastAsia="Times New Roman" w:hAnsi="Arial" w:cs="Arial"/>
          <w:sz w:val="20"/>
          <w:szCs w:val="20"/>
          <w:lang w:eastAsia="sk-SK"/>
        </w:rPr>
        <w:t>7.1.2.</w:t>
      </w:r>
      <w:r w:rsidRPr="00006FD1">
        <w:rPr>
          <w:rFonts w:ascii="Times New Roman" w:eastAsia="Times New Roman" w:hAnsi="Times New Roman" w:cs="Times New Roman"/>
          <w:sz w:val="24"/>
          <w:szCs w:val="24"/>
          <w:lang w:eastAsia="sk-SK"/>
        </w:rPr>
        <w:tab/>
      </w:r>
      <w:r w:rsidRPr="00006FD1">
        <w:rPr>
          <w:rFonts w:ascii="Arial" w:eastAsia="Times New Roman" w:hAnsi="Arial" w:cs="Arial"/>
          <w:sz w:val="20"/>
          <w:szCs w:val="20"/>
          <w:lang w:eastAsia="sk-SK"/>
        </w:rPr>
        <w:t xml:space="preserve">Zhotoviteľ si zabezpečí odberové miesta energií u správcov sietí, resp. použije mobilné zdroje energií. Náklady za energie znáša zhotoviteľ na základe individuálnych odberných zmlúv so správcom médií </w:t>
      </w:r>
      <w:r w:rsidR="00F144D3">
        <w:rPr>
          <w:rFonts w:ascii="Arial" w:eastAsia="Times New Roman" w:hAnsi="Arial" w:cs="Arial"/>
          <w:sz w:val="20"/>
          <w:szCs w:val="20"/>
          <w:lang w:eastAsia="sk-SK"/>
        </w:rPr>
        <w:t>(vrátane podružného merania).</w:t>
      </w:r>
    </w:p>
    <w:p w14:paraId="52327D1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7.1.3. </w:t>
      </w:r>
      <w:r w:rsidRPr="00006FD1">
        <w:rPr>
          <w:rFonts w:ascii="Arial" w:eastAsia="Times New Roman" w:hAnsi="Arial" w:cs="Arial"/>
          <w:sz w:val="20"/>
          <w:szCs w:val="20"/>
          <w:lang w:eastAsia="sk-SK"/>
        </w:rPr>
        <w:tab/>
        <w:t xml:space="preserve">Bezdôvodné odmietnutie prevzatia staveniska zhotoviteľom sa považuje za podstatné porušenie tejto zmluvy. </w:t>
      </w:r>
    </w:p>
    <w:p w14:paraId="75F5CDC5"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4"/>
          <w:lang w:eastAsia="sk-SK"/>
        </w:rPr>
      </w:pPr>
      <w:r w:rsidRPr="00006FD1">
        <w:rPr>
          <w:rFonts w:ascii="Arial" w:eastAsia="Times New Roman" w:hAnsi="Arial" w:cs="Arial"/>
          <w:snapToGrid w:val="0"/>
          <w:sz w:val="20"/>
          <w:szCs w:val="24"/>
          <w:lang w:eastAsia="sk-SK"/>
        </w:rPr>
        <w:t>7.1.4.</w:t>
      </w:r>
      <w:r w:rsidRPr="00006FD1">
        <w:rPr>
          <w:rFonts w:ascii="Arial" w:eastAsia="Times New Roman" w:hAnsi="Arial" w:cs="Arial"/>
          <w:snapToGrid w:val="0"/>
          <w:sz w:val="20"/>
          <w:szCs w:val="24"/>
          <w:lang w:eastAsia="sk-SK"/>
        </w:rPr>
        <w:tab/>
        <w:t>Skutočnosti podľa predchádzajúcich bodov tohto článku budú zaznamenané do stavebného denníka, ktorého vedenie je zhotoviteľ povinný  začať dňom odovzdania a prevzatia staveniska.</w:t>
      </w:r>
    </w:p>
    <w:p w14:paraId="4F0B676B" w14:textId="1E59FF25" w:rsidR="00006FD1" w:rsidRPr="00164E04" w:rsidRDefault="00006FD1" w:rsidP="00164E04">
      <w:pPr>
        <w:widowControl w:val="0"/>
        <w:numPr>
          <w:ilvl w:val="2"/>
          <w:numId w:val="2"/>
        </w:numPr>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color w:val="FF0000"/>
          <w:sz w:val="20"/>
          <w:szCs w:val="20"/>
          <w:lang w:eastAsia="sk-SK"/>
        </w:rPr>
      </w:pPr>
      <w:r w:rsidRPr="00006FD1">
        <w:rPr>
          <w:rFonts w:ascii="Arial" w:eastAsia="Times New Roman" w:hAnsi="Arial" w:cs="Arial"/>
          <w:snapToGrid w:val="0"/>
          <w:sz w:val="20"/>
          <w:szCs w:val="20"/>
          <w:lang w:eastAsia="sk-SK"/>
        </w:rPr>
        <w:t>Ak budú prácami dotknuté inžinierske siete, v prípade činností v blízkosti jestvujúcich inžinierskych sietí je potrebné sa riadiť pokynmi správcov sietí.</w:t>
      </w:r>
    </w:p>
    <w:p w14:paraId="038B57E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r w:rsidRPr="00006FD1">
        <w:rPr>
          <w:rFonts w:ascii="Arial" w:eastAsia="Times New Roman" w:hAnsi="Arial" w:cs="Arial"/>
          <w:b/>
          <w:sz w:val="20"/>
          <w:szCs w:val="20"/>
          <w:lang w:eastAsia="sk-SK"/>
        </w:rPr>
        <w:t>7.2.</w:t>
      </w:r>
      <w:r w:rsidRPr="00006FD1">
        <w:rPr>
          <w:rFonts w:ascii="Arial" w:eastAsia="Times New Roman" w:hAnsi="Arial" w:cs="Arial"/>
          <w:sz w:val="20"/>
          <w:szCs w:val="20"/>
          <w:lang w:eastAsia="sk-SK"/>
        </w:rPr>
        <w:tab/>
      </w:r>
      <w:r w:rsidRPr="00006FD1">
        <w:rPr>
          <w:rFonts w:ascii="Arial" w:eastAsia="Times New Roman" w:hAnsi="Arial" w:cs="Arial"/>
          <w:b/>
          <w:bCs/>
          <w:sz w:val="20"/>
          <w:szCs w:val="20"/>
          <w:lang w:eastAsia="sk-SK"/>
        </w:rPr>
        <w:t xml:space="preserve">Povinnosti objednávateľa </w:t>
      </w:r>
    </w:p>
    <w:p w14:paraId="13B7FF3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Calibri" w:hAnsi="Arial" w:cs="Arial"/>
          <w:sz w:val="20"/>
          <w:szCs w:val="20"/>
        </w:rPr>
      </w:pPr>
      <w:r w:rsidRPr="00006FD1">
        <w:rPr>
          <w:rFonts w:ascii="Arial" w:eastAsia="Times New Roman" w:hAnsi="Arial" w:cs="Arial"/>
          <w:sz w:val="20"/>
          <w:szCs w:val="20"/>
          <w:lang w:eastAsia="sk-SK"/>
        </w:rPr>
        <w:t xml:space="preserve">7.2.1. </w:t>
      </w:r>
      <w:r w:rsidRPr="00006FD1">
        <w:rPr>
          <w:rFonts w:ascii="Arial" w:eastAsia="Times New Roman" w:hAnsi="Arial" w:cs="Arial"/>
          <w:sz w:val="20"/>
          <w:szCs w:val="20"/>
          <w:lang w:eastAsia="sk-SK"/>
        </w:rPr>
        <w:tab/>
      </w:r>
      <w:r w:rsidRPr="00006FD1">
        <w:rPr>
          <w:rFonts w:ascii="Arial" w:eastAsia="Calibri" w:hAnsi="Arial" w:cs="Arial"/>
          <w:sz w:val="20"/>
          <w:szCs w:val="20"/>
        </w:rPr>
        <w:t>Objednávateľ odovzdá zhotoviteľovi 2 vyhotovenia projektovej dokume</w:t>
      </w:r>
      <w:r w:rsidR="007467BE">
        <w:rPr>
          <w:rFonts w:ascii="Arial" w:eastAsia="Calibri" w:hAnsi="Arial" w:cs="Arial"/>
          <w:sz w:val="20"/>
          <w:szCs w:val="20"/>
        </w:rPr>
        <w:t>ntácie</w:t>
      </w:r>
      <w:r w:rsidR="00F144D3">
        <w:rPr>
          <w:rFonts w:ascii="Arial" w:eastAsia="Calibri" w:hAnsi="Arial" w:cs="Arial"/>
          <w:sz w:val="20"/>
          <w:szCs w:val="20"/>
        </w:rPr>
        <w:t xml:space="preserve"> </w:t>
      </w:r>
      <w:r w:rsidRPr="00006FD1">
        <w:rPr>
          <w:rFonts w:ascii="Arial" w:eastAsia="Calibri" w:hAnsi="Arial" w:cs="Arial"/>
          <w:sz w:val="20"/>
          <w:szCs w:val="20"/>
        </w:rPr>
        <w:t>v tlačenej forme, ktoré sú identické s projekto</w:t>
      </w:r>
      <w:r w:rsidR="00F144D3">
        <w:rPr>
          <w:rFonts w:ascii="Arial" w:eastAsia="Calibri" w:hAnsi="Arial" w:cs="Arial"/>
          <w:sz w:val="20"/>
          <w:szCs w:val="20"/>
        </w:rPr>
        <w:t xml:space="preserve">vou dokumentáciou predloženou </w:t>
      </w:r>
      <w:r w:rsidRPr="00006FD1">
        <w:rPr>
          <w:rFonts w:ascii="Arial" w:eastAsia="Calibri" w:hAnsi="Arial" w:cs="Arial"/>
          <w:sz w:val="20"/>
          <w:szCs w:val="20"/>
        </w:rPr>
        <w:t>v</w:t>
      </w:r>
      <w:r w:rsidR="00FC766C">
        <w:rPr>
          <w:rFonts w:ascii="Arial" w:eastAsia="Calibri" w:hAnsi="Arial" w:cs="Arial"/>
          <w:sz w:val="20"/>
          <w:szCs w:val="20"/>
        </w:rPr>
        <w:t> prílohe výzvy na predloženie ponuky</w:t>
      </w:r>
      <w:r w:rsidRPr="00006FD1">
        <w:rPr>
          <w:rFonts w:ascii="Arial" w:eastAsia="Calibri" w:hAnsi="Arial" w:cs="Arial"/>
          <w:sz w:val="20"/>
          <w:szCs w:val="20"/>
        </w:rPr>
        <w:t xml:space="preserve"> potrebné na zhotovenie diela.</w:t>
      </w:r>
    </w:p>
    <w:p w14:paraId="14C62FE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7.2.2.</w:t>
      </w:r>
      <w:r w:rsidRPr="00006FD1">
        <w:rPr>
          <w:rFonts w:ascii="Arial" w:eastAsia="Times New Roman" w:hAnsi="Arial" w:cs="Arial"/>
          <w:sz w:val="20"/>
          <w:szCs w:val="20"/>
          <w:lang w:eastAsia="sk-SK"/>
        </w:rPr>
        <w:tab/>
        <w:t>Objednávateľ zvoláva a riadi najmenej každé 2 týždne kontrolný deň stavby, z ktorého za účasti poverených zástupcov objednávateľa, projektanta a zhotoviteľa technický dozor investora vyhotoví záznam, ktorý doručí všetkým účastníkom.</w:t>
      </w:r>
    </w:p>
    <w:p w14:paraId="12288BB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7.2.3.  </w:t>
      </w:r>
      <w:r w:rsidRPr="00006FD1">
        <w:rPr>
          <w:rFonts w:ascii="Arial" w:eastAsia="Times New Roman" w:hAnsi="Arial" w:cs="Arial"/>
          <w:sz w:val="20"/>
          <w:szCs w:val="20"/>
          <w:lang w:eastAsia="sk-SK"/>
        </w:rPr>
        <w:tab/>
        <w:t xml:space="preserve">Objednávateľ je povinný sledovať prostredníctvom svojho technického dozoru obsah </w:t>
      </w:r>
      <w:r w:rsidRPr="00006FD1">
        <w:rPr>
          <w:rFonts w:ascii="Arial" w:eastAsia="Times New Roman" w:hAnsi="Arial" w:cs="Arial"/>
          <w:sz w:val="20"/>
          <w:szCs w:val="20"/>
          <w:lang w:eastAsia="sk-SK"/>
        </w:rPr>
        <w:lastRenderedPageBreak/>
        <w:t xml:space="preserve">stavebného denníka a vyjadriť sa k zápisom v ňom uvedeným do troch pracovných dní, inak platí, že  s obsahom zápisu súhlasí. </w:t>
      </w:r>
    </w:p>
    <w:p w14:paraId="3885647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Calibri" w:hAnsi="Arial" w:cs="Arial"/>
          <w:sz w:val="20"/>
          <w:szCs w:val="20"/>
        </w:rPr>
      </w:pPr>
      <w:r w:rsidRPr="00006FD1">
        <w:rPr>
          <w:rFonts w:ascii="Arial" w:eastAsia="Times New Roman" w:hAnsi="Arial" w:cs="Arial"/>
          <w:sz w:val="20"/>
          <w:szCs w:val="20"/>
          <w:lang w:eastAsia="sk-SK"/>
        </w:rPr>
        <w:t xml:space="preserve">7.2.4. </w:t>
      </w:r>
      <w:r w:rsidRPr="00006FD1">
        <w:rPr>
          <w:rFonts w:ascii="Arial" w:eastAsia="Times New Roman" w:hAnsi="Arial" w:cs="Arial"/>
          <w:sz w:val="20"/>
          <w:szCs w:val="20"/>
          <w:lang w:eastAsia="sk-SK"/>
        </w:rPr>
        <w:tab/>
      </w:r>
      <w:r w:rsidRPr="00006FD1">
        <w:rPr>
          <w:rFonts w:ascii="Arial" w:eastAsia="Calibri" w:hAnsi="Arial" w:cs="Arial"/>
          <w:sz w:val="20"/>
          <w:szCs w:val="20"/>
        </w:rPr>
        <w:t xml:space="preserve">Objednávateľ uvedený v čl. I., bode 1.1., písm. a), b) a c) tejto zmluvy je oprávnený kontrolovať dielo v každom stupni jeho zhotovovania. Ak pri kontrole zistí, že zhotoviteľ porušuje svoje povinnosti, má právo žiadať, aby zhotoviteľ odstránil vady vzniknuté </w:t>
      </w:r>
      <w:proofErr w:type="spellStart"/>
      <w:r w:rsidRPr="00006FD1">
        <w:rPr>
          <w:rFonts w:ascii="Arial" w:eastAsia="Calibri" w:hAnsi="Arial" w:cs="Arial"/>
          <w:sz w:val="20"/>
          <w:szCs w:val="20"/>
        </w:rPr>
        <w:t>vadným</w:t>
      </w:r>
      <w:proofErr w:type="spellEnd"/>
      <w:r w:rsidRPr="00006FD1">
        <w:rPr>
          <w:rFonts w:ascii="Arial" w:eastAsia="Calibri" w:hAnsi="Arial" w:cs="Arial"/>
          <w:sz w:val="20"/>
          <w:szCs w:val="20"/>
        </w:rPr>
        <w:t xml:space="preserve"> zhotovovaním diela a ďalej ho zhotovoval riadne. V prípade, že zhotoviteľ v primeranej dobe, dohodnutej v stavebnom denníku, nevyhovie týmto požiadavkám objednávateľa, považuje sa to za podstatné porušenie zmluvy.</w:t>
      </w:r>
    </w:p>
    <w:p w14:paraId="706C19C5" w14:textId="77777777" w:rsidR="00006FD1" w:rsidRPr="00CF7D1A"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b/>
          <w:bCs/>
          <w:sz w:val="20"/>
          <w:szCs w:val="20"/>
          <w:lang w:eastAsia="sk-SK"/>
        </w:rPr>
        <w:t>7.3.</w:t>
      </w:r>
      <w:r w:rsidRPr="00006FD1">
        <w:rPr>
          <w:rFonts w:ascii="Arial" w:eastAsia="Times New Roman" w:hAnsi="Arial" w:cs="Arial"/>
          <w:b/>
          <w:bCs/>
          <w:sz w:val="20"/>
          <w:szCs w:val="20"/>
          <w:lang w:eastAsia="sk-SK"/>
        </w:rPr>
        <w:tab/>
        <w:t xml:space="preserve">Povinnosti </w:t>
      </w:r>
      <w:r w:rsidRPr="007777B1">
        <w:rPr>
          <w:rFonts w:ascii="Arial" w:eastAsia="Times New Roman" w:hAnsi="Arial" w:cs="Arial"/>
          <w:b/>
          <w:bCs/>
          <w:sz w:val="20"/>
          <w:szCs w:val="20"/>
          <w:lang w:eastAsia="sk-SK"/>
        </w:rPr>
        <w:t>zhotoviteľa</w:t>
      </w:r>
      <w:r w:rsidRPr="00CF7D1A">
        <w:rPr>
          <w:rFonts w:ascii="Arial" w:eastAsia="Times New Roman" w:hAnsi="Arial" w:cs="Arial"/>
          <w:sz w:val="20"/>
          <w:szCs w:val="20"/>
          <w:lang w:eastAsia="sk-SK"/>
        </w:rPr>
        <w:t xml:space="preserve"> </w:t>
      </w:r>
    </w:p>
    <w:p w14:paraId="7E259406" w14:textId="2AB5347E"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4"/>
          <w:szCs w:val="24"/>
          <w:lang w:eastAsia="sk-SK"/>
        </w:rPr>
      </w:pPr>
      <w:r w:rsidRPr="00006FD1">
        <w:rPr>
          <w:rFonts w:ascii="Arial" w:eastAsia="Times New Roman" w:hAnsi="Arial" w:cs="Arial"/>
          <w:sz w:val="20"/>
          <w:szCs w:val="20"/>
          <w:lang w:eastAsia="sk-SK"/>
        </w:rPr>
        <w:t xml:space="preserve">7.3.1. </w:t>
      </w:r>
      <w:r w:rsidRPr="00006FD1">
        <w:rPr>
          <w:rFonts w:ascii="Arial" w:eastAsia="Times New Roman" w:hAnsi="Arial" w:cs="Arial"/>
          <w:sz w:val="20"/>
          <w:szCs w:val="20"/>
          <w:lang w:eastAsia="sk-SK"/>
        </w:rPr>
        <w:tab/>
      </w:r>
      <w:r w:rsidRPr="00CF7D1A">
        <w:rPr>
          <w:rFonts w:ascii="Arial" w:eastAsia="Times New Roman" w:hAnsi="Arial" w:cs="Arial"/>
          <w:sz w:val="20"/>
          <w:szCs w:val="20"/>
          <w:lang w:eastAsia="sk-SK"/>
        </w:rPr>
        <w:t xml:space="preserve">Zhotoviteľ je povinný viesť prostredníctvom </w:t>
      </w:r>
      <w:r w:rsidR="0009255F" w:rsidRPr="00CF7D1A">
        <w:rPr>
          <w:rFonts w:ascii="Arial" w:eastAsia="Times New Roman" w:hAnsi="Arial" w:cs="Arial"/>
          <w:sz w:val="20"/>
          <w:szCs w:val="20"/>
          <w:lang w:eastAsia="sk-SK"/>
        </w:rPr>
        <w:t xml:space="preserve">oprávnenej osoby </w:t>
      </w:r>
      <w:r w:rsidR="0009255F" w:rsidRPr="003E2613">
        <w:rPr>
          <w:rFonts w:ascii="Arial" w:eastAsia="Times New Roman" w:hAnsi="Arial" w:cs="Arial"/>
          <w:sz w:val="20"/>
          <w:szCs w:val="20"/>
          <w:lang w:eastAsia="sk-SK"/>
        </w:rPr>
        <w:t>–</w:t>
      </w:r>
      <w:r w:rsidR="003E2613" w:rsidRPr="003E2613">
        <w:rPr>
          <w:rFonts w:ascii="Arial" w:eastAsia="Times New Roman" w:hAnsi="Arial" w:cs="Arial"/>
          <w:sz w:val="20"/>
          <w:szCs w:val="20"/>
          <w:lang w:eastAsia="sk-SK"/>
        </w:rPr>
        <w:t xml:space="preserve"> </w:t>
      </w:r>
      <w:r w:rsidR="007777B1" w:rsidRPr="007777B1">
        <w:rPr>
          <w:rFonts w:ascii="Arial" w:eastAsia="Times New Roman" w:hAnsi="Arial" w:cs="Arial"/>
          <w:sz w:val="20"/>
          <w:szCs w:val="20"/>
          <w:highlight w:val="yellow"/>
          <w:lang w:eastAsia="sk-SK"/>
        </w:rPr>
        <w:t>..............................</w:t>
      </w:r>
      <w:r w:rsidR="003E2613" w:rsidRPr="007777B1">
        <w:rPr>
          <w:rFonts w:ascii="Arial" w:eastAsia="Times New Roman" w:hAnsi="Arial" w:cs="Arial"/>
          <w:sz w:val="20"/>
          <w:szCs w:val="20"/>
          <w:highlight w:val="yellow"/>
          <w:lang w:eastAsia="sk-SK"/>
        </w:rPr>
        <w:t xml:space="preserve"> </w:t>
      </w:r>
      <w:r w:rsidR="0009255F" w:rsidRPr="007777B1">
        <w:rPr>
          <w:rFonts w:ascii="Arial" w:eastAsia="Times New Roman" w:hAnsi="Arial" w:cs="Arial"/>
          <w:sz w:val="20"/>
          <w:szCs w:val="20"/>
          <w:highlight w:val="yellow"/>
          <w:lang w:eastAsia="sk-SK"/>
        </w:rPr>
        <w:t>-</w:t>
      </w:r>
      <w:r w:rsidR="0009255F" w:rsidRPr="003E2613">
        <w:rPr>
          <w:rFonts w:ascii="Arial" w:eastAsia="Times New Roman" w:hAnsi="Arial" w:cs="Arial"/>
          <w:sz w:val="20"/>
          <w:szCs w:val="20"/>
          <w:lang w:eastAsia="sk-SK"/>
        </w:rPr>
        <w:t xml:space="preserve"> </w:t>
      </w:r>
      <w:r w:rsidRPr="003E2613">
        <w:rPr>
          <w:rFonts w:ascii="Arial" w:eastAsia="Times New Roman" w:hAnsi="Arial" w:cs="Arial"/>
          <w:sz w:val="20"/>
          <w:szCs w:val="20"/>
          <w:lang w:eastAsia="sk-SK"/>
        </w:rPr>
        <w:t xml:space="preserve"> stavebný</w:t>
      </w:r>
      <w:r w:rsidRPr="00006FD1">
        <w:rPr>
          <w:rFonts w:ascii="Arial" w:eastAsia="Times New Roman" w:hAnsi="Arial" w:cs="Arial"/>
          <w:sz w:val="20"/>
          <w:szCs w:val="20"/>
          <w:lang w:eastAsia="sk-SK"/>
        </w:rPr>
        <w:t xml:space="preserve"> denník, do ktorého bude zapisovať všetky skutočnosti rozhodujúce pre zhotovenie diela v zmysle vyhlášky č. 453/2000 Z. z., vydanej Ministerstvom životného prostredia SR a v zmysle zákona č. 50/1976 Z. z. o územnom plánovaní a stavebnom poriadku (stavebný zákon) v znení neskorších predpisov a predkladať stavebný denník technickému </w:t>
      </w:r>
      <w:r w:rsidRPr="00A5239A">
        <w:rPr>
          <w:rFonts w:ascii="Arial" w:eastAsia="Times New Roman" w:hAnsi="Arial" w:cs="Arial"/>
          <w:sz w:val="20"/>
          <w:szCs w:val="20"/>
          <w:lang w:eastAsia="sk-SK"/>
        </w:rPr>
        <w:t>dozoru objednávateľa</w:t>
      </w:r>
      <w:r w:rsidR="00A5239A" w:rsidRPr="00A5239A">
        <w:rPr>
          <w:rFonts w:ascii="Arial" w:eastAsia="Times New Roman" w:hAnsi="Arial" w:cs="Arial"/>
          <w:sz w:val="20"/>
          <w:szCs w:val="20"/>
          <w:lang w:eastAsia="sk-SK"/>
        </w:rPr>
        <w:t>.</w:t>
      </w:r>
      <w:r w:rsidRPr="00A5239A">
        <w:rPr>
          <w:rFonts w:ascii="Arial" w:eastAsia="Times New Roman" w:hAnsi="Arial" w:cs="Arial"/>
          <w:sz w:val="20"/>
          <w:szCs w:val="20"/>
          <w:lang w:eastAsia="sk-SK"/>
        </w:rPr>
        <w:t xml:space="preserve"> Zároveň</w:t>
      </w:r>
      <w:r w:rsidRPr="00006FD1">
        <w:rPr>
          <w:rFonts w:ascii="Arial" w:eastAsia="Times New Roman" w:hAnsi="Arial" w:cs="Arial"/>
          <w:sz w:val="20"/>
          <w:szCs w:val="20"/>
          <w:lang w:eastAsia="sk-SK"/>
        </w:rPr>
        <w:t xml:space="preserve"> je povinný viesť v stavebnom denníku podrobný popis výkonov. Zhotoviteľ je povinný zabezpečiť osadenie orientačnej tabule s identifikačnými údajmi o stavbe v zmysle zákona  č. 50/1976 Z. z. o územnom plánovaní a stavebnom poriadku (stavebný zákon) v znení neskorších predpisov</w:t>
      </w:r>
      <w:r w:rsidRPr="00006FD1">
        <w:rPr>
          <w:rFonts w:ascii="Arial" w:eastAsia="Times New Roman" w:hAnsi="Arial" w:cs="Arial"/>
          <w:snapToGrid w:val="0"/>
          <w:sz w:val="20"/>
          <w:szCs w:val="20"/>
          <w:lang w:eastAsia="sk-SK"/>
        </w:rPr>
        <w:t>.</w:t>
      </w:r>
    </w:p>
    <w:p w14:paraId="02AC94F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7.3.2.  </w:t>
      </w:r>
      <w:r w:rsidRPr="00006FD1">
        <w:rPr>
          <w:rFonts w:ascii="Arial" w:eastAsia="Times New Roman" w:hAnsi="Arial" w:cs="Arial"/>
          <w:sz w:val="20"/>
          <w:szCs w:val="20"/>
          <w:lang w:eastAsia="sk-SK"/>
        </w:rPr>
        <w:tab/>
        <w:t xml:space="preserve">Je povinný dodržiavať pokyny dané mu objednávateľom počas zhotovovania diela a týkajúce sa diela. </w:t>
      </w:r>
    </w:p>
    <w:p w14:paraId="31DB285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7.3.3. </w:t>
      </w:r>
      <w:r w:rsidRPr="00006FD1">
        <w:rPr>
          <w:rFonts w:ascii="Arial" w:eastAsia="Times New Roman" w:hAnsi="Arial" w:cs="Arial"/>
          <w:sz w:val="20"/>
          <w:szCs w:val="20"/>
          <w:lang w:eastAsia="sk-SK"/>
        </w:rPr>
        <w:tab/>
        <w:t xml:space="preserve">Zhotoviteľ je povinný sledovať obsah stavebného denníka a vyjadriť sa k zápisom v ňom uvedeným do troch pracovných dní, inak platí, že s obsahom zápisu súhlasí. </w:t>
      </w:r>
    </w:p>
    <w:p w14:paraId="3FA740F6"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7.3.4.  </w:t>
      </w:r>
      <w:r w:rsidRPr="00006FD1">
        <w:rPr>
          <w:rFonts w:ascii="Arial" w:eastAsia="Times New Roman" w:hAnsi="Arial" w:cs="Arial"/>
          <w:sz w:val="20"/>
          <w:szCs w:val="20"/>
          <w:lang w:eastAsia="sk-SK"/>
        </w:rPr>
        <w:tab/>
        <w:t xml:space="preserve">Zhotoviteľ je povinný mať riadne vypísaný stavebný denník v zmysle § 46d zákona č. 50/1976 Z. z. o územnom plánovaní a stavebnom poriadku (stavebný zákon) v znení neskorších predpisov, v opačnom prípade to bude považované za podstatné porušenie zmluvy o dielo.  </w:t>
      </w:r>
    </w:p>
    <w:p w14:paraId="0E74066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7.3.5. </w:t>
      </w:r>
      <w:r w:rsidRPr="00006FD1">
        <w:rPr>
          <w:rFonts w:ascii="Arial" w:eastAsia="Times New Roman" w:hAnsi="Arial" w:cs="Arial"/>
          <w:sz w:val="20"/>
          <w:szCs w:val="20"/>
          <w:lang w:eastAsia="sk-SK"/>
        </w:rPr>
        <w:tab/>
        <w:t xml:space="preserve">Ak pri zhotovovaní diela dôjde k zakrytiu dovtedy vykonaných prác alebo častí diela, je zhotoviteľ povinný písomne vyzvať objednávateľa na kontrolu realizovaného diela v stavebnom denníku. Z dôvodu operatívnosti zhotoviteľ v zápise oznámi vopred predpokladanú hodinu a deň kontroly zakrývaných prác, resp. častí diela. </w:t>
      </w:r>
    </w:p>
    <w:p w14:paraId="142703A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7.3.6.  </w:t>
      </w:r>
      <w:r w:rsidRPr="00006FD1">
        <w:rPr>
          <w:rFonts w:ascii="Arial" w:eastAsia="Times New Roman" w:hAnsi="Arial" w:cs="Arial"/>
          <w:sz w:val="20"/>
          <w:szCs w:val="20"/>
          <w:lang w:eastAsia="sk-SK"/>
        </w:rPr>
        <w:tab/>
        <w:t xml:space="preserve">Zhotoviteľ je v súlade s § 551 zákona č. 513/1991 Zb. – Obchodného zákonníka v znení neskorších predpisov povinný bez zbytočného odkladu upozorniť na nevhodnú povahu alebo vady vecí, podkladov, alebo pokynov týkajúcich sa diela, ktoré mu vydal objednávateľ počas zhotovovania diela, ak zhotoviteľ mohol túto nevhodnosť zistiť pri vynaložení odbornej starostlivosti. </w:t>
      </w:r>
    </w:p>
    <w:p w14:paraId="37C4BE4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7.3.7.   </w:t>
      </w:r>
      <w:r w:rsidRPr="00006FD1">
        <w:rPr>
          <w:rFonts w:ascii="Arial" w:eastAsia="Times New Roman" w:hAnsi="Arial" w:cs="Arial"/>
          <w:sz w:val="20"/>
          <w:szCs w:val="20"/>
          <w:lang w:eastAsia="sk-SK"/>
        </w:rPr>
        <w:tab/>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11C510C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7.3.8.   Ak zhotoviteľ zistí skryté prekážky na mieste, kde má dielo zhotoviť a ktoré mu bránia zhotoviť dielo riadne, je povinný ihneď takéto prekážky oznámiť objednávateľovi a projektantovi, a ak sa nedajú odstrániť, navrhnúť objednávateľovi zmenu diela. </w:t>
      </w:r>
    </w:p>
    <w:p w14:paraId="50223BDF"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7.3.9. </w:t>
      </w:r>
      <w:r w:rsidRPr="00006FD1">
        <w:rPr>
          <w:rFonts w:ascii="Arial" w:eastAsia="Times New Roman" w:hAnsi="Arial" w:cs="Arial"/>
          <w:sz w:val="20"/>
          <w:szCs w:val="24"/>
          <w:lang w:eastAsia="sk-SK"/>
        </w:rPr>
        <w:tab/>
        <w:t>Zhotoviteľ je povinný zabezpečiť dielo proti krádeži a poškodeniu. Zhotoviteľ znáša nebezpečenstvo škody na zhotovovanom diele až do času písomného odovzdania diela objednávateľovi. Zhotoviteľ na vlastné náklady zabezpečí čistotu komunikácie po výjazde vozidiel zo stavby. V prípade znečistenia priľahlých miestnych komunikácií pri uskutočňovaní stavebných prác zhotoviteľ zabezpečí ich pravidelné a bezodkladné čistenie! Zhotoviteľ je povinný zabezpečiť i poistenie stavby na dobu realizácie stavebného diela.</w:t>
      </w:r>
    </w:p>
    <w:p w14:paraId="4C5FCB1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7.3.10. Zhotoviteľ v plnom rozsahu zodpovedá za bezpečnosť a ochranu zdravia všetkých osôb  v priestore staveniska a</w:t>
      </w:r>
      <w:r w:rsidRPr="00006FD1">
        <w:rPr>
          <w:rFonts w:ascii="Arial" w:eastAsia="Times New Roman" w:hAnsi="Arial" w:cs="Arial"/>
          <w:snapToGrid w:val="0"/>
          <w:sz w:val="20"/>
          <w:szCs w:val="20"/>
          <w:lang w:eastAsia="sk-SK"/>
        </w:rPr>
        <w:t xml:space="preserve"> vykoná také bezpečnostné opatrenia, aby nedošlo k ohrozeniu osôb  v okolí staveniska a ochrannej zóne staveniska na verejnom priestranstve(oplotenie, dočasné dopravné značenie, dočasné zábradlia, prechody, bezpečnostné pásky a pod.). </w:t>
      </w:r>
    </w:p>
    <w:p w14:paraId="11FE9BC7"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7.3.11. </w:t>
      </w:r>
      <w:r w:rsidRPr="00006FD1">
        <w:rPr>
          <w:rFonts w:ascii="Arial" w:eastAsia="Times New Roman" w:hAnsi="Arial" w:cs="Arial"/>
          <w:sz w:val="20"/>
          <w:szCs w:val="24"/>
          <w:lang w:eastAsia="sk-SK"/>
        </w:rPr>
        <w:tab/>
        <w:t>Zhotoviteľ zabezpečí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oboznámení a zaškolení v oblasti bezpečnosti a ochrany zdravia pri práci podľa osobitných predpisov (ďalej len „BOZP“) a dodržiavali predpisy, pokyny, zásady a pracovné postupy na zaistenie BOZP počas výstavby.</w:t>
      </w:r>
    </w:p>
    <w:p w14:paraId="6FAAEF2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lastRenderedPageBreak/>
        <w:t xml:space="preserve">7.3.12. </w:t>
      </w:r>
      <w:r w:rsidRPr="00006FD1">
        <w:rPr>
          <w:rFonts w:ascii="Arial" w:eastAsia="Times New Roman" w:hAnsi="Arial" w:cs="Arial"/>
          <w:sz w:val="20"/>
          <w:szCs w:val="24"/>
          <w:lang w:eastAsia="sk-SK"/>
        </w:rPr>
        <w:tab/>
        <w:t xml:space="preserve">Zhotoviteľ nesmie počas výstavby znížiť štandard, rozsah, kvalitu, životnosť a akosť dodávok stavebných materiálov, dodávok a postupov, či iných dodaných výrobkov, ktoré budú tvoriť súčasť stavby a ktoré boli definované projektom diela.  </w:t>
      </w:r>
    </w:p>
    <w:p w14:paraId="0BA52DB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7.3.13.</w:t>
      </w:r>
      <w:r w:rsidRPr="00006FD1">
        <w:rPr>
          <w:rFonts w:ascii="Arial" w:eastAsia="Times New Roman" w:hAnsi="Arial" w:cs="Arial"/>
          <w:sz w:val="20"/>
          <w:szCs w:val="20"/>
          <w:lang w:eastAsia="sk-SK"/>
        </w:rPr>
        <w:tab/>
        <w:t>Zhotoviteľ je povinný počas realizácie plne rešpektovať všeobecné technické požiadavky               a obchodné podmienky stavebných prác a zhotoviť stavbu i jednotlivé práce a postupy v súlade s nimi. Zhotoviteľ je povinný akceptovať záväznosť všetkých slovenských technických noriem, vyhlášok a predpisov, ktoré sa týkajú predmetného diela. Všetky použité materiály a výrobky pri realizácii prác musia mať certifikát preukázania zhody platný pre EÚ, ak sa zhotoviteľ nedohodne s objednávateľom inak.</w:t>
      </w:r>
    </w:p>
    <w:p w14:paraId="5AD7A63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7.3.14. Zhotoviteľ bude udržiavať všetky nástroje, zariadenia, stroje a ostatné veci potrebné na realizáciu predmetu zmluvy v náležitom technickom stave, bude udržovať poriadok na mieste realizácie predmetu zmluvy (na stavbe) a zabezpečí koordináciu svojich prípadných subdodávateľov. </w:t>
      </w:r>
    </w:p>
    <w:p w14:paraId="733C3C32" w14:textId="3FB5E4F4" w:rsidR="00006FD1" w:rsidRPr="00E74A33" w:rsidRDefault="00006FD1" w:rsidP="00E74A33">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7.3.15.</w:t>
      </w:r>
      <w:r w:rsidR="00E74A33">
        <w:rPr>
          <w:rFonts w:ascii="Arial" w:eastAsia="Times New Roman" w:hAnsi="Arial" w:cs="Arial"/>
          <w:sz w:val="20"/>
          <w:szCs w:val="24"/>
          <w:lang w:eastAsia="sk-SK"/>
        </w:rPr>
        <w:tab/>
      </w:r>
      <w:r w:rsidRPr="00006FD1">
        <w:rPr>
          <w:rFonts w:ascii="Arial" w:eastAsia="Times New Roman" w:hAnsi="Arial" w:cs="Arial"/>
          <w:color w:val="000000"/>
          <w:sz w:val="20"/>
          <w:szCs w:val="24"/>
          <w:lang w:eastAsia="sk-SK"/>
        </w:rPr>
        <w:t xml:space="preserve">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w:t>
      </w:r>
      <w:r w:rsidRPr="00006FD1">
        <w:rPr>
          <w:rFonts w:ascii="Arial" w:eastAsia="Times New Roman" w:hAnsi="Arial" w:cs="Arial"/>
          <w:snapToGrid w:val="0"/>
          <w:sz w:val="20"/>
          <w:szCs w:val="24"/>
          <w:lang w:eastAsia="sk-SK"/>
        </w:rPr>
        <w:t xml:space="preserve">V prípade poškodenia inžinierskych sietí počas výstavby je zhotoviteľ povinný opraviť ich na vlastné náklady, </w:t>
      </w:r>
    </w:p>
    <w:p w14:paraId="68DE3ADB" w14:textId="3E31D800"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7.3.1</w:t>
      </w:r>
      <w:r w:rsidR="00E74A33">
        <w:rPr>
          <w:rFonts w:ascii="Arial" w:eastAsia="Times New Roman" w:hAnsi="Arial" w:cs="Arial"/>
          <w:snapToGrid w:val="0"/>
          <w:sz w:val="20"/>
          <w:szCs w:val="20"/>
          <w:lang w:eastAsia="sk-SK"/>
        </w:rPr>
        <w:t>6</w:t>
      </w:r>
      <w:r w:rsidRPr="00006FD1">
        <w:rPr>
          <w:rFonts w:ascii="Arial" w:eastAsia="Times New Roman" w:hAnsi="Arial" w:cs="Arial"/>
          <w:snapToGrid w:val="0"/>
          <w:sz w:val="20"/>
          <w:szCs w:val="20"/>
          <w:lang w:eastAsia="sk-SK"/>
        </w:rPr>
        <w:t>.</w:t>
      </w:r>
      <w:r w:rsidRPr="00006FD1">
        <w:rPr>
          <w:rFonts w:ascii="Arial" w:eastAsia="Times New Roman" w:hAnsi="Arial" w:cs="Arial"/>
          <w:snapToGrid w:val="0"/>
          <w:sz w:val="20"/>
          <w:szCs w:val="20"/>
          <w:lang w:eastAsia="sk-SK"/>
        </w:rPr>
        <w:tab/>
        <w:t xml:space="preserve">Zhotoviteľ je povinný zabezpečiť počas výstavby prejazd automobilov s prednostným právom jazdy. </w:t>
      </w:r>
    </w:p>
    <w:p w14:paraId="3084C498" w14:textId="21075283" w:rsidR="00006FD1" w:rsidRPr="00006FD1" w:rsidRDefault="002F0B36"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7.3.1</w:t>
      </w:r>
      <w:r w:rsidR="00E74A33">
        <w:rPr>
          <w:rFonts w:ascii="Arial" w:eastAsia="Times New Roman" w:hAnsi="Arial" w:cs="Arial"/>
          <w:snapToGrid w:val="0"/>
          <w:sz w:val="20"/>
          <w:szCs w:val="20"/>
          <w:lang w:eastAsia="sk-SK"/>
        </w:rPr>
        <w:t>7</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Zhotoviteľ umožní orgánom štátneho stavebného dohľadu a prizvaným znalcom prístup na stavenisko a stavbu a vytvorí im podmienky pre výkon dohľadu.</w:t>
      </w:r>
    </w:p>
    <w:p w14:paraId="15634577" w14:textId="4942237E" w:rsidR="00006FD1" w:rsidRPr="00006FD1" w:rsidRDefault="009F40BF"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7.3.1</w:t>
      </w:r>
      <w:r w:rsidR="00E74A33">
        <w:rPr>
          <w:rFonts w:ascii="Arial" w:eastAsia="Times New Roman" w:hAnsi="Arial" w:cs="Arial"/>
          <w:snapToGrid w:val="0"/>
          <w:sz w:val="20"/>
          <w:szCs w:val="20"/>
          <w:lang w:eastAsia="sk-SK"/>
        </w:rPr>
        <w:t>8</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Zmluvné strany sa dohodli, že zhotoviteľ zabezpečí koordinátora dokumentácie, koordinátora bezpečnosti práce a zároveň zaobstará vypracovanie plánu bezpečnosti a ochrany zdravia pri práci, ktorý ustanoví pravidlá na vykonávanie prác na stavenisku, pričom všetky náklady s tým (vrátane činností zmysle nariadenia vlády 396/2006 Z. z.) spojené sú zahrnuté v cene diela.</w:t>
      </w:r>
    </w:p>
    <w:p w14:paraId="401BEE2D" w14:textId="54558781" w:rsidR="00A8554D" w:rsidRDefault="009F40BF" w:rsidP="00A8554D">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w:t>
      </w:r>
      <w:r w:rsidR="00E74A33">
        <w:rPr>
          <w:rFonts w:ascii="Arial" w:eastAsia="Times New Roman" w:hAnsi="Arial" w:cs="Arial"/>
          <w:snapToGrid w:val="0"/>
          <w:sz w:val="20"/>
          <w:szCs w:val="20"/>
          <w:lang w:eastAsia="sk-SK"/>
        </w:rPr>
        <w:t>19</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 xml:space="preserve">Počas realizácie stavby zhotoviteľ zabezpečí také opatrenia, ktorými bude minimalizovaný negatívny vplyv stavby na okolie a životné prostredie a nedôjde k spôsobeniu škôd na cudzom majetku. </w:t>
      </w:r>
    </w:p>
    <w:p w14:paraId="10FA9C45" w14:textId="53084E58" w:rsidR="00305D42" w:rsidRPr="00A8554D" w:rsidRDefault="00A8554D" w:rsidP="00A8554D">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7.3.2</w:t>
      </w:r>
      <w:r w:rsidR="00E74A33">
        <w:rPr>
          <w:rFonts w:ascii="Arial" w:eastAsia="Times New Roman" w:hAnsi="Arial" w:cs="Arial"/>
          <w:snapToGrid w:val="0"/>
          <w:sz w:val="20"/>
          <w:szCs w:val="20"/>
          <w:lang w:eastAsia="sk-SK"/>
        </w:rPr>
        <w:t>0</w:t>
      </w:r>
      <w:r>
        <w:rPr>
          <w:rFonts w:ascii="Arial" w:eastAsia="Times New Roman" w:hAnsi="Arial" w:cs="Arial"/>
          <w:snapToGrid w:val="0"/>
          <w:sz w:val="20"/>
          <w:szCs w:val="20"/>
          <w:lang w:eastAsia="sk-SK"/>
        </w:rPr>
        <w:t xml:space="preserve">. </w:t>
      </w:r>
      <w:r>
        <w:rPr>
          <w:rFonts w:ascii="Arial" w:eastAsia="Times New Roman" w:hAnsi="Arial" w:cs="Arial"/>
          <w:snapToGrid w:val="0"/>
          <w:sz w:val="20"/>
          <w:szCs w:val="20"/>
          <w:lang w:eastAsia="sk-SK"/>
        </w:rPr>
        <w:tab/>
      </w:r>
      <w:r>
        <w:rPr>
          <w:rFonts w:ascii="Arial" w:hAnsi="Arial" w:cs="Arial"/>
          <w:sz w:val="20"/>
          <w:szCs w:val="20"/>
        </w:rPr>
        <w:t>Pri výkone diela prostredníctvom</w:t>
      </w:r>
      <w:r w:rsidR="00C4521F" w:rsidRPr="00305D42">
        <w:rPr>
          <w:rFonts w:ascii="Arial" w:hAnsi="Arial" w:cs="Arial"/>
          <w:sz w:val="20"/>
          <w:szCs w:val="20"/>
        </w:rPr>
        <w:t xml:space="preserve"> subdodávateľa</w:t>
      </w:r>
      <w:r>
        <w:rPr>
          <w:rFonts w:ascii="Arial" w:hAnsi="Arial" w:cs="Arial"/>
          <w:sz w:val="20"/>
          <w:szCs w:val="20"/>
        </w:rPr>
        <w:t xml:space="preserve"> je zhotoviteľ plne</w:t>
      </w:r>
      <w:r w:rsidR="00C4521F" w:rsidRPr="00305D42">
        <w:rPr>
          <w:rFonts w:ascii="Arial" w:hAnsi="Arial" w:cs="Arial"/>
          <w:sz w:val="20"/>
          <w:szCs w:val="20"/>
        </w:rPr>
        <w:t xml:space="preserve"> zodpoved</w:t>
      </w:r>
      <w:r>
        <w:rPr>
          <w:rFonts w:ascii="Arial" w:hAnsi="Arial" w:cs="Arial"/>
          <w:sz w:val="20"/>
          <w:szCs w:val="20"/>
        </w:rPr>
        <w:t>ný</w:t>
      </w:r>
      <w:r w:rsidR="00C4521F" w:rsidRPr="00305D42">
        <w:rPr>
          <w:rFonts w:ascii="Arial" w:hAnsi="Arial" w:cs="Arial"/>
          <w:sz w:val="20"/>
          <w:szCs w:val="20"/>
        </w:rPr>
        <w:t xml:space="preserve"> </w:t>
      </w:r>
      <w:r>
        <w:rPr>
          <w:rFonts w:ascii="Arial" w:hAnsi="Arial" w:cs="Arial"/>
          <w:sz w:val="20"/>
          <w:szCs w:val="20"/>
        </w:rPr>
        <w:t xml:space="preserve">objednávateľovi </w:t>
      </w:r>
      <w:r w:rsidR="00C4521F" w:rsidRPr="00305D42">
        <w:rPr>
          <w:rFonts w:ascii="Arial" w:hAnsi="Arial" w:cs="Arial"/>
          <w:sz w:val="20"/>
          <w:szCs w:val="20"/>
        </w:rPr>
        <w:t>rovnako akoby dielo vyhotovil sám.</w:t>
      </w:r>
    </w:p>
    <w:p w14:paraId="7949B557" w14:textId="0ECD6684" w:rsidR="00305D42" w:rsidRPr="00305D42" w:rsidRDefault="00305D42" w:rsidP="00305D42">
      <w:pPr>
        <w:pStyle w:val="Bezriadkovania"/>
        <w:ind w:left="708" w:hanging="708"/>
        <w:jc w:val="both"/>
        <w:rPr>
          <w:rFonts w:ascii="Arial" w:hAnsi="Arial" w:cs="Arial"/>
          <w:sz w:val="20"/>
          <w:szCs w:val="20"/>
        </w:rPr>
      </w:pPr>
      <w:r w:rsidRPr="00A8554D">
        <w:rPr>
          <w:rFonts w:ascii="Arial" w:hAnsi="Arial" w:cs="Arial"/>
          <w:sz w:val="20"/>
          <w:szCs w:val="20"/>
          <w:highlight w:val="yellow"/>
        </w:rPr>
        <w:t>7.3</w:t>
      </w:r>
      <w:r w:rsidR="009F40BF" w:rsidRPr="00A8554D">
        <w:rPr>
          <w:rFonts w:ascii="Arial" w:hAnsi="Arial" w:cs="Arial"/>
          <w:sz w:val="20"/>
          <w:szCs w:val="20"/>
          <w:highlight w:val="yellow"/>
        </w:rPr>
        <w:t>.2</w:t>
      </w:r>
      <w:r w:rsidR="00E74A33">
        <w:rPr>
          <w:rFonts w:ascii="Arial" w:hAnsi="Arial" w:cs="Arial"/>
          <w:sz w:val="20"/>
          <w:szCs w:val="20"/>
          <w:highlight w:val="yellow"/>
        </w:rPr>
        <w:t>1</w:t>
      </w:r>
      <w:r w:rsidRPr="00A8554D">
        <w:rPr>
          <w:rFonts w:ascii="Arial" w:hAnsi="Arial" w:cs="Arial"/>
          <w:sz w:val="20"/>
          <w:szCs w:val="20"/>
          <w:highlight w:val="yellow"/>
        </w:rPr>
        <w:t>.</w:t>
      </w:r>
      <w:r w:rsidRPr="00A8554D">
        <w:rPr>
          <w:rFonts w:ascii="Arial" w:hAnsi="Arial" w:cs="Arial"/>
          <w:sz w:val="20"/>
          <w:szCs w:val="20"/>
          <w:highlight w:val="yellow"/>
        </w:rPr>
        <w:tab/>
        <w:t xml:space="preserve">Zhotoviteľ prehlasuje, že má uzatvorenú stavebno-montážnu poistnú zmluvu č. </w:t>
      </w:r>
      <w:r w:rsidR="00F263A8" w:rsidRPr="00A8554D">
        <w:rPr>
          <w:rFonts w:ascii="Arial" w:hAnsi="Arial" w:cs="Arial"/>
          <w:sz w:val="20"/>
          <w:szCs w:val="20"/>
          <w:highlight w:val="yellow"/>
        </w:rPr>
        <w:t>XXX</w:t>
      </w:r>
      <w:r w:rsidR="00E6492A" w:rsidRPr="00A8554D">
        <w:rPr>
          <w:rFonts w:ascii="Arial" w:hAnsi="Arial" w:cs="Arial"/>
          <w:sz w:val="20"/>
          <w:szCs w:val="20"/>
          <w:highlight w:val="yellow"/>
        </w:rPr>
        <w:t xml:space="preserve"> </w:t>
      </w:r>
      <w:r w:rsidRPr="00A8554D">
        <w:rPr>
          <w:rFonts w:ascii="Arial" w:hAnsi="Arial" w:cs="Arial"/>
          <w:sz w:val="20"/>
          <w:szCs w:val="20"/>
          <w:highlight w:val="yellow"/>
        </w:rPr>
        <w:t xml:space="preserve"> u poisťovateľa </w:t>
      </w:r>
      <w:r w:rsidR="00F263A8" w:rsidRPr="00A8554D">
        <w:rPr>
          <w:rFonts w:ascii="Arial" w:hAnsi="Arial" w:cs="Arial"/>
          <w:sz w:val="20"/>
          <w:szCs w:val="20"/>
          <w:highlight w:val="yellow"/>
        </w:rPr>
        <w:t>XXX</w:t>
      </w:r>
      <w:r w:rsidR="00E6492A" w:rsidRPr="00A8554D">
        <w:rPr>
          <w:rFonts w:ascii="Arial" w:hAnsi="Arial" w:cs="Arial"/>
          <w:sz w:val="20"/>
          <w:szCs w:val="20"/>
          <w:highlight w:val="yellow"/>
        </w:rPr>
        <w:t xml:space="preserve"> </w:t>
      </w:r>
      <w:r w:rsidRPr="00A8554D">
        <w:rPr>
          <w:rFonts w:ascii="Arial" w:hAnsi="Arial" w:cs="Arial"/>
          <w:sz w:val="20"/>
          <w:szCs w:val="20"/>
          <w:highlight w:val="yellow"/>
        </w:rPr>
        <w:t xml:space="preserve"> na minimálnu poistnú čiastku </w:t>
      </w:r>
      <w:r w:rsidR="0001778D">
        <w:rPr>
          <w:rFonts w:ascii="Arial" w:hAnsi="Arial" w:cs="Arial"/>
          <w:sz w:val="20"/>
          <w:szCs w:val="20"/>
          <w:highlight w:val="yellow"/>
        </w:rPr>
        <w:t>500 000,-</w:t>
      </w:r>
      <w:r w:rsidRPr="00A8554D">
        <w:rPr>
          <w:rFonts w:ascii="Arial" w:hAnsi="Arial" w:cs="Arial"/>
          <w:sz w:val="20"/>
          <w:szCs w:val="20"/>
          <w:highlight w:val="yellow"/>
        </w:rPr>
        <w:t xml:space="preserve"> EUR na dobu neurčitú</w:t>
      </w:r>
      <w:r w:rsidR="003E2613" w:rsidRPr="00A8554D">
        <w:rPr>
          <w:rFonts w:ascii="Arial" w:hAnsi="Arial" w:cs="Arial"/>
          <w:sz w:val="20"/>
          <w:szCs w:val="20"/>
          <w:highlight w:val="yellow"/>
        </w:rPr>
        <w:t>.</w:t>
      </w:r>
      <w:r w:rsidR="003E2613">
        <w:rPr>
          <w:rFonts w:ascii="Arial" w:hAnsi="Arial" w:cs="Arial"/>
          <w:sz w:val="20"/>
          <w:szCs w:val="20"/>
        </w:rPr>
        <w:t xml:space="preserve"> </w:t>
      </w:r>
    </w:p>
    <w:p w14:paraId="1BBEC63D" w14:textId="77777777" w:rsidR="00C4521F" w:rsidRPr="00006FD1" w:rsidRDefault="00C4521F" w:rsidP="00006FD1">
      <w:pPr>
        <w:tabs>
          <w:tab w:val="left" w:pos="709"/>
        </w:tabs>
        <w:spacing w:after="0" w:line="240" w:lineRule="auto"/>
        <w:ind w:left="709" w:hanging="709"/>
        <w:jc w:val="both"/>
        <w:rPr>
          <w:rFonts w:ascii="Arial" w:eastAsia="Times New Roman" w:hAnsi="Arial" w:cs="Arial"/>
          <w:snapToGrid w:val="0"/>
          <w:color w:val="FF0000"/>
          <w:sz w:val="20"/>
          <w:szCs w:val="20"/>
          <w:lang w:eastAsia="sk-SK"/>
        </w:rPr>
      </w:pPr>
    </w:p>
    <w:p w14:paraId="5F53A10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VIII. </w:t>
      </w:r>
    </w:p>
    <w:p w14:paraId="603CB432" w14:textId="7D9E0368"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ODOVZDANIE  A  PREVZATIE  DIELA</w:t>
      </w:r>
    </w:p>
    <w:p w14:paraId="13D9D123" w14:textId="6D647D5D" w:rsidR="00006FD1" w:rsidRPr="00006FD1" w:rsidRDefault="00006FD1" w:rsidP="00006FD1">
      <w:pPr>
        <w:tabs>
          <w:tab w:val="left" w:pos="709"/>
        </w:tabs>
        <w:spacing w:after="0" w:line="240" w:lineRule="auto"/>
        <w:ind w:left="709" w:hanging="709"/>
        <w:jc w:val="both"/>
        <w:rPr>
          <w:rFonts w:ascii="Arial" w:eastAsia="Times New Roman" w:hAnsi="Arial" w:cs="Arial"/>
          <w:b/>
          <w:bCs/>
          <w:sz w:val="20"/>
          <w:szCs w:val="24"/>
          <w:lang w:eastAsia="sk-SK"/>
        </w:rPr>
      </w:pPr>
      <w:r w:rsidRPr="00006FD1">
        <w:rPr>
          <w:rFonts w:ascii="Arial" w:eastAsia="Times New Roman" w:hAnsi="Arial" w:cs="Arial"/>
          <w:sz w:val="20"/>
          <w:szCs w:val="24"/>
          <w:lang w:eastAsia="sk-SK"/>
        </w:rPr>
        <w:t xml:space="preserve">8.1.  </w:t>
      </w:r>
      <w:r w:rsidRPr="00006FD1">
        <w:rPr>
          <w:rFonts w:ascii="Arial" w:eastAsia="Times New Roman" w:hAnsi="Arial" w:cs="Arial"/>
          <w:sz w:val="20"/>
          <w:szCs w:val="24"/>
          <w:lang w:eastAsia="sk-SK"/>
        </w:rPr>
        <w:tab/>
        <w:t>Povinnosť zhotoviť dielo riadne a včas splní zhotoviteľ odovzdaním diela objednávateľovi na základe protokolov o odovzdaní a prevzatí diela (prípadne časti). Ak všeobecne záväzné právne predpisy, technické normy alebo projektová dokumentácia určujú vykonanie skúšok osvedčujúcich dohodnuté vlastnosti diela, musí úspešné vykonanie takýchto skúšok predchádzať odovzdaniu a prevzatiu diela (prípadne časti). Pripravenosť na odovzdanie je zhotoviteľ povinný oznámiť objednávateľovi písomne doporučeným listom</w:t>
      </w:r>
      <w:r w:rsidR="00AC308A">
        <w:rPr>
          <w:rFonts w:ascii="Arial" w:eastAsia="Times New Roman" w:hAnsi="Arial" w:cs="Arial"/>
          <w:sz w:val="20"/>
          <w:szCs w:val="24"/>
          <w:lang w:eastAsia="sk-SK"/>
        </w:rPr>
        <w:t>, alebo mailom</w:t>
      </w:r>
      <w:r w:rsidRPr="00006FD1">
        <w:rPr>
          <w:rFonts w:ascii="Arial" w:eastAsia="Times New Roman" w:hAnsi="Arial" w:cs="Arial"/>
          <w:sz w:val="20"/>
          <w:szCs w:val="24"/>
          <w:lang w:eastAsia="sk-SK"/>
        </w:rPr>
        <w:t xml:space="preserve"> najmenej</w:t>
      </w:r>
      <w:r w:rsidR="00A947DA">
        <w:rPr>
          <w:rFonts w:ascii="Arial" w:eastAsia="Times New Roman" w:hAnsi="Arial" w:cs="Arial"/>
          <w:sz w:val="20"/>
          <w:szCs w:val="24"/>
          <w:lang w:eastAsia="sk-SK"/>
        </w:rPr>
        <w:t xml:space="preserve"> </w:t>
      </w:r>
      <w:r w:rsidRPr="00006FD1">
        <w:rPr>
          <w:rFonts w:ascii="Arial" w:eastAsia="Times New Roman" w:hAnsi="Arial" w:cs="Arial"/>
          <w:b/>
          <w:bCs/>
          <w:sz w:val="20"/>
          <w:szCs w:val="24"/>
          <w:lang w:eastAsia="sk-SK"/>
        </w:rPr>
        <w:t>5</w:t>
      </w:r>
      <w:r w:rsidR="006B4956">
        <w:rPr>
          <w:rFonts w:ascii="Arial" w:eastAsia="Times New Roman" w:hAnsi="Arial" w:cs="Arial"/>
          <w:b/>
          <w:bCs/>
          <w:sz w:val="20"/>
          <w:szCs w:val="24"/>
          <w:lang w:eastAsia="sk-SK"/>
        </w:rPr>
        <w:t xml:space="preserve"> </w:t>
      </w:r>
      <w:r w:rsidRPr="00006FD1">
        <w:rPr>
          <w:rFonts w:ascii="Arial" w:eastAsia="Times New Roman" w:hAnsi="Arial" w:cs="Arial"/>
          <w:b/>
          <w:bCs/>
          <w:sz w:val="20"/>
          <w:szCs w:val="24"/>
          <w:lang w:eastAsia="sk-SK"/>
        </w:rPr>
        <w:t xml:space="preserve">dní vopred. </w:t>
      </w:r>
    </w:p>
    <w:p w14:paraId="2638DF9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8.2.</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K odovzdaniu a prevzatiu dokončeného diela pripraví zhotoviteľ doklady v zmysle článku III., bodu 3.3.</w:t>
      </w:r>
      <w:r w:rsidRPr="00006FD1">
        <w:rPr>
          <w:rFonts w:ascii="Arial" w:eastAsia="Times New Roman" w:hAnsi="Arial" w:cs="Arial"/>
          <w:sz w:val="20"/>
          <w:szCs w:val="20"/>
          <w:lang w:eastAsia="sk-SK"/>
        </w:rPr>
        <w:t xml:space="preserve"> tejto zmluvy</w:t>
      </w:r>
      <w:r w:rsidRPr="00006FD1">
        <w:rPr>
          <w:rFonts w:ascii="Arial" w:eastAsia="Times New Roman" w:hAnsi="Arial" w:cs="Arial"/>
          <w:color w:val="000000"/>
          <w:sz w:val="20"/>
          <w:szCs w:val="20"/>
          <w:lang w:eastAsia="sk-SK"/>
        </w:rPr>
        <w:t xml:space="preserve">, </w:t>
      </w:r>
      <w:r w:rsidRPr="00006FD1">
        <w:rPr>
          <w:rFonts w:ascii="Arial" w:eastAsia="Times New Roman" w:hAnsi="Arial" w:cs="Arial"/>
          <w:sz w:val="20"/>
          <w:szCs w:val="20"/>
          <w:lang w:eastAsia="sk-SK"/>
        </w:rPr>
        <w:t>ak sa nedohodne s objednávateľom inak.</w:t>
      </w:r>
    </w:p>
    <w:p w14:paraId="6EE58BD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sz w:val="20"/>
          <w:szCs w:val="20"/>
          <w:lang w:eastAsia="sk-SK"/>
        </w:rPr>
      </w:pPr>
      <w:r w:rsidRPr="00006FD1">
        <w:rPr>
          <w:rFonts w:ascii="Arial" w:eastAsia="Times New Roman" w:hAnsi="Arial" w:cs="Arial"/>
          <w:sz w:val="20"/>
          <w:szCs w:val="20"/>
          <w:lang w:eastAsia="sk-SK"/>
        </w:rPr>
        <w:tab/>
      </w:r>
      <w:r w:rsidRPr="00006FD1">
        <w:rPr>
          <w:rFonts w:ascii="Arial" w:eastAsia="Times New Roman" w:hAnsi="Arial" w:cs="Arial"/>
          <w:b/>
          <w:sz w:val="20"/>
          <w:szCs w:val="20"/>
          <w:lang w:eastAsia="cs-CZ"/>
        </w:rPr>
        <w:t xml:space="preserve">V opačnom prípade má dielo vady. </w:t>
      </w:r>
    </w:p>
    <w:p w14:paraId="773208CC"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8.3.</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Zhotoviteľ je povinný pri odovzdaní a prevzatí diela odovzdať dielo vyčistené od zvyšných materiálov spolu so záberom plôch využívaných na zhotovenie diela tak, aby bolo možné dielo riadne prevziať a užívať.</w:t>
      </w:r>
    </w:p>
    <w:p w14:paraId="558870B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8.4.   </w:t>
      </w:r>
      <w:r w:rsidRPr="00006FD1">
        <w:rPr>
          <w:rFonts w:ascii="Arial" w:eastAsia="Times New Roman" w:hAnsi="Arial" w:cs="Arial"/>
          <w:sz w:val="20"/>
          <w:szCs w:val="20"/>
          <w:lang w:eastAsia="sk-SK"/>
        </w:rPr>
        <w:tab/>
        <w:t xml:space="preserve">Ak pri preberaní diela objednávateľ zistí, že dielo má vady, dielo neprevezme a spíše so zhotoviteľom zápis o zistených vadách, spôsobe a termíne ich odstránenia. Zhotoviteľ má povinnosť odovzdať dielo po odstránení týchto vád. </w:t>
      </w:r>
    </w:p>
    <w:p w14:paraId="02DCBACD" w14:textId="5BC88FD9" w:rsidR="00FA068A" w:rsidRPr="007777B1" w:rsidRDefault="00006FD1" w:rsidP="007777B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8.5.</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Dokladom o splnení diela zhotoviteľom je protokol o odovzdaní a prevzatí diela, ktorého návrh pripraví zhotoviteľ.</w:t>
      </w:r>
    </w:p>
    <w:p w14:paraId="0185FC50" w14:textId="77777777" w:rsidR="00A8554D" w:rsidRDefault="00A8554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8F70823" w14:textId="77777777" w:rsidR="002F0B36" w:rsidRDefault="002F0B36"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800135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IX.</w:t>
      </w:r>
    </w:p>
    <w:p w14:paraId="50AC1D38" w14:textId="31F5AC3C"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ZMENY DIELA</w:t>
      </w:r>
    </w:p>
    <w:p w14:paraId="75E9CDB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bCs/>
          <w:sz w:val="20"/>
          <w:szCs w:val="20"/>
          <w:lang w:eastAsia="sk-SK"/>
        </w:rPr>
        <w:t>9.1.</w:t>
      </w:r>
      <w:r w:rsidRPr="00006FD1">
        <w:rPr>
          <w:rFonts w:ascii="Arial" w:eastAsia="Times New Roman" w:hAnsi="Arial" w:cs="Arial"/>
          <w:bCs/>
          <w:sz w:val="20"/>
          <w:szCs w:val="20"/>
          <w:lang w:eastAsia="sk-SK"/>
        </w:rPr>
        <w:tab/>
        <w:t xml:space="preserve">Zmluvu možno zmeniť počas jej trvania bez nového verejného obstarávania v zmysle ustanovení § 18 zákona č. 343/2015 Z. z. o verejnom obstarávaní v znení neskorších predpisov. </w:t>
      </w:r>
      <w:r w:rsidRPr="00006FD1">
        <w:rPr>
          <w:rFonts w:ascii="Arial" w:eastAsia="Times New Roman" w:hAnsi="Arial" w:cs="Arial"/>
          <w:bCs/>
          <w:sz w:val="20"/>
          <w:szCs w:val="20"/>
          <w:lang w:eastAsia="sk-SK"/>
        </w:rPr>
        <w:lastRenderedPageBreak/>
        <w:t>Zmena zmluvy vo forme dodatku k tejto zmluve musí byť oboma zmluvnými stranami uzavretá písomne.</w:t>
      </w:r>
    </w:p>
    <w:p w14:paraId="25853C7F" w14:textId="77777777" w:rsidR="00006FD1" w:rsidRPr="00006FD1" w:rsidRDefault="00006FD1" w:rsidP="00006FD1">
      <w:pPr>
        <w:widowControl w:val="0"/>
        <w:tabs>
          <w:tab w:val="left" w:pos="709"/>
          <w:tab w:val="left" w:pos="2304"/>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9.2.     </w:t>
      </w:r>
      <w:r w:rsidRPr="00006FD1">
        <w:rPr>
          <w:rFonts w:ascii="Arial" w:eastAsia="Times New Roman" w:hAnsi="Arial" w:cs="Arial"/>
          <w:sz w:val="20"/>
          <w:szCs w:val="20"/>
          <w:lang w:eastAsia="sk-SK"/>
        </w:rPr>
        <w:tab/>
        <w:t>Ak objednávateľ požaduje zmenu zmluvy, zmluvné strany dohodli nasledovný postup:</w:t>
      </w:r>
    </w:p>
    <w:p w14:paraId="036EA05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567"/>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9.2.1.</w:t>
      </w:r>
      <w:r w:rsidRPr="00006FD1">
        <w:rPr>
          <w:rFonts w:ascii="Arial" w:eastAsia="Times New Roman" w:hAnsi="Arial" w:cs="Arial"/>
          <w:sz w:val="20"/>
          <w:szCs w:val="20"/>
          <w:lang w:eastAsia="sk-SK"/>
        </w:rPr>
        <w:tab/>
        <w:t xml:space="preserve">Objednávateľ vystaví požiadavku na zmenu zmluvy a zhotoviteľovi ju predloží písomne prostredníctvom Zmenového listu. </w:t>
      </w:r>
    </w:p>
    <w:p w14:paraId="4609F90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567"/>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9.2.2.</w:t>
      </w:r>
      <w:r w:rsidRPr="00006FD1">
        <w:rPr>
          <w:rFonts w:ascii="Arial" w:eastAsia="Times New Roman" w:hAnsi="Arial" w:cs="Arial"/>
          <w:sz w:val="20"/>
          <w:szCs w:val="20"/>
          <w:lang w:eastAsia="sk-SK"/>
        </w:rPr>
        <w:tab/>
        <w:t>Zhotoviteľ v lehote do 10 pracovných dní odo dňa doručenia požiadavky na zmenu zmluvy, respektíve v inej primeranej lehote dohodnutej zmluvnými stranami v závislosti od rozsahu požadovanej zmeny, vykoná ocenenie zmeny diela požadovanej objednávateľom. Pri ocenení zmeny diela postupuje zhotoviteľ nasledovne:</w:t>
      </w:r>
    </w:p>
    <w:p w14:paraId="07A37011" w14:textId="77777777" w:rsidR="00006FD1" w:rsidRPr="00006FD1" w:rsidRDefault="00006FD1" w:rsidP="00006FD1">
      <w:pPr>
        <w:widowControl w:val="0"/>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hanging="283"/>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 pri položkách, ktoré sa vyskytovali v rozpočte, bude používať jednotkové ceny z rozpočtu, ktorý je súčasťou pôvodnej zmluvy,</w:t>
      </w:r>
    </w:p>
    <w:p w14:paraId="240EEC95" w14:textId="77777777"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b) pri položkách, ktoré sa v rozpočte nevyskytovali, predloží zhotoviteľ v prílohe kalkuláciu ceny,</w:t>
      </w:r>
    </w:p>
    <w:p w14:paraId="6B96D0A4" w14:textId="584BB885"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c) v prípade, že kalkulácia ceny nebude predložená alebo nedôjde k dohode zmluvných strán, práce budú ocenené na základe smerných orientačných cien, vypočítaných prostredníctvom kalkulačného a rozpočtového programu CENKROS, na obdobie, </w:t>
      </w:r>
      <w:r w:rsidR="006A6ECF">
        <w:rPr>
          <w:rFonts w:ascii="Arial" w:eastAsia="Times New Roman" w:hAnsi="Arial" w:cs="Arial"/>
          <w:sz w:val="20"/>
          <w:szCs w:val="20"/>
          <w:lang w:eastAsia="sk-SK"/>
        </w:rPr>
        <w:t>v ktorom budú práve vykonávané,</w:t>
      </w:r>
    </w:p>
    <w:p w14:paraId="13CF0C7B" w14:textId="77777777"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d) nevykonané práce budú odpočítavané podľa rozpočtu.</w:t>
      </w:r>
    </w:p>
    <w:p w14:paraId="091E898D" w14:textId="77777777" w:rsidR="00006FD1" w:rsidRPr="00006FD1" w:rsidRDefault="00006FD1" w:rsidP="00006FD1">
      <w:pPr>
        <w:widowControl w:val="0"/>
        <w:tabs>
          <w:tab w:val="left" w:pos="142"/>
          <w:tab w:val="left" w:pos="3456"/>
          <w:tab w:val="left" w:pos="4608"/>
          <w:tab w:val="left" w:pos="5760"/>
          <w:tab w:val="left" w:pos="6912"/>
          <w:tab w:val="left" w:pos="8064"/>
        </w:tabs>
        <w:autoSpaceDE w:val="0"/>
        <w:autoSpaceDN w:val="0"/>
        <w:adjustRightInd w:val="0"/>
        <w:spacing w:after="0" w:line="240" w:lineRule="auto"/>
        <w:ind w:left="851" w:hanging="567"/>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9.2.3.</w:t>
      </w:r>
      <w:r w:rsidRPr="00006FD1">
        <w:rPr>
          <w:rFonts w:ascii="Arial" w:eastAsia="Times New Roman" w:hAnsi="Arial" w:cs="Arial"/>
          <w:sz w:val="20"/>
          <w:szCs w:val="20"/>
          <w:lang w:eastAsia="sk-SK"/>
        </w:rPr>
        <w:tab/>
        <w:t>Objednávateľ v lehote do 5 dní odo dňa doručenia ocenenia zmeny diela, resp. v inej primeranej lehote dohodnutej zmluvnými stranami v závislosti od rozsahu požadovanej zmeny, rozhodne, či trvá na vykonaní zmeny diela, alebo zmenu zamietne.</w:t>
      </w:r>
    </w:p>
    <w:p w14:paraId="738FA8E8" w14:textId="77777777" w:rsidR="00006FD1" w:rsidRPr="00006FD1" w:rsidRDefault="00006FD1" w:rsidP="00006FD1">
      <w:pPr>
        <w:widowControl w:val="0"/>
        <w:tabs>
          <w:tab w:val="left" w:pos="142"/>
          <w:tab w:val="left" w:pos="3456"/>
          <w:tab w:val="left" w:pos="4608"/>
          <w:tab w:val="left" w:pos="5760"/>
          <w:tab w:val="left" w:pos="6912"/>
          <w:tab w:val="left" w:pos="8064"/>
        </w:tabs>
        <w:autoSpaceDE w:val="0"/>
        <w:autoSpaceDN w:val="0"/>
        <w:adjustRightInd w:val="0"/>
        <w:spacing w:after="0" w:line="240" w:lineRule="auto"/>
        <w:ind w:left="851" w:hanging="567"/>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9.2.4.</w:t>
      </w:r>
      <w:r w:rsidRPr="00006FD1">
        <w:rPr>
          <w:rFonts w:ascii="Arial" w:eastAsia="Times New Roman" w:hAnsi="Arial" w:cs="Arial"/>
          <w:sz w:val="20"/>
          <w:szCs w:val="20"/>
          <w:lang w:eastAsia="sk-SK"/>
        </w:rPr>
        <w:tab/>
        <w:t>V prípade, že objednávateľ súhlasí s ocenením zmeny diela, zmluvné strany uzavrú dodatok k zmluve v zmysle bodu 9.1. tohto článku.</w:t>
      </w:r>
    </w:p>
    <w:p w14:paraId="694FBF72"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Zhotoviteľ je oprávnený vystaviť objednávateľovi faktúru za podmienok uvedených v článku VI. tejto zmluvy o dielo v znení prípadných neskorších zmien a objednávateľ je povinný uhradiť</w:t>
      </w:r>
      <w:r w:rsidR="00A947DA">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vystavenú faktúru zhotoviteľovi v súlade s podmienkami dohodnutými v zmluve o dielo.</w:t>
      </w:r>
    </w:p>
    <w:p w14:paraId="3370594C"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w:t>
      </w:r>
      <w:r w:rsidRPr="00006FD1">
        <w:rPr>
          <w:rFonts w:ascii="Arial" w:eastAsia="Times New Roman" w:hAnsi="Arial" w:cs="Arial"/>
          <w:sz w:val="20"/>
          <w:szCs w:val="20"/>
          <w:lang w:eastAsia="sk-SK"/>
        </w:rPr>
        <w:tab/>
        <w:t>V prípade, ak rozsah zmien dodatočne požadovaných objednávateľom má vplyv na termín výstavby, zmluvné strany sú oprávnené pristúpiť ku zmene termínu výstavby.</w:t>
      </w:r>
    </w:p>
    <w:p w14:paraId="781E8D20"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V prípade, že zmenu diela bude požadovať zhotoviteľ, zmluvné strany postupujú analogicky podľa bodu 9.2. a </w:t>
      </w:r>
      <w:proofErr w:type="spellStart"/>
      <w:r w:rsidRPr="00006FD1">
        <w:rPr>
          <w:rFonts w:ascii="Arial" w:eastAsia="Times New Roman" w:hAnsi="Arial" w:cs="Arial"/>
          <w:sz w:val="20"/>
          <w:szCs w:val="20"/>
          <w:lang w:eastAsia="sk-SK"/>
        </w:rPr>
        <w:t>nasl</w:t>
      </w:r>
      <w:proofErr w:type="spellEnd"/>
      <w:r w:rsidRPr="00006FD1">
        <w:rPr>
          <w:rFonts w:ascii="Arial" w:eastAsia="Times New Roman" w:hAnsi="Arial" w:cs="Arial"/>
          <w:sz w:val="20"/>
          <w:szCs w:val="20"/>
          <w:lang w:eastAsia="sk-SK"/>
        </w:rPr>
        <w:t>. tohto článku zmluvy. Práce navyše, ktoré budú požadované zo strany zhotoviteľa, môžu byť realizované len na základe zmeny zmluvy.</w:t>
      </w:r>
    </w:p>
    <w:p w14:paraId="471900A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253A120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FD1915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 </w:t>
      </w:r>
    </w:p>
    <w:p w14:paraId="314FBF51" w14:textId="38DD5296"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SANKCIE</w:t>
      </w:r>
    </w:p>
    <w:p w14:paraId="5B6B51E1" w14:textId="32F99968"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10.1.  </w:t>
      </w:r>
      <w:r w:rsidRPr="00006FD1">
        <w:rPr>
          <w:rFonts w:ascii="Arial" w:eastAsia="Times New Roman" w:hAnsi="Arial" w:cs="Arial"/>
          <w:sz w:val="20"/>
          <w:szCs w:val="20"/>
          <w:lang w:eastAsia="sk-SK"/>
        </w:rPr>
        <w:tab/>
        <w:t>Zhotoviteľ je povinný zaplatiť zmluvnú pokutu vo výške 0,</w:t>
      </w:r>
      <w:r w:rsidR="006E4E08">
        <w:rPr>
          <w:rFonts w:ascii="Arial" w:eastAsia="Times New Roman" w:hAnsi="Arial" w:cs="Arial"/>
          <w:sz w:val="20"/>
          <w:szCs w:val="20"/>
          <w:lang w:eastAsia="sk-SK"/>
        </w:rPr>
        <w:t>0</w:t>
      </w:r>
      <w:r w:rsidRPr="00006FD1">
        <w:rPr>
          <w:rFonts w:ascii="Arial" w:eastAsia="Times New Roman" w:hAnsi="Arial" w:cs="Arial"/>
          <w:sz w:val="20"/>
          <w:szCs w:val="20"/>
          <w:lang w:eastAsia="sk-SK"/>
        </w:rPr>
        <w:t>5</w:t>
      </w:r>
      <w:r w:rsidR="0017511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z celkovej zmluvnej ceny diela bez DPH za každý deň omeškania s plnením svojej povinnosti dodať dielo riadne a včas.</w:t>
      </w:r>
    </w:p>
    <w:p w14:paraId="3F30FB35" w14:textId="16465100"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10.2.</w:t>
      </w:r>
      <w:r w:rsidRPr="00006FD1">
        <w:rPr>
          <w:rFonts w:ascii="Arial" w:eastAsia="Times New Roman" w:hAnsi="Arial" w:cs="Arial"/>
          <w:sz w:val="20"/>
          <w:szCs w:val="20"/>
          <w:lang w:eastAsia="sk-SK"/>
        </w:rPr>
        <w:tab/>
        <w:t xml:space="preserve">V prípade omeškania objednávateľa s úhradou </w:t>
      </w:r>
      <w:r w:rsidR="00334861">
        <w:rPr>
          <w:rFonts w:ascii="Arial" w:eastAsia="Times New Roman" w:hAnsi="Arial" w:cs="Arial"/>
          <w:sz w:val="20"/>
          <w:szCs w:val="20"/>
          <w:lang w:eastAsia="sk-SK"/>
        </w:rPr>
        <w:t>faktúry vystavenej podľa bodu 6.1. zmluvy</w:t>
      </w:r>
      <w:r w:rsidRPr="00006FD1">
        <w:rPr>
          <w:rFonts w:ascii="Arial" w:eastAsia="Times New Roman" w:hAnsi="Arial" w:cs="Arial"/>
          <w:sz w:val="20"/>
          <w:szCs w:val="20"/>
          <w:lang w:eastAsia="sk-SK"/>
        </w:rPr>
        <w:t xml:space="preserve"> je objednávateľ povinný zaplatiť zmluvnú pokutu vo výške 0,</w:t>
      </w:r>
      <w:r w:rsidR="006E4E08">
        <w:rPr>
          <w:rFonts w:ascii="Arial" w:eastAsia="Times New Roman" w:hAnsi="Arial" w:cs="Arial"/>
          <w:sz w:val="20"/>
          <w:szCs w:val="20"/>
          <w:lang w:eastAsia="sk-SK"/>
        </w:rPr>
        <w:t>0</w:t>
      </w:r>
      <w:r w:rsidRPr="00006FD1">
        <w:rPr>
          <w:rFonts w:ascii="Arial" w:eastAsia="Times New Roman" w:hAnsi="Arial" w:cs="Arial"/>
          <w:sz w:val="20"/>
          <w:szCs w:val="20"/>
          <w:lang w:eastAsia="sk-SK"/>
        </w:rPr>
        <w:t>5</w:t>
      </w:r>
      <w:r w:rsidR="0033486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z dlžnej sumy za každý deň omeškania.</w:t>
      </w:r>
    </w:p>
    <w:p w14:paraId="717016BE" w14:textId="77777777" w:rsidR="0001778D" w:rsidRDefault="0001778D" w:rsidP="0001778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10.3.</w:t>
      </w:r>
      <w:r>
        <w:rPr>
          <w:rFonts w:ascii="Arial" w:hAnsi="Arial" w:cs="Arial"/>
          <w:sz w:val="20"/>
          <w:szCs w:val="20"/>
        </w:rPr>
        <w:tab/>
        <w:t>Ak nedodrží zhotoviteľ termín odstránenia vady reklamovanej v záručnej dobe, uhradí objednávateľovi zmluvnú pokutu vo výške 50,00 Eur za každú vadu a deň omeškania.</w:t>
      </w:r>
    </w:p>
    <w:p w14:paraId="742579C5" w14:textId="77777777" w:rsidR="0001778D" w:rsidRDefault="0001778D" w:rsidP="0001778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10.4.</w:t>
      </w:r>
      <w:r>
        <w:rPr>
          <w:rFonts w:ascii="Arial" w:hAnsi="Arial" w:cs="Arial"/>
          <w:sz w:val="20"/>
          <w:szCs w:val="20"/>
        </w:rPr>
        <w:tab/>
        <w:t>Ak nedodrží zhotoviteľ dohodnutý alebo stanovený termín odstránenia reklamovaných vád počas záručnej doby, je objednávateľ oprávnený vadu odstrániť na náklady zhotoviteľa a zhotoviteľ zároveň uhradí objednávateľovi zmluvnú pokutu vo výške 500,00 Eur za každú takto odstránenú vadu.</w:t>
      </w:r>
    </w:p>
    <w:p w14:paraId="0897BB5F" w14:textId="77777777" w:rsidR="00305D42" w:rsidRPr="00305D42" w:rsidRDefault="00305D42"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10.5.</w:t>
      </w:r>
      <w:r w:rsidRPr="00305D42">
        <w:rPr>
          <w:rFonts w:ascii="Arial" w:hAnsi="Arial" w:cs="Arial"/>
          <w:sz w:val="20"/>
          <w:szCs w:val="20"/>
        </w:rPr>
        <w:tab/>
        <w:t>Úhrada, alebo zápočet tejto zmluvnej pokuty nezbavuje zhotoviteľa povinnosti dielo riadne dokončiť, ani jeho ďalších povinností podľa zmluvy, ani jeho zodpovednosti za škodu, stratu alebo ušlý zisk vzniknutý objednávateľovi. Uplatnené zmluvné pokuty sa nezapočítavajú na náhradu škody.</w:t>
      </w:r>
    </w:p>
    <w:p w14:paraId="3FFBD5EC" w14:textId="77777777" w:rsidR="00305D42" w:rsidRPr="00305D42" w:rsidRDefault="00305D42" w:rsidP="00305D42">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w:t>
      </w:r>
      <w:r w:rsidRPr="00305D42">
        <w:rPr>
          <w:rFonts w:ascii="Arial" w:eastAsia="Times New Roman" w:hAnsi="Arial" w:cs="Arial"/>
          <w:sz w:val="20"/>
          <w:szCs w:val="20"/>
          <w:lang w:eastAsia="sk-SK"/>
        </w:rPr>
        <w:t>6.</w:t>
      </w:r>
      <w:r w:rsidRPr="00305D42">
        <w:rPr>
          <w:rFonts w:ascii="Arial" w:eastAsia="Times New Roman" w:hAnsi="Arial" w:cs="Arial"/>
          <w:sz w:val="20"/>
          <w:szCs w:val="20"/>
          <w:lang w:eastAsia="sk-SK"/>
        </w:rPr>
        <w:tab/>
      </w:r>
      <w:r w:rsidRPr="00305D42">
        <w:rPr>
          <w:rFonts w:ascii="Arial" w:hAnsi="Arial" w:cs="Arial"/>
          <w:sz w:val="20"/>
          <w:szCs w:val="20"/>
        </w:rPr>
        <w:t>Objednávateľ je oprávnený vyúčtované zmluvné pokuty započítať na oprávnené pohľadávky zhotoviteľa voči objednávateľovi, prípadne ich požadovať z garancie za uskutočnenie diela.</w:t>
      </w:r>
    </w:p>
    <w:p w14:paraId="3B4A913B" w14:textId="0C2D337A" w:rsidR="00305D42" w:rsidRPr="00C91D33" w:rsidRDefault="00305D42" w:rsidP="00C91D33">
      <w:pPr>
        <w:pStyle w:val="Bezriadkovania"/>
        <w:ind w:left="708" w:hanging="708"/>
        <w:jc w:val="both"/>
        <w:rPr>
          <w:rFonts w:ascii="Arial" w:hAnsi="Arial" w:cs="Arial"/>
          <w:sz w:val="20"/>
          <w:szCs w:val="20"/>
        </w:rPr>
      </w:pPr>
      <w:r w:rsidRPr="00305D42">
        <w:rPr>
          <w:rFonts w:ascii="Arial" w:hAnsi="Arial" w:cs="Arial"/>
          <w:sz w:val="20"/>
          <w:szCs w:val="20"/>
        </w:rPr>
        <w:t>10.</w:t>
      </w:r>
      <w:r w:rsidRPr="00305D42">
        <w:rPr>
          <w:rFonts w:ascii="Arial" w:eastAsia="Times New Roman" w:hAnsi="Arial" w:cs="Arial"/>
          <w:sz w:val="20"/>
          <w:szCs w:val="20"/>
          <w:lang w:eastAsia="sk-SK"/>
        </w:rPr>
        <w:t>7.</w:t>
      </w:r>
      <w:r w:rsidRPr="009C6C45">
        <w:rPr>
          <w:rFonts w:ascii="Arial" w:eastAsia="Times New Roman" w:hAnsi="Arial" w:cs="Arial"/>
          <w:sz w:val="20"/>
          <w:szCs w:val="20"/>
          <w:lang w:eastAsia="sk-SK"/>
        </w:rPr>
        <w:tab/>
      </w:r>
      <w:r w:rsidRPr="009C6C45">
        <w:rPr>
          <w:rFonts w:ascii="Arial" w:hAnsi="Arial" w:cs="Arial"/>
          <w:sz w:val="20"/>
          <w:szCs w:val="20"/>
        </w:rPr>
        <w:t xml:space="preserve">Objednávateľ je oprávnený vyúčtované zmluvné pokuty započítať jednostranným úkonom na oprávnené splatné pohľadávky zhotoviteľa voči </w:t>
      </w:r>
      <w:r w:rsidRPr="00305D42">
        <w:rPr>
          <w:rFonts w:ascii="Arial" w:hAnsi="Arial" w:cs="Arial"/>
          <w:sz w:val="20"/>
          <w:szCs w:val="20"/>
        </w:rPr>
        <w:t xml:space="preserve">objednávateľovi, vrátane zmluvného zádržného či čerpať takúto </w:t>
      </w:r>
      <w:r w:rsidRPr="00C91D33">
        <w:rPr>
          <w:rFonts w:ascii="Arial" w:hAnsi="Arial" w:cs="Arial"/>
          <w:sz w:val="20"/>
          <w:szCs w:val="20"/>
        </w:rPr>
        <w:t>pohľadávku z bankovej garancie poskytnutej zhotoviteľovi.</w:t>
      </w:r>
    </w:p>
    <w:p w14:paraId="36B25DC0" w14:textId="229E2666" w:rsidR="00305D42" w:rsidRPr="00C91D33" w:rsidRDefault="00305D42" w:rsidP="00305D42">
      <w:pPr>
        <w:pStyle w:val="Bezriadkovania"/>
        <w:ind w:left="708" w:hanging="708"/>
        <w:jc w:val="both"/>
        <w:rPr>
          <w:rFonts w:ascii="Arial" w:hAnsi="Arial" w:cs="Arial"/>
          <w:sz w:val="20"/>
          <w:szCs w:val="20"/>
        </w:rPr>
      </w:pPr>
      <w:r w:rsidRPr="00C91D33">
        <w:rPr>
          <w:rFonts w:ascii="Arial" w:hAnsi="Arial" w:cs="Arial"/>
          <w:sz w:val="20"/>
          <w:szCs w:val="20"/>
        </w:rPr>
        <w:t>10.8.</w:t>
      </w:r>
      <w:r w:rsidRPr="00C91D33">
        <w:rPr>
          <w:rFonts w:ascii="Arial" w:hAnsi="Arial" w:cs="Arial"/>
          <w:sz w:val="20"/>
          <w:szCs w:val="20"/>
        </w:rPr>
        <w:tab/>
        <w:t>Ak zhotoviteľ nespĺňa povinnosť byť poistený v zmysle článku VII</w:t>
      </w:r>
      <w:r w:rsidR="00334861">
        <w:rPr>
          <w:rFonts w:ascii="Arial" w:hAnsi="Arial" w:cs="Arial"/>
          <w:sz w:val="20"/>
          <w:szCs w:val="20"/>
        </w:rPr>
        <w:t>.</w:t>
      </w:r>
      <w:r w:rsidRPr="00C91D33">
        <w:rPr>
          <w:rFonts w:ascii="Arial" w:hAnsi="Arial" w:cs="Arial"/>
          <w:sz w:val="20"/>
          <w:szCs w:val="20"/>
        </w:rPr>
        <w:t xml:space="preserve"> bod 7.3.25 tejto zmluvy, respektíve preukážu sa mu jeho prehlásenia kedykoľvek po dobu platnosti a účinnosti zmluvy ako nepravdivé, či neúplné, je povinný zaplatiť objednávateľovi zmluvnú pokutu vo výške 5 % z dohodnutej ceny diela.</w:t>
      </w:r>
    </w:p>
    <w:p w14:paraId="55EDC26D" w14:textId="77777777" w:rsidR="002D690D" w:rsidRDefault="002D690D"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bCs/>
          <w:sz w:val="20"/>
          <w:szCs w:val="20"/>
          <w:lang w:eastAsia="sk-SK"/>
        </w:rPr>
      </w:pPr>
    </w:p>
    <w:p w14:paraId="25EB91B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lastRenderedPageBreak/>
        <w:t xml:space="preserve">Čl. XI. </w:t>
      </w:r>
    </w:p>
    <w:p w14:paraId="59414C0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ZODPOVEDNOSŤ  ZA  VADY,  ZÁRUKA  ZA  KVALITU</w:t>
      </w:r>
    </w:p>
    <w:p w14:paraId="390DA33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B3C7C6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11.1.  </w:t>
      </w:r>
      <w:r w:rsidRPr="00006FD1">
        <w:rPr>
          <w:rFonts w:ascii="Arial" w:eastAsia="Times New Roman" w:hAnsi="Arial" w:cs="Arial"/>
          <w:sz w:val="20"/>
          <w:szCs w:val="20"/>
          <w:lang w:eastAsia="sk-SK"/>
        </w:rPr>
        <w:tab/>
        <w:t>Zhotoviteľ zodpovedá za to, že dielo bude vyhotovené v súlade s ustanovením čl. II. tejto zmluvy a bude mať vlastnosti dohodnuté v tejto zmluve.</w:t>
      </w:r>
    </w:p>
    <w:p w14:paraId="3A7D776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11.2.    </w:t>
      </w:r>
      <w:r w:rsidRPr="00006FD1">
        <w:rPr>
          <w:rFonts w:ascii="Arial" w:eastAsia="Times New Roman" w:hAnsi="Arial" w:cs="Arial"/>
          <w:sz w:val="20"/>
          <w:szCs w:val="20"/>
          <w:lang w:eastAsia="sk-SK"/>
        </w:rPr>
        <w:tab/>
        <w:t xml:space="preserve">Dielo má vady, ak: </w:t>
      </w:r>
    </w:p>
    <w:p w14:paraId="7A5B5BA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a) nie je dodané v požadovanej kvalite,</w:t>
      </w:r>
    </w:p>
    <w:p w14:paraId="1DD8D5D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142"/>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vykazuje nedorobky, </w:t>
      </w:r>
      <w:proofErr w:type="spellStart"/>
      <w:r w:rsidRPr="00006FD1">
        <w:rPr>
          <w:rFonts w:ascii="Arial" w:eastAsia="Times New Roman" w:hAnsi="Arial" w:cs="Arial"/>
          <w:sz w:val="20"/>
          <w:szCs w:val="20"/>
          <w:lang w:eastAsia="sk-SK"/>
        </w:rPr>
        <w:t>t.j</w:t>
      </w:r>
      <w:proofErr w:type="spellEnd"/>
      <w:r w:rsidRPr="00006FD1">
        <w:rPr>
          <w:rFonts w:ascii="Arial" w:eastAsia="Times New Roman" w:hAnsi="Arial" w:cs="Arial"/>
          <w:sz w:val="20"/>
          <w:szCs w:val="20"/>
          <w:lang w:eastAsia="sk-SK"/>
        </w:rPr>
        <w:t>. nie je vykonané v celom rozsahu,</w:t>
      </w:r>
    </w:p>
    <w:p w14:paraId="2290526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c) sú vady v dokumentoch potrebných na užívanie diela podľa čl. VIII., bodu 8.2. tejto zmluvy, </w:t>
      </w:r>
    </w:p>
    <w:p w14:paraId="15B6F7B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d) má právne vady v zmysle §  559 zákona č. 513/1991 Zb. – Obchodného zákonníka v znení neskorších predpisov, alebo je dielo zaťažené inými právami tretích osôb.</w:t>
      </w:r>
    </w:p>
    <w:p w14:paraId="2749F25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11.3.   </w:t>
      </w:r>
      <w:r w:rsidRPr="00006FD1">
        <w:rPr>
          <w:rFonts w:ascii="Arial" w:eastAsia="Times New Roman" w:hAnsi="Arial" w:cs="Arial"/>
          <w:sz w:val="20"/>
          <w:szCs w:val="20"/>
          <w:lang w:eastAsia="sk-SK"/>
        </w:rPr>
        <w:tab/>
        <w:t>Zhotoviteľ nezodpovedá za vady, ktoré boli priamo spôsobené dodržiavaním nevhodných pokynov vydaných objednávateľom, resp. použitím nevhodných podkladov alebo vecí prevzatých od objednávateľa a zhotoviteľ ani pri vynaložení odbornej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5AE2925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11.4.  </w:t>
      </w:r>
      <w:r w:rsidRPr="00006FD1">
        <w:rPr>
          <w:rFonts w:ascii="Arial" w:eastAsia="Times New Roman" w:hAnsi="Arial" w:cs="Arial"/>
          <w:sz w:val="20"/>
          <w:szCs w:val="20"/>
          <w:lang w:eastAsia="sk-SK"/>
        </w:rPr>
        <w:tab/>
        <w:t>Za skryté vady, ktoré objednávateľ nemohol zistiť pri odovzdaní a prevzatí diela, zhotoviteľ zodpovedá počas piatich rokov od odovzdania diela objednávateľovi v zmysle § 562, ods. 2, písm. c) zákona č. 513/1991 Zb. – Obchodného zákonníka v znení neskorších predpisov.</w:t>
      </w:r>
    </w:p>
    <w:p w14:paraId="4114662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11.5.   </w:t>
      </w:r>
      <w:r w:rsidRPr="00006FD1">
        <w:rPr>
          <w:rFonts w:ascii="Arial" w:eastAsia="Times New Roman" w:hAnsi="Arial" w:cs="Arial"/>
          <w:sz w:val="20"/>
          <w:szCs w:val="20"/>
          <w:lang w:eastAsia="sk-SK"/>
        </w:rPr>
        <w:tab/>
        <w:t xml:space="preserve">Záručná lehota na dielo, ktoré je predmetom tejto zmluvy, je 60 mesiacov. </w:t>
      </w:r>
      <w:r w:rsidR="001F3C0F" w:rsidRPr="006E4E08">
        <w:rPr>
          <w:rFonts w:ascii="Arial" w:eastAsia="Times New Roman" w:hAnsi="Arial" w:cs="Arial"/>
          <w:sz w:val="20"/>
          <w:szCs w:val="20"/>
          <w:lang w:eastAsia="sk-SK"/>
        </w:rPr>
        <w:t>Záručná doba na</w:t>
      </w:r>
      <w:r w:rsidR="001F3C0F">
        <w:rPr>
          <w:rFonts w:ascii="Arial" w:eastAsia="Times New Roman" w:hAnsi="Arial" w:cs="Arial"/>
          <w:sz w:val="20"/>
          <w:szCs w:val="20"/>
          <w:lang w:eastAsia="sk-SK"/>
        </w:rPr>
        <w:t xml:space="preserve"> </w:t>
      </w:r>
      <w:r w:rsidR="001F3C0F" w:rsidRPr="006E4E08">
        <w:rPr>
          <w:rFonts w:ascii="Arial" w:eastAsia="Times New Roman" w:hAnsi="Arial" w:cs="Arial"/>
          <w:sz w:val="20"/>
          <w:szCs w:val="20"/>
          <w:lang w:eastAsia="sk-SK"/>
        </w:rPr>
        <w:t>výrobky a dodávky je daná výrobcom týchto výrobkov a dodávok</w:t>
      </w:r>
      <w:r w:rsidR="001F3C0F">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Záručná lehota začína plynúť dňom protokolárneho odovzdania diela zhotoviteľom a prevzatia diela objednávateľom, pričom neplynie v čase, kedy objednávateľ nemohol dielo užívať pre vady, za ktoré zodpovedá zhotoviteľ. </w:t>
      </w:r>
    </w:p>
    <w:p w14:paraId="469EA9A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11.6.   </w:t>
      </w:r>
      <w:r w:rsidRPr="00006FD1">
        <w:rPr>
          <w:rFonts w:ascii="Arial" w:eastAsia="Times New Roman" w:hAnsi="Arial" w:cs="Arial"/>
          <w:sz w:val="20"/>
          <w:szCs w:val="20"/>
          <w:lang w:eastAsia="sk-SK"/>
        </w:rPr>
        <w:tab/>
        <w:t xml:space="preserve">Zárukou zhotoviteľ preberá záväzok, že predmet diela bude počas záručnej lehoty spôsobilý na použitie na dohodnutý účel a zachová si dohodnuté vlastnosti a kvalitu v čase svojej životnosti. </w:t>
      </w:r>
    </w:p>
    <w:p w14:paraId="4FDF1ED8"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11.7.  </w:t>
      </w:r>
      <w:r w:rsidRPr="00006FD1">
        <w:rPr>
          <w:rFonts w:ascii="Arial" w:eastAsia="Times New Roman" w:hAnsi="Arial" w:cs="Arial"/>
          <w:sz w:val="20"/>
          <w:szCs w:val="24"/>
          <w:lang w:eastAsia="sk-SK"/>
        </w:rPr>
        <w:tab/>
        <w:t>Objednávateľ sa zaväzuje uplatniť reklamáciu vady diela bezodkladne po jej zistení v písomnej forme. Za písomne uplatnenú reklamáciu sa považuje aj reklamácia podaná faxom, e-mailom  a zároveň listovou zásielkou prostredníctvom pošty.</w:t>
      </w:r>
    </w:p>
    <w:p w14:paraId="3DAF20A2"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11.8.  </w:t>
      </w:r>
      <w:r w:rsidRPr="00006FD1">
        <w:rPr>
          <w:rFonts w:ascii="Arial" w:eastAsia="Times New Roman" w:hAnsi="Arial" w:cs="Arial"/>
          <w:sz w:val="20"/>
          <w:szCs w:val="24"/>
          <w:lang w:eastAsia="sk-SK"/>
        </w:rPr>
        <w:tab/>
        <w:t>Zhotoviteľ sa zaväzuje začať s odstraňovaním vád diela ihneď od prijatia písomnej reklamácie podľa bodu 11.7. tohto článku a odstrániť vady bez zbytočného odkladu. Ak zhotoviteľ nemôže odstrániť vady diela, objednávateľ môže požadovať zníženie ceny diela.</w:t>
      </w:r>
    </w:p>
    <w:p w14:paraId="0283AA5E"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11.9. </w:t>
      </w:r>
      <w:r w:rsidRPr="00006FD1">
        <w:rPr>
          <w:rFonts w:ascii="Arial" w:eastAsia="Times New Roman" w:hAnsi="Arial" w:cs="Arial"/>
          <w:sz w:val="20"/>
          <w:szCs w:val="24"/>
          <w:lang w:eastAsia="sk-SK"/>
        </w:rPr>
        <w:tab/>
        <w:t>V prípade, že budú v priebehu realizácie predmetu tejto zmluvy zistené také vady predmetu diela, ktoré budú mať za následok zvýšenie jeho ceny alebo zníženie technických parametrov a kvality, považuje sa to za podstatné porušenie zmluvy a objednávateľ má nárok na zľavu z dohodnutej ceny diela vo výške 10%. Týmto ustanovením nie je dotknuté právo objednávateľa na náhradu škody.</w:t>
      </w:r>
    </w:p>
    <w:p w14:paraId="102B7E8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11.10.</w:t>
      </w:r>
      <w:r w:rsidRPr="00006FD1">
        <w:rPr>
          <w:rFonts w:ascii="Arial" w:eastAsia="Times New Roman" w:hAnsi="Arial" w:cs="Arial"/>
          <w:sz w:val="20"/>
          <w:szCs w:val="20"/>
          <w:lang w:eastAsia="sk-SK"/>
        </w:rPr>
        <w:tab/>
        <w:t>Ustanovenie podľa bodu 11.9. tohto článku sa netýka vád v zmysle bodu 11.3. tohto článku.</w:t>
      </w:r>
    </w:p>
    <w:p w14:paraId="6FA1416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85801A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3439A9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XII. </w:t>
      </w:r>
    </w:p>
    <w:p w14:paraId="3BD893A5" w14:textId="29F735DB"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ZODPOVEDNOSŤ  ZA  ŠKODU</w:t>
      </w:r>
    </w:p>
    <w:p w14:paraId="7EA4FD5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12.1.  </w:t>
      </w:r>
      <w:r w:rsidRPr="00006FD1">
        <w:rPr>
          <w:rFonts w:ascii="Arial" w:eastAsia="Times New Roman" w:hAnsi="Arial" w:cs="Arial"/>
          <w:sz w:val="20"/>
          <w:szCs w:val="20"/>
          <w:lang w:eastAsia="sk-SK"/>
        </w:rPr>
        <w:tab/>
        <w:t xml:space="preserve">Zhotoviteľ zodpovedá za všetky škody, ktoré vzniknú objednávateľovi alebo tretej osobe v dôsledku porušenia jeho povinností vyplývajúcich z tejto zmluvy. </w:t>
      </w:r>
    </w:p>
    <w:p w14:paraId="1A9757E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12.2.  </w:t>
      </w:r>
      <w:r w:rsidRPr="00006FD1">
        <w:rPr>
          <w:rFonts w:ascii="Arial" w:eastAsia="Times New Roman" w:hAnsi="Arial" w:cs="Arial"/>
          <w:sz w:val="20"/>
          <w:szCs w:val="20"/>
          <w:lang w:eastAsia="sk-SK"/>
        </w:rPr>
        <w:tab/>
        <w:t xml:space="preserve">V prípade vzniku škody porušením povinností, vyplývajúcich z tejto zmluvy ktorejkoľvek zmluvnej strane, má druhá strana nárok na úhradu vzniknutej škody. </w:t>
      </w:r>
    </w:p>
    <w:p w14:paraId="3B152C3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64D086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4481E8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XIII. </w:t>
      </w:r>
    </w:p>
    <w:p w14:paraId="185B8B08" w14:textId="0BD9D459"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PRECHOD VLASTNÍCTVA A NEBEZPEČENSTVO ŠKODY</w:t>
      </w:r>
    </w:p>
    <w:p w14:paraId="215CB080" w14:textId="23F0EB96" w:rsidR="008C1C28" w:rsidRPr="00006FD1" w:rsidRDefault="00006FD1" w:rsidP="0034207E">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13.</w:t>
      </w:r>
      <w:r w:rsidR="0034207E">
        <w:rPr>
          <w:rFonts w:ascii="Arial" w:eastAsia="Times New Roman" w:hAnsi="Arial" w:cs="Arial"/>
          <w:sz w:val="20"/>
          <w:szCs w:val="20"/>
          <w:lang w:eastAsia="sk-SK"/>
        </w:rPr>
        <w:t>1</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Stavebný materiál a zariadenia potrebné na zhotovenie diela zabezpečuje zhotoviteľ. Kúpna cena týchto vecí je súčasťou maximálnej ceny diela podľa čl. IV., bodu 4.1. tejto zmluvy. Zhotoviteľ zostáva vlastníkom týchto vecí až do ich pevného zabudovania do stavby, ktorá je predmetom tejto zmluvy, s výnimkou zariadení, ktorých cenu uhradil objednávateľ pred ich zabudovaním do stavby.</w:t>
      </w:r>
    </w:p>
    <w:p w14:paraId="7BEBD113" w14:textId="7F420CC5"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13.</w:t>
      </w:r>
      <w:r w:rsidR="0034207E">
        <w:rPr>
          <w:rFonts w:ascii="Arial" w:eastAsia="Times New Roman" w:hAnsi="Arial" w:cs="Arial"/>
          <w:sz w:val="20"/>
          <w:szCs w:val="20"/>
          <w:lang w:eastAsia="sk-SK"/>
        </w:rPr>
        <w:t>2</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Nebezpečenstvo škody na diele, ako aj na veciach a materiáloch potrebných na zhotovenie diela znáša zhotoviteľ, a to až do času protokolárneho odovzdania diela zhotoviteľom a prevzatia diela objednávateľom.</w:t>
      </w:r>
    </w:p>
    <w:p w14:paraId="20C0B70C"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ADF73B2" w14:textId="77777777" w:rsidR="00C533CA" w:rsidRDefault="00C533CA"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F53A2C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XIV. </w:t>
      </w:r>
    </w:p>
    <w:p w14:paraId="66990D2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ĎALŠIE  ZMLUVNÉ  DOJEDNANIA</w:t>
      </w:r>
    </w:p>
    <w:p w14:paraId="189A6EFB" w14:textId="77777777" w:rsidR="00006FD1" w:rsidRPr="00006FD1" w:rsidRDefault="00006FD1" w:rsidP="00192481">
      <w:pPr>
        <w:keepLines/>
        <w:tabs>
          <w:tab w:val="left" w:pos="810"/>
        </w:tabs>
        <w:autoSpaceDE w:val="0"/>
        <w:autoSpaceDN w:val="0"/>
        <w:adjustRightInd w:val="0"/>
        <w:spacing w:before="240"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 xml:space="preserve">14.1.  </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Zhotoviteľ sa zaväzuje pri plnení predmetu tejto zmluvy dodržiavať 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činností.</w:t>
      </w:r>
    </w:p>
    <w:p w14:paraId="77A0568B" w14:textId="0C1D6E8F" w:rsidR="00006FD1" w:rsidRDefault="00006FD1" w:rsidP="00192481">
      <w:pPr>
        <w:tabs>
          <w:tab w:val="left" w:pos="709"/>
        </w:tabs>
        <w:spacing w:after="0" w:line="240" w:lineRule="auto"/>
        <w:ind w:left="709" w:hanging="709"/>
        <w:jc w:val="both"/>
        <w:rPr>
          <w:rFonts w:ascii="Arial" w:eastAsia="Calibri" w:hAnsi="Arial" w:cs="Arial"/>
          <w:sz w:val="20"/>
          <w:szCs w:val="24"/>
        </w:rPr>
      </w:pPr>
      <w:r w:rsidRPr="00006FD1">
        <w:rPr>
          <w:rFonts w:ascii="Arial" w:eastAsia="Times New Roman" w:hAnsi="Arial" w:cs="Arial"/>
          <w:sz w:val="20"/>
          <w:szCs w:val="24"/>
          <w:lang w:eastAsia="sk-SK"/>
        </w:rPr>
        <w:t xml:space="preserve">14.2.   </w:t>
      </w:r>
      <w:r w:rsidRPr="00006FD1">
        <w:rPr>
          <w:rFonts w:ascii="Arial" w:eastAsia="Times New Roman" w:hAnsi="Arial" w:cs="Arial"/>
          <w:sz w:val="20"/>
          <w:szCs w:val="24"/>
          <w:lang w:eastAsia="sk-SK"/>
        </w:rPr>
        <w:tab/>
        <w:t>Zhotoviteľ je povinný koordinovať svoju činnosť na stavbe s činnosťou svojich prípadných subdodávateľov</w:t>
      </w:r>
      <w:r w:rsidRPr="00006FD1">
        <w:rPr>
          <w:rFonts w:ascii="Arial" w:eastAsia="Calibri" w:hAnsi="Arial" w:cs="Arial"/>
          <w:sz w:val="20"/>
          <w:szCs w:val="24"/>
        </w:rPr>
        <w:t>.</w:t>
      </w:r>
    </w:p>
    <w:p w14:paraId="5A4E18E5" w14:textId="27A0567A" w:rsidR="00CF7638" w:rsidRPr="00CF7638" w:rsidRDefault="00CF7638" w:rsidP="00CF7638">
      <w:pPr>
        <w:tabs>
          <w:tab w:val="left" w:pos="709"/>
        </w:tabs>
        <w:spacing w:after="0" w:line="240" w:lineRule="auto"/>
        <w:ind w:left="709" w:hanging="709"/>
        <w:jc w:val="both"/>
        <w:rPr>
          <w:rFonts w:ascii="Arial" w:eastAsia="Calibri" w:hAnsi="Arial" w:cs="Arial"/>
          <w:sz w:val="20"/>
          <w:szCs w:val="24"/>
        </w:rPr>
      </w:pPr>
      <w:r>
        <w:rPr>
          <w:rFonts w:ascii="Arial" w:eastAsia="Calibri" w:hAnsi="Arial" w:cs="Arial"/>
          <w:sz w:val="20"/>
          <w:szCs w:val="24"/>
        </w:rPr>
        <w:t>14.3.</w:t>
      </w:r>
      <w:r>
        <w:rPr>
          <w:rFonts w:ascii="Arial" w:eastAsia="Calibri" w:hAnsi="Arial" w:cs="Arial"/>
          <w:sz w:val="20"/>
          <w:szCs w:val="24"/>
        </w:rPr>
        <w:tab/>
      </w:r>
      <w:r w:rsidRPr="00CF7638">
        <w:rPr>
          <w:rFonts w:ascii="Arial" w:eastAsia="Calibri" w:hAnsi="Arial" w:cs="Arial"/>
          <w:sz w:val="20"/>
          <w:szCs w:val="24"/>
        </w:rPr>
        <w:t>Objednávateľ vyžaduje v súlade s § 41 ods. 3 zákona č.</w:t>
      </w:r>
      <w:r>
        <w:rPr>
          <w:rFonts w:ascii="Arial" w:eastAsia="Calibri" w:hAnsi="Arial" w:cs="Arial"/>
          <w:sz w:val="20"/>
          <w:szCs w:val="24"/>
        </w:rPr>
        <w:t xml:space="preserve"> </w:t>
      </w:r>
      <w:r w:rsidRPr="00CF7638">
        <w:rPr>
          <w:rFonts w:ascii="Arial" w:eastAsia="Calibri" w:hAnsi="Arial" w:cs="Arial"/>
          <w:sz w:val="20"/>
          <w:szCs w:val="24"/>
        </w:rPr>
        <w:t>343/2015 Z.</w:t>
      </w:r>
      <w:r w:rsidR="00164E04">
        <w:rPr>
          <w:rFonts w:ascii="Arial" w:eastAsia="Calibri" w:hAnsi="Arial" w:cs="Arial"/>
          <w:sz w:val="20"/>
          <w:szCs w:val="24"/>
        </w:rPr>
        <w:t xml:space="preserve"> </w:t>
      </w:r>
      <w:r w:rsidRPr="00CF7638">
        <w:rPr>
          <w:rFonts w:ascii="Arial" w:eastAsia="Calibri" w:hAnsi="Arial" w:cs="Arial"/>
          <w:sz w:val="20"/>
          <w:szCs w:val="24"/>
        </w:rPr>
        <w:t xml:space="preserve">z. o verejnom obstarávaní a o zmene a doplnení niektorých zákonov v platnom znení, 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Za týmto účelom (ak budú využití subdodávatelia) vyplní Zhotoviteľ prílohu k zmluve – Zoznam subdodávateľov. Ak túto prílohu nevyplní, má sa za to, že subdodávky nevyužíva. </w:t>
      </w:r>
    </w:p>
    <w:p w14:paraId="4F100478" w14:textId="77777777" w:rsidR="00CF7638" w:rsidRDefault="00CF7638" w:rsidP="00CF7638">
      <w:pPr>
        <w:tabs>
          <w:tab w:val="left" w:pos="709"/>
        </w:tabs>
        <w:spacing w:after="0" w:line="240" w:lineRule="auto"/>
        <w:ind w:left="709" w:hanging="709"/>
        <w:jc w:val="both"/>
        <w:rPr>
          <w:rFonts w:ascii="Arial" w:eastAsia="Calibri" w:hAnsi="Arial" w:cs="Arial"/>
          <w:sz w:val="20"/>
          <w:szCs w:val="24"/>
        </w:rPr>
      </w:pPr>
      <w:r>
        <w:rPr>
          <w:rFonts w:ascii="Arial" w:eastAsia="Calibri" w:hAnsi="Arial" w:cs="Arial"/>
          <w:sz w:val="20"/>
          <w:szCs w:val="24"/>
        </w:rPr>
        <w:t>14.4.</w:t>
      </w:r>
      <w:r>
        <w:rPr>
          <w:rFonts w:ascii="Arial" w:eastAsia="Calibri" w:hAnsi="Arial" w:cs="Arial"/>
          <w:sz w:val="20"/>
          <w:szCs w:val="24"/>
        </w:rPr>
        <w:tab/>
      </w:r>
      <w:r w:rsidRPr="00CF7638">
        <w:rPr>
          <w:rFonts w:ascii="Arial" w:eastAsia="Calibri" w:hAnsi="Arial" w:cs="Arial"/>
          <w:sz w:val="20"/>
          <w:szCs w:val="24"/>
        </w:rPr>
        <w:t xml:space="preserve">V prípade, ak sa počas trvania tejto Zmluvy rozhodne Zhotoviteľ využiť subdodávateľa alebo zmeniť niektorého z vyššie uvedených subdodávateľov, alebo ak nastane zmena vyššie uvedených údajov o subdodávateľoch, je Zhotoviteľ povinný najneskôr v deň, ktorý predchádza dňu, v ktorom má zmena subdodávateľa alebo údajov nastať, oznámiť Objednávateľovi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39798B00" w14:textId="518DE369" w:rsidR="00CF7638" w:rsidRPr="00CF7638" w:rsidRDefault="00CF7638" w:rsidP="00CF7638">
      <w:pPr>
        <w:tabs>
          <w:tab w:val="left" w:pos="709"/>
        </w:tabs>
        <w:spacing w:after="0" w:line="240" w:lineRule="auto"/>
        <w:ind w:left="709" w:hanging="709"/>
        <w:jc w:val="both"/>
        <w:rPr>
          <w:rFonts w:ascii="Arial" w:eastAsia="Calibri" w:hAnsi="Arial" w:cs="Arial"/>
          <w:sz w:val="20"/>
          <w:szCs w:val="24"/>
        </w:rPr>
      </w:pPr>
      <w:r>
        <w:rPr>
          <w:rFonts w:ascii="Arial" w:eastAsia="Calibri" w:hAnsi="Arial" w:cs="Arial"/>
          <w:sz w:val="20"/>
          <w:szCs w:val="24"/>
        </w:rPr>
        <w:t>14.5.</w:t>
      </w:r>
      <w:r>
        <w:rPr>
          <w:rFonts w:ascii="Arial" w:eastAsia="Calibri" w:hAnsi="Arial" w:cs="Arial"/>
          <w:sz w:val="20"/>
          <w:szCs w:val="24"/>
        </w:rPr>
        <w:tab/>
      </w:r>
      <w:r w:rsidRPr="00CF7638">
        <w:rPr>
          <w:rFonts w:ascii="Arial" w:eastAsia="Calibri" w:hAnsi="Arial" w:cs="Arial"/>
          <w:sz w:val="20"/>
          <w:szCs w:val="24"/>
        </w:rPr>
        <w:t xml:space="preserve">V prípade porušenia ktorejkoľvek z povinností týkajúcej sa subdodávateľov alebo ich zmeny (napr. neoznámenie zmeny subdodávateľa), má Objednávateľ právo odstúpiť od tejto Zmluvy a má nárok na zmluvnú pokutu vo výške </w:t>
      </w:r>
      <w:r w:rsidR="0001778D">
        <w:rPr>
          <w:rFonts w:ascii="Arial" w:eastAsia="Calibri" w:hAnsi="Arial" w:cs="Arial"/>
          <w:sz w:val="20"/>
          <w:szCs w:val="24"/>
        </w:rPr>
        <w:t xml:space="preserve">500,00 € </w:t>
      </w:r>
      <w:r w:rsidRPr="00CF7638">
        <w:rPr>
          <w:rFonts w:ascii="Arial" w:eastAsia="Calibri" w:hAnsi="Arial" w:cs="Arial"/>
          <w:sz w:val="20"/>
          <w:szCs w:val="24"/>
        </w:rPr>
        <w:t>za každé porušenie ktorejkoľvek z vyššie uvedených povinností</w:t>
      </w:r>
      <w:r>
        <w:rPr>
          <w:rFonts w:ascii="Arial" w:eastAsia="Calibri" w:hAnsi="Arial" w:cs="Arial"/>
          <w:sz w:val="20"/>
          <w:szCs w:val="24"/>
        </w:rPr>
        <w:t>,</w:t>
      </w:r>
      <w:r w:rsidRPr="00CF7638">
        <w:rPr>
          <w:rFonts w:ascii="Arial" w:eastAsia="Calibri" w:hAnsi="Arial" w:cs="Arial"/>
          <w:sz w:val="20"/>
          <w:szCs w:val="24"/>
        </w:rPr>
        <w:t xml:space="preserve"> a to aj opakovane. </w:t>
      </w:r>
    </w:p>
    <w:p w14:paraId="6848FFB5" w14:textId="29E0DFD7" w:rsidR="00CF7638" w:rsidRPr="00CF7638" w:rsidRDefault="00CF7638" w:rsidP="00CF7638">
      <w:pPr>
        <w:tabs>
          <w:tab w:val="left" w:pos="709"/>
        </w:tabs>
        <w:spacing w:after="0" w:line="240" w:lineRule="auto"/>
        <w:ind w:left="705" w:hanging="705"/>
        <w:jc w:val="both"/>
        <w:rPr>
          <w:rFonts w:ascii="Arial" w:eastAsia="Calibri" w:hAnsi="Arial" w:cs="Arial"/>
          <w:sz w:val="20"/>
          <w:szCs w:val="24"/>
        </w:rPr>
      </w:pPr>
      <w:r>
        <w:rPr>
          <w:rFonts w:ascii="Arial" w:eastAsia="Calibri" w:hAnsi="Arial" w:cs="Arial"/>
          <w:sz w:val="20"/>
          <w:szCs w:val="24"/>
        </w:rPr>
        <w:t>14.6.</w:t>
      </w:r>
      <w:r>
        <w:rPr>
          <w:rFonts w:ascii="Arial" w:eastAsia="Calibri" w:hAnsi="Arial" w:cs="Arial"/>
          <w:sz w:val="20"/>
          <w:szCs w:val="24"/>
        </w:rPr>
        <w:tab/>
      </w:r>
      <w:r w:rsidRPr="00CF7638">
        <w:rPr>
          <w:rFonts w:ascii="Arial" w:eastAsia="Calibri" w:hAnsi="Arial" w:cs="Arial"/>
          <w:sz w:val="20"/>
          <w:szCs w:val="24"/>
        </w:rPr>
        <w:t xml:space="preserve">Zhotoviteľ berie na vedomie, že Objednávateľ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w:t>
      </w:r>
    </w:p>
    <w:p w14:paraId="6FBEF30B" w14:textId="2B6C4962" w:rsidR="00CF7638" w:rsidRPr="00CF7638" w:rsidRDefault="00CF7638" w:rsidP="00CF7638">
      <w:pPr>
        <w:tabs>
          <w:tab w:val="left" w:pos="709"/>
        </w:tabs>
        <w:spacing w:after="0" w:line="240" w:lineRule="auto"/>
        <w:ind w:left="705" w:hanging="705"/>
        <w:jc w:val="both"/>
        <w:rPr>
          <w:rFonts w:ascii="Arial" w:eastAsia="Calibri" w:hAnsi="Arial" w:cs="Arial"/>
          <w:sz w:val="20"/>
          <w:szCs w:val="24"/>
        </w:rPr>
      </w:pPr>
      <w:r>
        <w:rPr>
          <w:rFonts w:ascii="Arial" w:eastAsia="Calibri" w:hAnsi="Arial" w:cs="Arial"/>
          <w:sz w:val="20"/>
          <w:szCs w:val="24"/>
        </w:rPr>
        <w:t>14.7.</w:t>
      </w:r>
      <w:r>
        <w:rPr>
          <w:rFonts w:ascii="Arial" w:eastAsia="Calibri" w:hAnsi="Arial" w:cs="Arial"/>
          <w:sz w:val="20"/>
          <w:szCs w:val="24"/>
        </w:rPr>
        <w:tab/>
      </w:r>
      <w:r w:rsidRPr="00CF7638">
        <w:rPr>
          <w:rFonts w:ascii="Arial" w:eastAsia="Calibri" w:hAnsi="Arial" w:cs="Arial"/>
          <w:sz w:val="20"/>
          <w:szCs w:val="24"/>
        </w:rPr>
        <w:t xml:space="preserve">Ak sa Zhotoviteľ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Zhotoviteľ oznámi Objednávateľovi, že sa rozhodol využiť subdodávateľa alebo zmeniť niektorého z dovtedy uvedených subdodávateľov. </w:t>
      </w:r>
    </w:p>
    <w:p w14:paraId="602718B2" w14:textId="77777777" w:rsidR="00CF7638" w:rsidRPr="00006FD1" w:rsidRDefault="00CF7638" w:rsidP="00006FD1">
      <w:pPr>
        <w:tabs>
          <w:tab w:val="left" w:pos="709"/>
        </w:tabs>
        <w:spacing w:after="0" w:line="240" w:lineRule="auto"/>
        <w:ind w:left="709" w:hanging="709"/>
        <w:jc w:val="both"/>
        <w:rPr>
          <w:rFonts w:ascii="Arial" w:eastAsia="Calibri" w:hAnsi="Arial" w:cs="Arial"/>
          <w:sz w:val="20"/>
          <w:szCs w:val="24"/>
        </w:rPr>
      </w:pPr>
    </w:p>
    <w:p w14:paraId="6E3D7D88" w14:textId="77777777" w:rsidR="00006FD1" w:rsidRPr="00006FD1" w:rsidRDefault="00006FD1" w:rsidP="00CF7638">
      <w:pPr>
        <w:tabs>
          <w:tab w:val="left" w:pos="709"/>
        </w:tabs>
        <w:spacing w:after="0" w:line="240" w:lineRule="auto"/>
        <w:jc w:val="both"/>
        <w:rPr>
          <w:rFonts w:ascii="Arial" w:eastAsia="Times New Roman" w:hAnsi="Arial" w:cs="Arial"/>
          <w:sz w:val="20"/>
          <w:szCs w:val="24"/>
          <w:lang w:eastAsia="sk-SK"/>
        </w:rPr>
      </w:pPr>
    </w:p>
    <w:p w14:paraId="4805CFA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XV. </w:t>
      </w:r>
    </w:p>
    <w:p w14:paraId="3BCD43C6" w14:textId="2AD0D278"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ODSTÚPENIE OD  ZMLUVY</w:t>
      </w:r>
    </w:p>
    <w:p w14:paraId="4CADE20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15.1.  </w:t>
      </w:r>
      <w:r w:rsidRPr="00006FD1">
        <w:rPr>
          <w:rFonts w:ascii="Arial" w:eastAsia="Times New Roman" w:hAnsi="Arial" w:cs="Arial"/>
          <w:sz w:val="20"/>
          <w:szCs w:val="20"/>
          <w:lang w:eastAsia="sk-SK"/>
        </w:rPr>
        <w:tab/>
        <w:t>Ak sa porušenie zmluvnej povinnosti zmluvnou stranou považuje v zmysle tejto zmluvy alebo v zmysle § 345 zákona č. 513/1991 Zb. – Obchodného zákonníka v znení neskorších predpisov za podstatné porušenie zmluvy, môže oprávnená strana od zmluvy odstúpiť, pokiaľ to oznámi písomne druhej zmluvnej strane bez zbytočného odkladu, najneskôr však do 15 dní potom, ako sa o porušení dozvedela.</w:t>
      </w:r>
    </w:p>
    <w:p w14:paraId="45C47A2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15.2.    </w:t>
      </w:r>
      <w:r w:rsidRPr="00006FD1">
        <w:rPr>
          <w:rFonts w:ascii="Arial" w:eastAsia="Times New Roman" w:hAnsi="Arial" w:cs="Arial"/>
          <w:sz w:val="20"/>
          <w:szCs w:val="20"/>
          <w:lang w:eastAsia="sk-SK"/>
        </w:rPr>
        <w:tab/>
        <w:t>Pre určenie lehoty je rozhodujúci dátum poštovej pečiatky odoslania oznámenia.</w:t>
      </w:r>
    </w:p>
    <w:p w14:paraId="1D9048E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15.3.  </w:t>
      </w:r>
      <w:r w:rsidRPr="00006FD1">
        <w:rPr>
          <w:rFonts w:ascii="Arial" w:eastAsia="Times New Roman" w:hAnsi="Arial" w:cs="Arial"/>
          <w:sz w:val="20"/>
          <w:szCs w:val="20"/>
          <w:lang w:eastAsia="sk-SK"/>
        </w:rPr>
        <w:tab/>
        <w:t xml:space="preserve">Ak oprávnená strana oznámi druhej zmluvnej strane, že na splnení zmluvných povinností naďalej trvá, alebo nevyužije v lehote právo od zmluvy odstúpiť, môže od zmluvy odstúpiť len pre podstatné porušenie zmluvy v zmysle § 346 zákona č. 513/1991 Zb. – Obchodného zákonníka v znení neskorších predpisov. </w:t>
      </w:r>
    </w:p>
    <w:p w14:paraId="434961A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15.4.   </w:t>
      </w:r>
      <w:r w:rsidRPr="00006FD1">
        <w:rPr>
          <w:rFonts w:ascii="Arial" w:eastAsia="Times New Roman" w:hAnsi="Arial" w:cs="Arial"/>
          <w:sz w:val="20"/>
          <w:szCs w:val="20"/>
          <w:lang w:eastAsia="sk-SK"/>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7133B25B" w14:textId="79C7E13E"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15.5.</w:t>
      </w:r>
      <w:r w:rsidRPr="00006FD1">
        <w:rPr>
          <w:rFonts w:ascii="Arial" w:eastAsia="Times New Roman" w:hAnsi="Arial" w:cs="Arial"/>
          <w:sz w:val="20"/>
          <w:szCs w:val="20"/>
          <w:lang w:eastAsia="sk-SK"/>
        </w:rPr>
        <w:tab/>
      </w:r>
      <w:r w:rsidRPr="00006FD1">
        <w:rPr>
          <w:rFonts w:ascii="Arial" w:eastAsia="Times New Roman" w:hAnsi="Arial" w:cs="Arial"/>
          <w:sz w:val="20"/>
          <w:szCs w:val="16"/>
          <w:lang w:eastAsia="sk-SK"/>
        </w:rPr>
        <w:t xml:space="preserve">Objednávateľ môže odstúpiť od zmluvy uzavretej so zhotoviteľom, ktorý bol vymazaný z registra partnerov verejného sektora, ak mal zákonnú povinnosť byť zapísaný v tomto registri v zmysle </w:t>
      </w:r>
      <w:r w:rsidRPr="00006FD1">
        <w:rPr>
          <w:rFonts w:ascii="Arial" w:eastAsia="Times New Roman" w:hAnsi="Arial" w:cs="Arial"/>
          <w:sz w:val="20"/>
          <w:szCs w:val="16"/>
          <w:lang w:eastAsia="sk-SK"/>
        </w:rPr>
        <w:lastRenderedPageBreak/>
        <w:t>zákona č. 315/2016 Z. z.</w:t>
      </w:r>
      <w:r w:rsidR="00164E04">
        <w:rPr>
          <w:rFonts w:ascii="Arial" w:eastAsia="Times New Roman" w:hAnsi="Arial" w:cs="Arial"/>
          <w:sz w:val="20"/>
          <w:szCs w:val="16"/>
          <w:lang w:eastAsia="sk-SK"/>
        </w:rPr>
        <w:t xml:space="preserve"> </w:t>
      </w:r>
      <w:r w:rsidRPr="00006FD1">
        <w:rPr>
          <w:rFonts w:ascii="Arial" w:eastAsia="Times New Roman" w:hAnsi="Arial" w:cs="Arial"/>
          <w:sz w:val="20"/>
          <w:szCs w:val="16"/>
          <w:lang w:eastAsia="sk-SK"/>
        </w:rPr>
        <w:t>o registri partnerov verejného sektora a o zmene a doplnení niektorých zákonov.</w:t>
      </w:r>
    </w:p>
    <w:p w14:paraId="674E4ED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15.6.  </w:t>
      </w:r>
      <w:r w:rsidRPr="00006FD1">
        <w:rPr>
          <w:rFonts w:ascii="Arial" w:eastAsia="Times New Roman" w:hAnsi="Arial" w:cs="Arial"/>
          <w:sz w:val="20"/>
          <w:szCs w:val="20"/>
          <w:lang w:eastAsia="sk-SK"/>
        </w:rPr>
        <w:tab/>
        <w:t>Zmluva zaniká dňom doručenia prejavu vôle oprávnenej strany o odstúpení od zmluvy druhej zmluvnej strane.</w:t>
      </w:r>
    </w:p>
    <w:p w14:paraId="4233324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15.7.  </w:t>
      </w:r>
      <w:r w:rsidRPr="00006FD1">
        <w:rPr>
          <w:rFonts w:ascii="Arial" w:eastAsia="Times New Roman" w:hAnsi="Arial" w:cs="Arial"/>
          <w:sz w:val="20"/>
          <w:szCs w:val="20"/>
          <w:lang w:eastAsia="sk-SK"/>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411D5D2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15.8.    </w:t>
      </w:r>
      <w:r w:rsidRPr="00006FD1">
        <w:rPr>
          <w:rFonts w:ascii="Arial" w:eastAsia="Times New Roman" w:hAnsi="Arial" w:cs="Arial"/>
          <w:sz w:val="20"/>
          <w:szCs w:val="20"/>
          <w:lang w:eastAsia="sk-SK"/>
        </w:rPr>
        <w:tab/>
        <w:t xml:space="preserve">Pri vysporiadaní pohľadávok z titulu odstúpenia od zmluvy sa postupuje nasledovne: </w:t>
      </w:r>
    </w:p>
    <w:p w14:paraId="1E8CAA2B" w14:textId="77777777"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a) </w:t>
      </w:r>
      <w:r w:rsidRPr="00006FD1">
        <w:rPr>
          <w:rFonts w:ascii="Arial" w:eastAsia="Times New Roman" w:hAnsi="Arial" w:cs="Arial"/>
          <w:sz w:val="20"/>
          <w:szCs w:val="20"/>
          <w:lang w:eastAsia="sk-SK"/>
        </w:rPr>
        <w:tab/>
        <w:t>časť diela zhotoveného do odstúpenia od zmluvy zostáva vlastníctvom objednávateľa,</w:t>
      </w:r>
    </w:p>
    <w:p w14:paraId="15690226" w14:textId="61A68146"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b) finančné prostriedky, poskytnuté do odstúpenia od zmluvy, vysporiada zhotoviteľ faktúrou, ktorá bude mať náležitosti daňového dokladu, do 14 dní od odstúpenia od zmluvy, pričom pre fakturáciu platia ustanovenia čl. VI. tejto zmluvy,</w:t>
      </w:r>
    </w:p>
    <w:p w14:paraId="78842D10" w14:textId="768B8627"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c) zmluvné strany si vysporiadajú všetky záväzky v zmysle tejto zmluvy po ich vzájomnom odsúhlasení, a to najneskôr do 14 dní od doručenia faktúry objednávateľovi.</w:t>
      </w:r>
    </w:p>
    <w:p w14:paraId="0D4448F4" w14:textId="77777777" w:rsidR="002D690D"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1C1C70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XVI. </w:t>
      </w:r>
    </w:p>
    <w:p w14:paraId="70697D0E" w14:textId="28270CB4"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ZÁVEREČNÉ  USTANOVENIA</w:t>
      </w:r>
    </w:p>
    <w:p w14:paraId="19EF872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16.1. </w:t>
      </w:r>
      <w:r w:rsidRPr="00006FD1">
        <w:rPr>
          <w:rFonts w:ascii="Arial" w:eastAsia="Times New Roman" w:hAnsi="Arial" w:cs="Arial"/>
          <w:sz w:val="20"/>
          <w:szCs w:val="20"/>
          <w:lang w:eastAsia="sk-SK"/>
        </w:rPr>
        <w:tab/>
        <w:t xml:space="preserve">Na vzťahy medzi zmluvnými stranami, ktoré vyplývajú z tejto zmluvy, ale nie sú ňou výslovne upravené, sa vzťahujú príslušné ustanovenia zákona č. 513/1991 Zb. – Obchodného zákonníka v znení neskorších predpisov. </w:t>
      </w:r>
    </w:p>
    <w:p w14:paraId="1520CC4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16.2.  </w:t>
      </w:r>
      <w:r w:rsidRPr="00006FD1">
        <w:rPr>
          <w:rFonts w:ascii="Arial" w:eastAsia="Times New Roman" w:hAnsi="Arial" w:cs="Arial"/>
          <w:sz w:val="20"/>
          <w:szCs w:val="20"/>
          <w:lang w:eastAsia="sk-SK"/>
        </w:rPr>
        <w:tab/>
        <w:t xml:space="preserve">Zmeny diela, ktoré nemajú vplyv na predmet diela, termín dokončenia diela a cenu diela, môžu robiť zmluvné strany zápisom v stavebnom denníku. </w:t>
      </w:r>
    </w:p>
    <w:p w14:paraId="264A2D0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16.3. </w:t>
      </w:r>
      <w:r w:rsidRPr="00006FD1">
        <w:rPr>
          <w:rFonts w:ascii="Arial" w:eastAsia="Times New Roman" w:hAnsi="Arial" w:cs="Arial"/>
          <w:sz w:val="20"/>
          <w:szCs w:val="20"/>
          <w:lang w:eastAsia="sk-SK"/>
        </w:rPr>
        <w:tab/>
        <w:t xml:space="preserve">Zmeny zmluvy možno uskutočniť len písomne po predchádzajúcej dohode obidvoch zmluvných strán. </w:t>
      </w:r>
    </w:p>
    <w:p w14:paraId="06ADCF25" w14:textId="34A0FCC1" w:rsidR="00006FD1" w:rsidRPr="006E4E08"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16.4.    </w:t>
      </w:r>
      <w:r w:rsidRPr="00006FD1">
        <w:rPr>
          <w:rFonts w:ascii="Arial" w:eastAsia="Times New Roman" w:hAnsi="Arial" w:cs="Arial"/>
          <w:sz w:val="20"/>
          <w:szCs w:val="20"/>
          <w:lang w:eastAsia="sk-SK"/>
        </w:rPr>
        <w:tab/>
      </w:r>
      <w:r w:rsidRPr="006E4E08">
        <w:rPr>
          <w:rFonts w:ascii="Arial" w:eastAsia="Times New Roman" w:hAnsi="Arial" w:cs="Arial"/>
          <w:sz w:val="20"/>
          <w:szCs w:val="20"/>
          <w:lang w:eastAsia="sk-SK"/>
        </w:rPr>
        <w:t>Neoddeliteľnou súčasťou tejto zmluv</w:t>
      </w:r>
      <w:r w:rsidR="000E55D3" w:rsidRPr="006E4E08">
        <w:rPr>
          <w:rFonts w:ascii="Arial" w:eastAsia="Times New Roman" w:hAnsi="Arial" w:cs="Arial"/>
          <w:sz w:val="20"/>
          <w:szCs w:val="20"/>
          <w:lang w:eastAsia="sk-SK"/>
        </w:rPr>
        <w:t>y sú prílohy č.1 a</w:t>
      </w:r>
      <w:r w:rsidR="00E74A33">
        <w:rPr>
          <w:rFonts w:ascii="Arial" w:eastAsia="Times New Roman" w:hAnsi="Arial" w:cs="Arial"/>
          <w:sz w:val="20"/>
          <w:szCs w:val="20"/>
          <w:lang w:eastAsia="sk-SK"/>
        </w:rPr>
        <w:t xml:space="preserve">ž </w:t>
      </w:r>
      <w:r w:rsidR="00771B52">
        <w:rPr>
          <w:rFonts w:ascii="Arial" w:eastAsia="Times New Roman" w:hAnsi="Arial" w:cs="Arial"/>
          <w:sz w:val="20"/>
          <w:szCs w:val="20"/>
          <w:lang w:eastAsia="sk-SK"/>
        </w:rPr>
        <w:t>4</w:t>
      </w:r>
    </w:p>
    <w:p w14:paraId="54F06601" w14:textId="1F0D4597" w:rsidR="00006FD1" w:rsidRPr="006E4E08" w:rsidRDefault="00006FD1"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6E4E08">
        <w:rPr>
          <w:rFonts w:ascii="Arial" w:eastAsia="Times New Roman" w:hAnsi="Arial" w:cs="Arial"/>
          <w:sz w:val="20"/>
          <w:szCs w:val="20"/>
          <w:lang w:eastAsia="sk-SK"/>
        </w:rPr>
        <w:tab/>
      </w:r>
      <w:r w:rsidR="000E55D3" w:rsidRPr="006E4E08">
        <w:rPr>
          <w:rFonts w:ascii="Arial" w:eastAsia="Times New Roman" w:hAnsi="Arial" w:cs="Arial"/>
          <w:sz w:val="20"/>
          <w:szCs w:val="20"/>
          <w:lang w:eastAsia="sk-SK"/>
        </w:rPr>
        <w:t>č.</w:t>
      </w:r>
      <w:r w:rsidR="00E74A33">
        <w:rPr>
          <w:rFonts w:ascii="Arial" w:eastAsia="Times New Roman" w:hAnsi="Arial" w:cs="Arial"/>
          <w:sz w:val="20"/>
          <w:szCs w:val="20"/>
          <w:lang w:eastAsia="sk-SK"/>
        </w:rPr>
        <w:t xml:space="preserve"> </w:t>
      </w:r>
      <w:r w:rsidRPr="006E4E08">
        <w:rPr>
          <w:rFonts w:ascii="Arial" w:eastAsia="Times New Roman" w:hAnsi="Arial" w:cs="Arial"/>
          <w:sz w:val="20"/>
          <w:szCs w:val="20"/>
          <w:lang w:eastAsia="sk-SK"/>
        </w:rPr>
        <w:t>1 Cenová kalkulácia, ponukový rozpočet stavby</w:t>
      </w:r>
    </w:p>
    <w:p w14:paraId="25860A9C" w14:textId="2100E8C2" w:rsidR="000E55D3" w:rsidRDefault="000E55D3"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6E4E08">
        <w:rPr>
          <w:rFonts w:ascii="Arial" w:eastAsia="Times New Roman" w:hAnsi="Arial" w:cs="Arial"/>
          <w:sz w:val="20"/>
          <w:szCs w:val="20"/>
          <w:lang w:eastAsia="sk-SK"/>
        </w:rPr>
        <w:t xml:space="preserve">             č.</w:t>
      </w:r>
      <w:r w:rsidR="00E74A33">
        <w:rPr>
          <w:rFonts w:ascii="Arial" w:eastAsia="Times New Roman" w:hAnsi="Arial" w:cs="Arial"/>
          <w:sz w:val="20"/>
          <w:szCs w:val="20"/>
          <w:lang w:eastAsia="sk-SK"/>
        </w:rPr>
        <w:t xml:space="preserve"> </w:t>
      </w:r>
      <w:r w:rsidRPr="006E4E08">
        <w:rPr>
          <w:rFonts w:ascii="Arial" w:eastAsia="Times New Roman" w:hAnsi="Arial" w:cs="Arial"/>
          <w:sz w:val="20"/>
          <w:szCs w:val="20"/>
          <w:lang w:eastAsia="sk-SK"/>
        </w:rPr>
        <w:t>2 Harmonogram prác</w:t>
      </w:r>
    </w:p>
    <w:p w14:paraId="3AEE0EED" w14:textId="5A31CD7D" w:rsidR="00E74A33" w:rsidRDefault="00E74A33"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č. 3 Zoznam subdodávateľov</w:t>
      </w:r>
    </w:p>
    <w:p w14:paraId="43A527CD" w14:textId="7290D5CB" w:rsidR="00771B52" w:rsidRPr="006E4E08" w:rsidRDefault="00771B52"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č. 4 Potvrdenie osvedčenia o odbornej spôsobilosti</w:t>
      </w:r>
    </w:p>
    <w:p w14:paraId="2251B8C6" w14:textId="77777777" w:rsidR="00006FD1" w:rsidRPr="00006FD1" w:rsidRDefault="00006FD1"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16.5.  </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Zmluvné strany výslovne vyhlasujú, že táto zmluva zodpovedá ich slobodnej vôli, uzavierajú ju dobrovoľne a na znak súhlasu s jej obsahom ju podpisujú.</w:t>
      </w:r>
    </w:p>
    <w:p w14:paraId="342A3CF3" w14:textId="109EF4E1"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16.6.   </w:t>
      </w:r>
      <w:r w:rsidRPr="00006FD1">
        <w:rPr>
          <w:rFonts w:ascii="Arial" w:eastAsia="Times New Roman" w:hAnsi="Arial" w:cs="Arial"/>
          <w:sz w:val="20"/>
          <w:szCs w:val="20"/>
          <w:lang w:eastAsia="sk-SK"/>
        </w:rPr>
        <w:tab/>
        <w:t xml:space="preserve">Zmluva je vyhotovená v </w:t>
      </w:r>
      <w:r w:rsidR="00AA195D">
        <w:rPr>
          <w:rFonts w:ascii="Arial" w:eastAsia="Times New Roman" w:hAnsi="Arial" w:cs="Arial"/>
          <w:sz w:val="20"/>
          <w:szCs w:val="20"/>
          <w:lang w:eastAsia="sk-SK"/>
        </w:rPr>
        <w:t>štyroch</w:t>
      </w:r>
      <w:r w:rsidRPr="00006FD1">
        <w:rPr>
          <w:rFonts w:ascii="Arial" w:eastAsia="Times New Roman" w:hAnsi="Arial" w:cs="Arial"/>
          <w:sz w:val="20"/>
          <w:szCs w:val="20"/>
          <w:lang w:eastAsia="sk-SK"/>
        </w:rPr>
        <w:t xml:space="preserve"> rovnopisoch</w:t>
      </w:r>
      <w:r w:rsidR="00AA195D">
        <w:rPr>
          <w:rFonts w:ascii="Arial" w:eastAsia="Times New Roman" w:hAnsi="Arial" w:cs="Arial"/>
          <w:sz w:val="20"/>
          <w:szCs w:val="20"/>
          <w:lang w:eastAsia="sk-SK"/>
        </w:rPr>
        <w:t>, dva pre každú zmluvnú stranu</w:t>
      </w:r>
      <w:r w:rsidRPr="00006FD1">
        <w:rPr>
          <w:rFonts w:ascii="Arial" w:eastAsia="Times New Roman" w:hAnsi="Arial" w:cs="Arial"/>
          <w:sz w:val="20"/>
          <w:szCs w:val="20"/>
          <w:lang w:eastAsia="sk-SK"/>
        </w:rPr>
        <w:t>.</w:t>
      </w:r>
    </w:p>
    <w:p w14:paraId="7E94A3E8" w14:textId="0418FA05"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16.7.</w:t>
      </w:r>
      <w:r w:rsidRPr="00006FD1">
        <w:rPr>
          <w:rFonts w:ascii="Arial" w:eastAsia="Times New Roman" w:hAnsi="Arial" w:cs="Arial"/>
          <w:sz w:val="20"/>
          <w:szCs w:val="20"/>
          <w:lang w:eastAsia="sk-SK"/>
        </w:rPr>
        <w:tab/>
        <w:t xml:space="preserve">Táto zmluva nadobúda platnosť dňom podpísania zmluvnými stranami. Táto zmluva nadobúda účinnosť dňom nasledujúcim po zverejnení na webovom sídle </w:t>
      </w:r>
      <w:r w:rsidR="00DD1376">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 xml:space="preserve">, ktorým je internetová stránka </w:t>
      </w:r>
      <w:r w:rsidR="00DD1376">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w:t>
      </w:r>
    </w:p>
    <w:p w14:paraId="2760F75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DFE7CD5" w14:textId="24169014" w:rsidR="00006FD1" w:rsidRPr="00006FD1" w:rsidRDefault="00006FD1" w:rsidP="00175111">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V </w:t>
      </w:r>
      <w:r w:rsidR="00FA068A">
        <w:rPr>
          <w:rFonts w:ascii="Arial" w:eastAsia="Times New Roman" w:hAnsi="Arial" w:cs="Arial"/>
          <w:sz w:val="20"/>
          <w:szCs w:val="20"/>
          <w:lang w:eastAsia="sk-SK"/>
        </w:rPr>
        <w:t>Bratislave</w:t>
      </w:r>
      <w:r w:rsidRPr="00006FD1">
        <w:rPr>
          <w:rFonts w:ascii="Arial" w:eastAsia="Times New Roman" w:hAnsi="Arial" w:cs="Arial"/>
          <w:sz w:val="20"/>
          <w:szCs w:val="20"/>
          <w:lang w:eastAsia="sk-SK"/>
        </w:rPr>
        <w:t xml:space="preserve">, dňa </w:t>
      </w:r>
      <w:r w:rsidR="00024291">
        <w:rPr>
          <w:rFonts w:ascii="Arial" w:eastAsia="Times New Roman" w:hAnsi="Arial" w:cs="Arial"/>
          <w:sz w:val="20"/>
          <w:szCs w:val="20"/>
          <w:lang w:eastAsia="sk-SK"/>
        </w:rPr>
        <w:tab/>
      </w:r>
      <w:r w:rsidRPr="00006FD1">
        <w:rPr>
          <w:rFonts w:ascii="Arial" w:eastAsia="Times New Roman" w:hAnsi="Arial" w:cs="Arial"/>
          <w:sz w:val="20"/>
          <w:szCs w:val="20"/>
          <w:lang w:eastAsia="sk-SK"/>
        </w:rPr>
        <w:t xml:space="preserve">            </w:t>
      </w:r>
      <w:r w:rsidR="002D690D">
        <w:rPr>
          <w:rFonts w:ascii="Arial" w:eastAsia="Times New Roman" w:hAnsi="Arial" w:cs="Arial"/>
          <w:sz w:val="20"/>
          <w:szCs w:val="20"/>
          <w:lang w:eastAsia="sk-SK"/>
        </w:rPr>
        <w:t xml:space="preserve">                   </w:t>
      </w:r>
      <w:r w:rsidR="00175111">
        <w:rPr>
          <w:rFonts w:ascii="Arial" w:eastAsia="Times New Roman" w:hAnsi="Arial" w:cs="Arial"/>
          <w:sz w:val="20"/>
          <w:szCs w:val="20"/>
          <w:lang w:eastAsia="sk-SK"/>
        </w:rPr>
        <w:tab/>
      </w:r>
      <w:r w:rsidR="00175111">
        <w:rPr>
          <w:rFonts w:ascii="Arial" w:eastAsia="Times New Roman" w:hAnsi="Arial" w:cs="Arial"/>
          <w:sz w:val="20"/>
          <w:szCs w:val="20"/>
          <w:lang w:eastAsia="sk-SK"/>
        </w:rPr>
        <w:tab/>
      </w:r>
      <w:r w:rsidRPr="00006FD1">
        <w:rPr>
          <w:rFonts w:ascii="Arial" w:eastAsia="Times New Roman" w:hAnsi="Arial" w:cs="Arial"/>
          <w:sz w:val="20"/>
          <w:szCs w:val="20"/>
          <w:lang w:eastAsia="sk-SK"/>
        </w:rPr>
        <w:t>V</w:t>
      </w:r>
      <w:r w:rsidR="00797618">
        <w:rPr>
          <w:rFonts w:ascii="Arial" w:eastAsia="Times New Roman" w:hAnsi="Arial" w:cs="Arial"/>
          <w:sz w:val="20"/>
          <w:szCs w:val="20"/>
          <w:lang w:eastAsia="sk-SK"/>
        </w:rPr>
        <w:t> </w:t>
      </w:r>
      <w:r w:rsidR="009A3B72">
        <w:rPr>
          <w:rFonts w:ascii="Arial" w:eastAsia="Times New Roman" w:hAnsi="Arial" w:cs="Arial"/>
          <w:sz w:val="20"/>
          <w:szCs w:val="20"/>
          <w:lang w:eastAsia="sk-SK"/>
        </w:rPr>
        <w:t>...........................</w:t>
      </w:r>
      <w:r w:rsidR="00797618">
        <w:rPr>
          <w:rFonts w:ascii="Arial" w:eastAsia="Times New Roman" w:hAnsi="Arial" w:cs="Arial"/>
          <w:sz w:val="20"/>
          <w:szCs w:val="20"/>
          <w:lang w:eastAsia="sk-SK"/>
        </w:rPr>
        <w:t>,</w:t>
      </w:r>
      <w:r w:rsidRPr="00006FD1">
        <w:rPr>
          <w:rFonts w:ascii="Arial" w:eastAsia="Times New Roman" w:hAnsi="Arial" w:cs="Arial"/>
          <w:sz w:val="20"/>
          <w:szCs w:val="20"/>
          <w:lang w:eastAsia="sk-SK"/>
        </w:rPr>
        <w:t xml:space="preserve"> dňa</w:t>
      </w:r>
      <w:r w:rsidR="002F0B36">
        <w:rPr>
          <w:rFonts w:ascii="Arial" w:eastAsia="Times New Roman" w:hAnsi="Arial" w:cs="Arial"/>
          <w:sz w:val="20"/>
          <w:szCs w:val="20"/>
          <w:lang w:eastAsia="sk-SK"/>
        </w:rPr>
        <w:t xml:space="preserve"> </w:t>
      </w:r>
    </w:p>
    <w:p w14:paraId="0DE904C8" w14:textId="77777777" w:rsidR="00175111" w:rsidRDefault="00175111" w:rsidP="00175111">
      <w:pPr>
        <w:tabs>
          <w:tab w:val="left" w:pos="4536"/>
        </w:tabs>
        <w:spacing w:after="0" w:line="240" w:lineRule="auto"/>
        <w:rPr>
          <w:rFonts w:ascii="Arial" w:eastAsia="Times New Roman" w:hAnsi="Arial" w:cs="Arial"/>
          <w:sz w:val="20"/>
          <w:szCs w:val="18"/>
          <w:lang w:eastAsia="sk-SK"/>
        </w:rPr>
      </w:pPr>
    </w:p>
    <w:p w14:paraId="2CCEC55D" w14:textId="77777777" w:rsidR="00192481" w:rsidRDefault="00192481" w:rsidP="00175111">
      <w:pPr>
        <w:spacing w:after="0" w:line="240" w:lineRule="auto"/>
        <w:rPr>
          <w:rFonts w:ascii="Arial" w:eastAsia="Times New Roman" w:hAnsi="Arial" w:cs="Arial"/>
          <w:sz w:val="20"/>
          <w:szCs w:val="18"/>
          <w:lang w:eastAsia="sk-SK"/>
        </w:rPr>
      </w:pPr>
    </w:p>
    <w:p w14:paraId="4404CE46" w14:textId="7D1F1753" w:rsidR="00175111" w:rsidRPr="00006FD1" w:rsidRDefault="00175111" w:rsidP="00175111">
      <w:pPr>
        <w:spacing w:after="0" w:line="240" w:lineRule="auto"/>
        <w:rPr>
          <w:rFonts w:ascii="Arial" w:eastAsia="Times New Roman" w:hAnsi="Arial" w:cs="Arial"/>
          <w:sz w:val="20"/>
          <w:szCs w:val="18"/>
          <w:lang w:eastAsia="sk-SK"/>
        </w:rPr>
      </w:pPr>
      <w:r w:rsidRPr="00006FD1">
        <w:rPr>
          <w:rFonts w:ascii="Arial" w:eastAsia="Times New Roman" w:hAnsi="Arial" w:cs="Arial"/>
          <w:sz w:val="20"/>
          <w:szCs w:val="18"/>
          <w:lang w:eastAsia="sk-SK"/>
        </w:rPr>
        <w:t>Objednávateľ</w:t>
      </w:r>
      <w:r>
        <w:rPr>
          <w:rFonts w:ascii="Arial" w:eastAsia="Times New Roman" w:hAnsi="Arial" w:cs="Arial"/>
          <w:sz w:val="20"/>
          <w:szCs w:val="18"/>
          <w:lang w:eastAsia="sk-SK"/>
        </w:rPr>
        <w:t>:</w:t>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sidRPr="00006FD1">
        <w:rPr>
          <w:rFonts w:ascii="Arial" w:eastAsia="Times New Roman" w:hAnsi="Arial" w:cs="Arial"/>
          <w:sz w:val="20"/>
          <w:szCs w:val="18"/>
          <w:lang w:eastAsia="sk-SK"/>
        </w:rPr>
        <w:t>Zhotoviteľ</w:t>
      </w:r>
      <w:r>
        <w:rPr>
          <w:rFonts w:ascii="Arial" w:eastAsia="Times New Roman" w:hAnsi="Arial" w:cs="Arial"/>
          <w:sz w:val="20"/>
          <w:szCs w:val="18"/>
          <w:lang w:eastAsia="sk-SK"/>
        </w:rPr>
        <w:t xml:space="preserve">: </w:t>
      </w:r>
    </w:p>
    <w:p w14:paraId="2CA23DA4" w14:textId="77777777" w:rsidR="00006FD1" w:rsidRPr="00006FD1" w:rsidRDefault="00006FD1" w:rsidP="00006FD1">
      <w:pPr>
        <w:spacing w:after="0" w:line="240" w:lineRule="auto"/>
        <w:rPr>
          <w:rFonts w:ascii="Arial" w:eastAsia="Times New Roman" w:hAnsi="Arial" w:cs="Arial"/>
          <w:sz w:val="18"/>
          <w:szCs w:val="18"/>
          <w:lang w:eastAsia="sk-SK"/>
        </w:rPr>
      </w:pPr>
    </w:p>
    <w:p w14:paraId="672376F2" w14:textId="77777777" w:rsidR="00006FD1" w:rsidRPr="00006FD1" w:rsidRDefault="00006FD1" w:rsidP="00006FD1">
      <w:pPr>
        <w:spacing w:after="0" w:line="240" w:lineRule="auto"/>
        <w:rPr>
          <w:rFonts w:ascii="Arial" w:eastAsia="Times New Roman" w:hAnsi="Arial" w:cs="Arial"/>
          <w:sz w:val="18"/>
          <w:szCs w:val="18"/>
          <w:lang w:eastAsia="sk-SK"/>
        </w:rPr>
      </w:pPr>
    </w:p>
    <w:p w14:paraId="56970EDC" w14:textId="77777777" w:rsidR="00006FD1" w:rsidRPr="00006FD1" w:rsidRDefault="00006FD1" w:rsidP="00006FD1">
      <w:pPr>
        <w:spacing w:after="0" w:line="240" w:lineRule="auto"/>
        <w:rPr>
          <w:rFonts w:ascii="Arial" w:eastAsia="Times New Roman" w:hAnsi="Arial" w:cs="Arial"/>
          <w:sz w:val="18"/>
          <w:szCs w:val="18"/>
          <w:lang w:eastAsia="sk-SK"/>
        </w:rPr>
      </w:pPr>
    </w:p>
    <w:p w14:paraId="7C21EBCE" w14:textId="77777777" w:rsidR="00006FD1" w:rsidRPr="00006FD1" w:rsidRDefault="00006FD1" w:rsidP="00006FD1">
      <w:pPr>
        <w:spacing w:after="0" w:line="240" w:lineRule="auto"/>
        <w:rPr>
          <w:rFonts w:ascii="Arial" w:eastAsia="Times New Roman" w:hAnsi="Arial" w:cs="Arial"/>
          <w:sz w:val="18"/>
          <w:szCs w:val="18"/>
          <w:lang w:eastAsia="sk-SK"/>
        </w:rPr>
      </w:pPr>
    </w:p>
    <w:p w14:paraId="3C602E87" w14:textId="77777777" w:rsidR="00006FD1" w:rsidRPr="00006FD1" w:rsidRDefault="00006FD1" w:rsidP="00006FD1">
      <w:pPr>
        <w:spacing w:after="0" w:line="240" w:lineRule="auto"/>
        <w:rPr>
          <w:rFonts w:ascii="Arial" w:eastAsia="Times New Roman" w:hAnsi="Arial" w:cs="Arial"/>
          <w:sz w:val="18"/>
          <w:szCs w:val="18"/>
          <w:lang w:eastAsia="sk-SK"/>
        </w:rPr>
      </w:pPr>
    </w:p>
    <w:p w14:paraId="50E5D213" w14:textId="77777777" w:rsidR="00006FD1" w:rsidRPr="00006FD1" w:rsidRDefault="00006FD1" w:rsidP="00006FD1">
      <w:pPr>
        <w:spacing w:after="0" w:line="240" w:lineRule="auto"/>
        <w:rPr>
          <w:rFonts w:ascii="Arial" w:eastAsia="Times New Roman" w:hAnsi="Arial" w:cs="Arial"/>
          <w:sz w:val="18"/>
          <w:szCs w:val="18"/>
          <w:lang w:eastAsia="sk-SK"/>
        </w:rPr>
      </w:pPr>
    </w:p>
    <w:p w14:paraId="1BB9055C" w14:textId="77777777" w:rsidR="00006FD1" w:rsidRPr="00006FD1" w:rsidRDefault="00006FD1" w:rsidP="00006FD1">
      <w:pPr>
        <w:spacing w:after="0" w:line="240" w:lineRule="auto"/>
        <w:rPr>
          <w:rFonts w:ascii="Arial" w:eastAsia="Times New Roman" w:hAnsi="Arial" w:cs="Arial"/>
          <w:sz w:val="18"/>
          <w:szCs w:val="18"/>
          <w:lang w:eastAsia="sk-SK"/>
        </w:rPr>
      </w:pPr>
    </w:p>
    <w:p w14:paraId="7E0ED57A" w14:textId="5903FCD0" w:rsidR="00006FD1" w:rsidRPr="00006FD1" w:rsidRDefault="00006FD1" w:rsidP="00006FD1">
      <w:pPr>
        <w:spacing w:after="0" w:line="240" w:lineRule="auto"/>
        <w:rPr>
          <w:rFonts w:ascii="Arial" w:eastAsia="Times New Roman" w:hAnsi="Arial" w:cs="Arial"/>
          <w:sz w:val="16"/>
          <w:szCs w:val="16"/>
          <w:lang w:eastAsia="sk-SK"/>
        </w:rPr>
      </w:pPr>
      <w:r w:rsidRPr="00006FD1">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sidR="00FA068A">
        <w:rPr>
          <w:rFonts w:ascii="Arial" w:eastAsia="Times New Roman" w:hAnsi="Arial" w:cs="Arial"/>
          <w:sz w:val="20"/>
          <w:szCs w:val="20"/>
          <w:lang w:eastAsia="sk-SK"/>
        </w:rPr>
        <w:tab/>
      </w:r>
    </w:p>
    <w:p w14:paraId="09069321" w14:textId="3687A472" w:rsidR="00175111" w:rsidRPr="00175111" w:rsidRDefault="00006FD1" w:rsidP="00175111">
      <w:pPr>
        <w:spacing w:after="0" w:line="240" w:lineRule="auto"/>
        <w:rPr>
          <w:rFonts w:ascii="Times New Roman" w:eastAsia="Times New Roman" w:hAnsi="Times New Roman" w:cs="Times New Roman"/>
          <w:sz w:val="20"/>
          <w:szCs w:val="20"/>
          <w:lang w:eastAsia="sk-SK"/>
        </w:rPr>
      </w:pPr>
      <w:r w:rsidRPr="00006FD1">
        <w:rPr>
          <w:rFonts w:ascii="Times New Roman" w:eastAsia="Times New Roman" w:hAnsi="Times New Roman" w:cs="Times New Roman"/>
          <w:sz w:val="20"/>
          <w:szCs w:val="20"/>
          <w:lang w:eastAsia="sk-SK"/>
        </w:rPr>
        <w:t>________________________</w:t>
      </w:r>
      <w:r w:rsidRPr="00006FD1">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ab/>
      </w:r>
      <w:r w:rsidRPr="00006FD1">
        <w:rPr>
          <w:rFonts w:ascii="Times New Roman" w:eastAsia="Times New Roman" w:hAnsi="Times New Roman" w:cs="Times New Roman"/>
          <w:sz w:val="20"/>
          <w:szCs w:val="20"/>
          <w:lang w:eastAsia="sk-SK"/>
        </w:rPr>
        <w:t xml:space="preserve"> </w:t>
      </w:r>
      <w:r w:rsidR="00175111">
        <w:rPr>
          <w:rFonts w:ascii="Times New Roman" w:eastAsia="Times New Roman" w:hAnsi="Times New Roman" w:cs="Times New Roman"/>
          <w:sz w:val="20"/>
          <w:szCs w:val="20"/>
          <w:lang w:eastAsia="sk-SK"/>
        </w:rPr>
        <w:tab/>
      </w:r>
      <w:r w:rsidRPr="00006FD1">
        <w:rPr>
          <w:rFonts w:ascii="Times New Roman" w:eastAsia="Times New Roman" w:hAnsi="Times New Roman" w:cs="Times New Roman"/>
          <w:sz w:val="20"/>
          <w:szCs w:val="20"/>
          <w:lang w:eastAsia="sk-SK"/>
        </w:rPr>
        <w:t>__________________________________</w:t>
      </w:r>
      <w:r w:rsidRPr="00006FD1">
        <w:rPr>
          <w:rFonts w:ascii="Times New Roman" w:eastAsia="Times New Roman" w:hAnsi="Times New Roman" w:cs="Times New Roman"/>
          <w:sz w:val="20"/>
          <w:szCs w:val="20"/>
          <w:lang w:eastAsia="sk-SK"/>
        </w:rPr>
        <w:tab/>
      </w:r>
    </w:p>
    <w:p w14:paraId="6E506703" w14:textId="03913488" w:rsidR="00C67762" w:rsidRDefault="00175111" w:rsidP="00175111">
      <w:r>
        <w:rPr>
          <w:rFonts w:ascii="Arial" w:eastAsia="Times New Roman" w:hAnsi="Arial" w:cs="Arial"/>
          <w:sz w:val="20"/>
          <w:szCs w:val="20"/>
          <w:lang w:eastAsia="sk-SK"/>
        </w:rPr>
        <w:t xml:space="preserve">Ing. </w:t>
      </w:r>
      <w:r w:rsidR="0034207E">
        <w:rPr>
          <w:rFonts w:ascii="Arial" w:eastAsia="Times New Roman" w:hAnsi="Arial" w:cs="Arial"/>
          <w:sz w:val="20"/>
          <w:szCs w:val="20"/>
          <w:lang w:eastAsia="sk-SK"/>
        </w:rPr>
        <w:t>Robert Kováč</w:t>
      </w:r>
      <w:r>
        <w:rPr>
          <w:rFonts w:ascii="Arial" w:eastAsia="Times New Roman" w:hAnsi="Arial" w:cs="Arial"/>
          <w:sz w:val="20"/>
          <w:szCs w:val="20"/>
          <w:lang w:eastAsia="sk-SK"/>
        </w:rPr>
        <w:t>, riaditeľ</w:t>
      </w:r>
    </w:p>
    <w:sectPr w:rsidR="00C67762" w:rsidSect="008E04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8F943" w14:textId="77777777" w:rsidR="001213D3" w:rsidRDefault="001213D3" w:rsidP="00006FD1">
      <w:pPr>
        <w:spacing w:after="0" w:line="240" w:lineRule="auto"/>
      </w:pPr>
      <w:r>
        <w:separator/>
      </w:r>
    </w:p>
  </w:endnote>
  <w:endnote w:type="continuationSeparator" w:id="0">
    <w:p w14:paraId="29116064" w14:textId="77777777" w:rsidR="001213D3" w:rsidRDefault="001213D3" w:rsidP="0000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382790"/>
      <w:docPartObj>
        <w:docPartGallery w:val="Page Numbers (Bottom of Page)"/>
        <w:docPartUnique/>
      </w:docPartObj>
    </w:sdtPr>
    <w:sdtEndPr/>
    <w:sdtContent>
      <w:p w14:paraId="2EB87E0E" w14:textId="77777777" w:rsidR="00EE67B1" w:rsidRDefault="00EE67B1">
        <w:pPr>
          <w:pStyle w:val="Pta"/>
          <w:jc w:val="center"/>
        </w:pPr>
        <w:r>
          <w:fldChar w:fldCharType="begin"/>
        </w:r>
        <w:r>
          <w:instrText>PAGE   \* MERGEFORMAT</w:instrText>
        </w:r>
        <w:r>
          <w:fldChar w:fldCharType="separate"/>
        </w:r>
        <w:r w:rsidR="00024291">
          <w:rPr>
            <w:noProof/>
          </w:rPr>
          <w:t>12</w:t>
        </w:r>
        <w:r>
          <w:fldChar w:fldCharType="end"/>
        </w:r>
      </w:p>
    </w:sdtContent>
  </w:sdt>
  <w:p w14:paraId="76C8B2ED" w14:textId="77777777" w:rsidR="00EE67B1" w:rsidRDefault="00EE67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4F561" w14:textId="77777777" w:rsidR="001213D3" w:rsidRDefault="001213D3" w:rsidP="00006FD1">
      <w:pPr>
        <w:spacing w:after="0" w:line="240" w:lineRule="auto"/>
      </w:pPr>
      <w:r>
        <w:separator/>
      </w:r>
    </w:p>
  </w:footnote>
  <w:footnote w:type="continuationSeparator" w:id="0">
    <w:p w14:paraId="5D151DA3" w14:textId="77777777" w:rsidR="001213D3" w:rsidRDefault="001213D3" w:rsidP="00006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 w15:restartNumberingAfterBreak="0">
    <w:nsid w:val="3B932C81"/>
    <w:multiLevelType w:val="multilevel"/>
    <w:tmpl w:val="C06EF2A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2B"/>
    <w:rsid w:val="00006FD1"/>
    <w:rsid w:val="00012EDF"/>
    <w:rsid w:val="0001778D"/>
    <w:rsid w:val="00024291"/>
    <w:rsid w:val="00024A18"/>
    <w:rsid w:val="00025158"/>
    <w:rsid w:val="0003186A"/>
    <w:rsid w:val="00031C28"/>
    <w:rsid w:val="00046B97"/>
    <w:rsid w:val="00056FDD"/>
    <w:rsid w:val="0009173C"/>
    <w:rsid w:val="0009255F"/>
    <w:rsid w:val="000E55D3"/>
    <w:rsid w:val="000E7A44"/>
    <w:rsid w:val="000F0C77"/>
    <w:rsid w:val="000F3886"/>
    <w:rsid w:val="0011399A"/>
    <w:rsid w:val="001213D3"/>
    <w:rsid w:val="001229BD"/>
    <w:rsid w:val="001549EC"/>
    <w:rsid w:val="00164E04"/>
    <w:rsid w:val="00175111"/>
    <w:rsid w:val="00192481"/>
    <w:rsid w:val="001B47B6"/>
    <w:rsid w:val="001B5F0A"/>
    <w:rsid w:val="001C166D"/>
    <w:rsid w:val="001E508B"/>
    <w:rsid w:val="001F3C0F"/>
    <w:rsid w:val="00244AA6"/>
    <w:rsid w:val="0025342C"/>
    <w:rsid w:val="002557FF"/>
    <w:rsid w:val="00255BCC"/>
    <w:rsid w:val="002562B0"/>
    <w:rsid w:val="002840A7"/>
    <w:rsid w:val="002C320A"/>
    <w:rsid w:val="002D690D"/>
    <w:rsid w:val="002F0B36"/>
    <w:rsid w:val="002F7D30"/>
    <w:rsid w:val="00305D42"/>
    <w:rsid w:val="00324C89"/>
    <w:rsid w:val="00334861"/>
    <w:rsid w:val="0033636A"/>
    <w:rsid w:val="0034207E"/>
    <w:rsid w:val="00350ECD"/>
    <w:rsid w:val="00376A81"/>
    <w:rsid w:val="00383EE0"/>
    <w:rsid w:val="003919AE"/>
    <w:rsid w:val="003B2CE9"/>
    <w:rsid w:val="003D74A2"/>
    <w:rsid w:val="003E2613"/>
    <w:rsid w:val="004410F0"/>
    <w:rsid w:val="00446EBB"/>
    <w:rsid w:val="00451981"/>
    <w:rsid w:val="00457913"/>
    <w:rsid w:val="00466488"/>
    <w:rsid w:val="004749F9"/>
    <w:rsid w:val="0049670A"/>
    <w:rsid w:val="004972AE"/>
    <w:rsid w:val="004A1365"/>
    <w:rsid w:val="004A46FD"/>
    <w:rsid w:val="004A6122"/>
    <w:rsid w:val="005322CF"/>
    <w:rsid w:val="005574BD"/>
    <w:rsid w:val="00564C6F"/>
    <w:rsid w:val="0057236E"/>
    <w:rsid w:val="00591A52"/>
    <w:rsid w:val="005B0BC6"/>
    <w:rsid w:val="005B2421"/>
    <w:rsid w:val="005B38F4"/>
    <w:rsid w:val="005B7532"/>
    <w:rsid w:val="005D6B82"/>
    <w:rsid w:val="005E1E10"/>
    <w:rsid w:val="005E6043"/>
    <w:rsid w:val="005E7770"/>
    <w:rsid w:val="005F3F1A"/>
    <w:rsid w:val="00617F8A"/>
    <w:rsid w:val="006260D3"/>
    <w:rsid w:val="00641DCF"/>
    <w:rsid w:val="00660E73"/>
    <w:rsid w:val="0067593B"/>
    <w:rsid w:val="00680EE3"/>
    <w:rsid w:val="006A6ECF"/>
    <w:rsid w:val="006B4956"/>
    <w:rsid w:val="006E42E4"/>
    <w:rsid w:val="006E4E08"/>
    <w:rsid w:val="00720CB6"/>
    <w:rsid w:val="00733011"/>
    <w:rsid w:val="00734BC3"/>
    <w:rsid w:val="00745D96"/>
    <w:rsid w:val="00746606"/>
    <w:rsid w:val="007467BE"/>
    <w:rsid w:val="0076610D"/>
    <w:rsid w:val="007701C2"/>
    <w:rsid w:val="00771B52"/>
    <w:rsid w:val="00771D31"/>
    <w:rsid w:val="00773E26"/>
    <w:rsid w:val="00774887"/>
    <w:rsid w:val="007777B1"/>
    <w:rsid w:val="007878D7"/>
    <w:rsid w:val="00797618"/>
    <w:rsid w:val="007A6A65"/>
    <w:rsid w:val="007B43BA"/>
    <w:rsid w:val="007E6A04"/>
    <w:rsid w:val="0082432D"/>
    <w:rsid w:val="00847422"/>
    <w:rsid w:val="008527ED"/>
    <w:rsid w:val="008622D8"/>
    <w:rsid w:val="00867068"/>
    <w:rsid w:val="008A254A"/>
    <w:rsid w:val="008A2EFB"/>
    <w:rsid w:val="008B5D8E"/>
    <w:rsid w:val="008C1C28"/>
    <w:rsid w:val="008E04DD"/>
    <w:rsid w:val="008E413A"/>
    <w:rsid w:val="008F16AA"/>
    <w:rsid w:val="008F493F"/>
    <w:rsid w:val="00931A72"/>
    <w:rsid w:val="00932621"/>
    <w:rsid w:val="00941938"/>
    <w:rsid w:val="0095606E"/>
    <w:rsid w:val="009929DD"/>
    <w:rsid w:val="009A23AF"/>
    <w:rsid w:val="009A3B72"/>
    <w:rsid w:val="009B2122"/>
    <w:rsid w:val="009C1D5A"/>
    <w:rsid w:val="009C3914"/>
    <w:rsid w:val="009C6C45"/>
    <w:rsid w:val="009F40BF"/>
    <w:rsid w:val="00A1033D"/>
    <w:rsid w:val="00A307FE"/>
    <w:rsid w:val="00A37F22"/>
    <w:rsid w:val="00A5239A"/>
    <w:rsid w:val="00A56021"/>
    <w:rsid w:val="00A770A3"/>
    <w:rsid w:val="00A8554D"/>
    <w:rsid w:val="00A947DA"/>
    <w:rsid w:val="00A94DC6"/>
    <w:rsid w:val="00AA0D6F"/>
    <w:rsid w:val="00AA195D"/>
    <w:rsid w:val="00AC308A"/>
    <w:rsid w:val="00AE2764"/>
    <w:rsid w:val="00AF1557"/>
    <w:rsid w:val="00B57889"/>
    <w:rsid w:val="00B87D4D"/>
    <w:rsid w:val="00BA2D91"/>
    <w:rsid w:val="00BB0506"/>
    <w:rsid w:val="00BC3CD8"/>
    <w:rsid w:val="00C14739"/>
    <w:rsid w:val="00C17FB6"/>
    <w:rsid w:val="00C22FAA"/>
    <w:rsid w:val="00C253CD"/>
    <w:rsid w:val="00C35DC9"/>
    <w:rsid w:val="00C42B11"/>
    <w:rsid w:val="00C4521F"/>
    <w:rsid w:val="00C533CA"/>
    <w:rsid w:val="00C67762"/>
    <w:rsid w:val="00C707DD"/>
    <w:rsid w:val="00C7742B"/>
    <w:rsid w:val="00C81C01"/>
    <w:rsid w:val="00C91D33"/>
    <w:rsid w:val="00C96701"/>
    <w:rsid w:val="00CA75DB"/>
    <w:rsid w:val="00CD76A3"/>
    <w:rsid w:val="00CF6F83"/>
    <w:rsid w:val="00CF7638"/>
    <w:rsid w:val="00CF7D1A"/>
    <w:rsid w:val="00D126B6"/>
    <w:rsid w:val="00D2044E"/>
    <w:rsid w:val="00D32DC4"/>
    <w:rsid w:val="00D42EC2"/>
    <w:rsid w:val="00D52DFA"/>
    <w:rsid w:val="00D65117"/>
    <w:rsid w:val="00D7647F"/>
    <w:rsid w:val="00D87C40"/>
    <w:rsid w:val="00DA50E6"/>
    <w:rsid w:val="00DB702F"/>
    <w:rsid w:val="00DC5D0D"/>
    <w:rsid w:val="00DC62B3"/>
    <w:rsid w:val="00DD1376"/>
    <w:rsid w:val="00DD1E55"/>
    <w:rsid w:val="00DF62DF"/>
    <w:rsid w:val="00E02234"/>
    <w:rsid w:val="00E54F66"/>
    <w:rsid w:val="00E64583"/>
    <w:rsid w:val="00E6492A"/>
    <w:rsid w:val="00E67676"/>
    <w:rsid w:val="00E74493"/>
    <w:rsid w:val="00E74A33"/>
    <w:rsid w:val="00E7682B"/>
    <w:rsid w:val="00E91AE5"/>
    <w:rsid w:val="00EA382E"/>
    <w:rsid w:val="00ED0EF9"/>
    <w:rsid w:val="00ED662A"/>
    <w:rsid w:val="00EE67B1"/>
    <w:rsid w:val="00F144D3"/>
    <w:rsid w:val="00F20427"/>
    <w:rsid w:val="00F263A8"/>
    <w:rsid w:val="00F3527F"/>
    <w:rsid w:val="00F525CC"/>
    <w:rsid w:val="00F82488"/>
    <w:rsid w:val="00FA068A"/>
    <w:rsid w:val="00FC3228"/>
    <w:rsid w:val="00FC766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2998"/>
  <w15:docId w15:val="{3C1FFEF0-7D46-4C19-9548-27F474B9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04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06F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06FD1"/>
  </w:style>
  <w:style w:type="paragraph" w:styleId="Pta">
    <w:name w:val="footer"/>
    <w:basedOn w:val="Normlny"/>
    <w:link w:val="PtaChar"/>
    <w:uiPriority w:val="99"/>
    <w:unhideWhenUsed/>
    <w:rsid w:val="00006FD1"/>
    <w:pPr>
      <w:tabs>
        <w:tab w:val="center" w:pos="4536"/>
        <w:tab w:val="right" w:pos="9072"/>
      </w:tabs>
      <w:spacing w:after="0" w:line="240" w:lineRule="auto"/>
    </w:pPr>
  </w:style>
  <w:style w:type="character" w:customStyle="1" w:styleId="PtaChar">
    <w:name w:val="Päta Char"/>
    <w:basedOn w:val="Predvolenpsmoodseku"/>
    <w:link w:val="Pta"/>
    <w:uiPriority w:val="99"/>
    <w:rsid w:val="00006FD1"/>
  </w:style>
  <w:style w:type="paragraph" w:styleId="Textbubliny">
    <w:name w:val="Balloon Text"/>
    <w:basedOn w:val="Normlny"/>
    <w:link w:val="TextbublinyChar"/>
    <w:uiPriority w:val="99"/>
    <w:semiHidden/>
    <w:unhideWhenUsed/>
    <w:rsid w:val="00F204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0427"/>
    <w:rPr>
      <w:rFonts w:ascii="Segoe UI" w:hAnsi="Segoe UI" w:cs="Segoe UI"/>
      <w:sz w:val="18"/>
      <w:szCs w:val="18"/>
    </w:rPr>
  </w:style>
  <w:style w:type="character" w:styleId="Odkaznakomentr">
    <w:name w:val="annotation reference"/>
    <w:basedOn w:val="Predvolenpsmoodseku"/>
    <w:uiPriority w:val="99"/>
    <w:semiHidden/>
    <w:unhideWhenUsed/>
    <w:rsid w:val="00C4521F"/>
    <w:rPr>
      <w:sz w:val="16"/>
      <w:szCs w:val="16"/>
    </w:rPr>
  </w:style>
  <w:style w:type="paragraph" w:styleId="Textkomentra">
    <w:name w:val="annotation text"/>
    <w:basedOn w:val="Normlny"/>
    <w:link w:val="TextkomentraChar"/>
    <w:uiPriority w:val="99"/>
    <w:semiHidden/>
    <w:unhideWhenUsed/>
    <w:rsid w:val="00C4521F"/>
    <w:pPr>
      <w:spacing w:line="240" w:lineRule="auto"/>
    </w:pPr>
    <w:rPr>
      <w:sz w:val="20"/>
      <w:szCs w:val="20"/>
    </w:rPr>
  </w:style>
  <w:style w:type="character" w:customStyle="1" w:styleId="TextkomentraChar">
    <w:name w:val="Text komentára Char"/>
    <w:basedOn w:val="Predvolenpsmoodseku"/>
    <w:link w:val="Textkomentra"/>
    <w:uiPriority w:val="99"/>
    <w:semiHidden/>
    <w:rsid w:val="00C4521F"/>
    <w:rPr>
      <w:sz w:val="20"/>
      <w:szCs w:val="20"/>
    </w:rPr>
  </w:style>
  <w:style w:type="paragraph" w:styleId="Predmetkomentra">
    <w:name w:val="annotation subject"/>
    <w:basedOn w:val="Textkomentra"/>
    <w:next w:val="Textkomentra"/>
    <w:link w:val="PredmetkomentraChar"/>
    <w:uiPriority w:val="99"/>
    <w:semiHidden/>
    <w:unhideWhenUsed/>
    <w:rsid w:val="00C4521F"/>
    <w:rPr>
      <w:b/>
      <w:bCs/>
    </w:rPr>
  </w:style>
  <w:style w:type="character" w:customStyle="1" w:styleId="PredmetkomentraChar">
    <w:name w:val="Predmet komentára Char"/>
    <w:basedOn w:val="TextkomentraChar"/>
    <w:link w:val="Predmetkomentra"/>
    <w:uiPriority w:val="99"/>
    <w:semiHidden/>
    <w:rsid w:val="00C4521F"/>
    <w:rPr>
      <w:b/>
      <w:bCs/>
      <w:sz w:val="20"/>
      <w:szCs w:val="20"/>
    </w:rPr>
  </w:style>
  <w:style w:type="paragraph" w:styleId="Bezriadkovania">
    <w:name w:val="No Spacing"/>
    <w:uiPriority w:val="1"/>
    <w:qFormat/>
    <w:rsid w:val="00305D42"/>
    <w:pPr>
      <w:spacing w:after="0" w:line="240" w:lineRule="auto"/>
    </w:pPr>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C533CA"/>
    <w:pPr>
      <w:ind w:left="720"/>
      <w:contextualSpacing/>
    </w:pPr>
  </w:style>
  <w:style w:type="paragraph" w:styleId="Zkladntext3">
    <w:name w:val="Body Text 3"/>
    <w:basedOn w:val="Normlny"/>
    <w:link w:val="Zkladntext3Char"/>
    <w:uiPriority w:val="99"/>
    <w:semiHidden/>
    <w:unhideWhenUsed/>
    <w:rsid w:val="0011399A"/>
    <w:pPr>
      <w:spacing w:after="120"/>
    </w:pPr>
    <w:rPr>
      <w:sz w:val="16"/>
      <w:szCs w:val="16"/>
    </w:rPr>
  </w:style>
  <w:style w:type="character" w:customStyle="1" w:styleId="Zkladntext3Char">
    <w:name w:val="Základný text 3 Char"/>
    <w:basedOn w:val="Predvolenpsmoodseku"/>
    <w:link w:val="Zkladntext3"/>
    <w:uiPriority w:val="99"/>
    <w:semiHidden/>
    <w:rsid w:val="0011399A"/>
    <w:rPr>
      <w:sz w:val="16"/>
      <w:szCs w:val="16"/>
    </w:rPr>
  </w:style>
  <w:style w:type="character" w:styleId="Hypertextovprepojenie">
    <w:name w:val="Hyperlink"/>
    <w:basedOn w:val="Predvolenpsmoodseku"/>
    <w:uiPriority w:val="99"/>
    <w:unhideWhenUsed/>
    <w:rsid w:val="003E2613"/>
    <w:rPr>
      <w:color w:val="0000FF" w:themeColor="hyperlink"/>
      <w:u w:val="single"/>
    </w:rPr>
  </w:style>
  <w:style w:type="character" w:styleId="Nevyrieenzmienka">
    <w:name w:val="Unresolved Mention"/>
    <w:basedOn w:val="Predvolenpsmoodseku"/>
    <w:uiPriority w:val="99"/>
    <w:semiHidden/>
    <w:unhideWhenUsed/>
    <w:rsid w:val="003E2613"/>
    <w:rPr>
      <w:color w:val="605E5C"/>
      <w:shd w:val="clear" w:color="auto" w:fill="E1DFDD"/>
    </w:rPr>
  </w:style>
  <w:style w:type="character" w:styleId="Jemnzvraznenie">
    <w:name w:val="Subtle Emphasis"/>
    <w:basedOn w:val="Predvolenpsmoodseku"/>
    <w:uiPriority w:val="19"/>
    <w:qFormat/>
    <w:rsid w:val="00C35DC9"/>
    <w:rPr>
      <w:i/>
      <w:iCs/>
      <w:color w:val="404040" w:themeColor="text1" w:themeTint="BF"/>
    </w:rPr>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9B2122"/>
  </w:style>
  <w:style w:type="character" w:styleId="Zvraznenie">
    <w:name w:val="Emphasis"/>
    <w:basedOn w:val="Predvolenpsmoodseku"/>
    <w:uiPriority w:val="20"/>
    <w:qFormat/>
    <w:rsid w:val="00DA50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60061">
      <w:bodyDiv w:val="1"/>
      <w:marLeft w:val="0"/>
      <w:marRight w:val="0"/>
      <w:marTop w:val="0"/>
      <w:marBottom w:val="0"/>
      <w:divBdr>
        <w:top w:val="none" w:sz="0" w:space="0" w:color="auto"/>
        <w:left w:val="none" w:sz="0" w:space="0" w:color="auto"/>
        <w:bottom w:val="none" w:sz="0" w:space="0" w:color="auto"/>
        <w:right w:val="none" w:sz="0" w:space="0" w:color="auto"/>
      </w:divBdr>
    </w:div>
    <w:div w:id="228730088">
      <w:bodyDiv w:val="1"/>
      <w:marLeft w:val="0"/>
      <w:marRight w:val="0"/>
      <w:marTop w:val="0"/>
      <w:marBottom w:val="0"/>
      <w:divBdr>
        <w:top w:val="none" w:sz="0" w:space="0" w:color="auto"/>
        <w:left w:val="none" w:sz="0" w:space="0" w:color="auto"/>
        <w:bottom w:val="none" w:sz="0" w:space="0" w:color="auto"/>
        <w:right w:val="none" w:sz="0" w:space="0" w:color="auto"/>
      </w:divBdr>
    </w:div>
    <w:div w:id="1074666088">
      <w:bodyDiv w:val="1"/>
      <w:marLeft w:val="0"/>
      <w:marRight w:val="0"/>
      <w:marTop w:val="0"/>
      <w:marBottom w:val="0"/>
      <w:divBdr>
        <w:top w:val="none" w:sz="0" w:space="0" w:color="auto"/>
        <w:left w:val="none" w:sz="0" w:space="0" w:color="auto"/>
        <w:bottom w:val="none" w:sz="0" w:space="0" w:color="auto"/>
        <w:right w:val="none" w:sz="0" w:space="0" w:color="auto"/>
      </w:divBdr>
    </w:div>
    <w:div w:id="1273396326">
      <w:bodyDiv w:val="1"/>
      <w:marLeft w:val="0"/>
      <w:marRight w:val="0"/>
      <w:marTop w:val="0"/>
      <w:marBottom w:val="0"/>
      <w:divBdr>
        <w:top w:val="none" w:sz="0" w:space="0" w:color="auto"/>
        <w:left w:val="none" w:sz="0" w:space="0" w:color="auto"/>
        <w:bottom w:val="none" w:sz="0" w:space="0" w:color="auto"/>
        <w:right w:val="none" w:sz="0" w:space="0" w:color="auto"/>
      </w:divBdr>
    </w:div>
    <w:div w:id="1533225272">
      <w:bodyDiv w:val="1"/>
      <w:marLeft w:val="0"/>
      <w:marRight w:val="0"/>
      <w:marTop w:val="0"/>
      <w:marBottom w:val="0"/>
      <w:divBdr>
        <w:top w:val="none" w:sz="0" w:space="0" w:color="auto"/>
        <w:left w:val="none" w:sz="0" w:space="0" w:color="auto"/>
        <w:bottom w:val="none" w:sz="0" w:space="0" w:color="auto"/>
        <w:right w:val="none" w:sz="0" w:space="0" w:color="auto"/>
      </w:divBdr>
    </w:div>
    <w:div w:id="1986280410">
      <w:bodyDiv w:val="1"/>
      <w:marLeft w:val="0"/>
      <w:marRight w:val="0"/>
      <w:marTop w:val="0"/>
      <w:marBottom w:val="0"/>
      <w:divBdr>
        <w:top w:val="none" w:sz="0" w:space="0" w:color="auto"/>
        <w:left w:val="none" w:sz="0" w:space="0" w:color="auto"/>
        <w:bottom w:val="none" w:sz="0" w:space="0" w:color="auto"/>
        <w:right w:val="none" w:sz="0" w:space="0" w:color="auto"/>
      </w:divBdr>
    </w:div>
    <w:div w:id="2025395568">
      <w:bodyDiv w:val="1"/>
      <w:marLeft w:val="0"/>
      <w:marRight w:val="0"/>
      <w:marTop w:val="0"/>
      <w:marBottom w:val="0"/>
      <w:divBdr>
        <w:top w:val="none" w:sz="0" w:space="0" w:color="auto"/>
        <w:left w:val="none" w:sz="0" w:space="0" w:color="auto"/>
        <w:bottom w:val="none" w:sz="0" w:space="0" w:color="auto"/>
        <w:right w:val="none" w:sz="0" w:space="0" w:color="auto"/>
      </w:divBdr>
    </w:div>
    <w:div w:id="21264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2538-354E-42AB-A259-A8E67FAE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6168</Words>
  <Characters>35164</Characters>
  <Application>Microsoft Office Word</Application>
  <DocSecurity>0</DocSecurity>
  <Lines>293</Lines>
  <Paragraphs>82</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Administrativa7</cp:lastModifiedBy>
  <cp:revision>2</cp:revision>
  <cp:lastPrinted>2017-09-18T13:26:00Z</cp:lastPrinted>
  <dcterms:created xsi:type="dcterms:W3CDTF">2021-06-25T10:46:00Z</dcterms:created>
  <dcterms:modified xsi:type="dcterms:W3CDTF">2021-06-25T10:46:00Z</dcterms:modified>
</cp:coreProperties>
</file>