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19EE0" w14:textId="3EB577B2" w:rsidR="00EC66BF" w:rsidRPr="00EC66BF" w:rsidRDefault="00EC66BF" w:rsidP="00ED0647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Príloha č. </w:t>
      </w:r>
      <w:r w:rsidR="002B0E41">
        <w:rPr>
          <w:rFonts w:ascii="Calibri" w:hAnsi="Calibri"/>
          <w:szCs w:val="28"/>
        </w:rPr>
        <w:t>3</w:t>
      </w:r>
    </w:p>
    <w:p w14:paraId="25994BC8" w14:textId="145ACF36" w:rsidR="008E401C" w:rsidRPr="00E7655E" w:rsidRDefault="00ED0647" w:rsidP="008E401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Návrh na plnenie kritéria</w:t>
      </w:r>
    </w:p>
    <w:p w14:paraId="04FD0C1B" w14:textId="77777777" w:rsidR="008E401C" w:rsidRPr="00E7655E" w:rsidRDefault="008E401C" w:rsidP="008E401C">
      <w:pPr>
        <w:rPr>
          <w:rFonts w:ascii="Calibri" w:hAnsi="Calibri"/>
          <w:b/>
          <w:sz w:val="28"/>
          <w:szCs w:val="28"/>
        </w:rPr>
      </w:pPr>
    </w:p>
    <w:p w14:paraId="7AC6101E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Obchodné meno uchádzača:</w:t>
      </w:r>
    </w:p>
    <w:p w14:paraId="1B654477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Adresa/ sídlo uchádzača:</w:t>
      </w:r>
    </w:p>
    <w:p w14:paraId="17003C8F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IČO:</w:t>
      </w:r>
    </w:p>
    <w:p w14:paraId="7F1FFDAE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DIČ:</w:t>
      </w:r>
    </w:p>
    <w:p w14:paraId="09540436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</w:p>
    <w:tbl>
      <w:tblPr>
        <w:tblStyle w:val="Mriekatabuky"/>
        <w:tblpPr w:leftFromText="141" w:rightFromText="141" w:vertAnchor="text" w:horzAnchor="margin" w:tblpY="-11"/>
        <w:tblW w:w="9199" w:type="dxa"/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2113"/>
      </w:tblGrid>
      <w:tr w:rsidR="00ED2133" w:rsidRPr="00E7655E" w14:paraId="5C64C211" w14:textId="77777777" w:rsidTr="00ED0647">
        <w:trPr>
          <w:trHeight w:val="807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D64E5B3" w14:textId="3836C980" w:rsidR="001D65C7" w:rsidRPr="00E7655E" w:rsidRDefault="00ED0647" w:rsidP="001D65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Etapy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CCE19E" w14:textId="77777777" w:rsidR="001D65C7" w:rsidRPr="00E7655E" w:rsidRDefault="001D65C7" w:rsidP="001D65C7">
            <w:pPr>
              <w:jc w:val="center"/>
              <w:rPr>
                <w:rFonts w:ascii="Calibri" w:hAnsi="Calibri"/>
                <w:b/>
              </w:rPr>
            </w:pPr>
            <w:r w:rsidRPr="00E7655E">
              <w:rPr>
                <w:rFonts w:ascii="Calibri" w:hAnsi="Calibri"/>
                <w:b/>
              </w:rPr>
              <w:t>Cena v EUR bez DPH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F818DC" w14:textId="77777777" w:rsidR="001D65C7" w:rsidRPr="00E7655E" w:rsidRDefault="001D65C7" w:rsidP="001D65C7">
            <w:pPr>
              <w:jc w:val="center"/>
              <w:rPr>
                <w:rFonts w:ascii="Calibri" w:hAnsi="Calibri"/>
                <w:b/>
              </w:rPr>
            </w:pPr>
            <w:r w:rsidRPr="00E7655E">
              <w:rPr>
                <w:rFonts w:ascii="Calibri" w:hAnsi="Calibri"/>
                <w:b/>
              </w:rPr>
              <w:t>Výška DPH v EUR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0DE54B7" w14:textId="77777777" w:rsidR="001D65C7" w:rsidRPr="00E7655E" w:rsidRDefault="001D65C7" w:rsidP="001D65C7">
            <w:pPr>
              <w:jc w:val="center"/>
              <w:rPr>
                <w:rFonts w:ascii="Calibri" w:hAnsi="Calibri"/>
                <w:b/>
              </w:rPr>
            </w:pPr>
            <w:r w:rsidRPr="00E7655E">
              <w:rPr>
                <w:rFonts w:ascii="Calibri" w:hAnsi="Calibri"/>
                <w:b/>
              </w:rPr>
              <w:t>Cena v EUR s DPH</w:t>
            </w:r>
          </w:p>
        </w:tc>
      </w:tr>
      <w:tr w:rsidR="001D65C7" w:rsidRPr="00E7655E" w14:paraId="1E7835DF" w14:textId="77777777" w:rsidTr="00ED0647">
        <w:trPr>
          <w:trHeight w:val="1297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75EFB7" w14:textId="451B4514" w:rsidR="001D65C7" w:rsidRPr="00E7655E" w:rsidRDefault="00ED0647" w:rsidP="00ED06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I. Prípravná dokumentácia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677A0011" w14:textId="07103121" w:rsidR="001D65C7" w:rsidRPr="00E7655E" w:rsidRDefault="001D65C7" w:rsidP="001D65C7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4E617C0B" w14:textId="77777777" w:rsidR="001D65C7" w:rsidRPr="00E7655E" w:rsidRDefault="001D65C7" w:rsidP="001D65C7">
            <w:pPr>
              <w:rPr>
                <w:rFonts w:ascii="Calibri" w:hAnsi="Calibri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0931B" w14:textId="77777777" w:rsidR="001D65C7" w:rsidRPr="00686701" w:rsidRDefault="001D65C7" w:rsidP="001D65C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D65C7" w:rsidRPr="00E7655E" w14:paraId="30695F34" w14:textId="77777777" w:rsidTr="00ED0647">
        <w:trPr>
          <w:trHeight w:val="1297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B7754C" w14:textId="27253A02" w:rsidR="001D65C7" w:rsidRPr="00E7655E" w:rsidRDefault="00ED0647" w:rsidP="00ED06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II. Projektová </w:t>
            </w:r>
            <w:r w:rsidRPr="00ED0647">
              <w:rPr>
                <w:rFonts w:ascii="Calibri" w:hAnsi="Calibri"/>
              </w:rPr>
              <w:t>dokumentácia (PD) pre stavebné povolenie a realizačný projekt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0D1B8A74" w14:textId="77777777" w:rsidR="001D65C7" w:rsidRPr="00686701" w:rsidRDefault="001D65C7" w:rsidP="001D65C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749B2D33" w14:textId="77777777" w:rsidR="001D65C7" w:rsidRPr="00E7655E" w:rsidRDefault="001D65C7" w:rsidP="001D65C7">
            <w:pPr>
              <w:rPr>
                <w:rFonts w:ascii="Calibri" w:hAnsi="Calibri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1EC0D" w14:textId="77777777" w:rsidR="001D65C7" w:rsidRPr="00686701" w:rsidRDefault="001D65C7" w:rsidP="001D65C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D65C7" w:rsidRPr="00E7655E" w14:paraId="6DF504F7" w14:textId="77777777" w:rsidTr="00ED0647">
        <w:trPr>
          <w:trHeight w:val="1297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76155F" w14:textId="2D6A7FD1" w:rsidR="001D65C7" w:rsidRPr="00E7655E" w:rsidRDefault="00ED0647" w:rsidP="00ED06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III. </w:t>
            </w:r>
            <w:r w:rsidRPr="00ED0647">
              <w:rPr>
                <w:rFonts w:ascii="Calibri" w:hAnsi="Calibri"/>
              </w:rPr>
              <w:t>Zabezpečenie inžinierskej činnosti a dodanie právoplatného rozhodnutia na realizáciu vydaného príslušným stavebným úradom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2E1ED0AE" w14:textId="77777777" w:rsidR="001D65C7" w:rsidRPr="00686701" w:rsidRDefault="001D65C7" w:rsidP="001D65C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6F385DA7" w14:textId="77777777" w:rsidR="001D65C7" w:rsidRPr="00E7655E" w:rsidRDefault="001D65C7" w:rsidP="001D65C7">
            <w:pPr>
              <w:rPr>
                <w:rFonts w:ascii="Calibri" w:hAnsi="Calibri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DC395" w14:textId="77777777" w:rsidR="001D65C7" w:rsidRPr="00686701" w:rsidRDefault="001D65C7" w:rsidP="001D65C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D65C7" w:rsidRPr="00E7655E" w14:paraId="6646B8E4" w14:textId="77777777" w:rsidTr="00ED0647">
        <w:trPr>
          <w:trHeight w:val="1297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C6FC3" w14:textId="52857292" w:rsidR="001D65C7" w:rsidRPr="00E7655E" w:rsidRDefault="00ED0647" w:rsidP="00ED0647">
            <w:pPr>
              <w:jc w:val="both"/>
              <w:rPr>
                <w:rFonts w:ascii="Calibri" w:hAnsi="Calibri"/>
              </w:rPr>
            </w:pPr>
            <w:r w:rsidRPr="00ED0647">
              <w:rPr>
                <w:rFonts w:ascii="Calibri" w:hAnsi="Calibri"/>
              </w:rPr>
              <w:t>IV. Súčinnosť pri verejnom obstarávaní zhotovi</w:t>
            </w:r>
            <w:r>
              <w:rPr>
                <w:rFonts w:ascii="Calibri" w:hAnsi="Calibri"/>
              </w:rPr>
              <w:t>teľa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1CE88BBF" w14:textId="77777777" w:rsidR="001D65C7" w:rsidRPr="00686701" w:rsidRDefault="001D65C7" w:rsidP="001D65C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2045D443" w14:textId="77777777" w:rsidR="001D65C7" w:rsidRPr="00E7655E" w:rsidRDefault="001D65C7" w:rsidP="001D65C7">
            <w:pPr>
              <w:rPr>
                <w:rFonts w:ascii="Calibri" w:hAnsi="Calibri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CD8D2" w14:textId="77777777" w:rsidR="001D65C7" w:rsidRPr="00686701" w:rsidRDefault="001D65C7" w:rsidP="001D65C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D65C7" w:rsidRPr="00E7655E" w14:paraId="64026DD4" w14:textId="77777777" w:rsidTr="00ED0647">
        <w:trPr>
          <w:trHeight w:val="1297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77F1F1" w14:textId="71B397C1" w:rsidR="001D65C7" w:rsidRPr="00E7655E" w:rsidRDefault="00ED0647" w:rsidP="001D65C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V. </w:t>
            </w:r>
            <w:r w:rsidR="00ED2133">
              <w:rPr>
                <w:rFonts w:ascii="Calibri" w:hAnsi="Calibri"/>
              </w:rPr>
              <w:t>Autorský dohľad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7F8994CC" w14:textId="77777777" w:rsidR="001D65C7" w:rsidRPr="00686701" w:rsidRDefault="001D65C7" w:rsidP="001D65C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5C1E45AD" w14:textId="77777777" w:rsidR="001D65C7" w:rsidRPr="00E7655E" w:rsidRDefault="001D65C7" w:rsidP="001D65C7">
            <w:pPr>
              <w:rPr>
                <w:rFonts w:ascii="Calibri" w:hAnsi="Calibri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3E986" w14:textId="77777777" w:rsidR="001D65C7" w:rsidRPr="00686701" w:rsidRDefault="001D65C7" w:rsidP="001D65C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D65C7" w:rsidRPr="00E7655E" w14:paraId="208CBD32" w14:textId="77777777" w:rsidTr="00ED0647">
        <w:trPr>
          <w:trHeight w:val="1297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3C480A" w14:textId="1F7B3BD8" w:rsidR="001D65C7" w:rsidRPr="00ED2133" w:rsidRDefault="00AF523F" w:rsidP="001D65C7">
            <w:pPr>
              <w:rPr>
                <w:rFonts w:ascii="Calibri" w:hAnsi="Calibri"/>
                <w:b/>
              </w:rPr>
            </w:pPr>
            <w:r w:rsidRPr="00ED2133">
              <w:rPr>
                <w:rFonts w:ascii="Calibri" w:hAnsi="Calibri"/>
                <w:b/>
              </w:rPr>
              <w:t xml:space="preserve">Celková cena za predmet zákazky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FA4824C" w14:textId="59C96D84" w:rsidR="001D65C7" w:rsidRPr="00ED2133" w:rsidRDefault="001D65C7" w:rsidP="001D65C7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276F35" w14:textId="77777777" w:rsidR="001D65C7" w:rsidRPr="00E7655E" w:rsidRDefault="001D65C7" w:rsidP="001D65C7">
            <w:pPr>
              <w:rPr>
                <w:rFonts w:ascii="Calibri" w:hAnsi="Calibri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E216AC" w14:textId="1037DAFF" w:rsidR="001D65C7" w:rsidRPr="00686701" w:rsidRDefault="00ED0647" w:rsidP="00ED0647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Návrh na plnenie kritéria</w:t>
            </w:r>
          </w:p>
        </w:tc>
      </w:tr>
    </w:tbl>
    <w:p w14:paraId="773232CD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</w:p>
    <w:p w14:paraId="3AB60790" w14:textId="200530C3" w:rsidR="008E401C" w:rsidRDefault="008E401C" w:rsidP="008E401C">
      <w:pPr>
        <w:spacing w:line="240" w:lineRule="auto"/>
        <w:rPr>
          <w:rFonts w:ascii="Calibri" w:hAnsi="Calibri"/>
        </w:rPr>
      </w:pPr>
    </w:p>
    <w:p w14:paraId="022C73C6" w14:textId="77777777" w:rsidR="00ED0647" w:rsidRPr="00E7655E" w:rsidRDefault="00ED0647" w:rsidP="008E401C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E7655E" w14:paraId="450840FB" w14:textId="77777777" w:rsidTr="00661550">
        <w:trPr>
          <w:trHeight w:val="297"/>
        </w:trPr>
        <w:tc>
          <w:tcPr>
            <w:tcW w:w="346" w:type="dxa"/>
          </w:tcPr>
          <w:p w14:paraId="744CE55E" w14:textId="77777777" w:rsidR="008E401C" w:rsidRPr="00E7655E" w:rsidRDefault="008E401C" w:rsidP="00661550">
            <w:pPr>
              <w:rPr>
                <w:rFonts w:ascii="Calibri" w:hAnsi="Calibri"/>
              </w:rPr>
            </w:pPr>
            <w:bookmarkStart w:id="0" w:name="_Hlk518037705"/>
          </w:p>
        </w:tc>
      </w:tr>
    </w:tbl>
    <w:bookmarkEnd w:id="0"/>
    <w:p w14:paraId="68B1C482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 xml:space="preserve">Som platca DPH </w:t>
      </w:r>
    </w:p>
    <w:p w14:paraId="06CC9B94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E7655E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77777777" w:rsidR="008E401C" w:rsidRPr="00E7655E" w:rsidRDefault="008E401C" w:rsidP="00661550">
            <w:pPr>
              <w:rPr>
                <w:rFonts w:ascii="Calibri" w:hAnsi="Calibri"/>
              </w:rPr>
            </w:pPr>
          </w:p>
        </w:tc>
      </w:tr>
    </w:tbl>
    <w:p w14:paraId="36E59304" w14:textId="4F81986F"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Nie som platca DPH</w:t>
      </w:r>
    </w:p>
    <w:p w14:paraId="2045D8B9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</w:p>
    <w:p w14:paraId="3297E3A3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Čestne vyhlasujem, že uvedené údaje sú pravdivé a sú v súlade s predloženou ponukou.</w:t>
      </w:r>
    </w:p>
    <w:p w14:paraId="0804A10F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</w:p>
    <w:p w14:paraId="34A382CF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</w:p>
    <w:p w14:paraId="7FDE082D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V .............................., dňa ..............</w:t>
      </w:r>
    </w:p>
    <w:p w14:paraId="03ECA368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</w:p>
    <w:p w14:paraId="28458667" w14:textId="70718ED6" w:rsidR="008E401C" w:rsidRPr="00E7655E" w:rsidRDefault="008E401C" w:rsidP="008E401C">
      <w:pPr>
        <w:pStyle w:val="Default"/>
        <w:tabs>
          <w:tab w:val="left" w:pos="623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E7655E">
        <w:rPr>
          <w:rFonts w:ascii="Calibri" w:hAnsi="Calibri"/>
          <w:sz w:val="22"/>
          <w:szCs w:val="22"/>
        </w:rPr>
        <w:t>………………………………………….</w:t>
      </w:r>
    </w:p>
    <w:p w14:paraId="0E41EB0C" w14:textId="77777777" w:rsidR="008E401C" w:rsidRDefault="008E401C" w:rsidP="008E401C">
      <w:pPr>
        <w:spacing w:line="240" w:lineRule="auto"/>
        <w:jc w:val="right"/>
        <w:rPr>
          <w:rFonts w:ascii="Calibri" w:hAnsi="Calibri"/>
        </w:rPr>
      </w:pPr>
      <w:r w:rsidRPr="00E7655E">
        <w:rPr>
          <w:rFonts w:ascii="Calibri" w:hAnsi="Calibri"/>
        </w:rPr>
        <w:t>meno a priezvisko, funkcia, podpis</w:t>
      </w:r>
    </w:p>
    <w:p w14:paraId="7F8B43E2" w14:textId="2D9B2F7F" w:rsidR="00FA4B5B" w:rsidRDefault="00FA4B5B"/>
    <w:p w14:paraId="61AF6ACC" w14:textId="77777777" w:rsidR="00B320C7" w:rsidRPr="00B320C7" w:rsidRDefault="00B320C7" w:rsidP="00B320C7">
      <w:pPr>
        <w:rPr>
          <w:rFonts w:ascii="Calibri" w:hAnsi="Calibri" w:cs="Calibri"/>
        </w:rPr>
      </w:pPr>
      <w:bookmarkStart w:id="1" w:name="_GoBack"/>
      <w:bookmarkEnd w:id="1"/>
    </w:p>
    <w:sectPr w:rsidR="00B320C7" w:rsidRPr="00B3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0BAF"/>
    <w:multiLevelType w:val="hybridMultilevel"/>
    <w:tmpl w:val="04CEB03A"/>
    <w:lvl w:ilvl="0" w:tplc="5C86E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tzQ3MzY1tTA0MLRQ0lEKTi0uzszPAykwrAUAsVSEOSwAAAA="/>
  </w:docVars>
  <w:rsids>
    <w:rsidRoot w:val="00B75EC1"/>
    <w:rsid w:val="001C30DB"/>
    <w:rsid w:val="001D65C7"/>
    <w:rsid w:val="002B0E41"/>
    <w:rsid w:val="003813D3"/>
    <w:rsid w:val="00470DB6"/>
    <w:rsid w:val="004F5D02"/>
    <w:rsid w:val="006A31AD"/>
    <w:rsid w:val="008A4F93"/>
    <w:rsid w:val="008E401C"/>
    <w:rsid w:val="00AF523F"/>
    <w:rsid w:val="00B320C7"/>
    <w:rsid w:val="00B3691F"/>
    <w:rsid w:val="00B54CE2"/>
    <w:rsid w:val="00B75EC1"/>
    <w:rsid w:val="00EC66BF"/>
    <w:rsid w:val="00ED0647"/>
    <w:rsid w:val="00ED2133"/>
    <w:rsid w:val="00F51A1C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3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e268c47e-392d-4bda-be85-a5756f4dce8a"/>
    <ds:schemaRef ds:uri="b851f6ae-ae00-4f5e-81ad-6a76ccf99225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9B5A13-48B7-48BB-B9FC-F1E7A67BF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2021-07-06T21:16:00Z</dcterms:created>
  <dcterms:modified xsi:type="dcterms:W3CDTF">2021-07-06T21:19:00Z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