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63772" w14:textId="2C6EDCB3" w:rsidR="00EC1C7F" w:rsidRDefault="002C588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PRÍLOHA č.2</w:t>
      </w:r>
      <w:r w:rsidR="009106C5">
        <w:rPr>
          <w:rFonts w:ascii="Arial" w:hAnsi="Arial" w:cs="Arial"/>
        </w:rPr>
        <w:t>:</w:t>
      </w:r>
      <w:r w:rsidR="009106C5">
        <w:rPr>
          <w:rFonts w:ascii="Arial" w:hAnsi="Arial" w:cs="Arial"/>
          <w:sz w:val="20"/>
          <w:szCs w:val="20"/>
        </w:rPr>
        <w:t xml:space="preserve">  k</w:t>
      </w:r>
      <w:r>
        <w:rPr>
          <w:rFonts w:ascii="Arial" w:hAnsi="Arial" w:cs="Arial"/>
          <w:sz w:val="20"/>
          <w:szCs w:val="20"/>
        </w:rPr>
        <w:t> </w:t>
      </w:r>
      <w:r w:rsidR="009106C5">
        <w:rPr>
          <w:rFonts w:ascii="Arial" w:hAnsi="Arial" w:cs="Arial"/>
          <w:sz w:val="20"/>
          <w:szCs w:val="20"/>
        </w:rPr>
        <w:t>výzve</w:t>
      </w:r>
      <w:r w:rsidR="00F876F9">
        <w:rPr>
          <w:rFonts w:ascii="Arial" w:hAnsi="Arial" w:cs="Arial"/>
          <w:sz w:val="20"/>
          <w:szCs w:val="20"/>
        </w:rPr>
        <w:t xml:space="preserve"> č.4</w:t>
      </w:r>
      <w:bookmarkStart w:id="0" w:name="_GoBack"/>
      <w:bookmarkEnd w:id="0"/>
      <w:r w:rsidR="000E5C1A">
        <w:rPr>
          <w:rFonts w:ascii="Arial" w:hAnsi="Arial" w:cs="Arial"/>
          <w:sz w:val="20"/>
          <w:szCs w:val="20"/>
        </w:rPr>
        <w:t xml:space="preserve"> na predloženie ponuky </w:t>
      </w:r>
      <w:r w:rsidR="009106C5">
        <w:rPr>
          <w:rFonts w:ascii="Arial" w:hAnsi="Arial" w:cs="Arial"/>
          <w:sz w:val="20"/>
          <w:szCs w:val="20"/>
        </w:rPr>
        <w:t xml:space="preserve"> kameniva pre OZ Šaštín časť .A</w:t>
      </w:r>
    </w:p>
    <w:p w14:paraId="29EBD605" w14:textId="7770EA56" w:rsidR="009106C5" w:rsidRDefault="002C588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14:paraId="05C34E92" w14:textId="29E944A5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E57D0F">
        <w:rPr>
          <w:rFonts w:ascii="Arial" w:hAnsi="Arial" w:cs="Arial"/>
          <w:sz w:val="20"/>
          <w:szCs w:val="20"/>
        </w:rPr>
        <w:t xml:space="preserve">         </w:t>
      </w:r>
    </w:p>
    <w:p w14:paraId="115995AB" w14:textId="77777777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4CF6A8F" w14:textId="6FC17CB6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LS Lozorno </w:t>
      </w:r>
      <w:r w:rsidR="002C5887">
        <w:rPr>
          <w:rFonts w:ascii="Arial" w:hAnsi="Arial" w:cs="Arial"/>
          <w:sz w:val="20"/>
          <w:szCs w:val="20"/>
        </w:rPr>
        <w:t>– lesné cesty a odvozné miesta v obvode lesnej správy Lozorno</w:t>
      </w:r>
      <w:r>
        <w:rPr>
          <w:rFonts w:ascii="Arial" w:hAnsi="Arial" w:cs="Arial"/>
          <w:sz w:val="20"/>
          <w:szCs w:val="20"/>
        </w:rPr>
        <w:t xml:space="preserve">  </w:t>
      </w:r>
      <w:r w:rsidR="00426B5D">
        <w:rPr>
          <w:rFonts w:ascii="Arial" w:hAnsi="Arial" w:cs="Arial"/>
          <w:sz w:val="20"/>
          <w:szCs w:val="20"/>
        </w:rPr>
        <w:t xml:space="preserve">  </w:t>
      </w:r>
      <w:r w:rsidR="00A90A4C">
        <w:rPr>
          <w:rFonts w:ascii="Arial" w:hAnsi="Arial" w:cs="Arial"/>
          <w:sz w:val="20"/>
          <w:szCs w:val="20"/>
        </w:rPr>
        <w:t xml:space="preserve">                   </w:t>
      </w:r>
      <w:r w:rsidR="000808DE">
        <w:rPr>
          <w:rFonts w:ascii="Arial" w:hAnsi="Arial" w:cs="Arial"/>
          <w:sz w:val="20"/>
          <w:szCs w:val="20"/>
        </w:rPr>
        <w:t>do 36 km</w:t>
      </w:r>
      <w:r w:rsidR="00426B5D">
        <w:rPr>
          <w:rFonts w:ascii="Arial" w:hAnsi="Arial" w:cs="Arial"/>
          <w:sz w:val="20"/>
          <w:szCs w:val="20"/>
        </w:rPr>
        <w:t xml:space="preserve">      </w:t>
      </w:r>
      <w:r w:rsidR="002C5887">
        <w:rPr>
          <w:rFonts w:ascii="Arial" w:hAnsi="Arial" w:cs="Arial"/>
          <w:sz w:val="20"/>
          <w:szCs w:val="20"/>
        </w:rPr>
        <w:t xml:space="preserve"> </w:t>
      </w:r>
    </w:p>
    <w:p w14:paraId="7D7B0F6A" w14:textId="77777777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50B5329" w14:textId="5390A973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LS Sološnica </w:t>
      </w:r>
      <w:r w:rsidR="002C5887">
        <w:rPr>
          <w:rFonts w:ascii="Arial" w:hAnsi="Arial" w:cs="Arial"/>
          <w:sz w:val="20"/>
          <w:szCs w:val="20"/>
        </w:rPr>
        <w:t>–lesné cesty a odvozné miesta v obvode lesnej správy Sološnica</w:t>
      </w:r>
      <w:r w:rsidR="00426B5D">
        <w:rPr>
          <w:rFonts w:ascii="Arial" w:hAnsi="Arial" w:cs="Arial"/>
          <w:sz w:val="20"/>
          <w:szCs w:val="20"/>
        </w:rPr>
        <w:t xml:space="preserve">      </w:t>
      </w:r>
      <w:r w:rsidR="00A90A4C">
        <w:rPr>
          <w:rFonts w:ascii="Arial" w:hAnsi="Arial" w:cs="Arial"/>
          <w:sz w:val="20"/>
          <w:szCs w:val="20"/>
        </w:rPr>
        <w:t xml:space="preserve">             </w:t>
      </w:r>
      <w:r w:rsidR="000808DE">
        <w:rPr>
          <w:rFonts w:ascii="Arial" w:hAnsi="Arial" w:cs="Arial"/>
          <w:sz w:val="20"/>
          <w:szCs w:val="20"/>
        </w:rPr>
        <w:t>do 17 km</w:t>
      </w:r>
      <w:r w:rsidR="00426B5D">
        <w:rPr>
          <w:rFonts w:ascii="Arial" w:hAnsi="Arial" w:cs="Arial"/>
          <w:sz w:val="20"/>
          <w:szCs w:val="20"/>
        </w:rPr>
        <w:t xml:space="preserve"> </w:t>
      </w:r>
      <w:r w:rsidR="002C5887">
        <w:rPr>
          <w:rFonts w:ascii="Arial" w:hAnsi="Arial" w:cs="Arial"/>
          <w:sz w:val="20"/>
          <w:szCs w:val="20"/>
        </w:rPr>
        <w:t xml:space="preserve"> </w:t>
      </w:r>
      <w:r w:rsidR="00426B5D">
        <w:rPr>
          <w:rFonts w:ascii="Arial" w:hAnsi="Arial" w:cs="Arial"/>
          <w:sz w:val="20"/>
          <w:szCs w:val="20"/>
        </w:rPr>
        <w:t xml:space="preserve">  </w:t>
      </w:r>
    </w:p>
    <w:p w14:paraId="140EE439" w14:textId="742F594B" w:rsidR="00426B5D" w:rsidRDefault="00426B5D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</w:p>
    <w:p w14:paraId="1A5619FA" w14:textId="42920A14" w:rsidR="00426B5D" w:rsidRDefault="00426B5D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LS Mora</w:t>
      </w:r>
      <w:r w:rsidR="002C5887">
        <w:rPr>
          <w:rFonts w:ascii="Arial" w:hAnsi="Arial" w:cs="Arial"/>
          <w:sz w:val="20"/>
          <w:szCs w:val="20"/>
        </w:rPr>
        <w:t>vský Ján – lesné cesty a odvozné miesta v obvode lesnej správy Moravský Ján</w:t>
      </w:r>
      <w:r w:rsidR="000808DE">
        <w:rPr>
          <w:rFonts w:ascii="Arial" w:hAnsi="Arial" w:cs="Arial"/>
          <w:sz w:val="20"/>
          <w:szCs w:val="20"/>
        </w:rPr>
        <w:t xml:space="preserve">  </w:t>
      </w:r>
      <w:r w:rsidR="00A90A4C">
        <w:rPr>
          <w:rFonts w:ascii="Arial" w:hAnsi="Arial" w:cs="Arial"/>
          <w:sz w:val="20"/>
          <w:szCs w:val="20"/>
        </w:rPr>
        <w:t xml:space="preserve">   </w:t>
      </w:r>
      <w:r w:rsidR="000808DE">
        <w:rPr>
          <w:rFonts w:ascii="Arial" w:hAnsi="Arial" w:cs="Arial"/>
          <w:sz w:val="20"/>
          <w:szCs w:val="20"/>
        </w:rPr>
        <w:t>do 48 km</w:t>
      </w:r>
    </w:p>
    <w:p w14:paraId="72C9B2CA" w14:textId="77777777" w:rsidR="00426B5D" w:rsidRDefault="00426B5D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EDCE698" w14:textId="77996A51" w:rsidR="00426B5D" w:rsidRPr="006018C8" w:rsidRDefault="00426B5D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LS Stupava</w:t>
      </w:r>
      <w:r w:rsidR="002C5887">
        <w:rPr>
          <w:rFonts w:ascii="Arial" w:hAnsi="Arial" w:cs="Arial"/>
          <w:sz w:val="20"/>
          <w:szCs w:val="20"/>
        </w:rPr>
        <w:t xml:space="preserve"> – lesné cesty a odvozné miesta v obvode lesnej správy Stupava</w:t>
      </w:r>
      <w:r>
        <w:rPr>
          <w:rFonts w:ascii="Arial" w:hAnsi="Arial" w:cs="Arial"/>
          <w:sz w:val="20"/>
          <w:szCs w:val="20"/>
        </w:rPr>
        <w:t xml:space="preserve">  </w:t>
      </w:r>
      <w:r w:rsidR="002C5887">
        <w:rPr>
          <w:rFonts w:ascii="Arial" w:hAnsi="Arial" w:cs="Arial"/>
          <w:sz w:val="20"/>
          <w:szCs w:val="20"/>
        </w:rPr>
        <w:t xml:space="preserve">  </w:t>
      </w:r>
      <w:r w:rsidR="00A90A4C">
        <w:rPr>
          <w:rFonts w:ascii="Arial" w:hAnsi="Arial" w:cs="Arial"/>
          <w:sz w:val="20"/>
          <w:szCs w:val="20"/>
        </w:rPr>
        <w:t xml:space="preserve">                  </w:t>
      </w:r>
      <w:r w:rsidR="002C5887">
        <w:rPr>
          <w:rFonts w:ascii="Arial" w:hAnsi="Arial" w:cs="Arial"/>
          <w:sz w:val="20"/>
          <w:szCs w:val="20"/>
        </w:rPr>
        <w:t xml:space="preserve"> </w:t>
      </w:r>
      <w:r w:rsidR="000808DE">
        <w:rPr>
          <w:rFonts w:ascii="Arial" w:hAnsi="Arial" w:cs="Arial"/>
          <w:sz w:val="20"/>
          <w:szCs w:val="20"/>
        </w:rPr>
        <w:t>do 42 km</w:t>
      </w:r>
      <w:r w:rsidR="002C5887">
        <w:rPr>
          <w:rFonts w:ascii="Arial" w:hAnsi="Arial" w:cs="Arial"/>
          <w:sz w:val="20"/>
          <w:szCs w:val="20"/>
        </w:rPr>
        <w:t xml:space="preserve">      </w:t>
      </w:r>
    </w:p>
    <w:sectPr w:rsidR="00426B5D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B4F4F" w14:textId="77777777" w:rsidR="00A37032" w:rsidRDefault="00A37032">
      <w:r>
        <w:separator/>
      </w:r>
    </w:p>
  </w:endnote>
  <w:endnote w:type="continuationSeparator" w:id="0">
    <w:p w14:paraId="77D13EE0" w14:textId="77777777" w:rsidR="00A37032" w:rsidRDefault="00A3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D712D5" w14:paraId="2D4E7A60" w14:textId="77777777" w:rsidTr="002917A0">
              <w:tc>
                <w:tcPr>
                  <w:tcW w:w="7650" w:type="dxa"/>
                </w:tcPr>
                <w:p w14:paraId="161303EA" w14:textId="6DC6DDEA" w:rsidR="00D712D5" w:rsidRDefault="00D712D5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5825E3A" w:rsidR="00D712D5" w:rsidRDefault="00D712D5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876F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876F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D712D5" w:rsidRPr="002917A0" w:rsidRDefault="00A37032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D712D5" w:rsidRDefault="00D712D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D712D5" w:rsidRDefault="00D712D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53ABF" w14:textId="77777777" w:rsidR="00A37032" w:rsidRDefault="00A37032">
      <w:r>
        <w:separator/>
      </w:r>
    </w:p>
  </w:footnote>
  <w:footnote w:type="continuationSeparator" w:id="0">
    <w:p w14:paraId="2FEE1B7F" w14:textId="77777777" w:rsidR="00A37032" w:rsidRDefault="00A37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D712D5" w14:paraId="14793BB4" w14:textId="77777777" w:rsidTr="007C3D49">
      <w:tc>
        <w:tcPr>
          <w:tcW w:w="1271" w:type="dxa"/>
        </w:tcPr>
        <w:p w14:paraId="22C3DFF4" w14:textId="2E53548F" w:rsidR="00D712D5" w:rsidRDefault="00D712D5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D712D5" w:rsidRDefault="00D712D5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12E645B6" w:rsidR="00D712D5" w:rsidRPr="007C3D49" w:rsidRDefault="009106C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Šaštín</w:t>
          </w:r>
        </w:p>
        <w:p w14:paraId="4F73470A" w14:textId="136C3975" w:rsidR="00D712D5" w:rsidRDefault="009106C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Pri rybníku 1301, 908 41 Šaštín Stráže</w:t>
          </w:r>
        </w:p>
      </w:tc>
    </w:tr>
  </w:tbl>
  <w:p w14:paraId="08D1390A" w14:textId="77777777" w:rsidR="00D712D5" w:rsidRDefault="00D712D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08DE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08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1A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5887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478A4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7E4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6B5D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72C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9EA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C5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17E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032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2BCD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0A4C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5C1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AF2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469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6795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57D0F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46E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1AEC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6F9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5B0A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D3901-6F69-4696-B79C-76B12C825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558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Forman, Vladimir</cp:lastModifiedBy>
  <cp:revision>16</cp:revision>
  <cp:lastPrinted>2020-06-22T10:18:00Z</cp:lastPrinted>
  <dcterms:created xsi:type="dcterms:W3CDTF">2020-06-22T10:39:00Z</dcterms:created>
  <dcterms:modified xsi:type="dcterms:W3CDTF">2021-07-09T06:02:00Z</dcterms:modified>
  <cp:category>EIZ</cp:category>
</cp:coreProperties>
</file>