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6F3C" w14:textId="77777777" w:rsidR="006863E5" w:rsidRPr="009D0BE0" w:rsidRDefault="006863E5" w:rsidP="006863E5">
      <w:pPr>
        <w:tabs>
          <w:tab w:val="left" w:pos="344"/>
        </w:tabs>
        <w:autoSpaceDE w:val="0"/>
        <w:spacing w:line="251" w:lineRule="exact"/>
        <w:jc w:val="both"/>
        <w:rPr>
          <w:rFonts w:asciiTheme="minorHAnsi" w:hAnsiTheme="minorHAnsi" w:cstheme="minorHAnsi"/>
          <w:i/>
          <w:sz w:val="18"/>
          <w:szCs w:val="18"/>
          <w:lang w:eastAsia="sk-SK"/>
        </w:rPr>
      </w:pPr>
    </w:p>
    <w:p w14:paraId="66C11B93" w14:textId="577EF85A" w:rsidR="006863E5" w:rsidRPr="0021102E" w:rsidRDefault="006863E5" w:rsidP="006863E5">
      <w:pPr>
        <w:pStyle w:val="tl1"/>
        <w:jc w:val="left"/>
        <w:rPr>
          <w:rFonts w:ascii="Calibri" w:hAnsi="Calibri" w:cs="Calibri"/>
          <w:b/>
          <w:bCs/>
          <w:iCs/>
          <w:sz w:val="24"/>
          <w:szCs w:val="20"/>
        </w:rPr>
      </w:pPr>
      <w:bookmarkStart w:id="0" w:name="_Hlk72694938"/>
      <w:r w:rsidRPr="0021102E">
        <w:rPr>
          <w:rFonts w:ascii="Calibri" w:hAnsi="Calibri" w:cs="Calibri"/>
          <w:b/>
          <w:bCs/>
          <w:iCs/>
          <w:sz w:val="24"/>
          <w:szCs w:val="20"/>
        </w:rPr>
        <w:t>ZOZNAM VŠETKÝCH SUBDODÁVATEĽOV A PODIEL SUBDODÁVOK.</w:t>
      </w:r>
    </w:p>
    <w:p w14:paraId="194BD1E3" w14:textId="77777777" w:rsidR="006863E5" w:rsidRPr="0021102E" w:rsidRDefault="006863E5" w:rsidP="006863E5">
      <w:pPr>
        <w:ind w:left="4254"/>
        <w:rPr>
          <w:rFonts w:ascii="Calibri" w:hAnsi="Calibri" w:cs="Calibri"/>
          <w:sz w:val="20"/>
          <w:szCs w:val="20"/>
        </w:rPr>
      </w:pPr>
    </w:p>
    <w:p w14:paraId="0CBFB222" w14:textId="22C2C2E0" w:rsidR="006863E5" w:rsidRPr="009B1D8D" w:rsidRDefault="006863E5" w:rsidP="006863E5">
      <w:pPr>
        <w:jc w:val="both"/>
        <w:rPr>
          <w:rFonts w:ascii="Calibri" w:hAnsi="Calibri" w:cs="Calibri"/>
          <w:sz w:val="20"/>
          <w:szCs w:val="20"/>
        </w:rPr>
      </w:pPr>
      <w:r w:rsidRPr="009B1D8D">
        <w:rPr>
          <w:rFonts w:ascii="Calibri" w:hAnsi="Calibri" w:cs="Calibri"/>
          <w:b/>
          <w:sz w:val="20"/>
          <w:szCs w:val="20"/>
        </w:rPr>
        <w:t>Postup verejného obstarávania:</w:t>
      </w:r>
      <w:r w:rsidRPr="009B1D8D">
        <w:rPr>
          <w:rFonts w:ascii="Calibri" w:hAnsi="Calibri" w:cs="Calibri"/>
          <w:sz w:val="20"/>
          <w:szCs w:val="20"/>
        </w:rPr>
        <w:t xml:space="preserve"> </w:t>
      </w:r>
      <w:r w:rsidRPr="009B1D8D">
        <w:rPr>
          <w:rFonts w:ascii="Calibri" w:hAnsi="Calibri" w:cs="Calibri"/>
          <w:sz w:val="20"/>
          <w:szCs w:val="20"/>
        </w:rPr>
        <w:tab/>
      </w:r>
      <w:r w:rsidRPr="009B1D8D">
        <w:rPr>
          <w:rFonts w:ascii="Calibri" w:hAnsi="Calibri" w:cs="Calibri"/>
          <w:sz w:val="20"/>
          <w:szCs w:val="20"/>
        </w:rPr>
        <w:tab/>
      </w:r>
      <w:r w:rsidR="00C74408">
        <w:rPr>
          <w:rFonts w:ascii="Calibri" w:hAnsi="Calibri" w:cs="Calibri"/>
          <w:sz w:val="20"/>
          <w:szCs w:val="20"/>
        </w:rPr>
        <w:t>zákazka s nízkou hodnotou</w:t>
      </w:r>
      <w:r w:rsidRPr="009B1D8D">
        <w:rPr>
          <w:rFonts w:ascii="Calibri" w:hAnsi="Calibri" w:cs="Calibri"/>
          <w:sz w:val="20"/>
          <w:szCs w:val="20"/>
        </w:rPr>
        <w:t>.</w:t>
      </w:r>
    </w:p>
    <w:p w14:paraId="31216C76" w14:textId="77777777" w:rsidR="006863E5" w:rsidRPr="009B1D8D" w:rsidRDefault="006863E5" w:rsidP="006863E5">
      <w:pPr>
        <w:jc w:val="both"/>
        <w:rPr>
          <w:rFonts w:ascii="Calibri" w:hAnsi="Calibri" w:cs="Calibri"/>
          <w:sz w:val="20"/>
          <w:szCs w:val="20"/>
        </w:rPr>
      </w:pPr>
      <w:r w:rsidRPr="009B1D8D">
        <w:rPr>
          <w:rFonts w:ascii="Calibri" w:hAnsi="Calibri" w:cs="Calibri"/>
          <w:b/>
          <w:sz w:val="20"/>
          <w:szCs w:val="20"/>
        </w:rPr>
        <w:t>Druh zákazky:</w:t>
      </w:r>
      <w:r w:rsidRPr="009B1D8D">
        <w:rPr>
          <w:rFonts w:ascii="Calibri" w:hAnsi="Calibri" w:cs="Calibri"/>
          <w:sz w:val="20"/>
          <w:szCs w:val="20"/>
        </w:rPr>
        <w:tab/>
      </w:r>
      <w:r w:rsidRPr="009B1D8D">
        <w:rPr>
          <w:rFonts w:ascii="Calibri" w:hAnsi="Calibri" w:cs="Calibri"/>
          <w:sz w:val="20"/>
          <w:szCs w:val="20"/>
        </w:rPr>
        <w:tab/>
      </w:r>
      <w:r w:rsidRPr="009B1D8D">
        <w:rPr>
          <w:rFonts w:ascii="Calibri" w:hAnsi="Calibri" w:cs="Calibri"/>
          <w:sz w:val="20"/>
          <w:szCs w:val="20"/>
        </w:rPr>
        <w:tab/>
      </w:r>
      <w:r w:rsidRPr="009B1D8D">
        <w:rPr>
          <w:rFonts w:ascii="Calibri" w:hAnsi="Calibri" w:cs="Calibri"/>
          <w:sz w:val="20"/>
          <w:szCs w:val="20"/>
        </w:rPr>
        <w:tab/>
        <w:t>poskytnutie služieb.</w:t>
      </w:r>
    </w:p>
    <w:p w14:paraId="6A4AC7DA" w14:textId="2387988C" w:rsidR="006863E5" w:rsidRPr="009B1D8D" w:rsidRDefault="006863E5" w:rsidP="006863E5">
      <w:pPr>
        <w:ind w:left="3540" w:hanging="3540"/>
        <w:rPr>
          <w:rFonts w:ascii="Calibri" w:hAnsi="Calibri" w:cs="Calibri"/>
          <w:b/>
          <w:bCs/>
          <w:sz w:val="20"/>
          <w:szCs w:val="20"/>
        </w:rPr>
      </w:pPr>
      <w:r w:rsidRPr="009B1D8D">
        <w:rPr>
          <w:rFonts w:ascii="Calibri" w:hAnsi="Calibri" w:cs="Calibri"/>
          <w:b/>
          <w:sz w:val="20"/>
          <w:szCs w:val="20"/>
        </w:rPr>
        <w:t>Predmet zákazky:</w:t>
      </w:r>
      <w:r w:rsidRPr="009B1D8D">
        <w:rPr>
          <w:rFonts w:ascii="Calibri" w:hAnsi="Calibri" w:cs="Calibri"/>
          <w:sz w:val="20"/>
          <w:szCs w:val="20"/>
        </w:rPr>
        <w:t xml:space="preserve"> </w:t>
      </w:r>
      <w:r w:rsidRPr="009B1D8D">
        <w:rPr>
          <w:rFonts w:ascii="Calibri" w:hAnsi="Calibri" w:cs="Calibri"/>
          <w:sz w:val="20"/>
          <w:szCs w:val="20"/>
        </w:rPr>
        <w:tab/>
      </w:r>
      <w:r w:rsidRPr="009B1D8D">
        <w:rPr>
          <w:rFonts w:ascii="Calibri" w:hAnsi="Calibri" w:cs="Calibri"/>
          <w:b/>
          <w:bCs/>
          <w:sz w:val="20"/>
          <w:szCs w:val="20"/>
        </w:rPr>
        <w:t>Výkon činnosti stavebného dozoru pri realizácii stavby: „Rekonštrukcia cesty a mostov II/</w:t>
      </w:r>
      <w:r w:rsidR="00EF4761">
        <w:rPr>
          <w:rFonts w:ascii="Calibri" w:hAnsi="Calibri" w:cs="Calibri"/>
          <w:b/>
          <w:bCs/>
          <w:sz w:val="20"/>
          <w:szCs w:val="20"/>
        </w:rPr>
        <w:t xml:space="preserve">529 Brezno – Č. Balog a III/2724 Kokava n/Rimavicou – </w:t>
      </w:r>
      <w:proofErr w:type="spellStart"/>
      <w:r w:rsidR="00EF4761">
        <w:rPr>
          <w:rFonts w:ascii="Calibri" w:hAnsi="Calibri" w:cs="Calibri"/>
          <w:b/>
          <w:bCs/>
          <w:sz w:val="20"/>
          <w:szCs w:val="20"/>
        </w:rPr>
        <w:t>Utekač</w:t>
      </w:r>
      <w:proofErr w:type="spellEnd"/>
      <w:r w:rsidR="00EF4761">
        <w:rPr>
          <w:rFonts w:ascii="Calibri" w:hAnsi="Calibri" w:cs="Calibri"/>
          <w:b/>
          <w:bCs/>
          <w:sz w:val="20"/>
          <w:szCs w:val="20"/>
        </w:rPr>
        <w:t>“</w:t>
      </w:r>
      <w:r w:rsidRPr="009B1D8D"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14:paraId="51E1DFFE" w14:textId="77777777" w:rsidR="006863E5" w:rsidRPr="0021102E" w:rsidRDefault="006863E5" w:rsidP="006863E5">
      <w:pPr>
        <w:ind w:left="3540" w:hanging="3540"/>
        <w:rPr>
          <w:rFonts w:ascii="Calibri" w:hAnsi="Calibri" w:cs="Calibri"/>
          <w:sz w:val="20"/>
          <w:szCs w:val="20"/>
        </w:rPr>
      </w:pPr>
      <w:r w:rsidRPr="009B1D8D">
        <w:rPr>
          <w:rFonts w:ascii="Calibri" w:hAnsi="Calibri" w:cs="Calibri"/>
          <w:b/>
          <w:sz w:val="20"/>
          <w:szCs w:val="20"/>
        </w:rPr>
        <w:t xml:space="preserve">Verejný obstarávateľ: </w:t>
      </w:r>
      <w:r w:rsidRPr="009B1D8D">
        <w:rPr>
          <w:rFonts w:ascii="Calibri" w:hAnsi="Calibri" w:cs="Calibri"/>
          <w:b/>
          <w:sz w:val="20"/>
          <w:szCs w:val="20"/>
        </w:rPr>
        <w:tab/>
      </w:r>
      <w:r w:rsidRPr="009B1D8D">
        <w:rPr>
          <w:rFonts w:ascii="Calibri" w:hAnsi="Calibri" w:cs="Calibri"/>
          <w:sz w:val="20"/>
          <w:szCs w:val="20"/>
        </w:rPr>
        <w:t>Banskobystrický samosprávny kraj, Námestie SNP 23, 974 01  Banská Bystrica.</w:t>
      </w:r>
    </w:p>
    <w:p w14:paraId="615AFF65" w14:textId="77777777" w:rsidR="006863E5" w:rsidRPr="0021102E" w:rsidRDefault="006863E5" w:rsidP="006863E5">
      <w:pPr>
        <w:ind w:left="3540" w:hanging="3540"/>
        <w:rPr>
          <w:rFonts w:ascii="Calibri" w:hAnsi="Calibri" w:cs="Calibri"/>
          <w:b/>
          <w:sz w:val="20"/>
          <w:szCs w:val="20"/>
        </w:rPr>
      </w:pPr>
      <w:r w:rsidRPr="0021102E">
        <w:rPr>
          <w:rFonts w:ascii="Calibri" w:hAnsi="Calibri" w:cs="Calibri"/>
          <w:sz w:val="20"/>
          <w:szCs w:val="20"/>
        </w:rPr>
        <w:t xml:space="preserve"> </w:t>
      </w:r>
    </w:p>
    <w:p w14:paraId="7B04A3A6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b/>
          <w:sz w:val="20"/>
          <w:szCs w:val="20"/>
        </w:rPr>
        <w:t>Obchodné meno uchádzača:</w:t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i/>
          <w:sz w:val="20"/>
          <w:szCs w:val="20"/>
        </w:rPr>
        <w:t>(vyplní uchádzač)</w:t>
      </w:r>
    </w:p>
    <w:p w14:paraId="7C070EF6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b/>
          <w:sz w:val="20"/>
          <w:szCs w:val="20"/>
        </w:rPr>
        <w:t>Sídlo alebo miesto podnikania:</w:t>
      </w:r>
      <w:r w:rsidRPr="0021102E">
        <w:rPr>
          <w:rFonts w:ascii="Calibri" w:hAnsi="Calibri" w:cs="Calibri"/>
          <w:b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i/>
          <w:sz w:val="20"/>
          <w:szCs w:val="20"/>
        </w:rPr>
        <w:t>(vyplní uchádzač)</w:t>
      </w:r>
    </w:p>
    <w:p w14:paraId="35D5F6B8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b/>
          <w:sz w:val="20"/>
          <w:szCs w:val="20"/>
        </w:rPr>
        <w:t>IČO uchádzača:</w:t>
      </w:r>
      <w:r w:rsidRPr="0021102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i/>
          <w:sz w:val="20"/>
          <w:szCs w:val="20"/>
        </w:rPr>
        <w:t>(vyplní uchádzač)</w:t>
      </w:r>
    </w:p>
    <w:p w14:paraId="6C66B45A" w14:textId="77777777" w:rsidR="006863E5" w:rsidRPr="0021102E" w:rsidRDefault="006863E5" w:rsidP="006863E5">
      <w:pPr>
        <w:rPr>
          <w:rFonts w:ascii="Calibri" w:hAnsi="Calibri" w:cs="Calibri"/>
          <w:i/>
          <w:sz w:val="20"/>
          <w:szCs w:val="20"/>
        </w:rPr>
      </w:pPr>
      <w:r w:rsidRPr="0021102E">
        <w:rPr>
          <w:rFonts w:ascii="Calibri" w:hAnsi="Calibri" w:cs="Calibri"/>
          <w:b/>
          <w:sz w:val="20"/>
          <w:szCs w:val="20"/>
        </w:rPr>
        <w:t>Kontaktná osoba uchádzača:</w:t>
      </w:r>
      <w:r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i/>
          <w:sz w:val="20"/>
          <w:szCs w:val="20"/>
        </w:rPr>
        <w:t>(vyplní uchádzač)</w:t>
      </w:r>
    </w:p>
    <w:p w14:paraId="3B21D3C9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b/>
          <w:sz w:val="20"/>
          <w:szCs w:val="20"/>
        </w:rPr>
        <w:t>Tel. a E-mail:</w:t>
      </w:r>
      <w:r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i/>
          <w:sz w:val="20"/>
          <w:szCs w:val="20"/>
        </w:rPr>
        <w:t>(vyplní uchádzač)</w:t>
      </w:r>
    </w:p>
    <w:p w14:paraId="1BC69FDC" w14:textId="77777777" w:rsidR="006863E5" w:rsidRPr="0021102E" w:rsidRDefault="006863E5" w:rsidP="006863E5">
      <w:pPr>
        <w:rPr>
          <w:rFonts w:ascii="Calibri" w:hAnsi="Calibri" w:cs="Calibri"/>
          <w:b/>
          <w:sz w:val="18"/>
          <w:szCs w:val="20"/>
        </w:rPr>
      </w:pPr>
    </w:p>
    <w:p w14:paraId="2DEF8C98" w14:textId="77777777" w:rsidR="006863E5" w:rsidRPr="0021102E" w:rsidRDefault="006863E5" w:rsidP="006863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9F17C9B" w14:textId="77777777" w:rsidR="006863E5" w:rsidRPr="0021102E" w:rsidRDefault="006863E5" w:rsidP="006863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1102E">
        <w:rPr>
          <w:rFonts w:asciiTheme="minorHAnsi" w:hAnsiTheme="minorHAnsi" w:cstheme="minorHAnsi"/>
          <w:sz w:val="20"/>
          <w:szCs w:val="20"/>
        </w:rPr>
        <w:t>V súlade s ustanovením § 41 Zákona o verejnom obstarávaní verejný obstarávateľ požaduje od uchádzača, aby uviedol do ponuky:</w:t>
      </w:r>
    </w:p>
    <w:p w14:paraId="20463AE6" w14:textId="77777777" w:rsidR="006863E5" w:rsidRPr="0021102E" w:rsidRDefault="006863E5" w:rsidP="006863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14E554F" w14:textId="77777777" w:rsidR="006863E5" w:rsidRPr="0021102E" w:rsidRDefault="006863E5" w:rsidP="006863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1102E">
        <w:rPr>
          <w:rFonts w:asciiTheme="minorHAnsi" w:hAnsiTheme="minorHAnsi" w:cstheme="minorHAnsi"/>
          <w:sz w:val="20"/>
          <w:szCs w:val="20"/>
        </w:rPr>
        <w:t>údaje všetkých známych subdodávateľov v rozsahu obchodné meno, sídlo, IČO, zápis do príslušného obchodného registra,</w:t>
      </w:r>
    </w:p>
    <w:p w14:paraId="752B83AC" w14:textId="77777777" w:rsidR="006863E5" w:rsidRPr="0021102E" w:rsidRDefault="006863E5" w:rsidP="006863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1102E">
        <w:rPr>
          <w:rFonts w:asciiTheme="minorHAnsi" w:hAnsiTheme="minorHAnsi" w:cstheme="minorHAnsi"/>
          <w:sz w:val="20"/>
          <w:szCs w:val="20"/>
        </w:rPr>
        <w:t>údaje o osobe oprávnenej konať za subdodávateľa v rozsahu meno a priezvisko, adresa pobytu, dátum narodenia,</w:t>
      </w:r>
    </w:p>
    <w:p w14:paraId="216764BB" w14:textId="77777777" w:rsidR="006863E5" w:rsidRPr="0021102E" w:rsidRDefault="006863E5" w:rsidP="006863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1102E">
        <w:rPr>
          <w:rFonts w:asciiTheme="minorHAnsi" w:hAnsiTheme="minorHAnsi" w:cstheme="minorHAnsi"/>
          <w:sz w:val="20"/>
          <w:szCs w:val="20"/>
        </w:rPr>
        <w:t>uvedenie predmetu subdodávky,</w:t>
      </w:r>
    </w:p>
    <w:p w14:paraId="16902E88" w14:textId="77777777" w:rsidR="006863E5" w:rsidRPr="0021102E" w:rsidRDefault="006863E5" w:rsidP="006863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1102E">
        <w:rPr>
          <w:rFonts w:asciiTheme="minorHAnsi" w:hAnsiTheme="minorHAnsi" w:cstheme="minorHAnsi"/>
          <w:sz w:val="20"/>
          <w:szCs w:val="20"/>
        </w:rPr>
        <w:t>% podiel zákazky zabezpečovaný subdodávateľom.</w:t>
      </w:r>
    </w:p>
    <w:p w14:paraId="3455CDA8" w14:textId="77777777" w:rsidR="006863E5" w:rsidRPr="0021102E" w:rsidRDefault="006863E5" w:rsidP="006863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ABF6CFD" w14:textId="77777777" w:rsidR="006863E5" w:rsidRPr="0021102E" w:rsidRDefault="006863E5" w:rsidP="006863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9626" w:type="dxa"/>
        <w:tblLook w:val="04A0" w:firstRow="1" w:lastRow="0" w:firstColumn="1" w:lastColumn="0" w:noHBand="0" w:noVBand="1"/>
      </w:tblPr>
      <w:tblGrid>
        <w:gridCol w:w="477"/>
        <w:gridCol w:w="1645"/>
        <w:gridCol w:w="1984"/>
        <w:gridCol w:w="1418"/>
        <w:gridCol w:w="1275"/>
        <w:gridCol w:w="2827"/>
      </w:tblGrid>
      <w:tr w:rsidR="006863E5" w:rsidRPr="0021102E" w14:paraId="2DCE1A72" w14:textId="77777777" w:rsidTr="00E33F72">
        <w:trPr>
          <w:trHeight w:val="573"/>
        </w:trPr>
        <w:tc>
          <w:tcPr>
            <w:tcW w:w="477" w:type="dxa"/>
          </w:tcPr>
          <w:p w14:paraId="7CC50045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P.Č</w:t>
            </w:r>
          </w:p>
        </w:tc>
        <w:tc>
          <w:tcPr>
            <w:tcW w:w="1645" w:type="dxa"/>
          </w:tcPr>
          <w:p w14:paraId="2CA85985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Subdodávateľ</w:t>
            </w:r>
          </w:p>
        </w:tc>
        <w:tc>
          <w:tcPr>
            <w:tcW w:w="1984" w:type="dxa"/>
          </w:tcPr>
          <w:p w14:paraId="517EFFEF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Údaje o osobe oprávnenej konať za subdodávateľa</w:t>
            </w:r>
            <w:r w:rsidRPr="0021102E">
              <w:rPr>
                <w:rStyle w:val="Odkaznapoznmkupodiarou"/>
                <w:rFonts w:cstheme="minorHAns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418" w:type="dxa"/>
          </w:tcPr>
          <w:p w14:paraId="102D4BA5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Predmet subdodávky</w:t>
            </w:r>
          </w:p>
        </w:tc>
        <w:tc>
          <w:tcPr>
            <w:tcW w:w="1275" w:type="dxa"/>
          </w:tcPr>
          <w:p w14:paraId="34BBA7EC" w14:textId="77777777" w:rsidR="006863E5" w:rsidRPr="0021102E" w:rsidRDefault="006863E5" w:rsidP="00E3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% podiel subdodávok</w:t>
            </w:r>
          </w:p>
        </w:tc>
        <w:tc>
          <w:tcPr>
            <w:tcW w:w="2827" w:type="dxa"/>
          </w:tcPr>
          <w:p w14:paraId="1E25DE4E" w14:textId="77777777" w:rsidR="006863E5" w:rsidRPr="0021102E" w:rsidRDefault="006863E5" w:rsidP="00E3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Hodnota, alebo podiel zákazky s pravdepodobným subdodávateľským plnením tretím stranami v EUR bez DPH</w:t>
            </w:r>
          </w:p>
        </w:tc>
      </w:tr>
      <w:tr w:rsidR="006863E5" w:rsidRPr="0021102E" w14:paraId="070EC0CE" w14:textId="77777777" w:rsidTr="00E33F72">
        <w:trPr>
          <w:trHeight w:val="573"/>
        </w:trPr>
        <w:tc>
          <w:tcPr>
            <w:tcW w:w="477" w:type="dxa"/>
            <w:vAlign w:val="center"/>
          </w:tcPr>
          <w:p w14:paraId="56D96586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6D18A4E9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7B79AD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F7C594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638F8A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7E8673A0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3E5" w:rsidRPr="0021102E" w14:paraId="0C613AFD" w14:textId="77777777" w:rsidTr="00E33F72">
        <w:trPr>
          <w:trHeight w:val="615"/>
        </w:trPr>
        <w:tc>
          <w:tcPr>
            <w:tcW w:w="477" w:type="dxa"/>
            <w:vAlign w:val="center"/>
          </w:tcPr>
          <w:p w14:paraId="5C076617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22E47698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A670D3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430CB1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4ACB6C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5C6AE85E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3E5" w:rsidRPr="0021102E" w14:paraId="1C23DD16" w14:textId="77777777" w:rsidTr="00E33F72">
        <w:trPr>
          <w:trHeight w:val="573"/>
        </w:trPr>
        <w:tc>
          <w:tcPr>
            <w:tcW w:w="477" w:type="dxa"/>
            <w:vAlign w:val="center"/>
          </w:tcPr>
          <w:p w14:paraId="0920B16A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642D725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4483A8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7B7603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36B0A7C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4C7E1621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3E5" w:rsidRPr="0021102E" w14:paraId="6CE4C108" w14:textId="77777777" w:rsidTr="00E33F72">
        <w:trPr>
          <w:trHeight w:val="534"/>
        </w:trPr>
        <w:tc>
          <w:tcPr>
            <w:tcW w:w="477" w:type="dxa"/>
            <w:vAlign w:val="center"/>
          </w:tcPr>
          <w:p w14:paraId="26E55A74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7CBD63A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1E650D9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B8969C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376A939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5A46E5A5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CE44CC" w14:textId="77777777" w:rsidR="006863E5" w:rsidRPr="0021102E" w:rsidRDefault="006863E5" w:rsidP="006863E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A32075F" w14:textId="77777777" w:rsidR="006863E5" w:rsidRPr="0021102E" w:rsidRDefault="006863E5" w:rsidP="006863E5">
      <w:pPr>
        <w:rPr>
          <w:rFonts w:asciiTheme="minorHAnsi" w:hAnsiTheme="minorHAnsi" w:cstheme="minorHAnsi"/>
          <w:sz w:val="20"/>
          <w:szCs w:val="20"/>
        </w:rPr>
      </w:pPr>
    </w:p>
    <w:p w14:paraId="1C51A95F" w14:textId="77777777" w:rsidR="006863E5" w:rsidRDefault="006863E5" w:rsidP="006863E5">
      <w:pPr>
        <w:rPr>
          <w:rFonts w:asciiTheme="minorHAnsi" w:hAnsiTheme="minorHAnsi" w:cstheme="minorHAnsi"/>
          <w:sz w:val="20"/>
          <w:szCs w:val="20"/>
        </w:rPr>
      </w:pPr>
    </w:p>
    <w:p w14:paraId="03DB5D89" w14:textId="77777777" w:rsidR="006863E5" w:rsidRPr="0021102E" w:rsidRDefault="006863E5" w:rsidP="006863E5">
      <w:pPr>
        <w:rPr>
          <w:rFonts w:asciiTheme="minorHAnsi" w:hAnsiTheme="minorHAnsi" w:cstheme="minorHAnsi"/>
          <w:sz w:val="20"/>
          <w:szCs w:val="20"/>
        </w:rPr>
      </w:pPr>
    </w:p>
    <w:p w14:paraId="119FF0D8" w14:textId="77777777" w:rsidR="006863E5" w:rsidRPr="0021102E" w:rsidRDefault="006863E5" w:rsidP="006863E5">
      <w:pPr>
        <w:rPr>
          <w:rFonts w:asciiTheme="minorHAnsi" w:hAnsiTheme="minorHAnsi" w:cstheme="minorHAnsi"/>
          <w:sz w:val="20"/>
          <w:szCs w:val="20"/>
        </w:rPr>
      </w:pPr>
    </w:p>
    <w:p w14:paraId="3FE7380E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sz w:val="20"/>
          <w:szCs w:val="20"/>
        </w:rPr>
        <w:t>V ...............................dňa.........................</w:t>
      </w:r>
      <w:r w:rsidRPr="0021102E">
        <w:rPr>
          <w:rFonts w:ascii="Calibri" w:hAnsi="Calibri" w:cs="Calibri"/>
          <w:sz w:val="20"/>
          <w:szCs w:val="20"/>
        </w:rPr>
        <w:tab/>
        <w:t xml:space="preserve">      </w:t>
      </w:r>
      <w:r w:rsidRPr="0021102E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</w:t>
      </w:r>
    </w:p>
    <w:p w14:paraId="245E43A9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  <w:t>Potvrdenie štatutárnym orgánom uchádzača:</w:t>
      </w:r>
    </w:p>
    <w:p w14:paraId="4F566450" w14:textId="77777777" w:rsidR="006863E5" w:rsidRPr="0021102E" w:rsidRDefault="006863E5" w:rsidP="006863E5">
      <w:pPr>
        <w:ind w:left="4254"/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sz w:val="20"/>
          <w:szCs w:val="20"/>
        </w:rPr>
        <w:t>titul, meno, priezvisko, funkcia, podpis, pečiatka</w:t>
      </w:r>
      <w:r w:rsidRPr="0021102E">
        <w:rPr>
          <w:rFonts w:ascii="Calibri" w:hAnsi="Calibri" w:cs="Calibri"/>
          <w:sz w:val="20"/>
          <w:szCs w:val="20"/>
        </w:rPr>
        <w:tab/>
      </w:r>
    </w:p>
    <w:p w14:paraId="40533A90" w14:textId="77777777" w:rsidR="006863E5" w:rsidRDefault="006863E5" w:rsidP="006863E5">
      <w:pPr>
        <w:tabs>
          <w:tab w:val="left" w:pos="344"/>
        </w:tabs>
        <w:autoSpaceDE w:val="0"/>
        <w:spacing w:line="251" w:lineRule="exact"/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14:paraId="53FA768F" w14:textId="77777777" w:rsidR="006863E5" w:rsidRPr="0021102E" w:rsidRDefault="006863E5" w:rsidP="006863E5">
      <w:pPr>
        <w:tabs>
          <w:tab w:val="left" w:pos="344"/>
        </w:tabs>
        <w:autoSpaceDE w:val="0"/>
        <w:spacing w:line="251" w:lineRule="exact"/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14:paraId="4AA33A65" w14:textId="77777777" w:rsidR="006863E5" w:rsidRPr="000F1AAF" w:rsidRDefault="006863E5" w:rsidP="006863E5">
      <w:pPr>
        <w:tabs>
          <w:tab w:val="left" w:pos="344"/>
        </w:tabs>
        <w:autoSpaceDE w:val="0"/>
        <w:spacing w:line="251" w:lineRule="exact"/>
        <w:ind w:left="705" w:hanging="705"/>
        <w:jc w:val="both"/>
        <w:rPr>
          <w:rFonts w:asciiTheme="minorHAnsi" w:hAnsiTheme="minorHAnsi" w:cstheme="minorHAnsi"/>
          <w:i/>
          <w:sz w:val="16"/>
          <w:szCs w:val="16"/>
          <w:lang w:eastAsia="sk-SK"/>
        </w:rPr>
      </w:pPr>
      <w:r w:rsidRPr="000F1AAF">
        <w:rPr>
          <w:rFonts w:asciiTheme="minorHAnsi" w:hAnsiTheme="minorHAnsi" w:cstheme="minorHAnsi"/>
          <w:i/>
          <w:sz w:val="16"/>
          <w:szCs w:val="16"/>
          <w:lang w:eastAsia="sk-SK"/>
        </w:rPr>
        <w:t>Poznámka:</w:t>
      </w:r>
    </w:p>
    <w:p w14:paraId="7304047D" w14:textId="77777777" w:rsidR="006863E5" w:rsidRPr="000F1AAF" w:rsidRDefault="006863E5" w:rsidP="006863E5">
      <w:pPr>
        <w:pStyle w:val="Odsekzoznamu"/>
        <w:numPr>
          <w:ilvl w:val="0"/>
          <w:numId w:val="1"/>
        </w:numPr>
        <w:tabs>
          <w:tab w:val="left" w:pos="344"/>
        </w:tabs>
        <w:autoSpaceDE w:val="0"/>
        <w:spacing w:line="251" w:lineRule="exact"/>
        <w:ind w:left="1276" w:hanging="425"/>
        <w:jc w:val="both"/>
        <w:rPr>
          <w:rFonts w:asciiTheme="minorHAnsi" w:hAnsiTheme="minorHAnsi" w:cstheme="minorHAnsi"/>
          <w:i/>
          <w:sz w:val="16"/>
          <w:szCs w:val="16"/>
          <w:lang w:eastAsia="sk-SK"/>
        </w:rPr>
      </w:pPr>
      <w:r w:rsidRPr="000F1AAF">
        <w:rPr>
          <w:rFonts w:asciiTheme="minorHAnsi" w:hAnsiTheme="minorHAnsi" w:cstheme="minorHAnsi"/>
          <w:i/>
          <w:sz w:val="16"/>
          <w:szCs w:val="16"/>
          <w:lang w:eastAsia="sk-SK"/>
        </w:rPr>
        <w:t>dátum musí byť aktuálny vo vzťahu ku dňu uplynutia lehoty na predkladanie ponúk</w:t>
      </w:r>
      <w:bookmarkEnd w:id="0"/>
    </w:p>
    <w:p w14:paraId="4EF3F7CC" w14:textId="77777777" w:rsidR="0022463B" w:rsidRPr="006863E5" w:rsidRDefault="0022463B" w:rsidP="006863E5"/>
    <w:sectPr w:rsidR="0022463B" w:rsidRPr="006863E5" w:rsidSect="00F54545">
      <w:headerReference w:type="first" r:id="rId7"/>
      <w:pgSz w:w="11906" w:h="16838" w:code="9"/>
      <w:pgMar w:top="1276" w:right="1418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469F" w14:textId="77777777" w:rsidR="006863E5" w:rsidRDefault="006863E5" w:rsidP="006863E5">
      <w:r>
        <w:separator/>
      </w:r>
    </w:p>
  </w:endnote>
  <w:endnote w:type="continuationSeparator" w:id="0">
    <w:p w14:paraId="0F0F283F" w14:textId="77777777" w:rsidR="006863E5" w:rsidRDefault="006863E5" w:rsidP="0068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A7CB" w14:textId="77777777" w:rsidR="006863E5" w:rsidRDefault="006863E5" w:rsidP="006863E5">
      <w:r>
        <w:separator/>
      </w:r>
    </w:p>
  </w:footnote>
  <w:footnote w:type="continuationSeparator" w:id="0">
    <w:p w14:paraId="7E1377A2" w14:textId="77777777" w:rsidR="006863E5" w:rsidRDefault="006863E5" w:rsidP="006863E5">
      <w:r>
        <w:continuationSeparator/>
      </w:r>
    </w:p>
  </w:footnote>
  <w:footnote w:id="1">
    <w:p w14:paraId="7C2D1A68" w14:textId="77777777" w:rsidR="006863E5" w:rsidRPr="00225447" w:rsidRDefault="006863E5" w:rsidP="006863E5">
      <w:pPr>
        <w:pStyle w:val="Textpoznmkypodiarou"/>
        <w:rPr>
          <w:sz w:val="14"/>
          <w:szCs w:val="14"/>
        </w:rPr>
      </w:pPr>
      <w:r w:rsidRPr="00225447">
        <w:rPr>
          <w:rStyle w:val="Odkaznapoznmkupodiarou"/>
          <w:sz w:val="14"/>
          <w:szCs w:val="14"/>
        </w:rPr>
        <w:footnoteRef/>
      </w:r>
      <w:r w:rsidRPr="0022544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Údaje o </w:t>
      </w:r>
      <w:proofErr w:type="spellStart"/>
      <w:r>
        <w:rPr>
          <w:sz w:val="14"/>
          <w:szCs w:val="14"/>
        </w:rPr>
        <w:t>sobe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oprávnenej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konať</w:t>
      </w:r>
      <w:proofErr w:type="spellEnd"/>
      <w:r>
        <w:rPr>
          <w:sz w:val="14"/>
          <w:szCs w:val="14"/>
        </w:rPr>
        <w:t xml:space="preserve"> za </w:t>
      </w:r>
      <w:proofErr w:type="spellStart"/>
      <w:r>
        <w:rPr>
          <w:sz w:val="14"/>
          <w:szCs w:val="14"/>
        </w:rPr>
        <w:t>subdodávateľa</w:t>
      </w:r>
      <w:proofErr w:type="spellEnd"/>
      <w:r>
        <w:rPr>
          <w:sz w:val="14"/>
          <w:szCs w:val="14"/>
        </w:rPr>
        <w:t xml:space="preserve"> v </w:t>
      </w:r>
      <w:proofErr w:type="spellStart"/>
      <w:r>
        <w:rPr>
          <w:sz w:val="14"/>
          <w:szCs w:val="14"/>
        </w:rPr>
        <w:t>rozsahu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meno</w:t>
      </w:r>
      <w:proofErr w:type="spellEnd"/>
      <w:r>
        <w:rPr>
          <w:sz w:val="14"/>
          <w:szCs w:val="14"/>
        </w:rPr>
        <w:t xml:space="preserve"> a </w:t>
      </w:r>
      <w:proofErr w:type="spellStart"/>
      <w:r>
        <w:rPr>
          <w:sz w:val="14"/>
          <w:szCs w:val="14"/>
        </w:rPr>
        <w:t>priezvisko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adresa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pobytu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dátum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narodenia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budú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doplnené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úspešným</w:t>
      </w:r>
      <w:proofErr w:type="spellEnd"/>
      <w:r>
        <w:rPr>
          <w:sz w:val="14"/>
          <w:szCs w:val="14"/>
        </w:rPr>
        <w:t xml:space="preserve"> uchádzačom </w:t>
      </w:r>
      <w:proofErr w:type="spellStart"/>
      <w:r>
        <w:rPr>
          <w:sz w:val="14"/>
          <w:szCs w:val="14"/>
        </w:rPr>
        <w:t>najneskôr</w:t>
      </w:r>
      <w:proofErr w:type="spellEnd"/>
      <w:r>
        <w:rPr>
          <w:sz w:val="14"/>
          <w:szCs w:val="14"/>
        </w:rPr>
        <w:t xml:space="preserve"> v </w:t>
      </w:r>
      <w:proofErr w:type="spellStart"/>
      <w:r>
        <w:rPr>
          <w:sz w:val="14"/>
          <w:szCs w:val="14"/>
        </w:rPr>
        <w:t>čase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podpisu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zmluvy</w:t>
      </w:r>
      <w:proofErr w:type="spellEnd"/>
      <w:r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9E35" w14:textId="0338F85E" w:rsidR="006863E5" w:rsidRDefault="006863E5" w:rsidP="006863E5">
    <w:pPr>
      <w:pStyle w:val="Hlavika"/>
      <w:jc w:val="right"/>
    </w:pPr>
    <w:r w:rsidRPr="008C7251">
      <w:rPr>
        <w:rFonts w:asciiTheme="minorHAnsi" w:hAnsiTheme="minorHAnsi" w:cstheme="minorHAnsi"/>
        <w:sz w:val="18"/>
        <w:szCs w:val="18"/>
      </w:rPr>
      <w:t xml:space="preserve">Príloha č. </w:t>
    </w:r>
    <w:r>
      <w:rPr>
        <w:rFonts w:asciiTheme="minorHAnsi" w:hAnsiTheme="minorHAnsi" w:cstheme="minorHAnsi"/>
        <w:sz w:val="18"/>
        <w:szCs w:val="18"/>
      </w:rPr>
      <w:t>5 Výzvy</w:t>
    </w:r>
    <w:r w:rsidRPr="008C7251">
      <w:rPr>
        <w:rFonts w:asciiTheme="minorHAnsi" w:hAnsiTheme="minorHAnsi" w:cstheme="minorHAnsi"/>
        <w:sz w:val="18"/>
        <w:szCs w:val="18"/>
      </w:rPr>
      <w:t xml:space="preserve">  </w:t>
    </w:r>
    <w:r>
      <w:rPr>
        <w:rFonts w:asciiTheme="minorHAnsi" w:hAnsiTheme="minorHAnsi" w:cstheme="minorHAnsi"/>
        <w:sz w:val="18"/>
        <w:szCs w:val="18"/>
      </w:rPr>
      <w:t>Zoznam všetkých subdodávateľov a podiel subdodávok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54CAA"/>
    <w:multiLevelType w:val="hybridMultilevel"/>
    <w:tmpl w:val="A8844EEE"/>
    <w:lvl w:ilvl="0" w:tplc="B498CC3A">
      <w:start w:val="7"/>
      <w:numFmt w:val="bullet"/>
      <w:lvlText w:val="-"/>
      <w:lvlJc w:val="left"/>
      <w:pPr>
        <w:ind w:left="29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" w15:restartNumberingAfterBreak="0">
    <w:nsid w:val="786C0FEC"/>
    <w:multiLevelType w:val="hybridMultilevel"/>
    <w:tmpl w:val="292014CC"/>
    <w:lvl w:ilvl="0" w:tplc="041B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E5"/>
    <w:rsid w:val="0022463B"/>
    <w:rsid w:val="006863E5"/>
    <w:rsid w:val="00A12AB6"/>
    <w:rsid w:val="00B617BF"/>
    <w:rsid w:val="00C74408"/>
    <w:rsid w:val="00E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FE83"/>
  <w15:chartTrackingRefBased/>
  <w15:docId w15:val="{FEF97535-EEDE-45F7-9523-8ABF1C5A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6863E5"/>
    <w:pPr>
      <w:jc w:val="both"/>
    </w:pPr>
    <w:rPr>
      <w:rFonts w:ascii="Tahoma" w:hAnsi="Tahoma" w:cs="Tahoma"/>
      <w:sz w:val="18"/>
      <w:szCs w:val="18"/>
      <w:lang w:eastAsia="sk-SK"/>
    </w:rPr>
  </w:style>
  <w:style w:type="table" w:styleId="Mriekatabuky">
    <w:name w:val="Table Grid"/>
    <w:basedOn w:val="Normlnatabuka"/>
    <w:rsid w:val="00686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6863E5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6863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863E5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863E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863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863E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863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63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863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63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7</cp:revision>
  <dcterms:created xsi:type="dcterms:W3CDTF">2021-05-23T18:41:00Z</dcterms:created>
  <dcterms:modified xsi:type="dcterms:W3CDTF">2021-07-28T12:27:00Z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