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FD6133">
        <w:rPr>
          <w:rFonts w:ascii="Calibri" w:hAnsi="Calibri" w:cs="Arial"/>
          <w:b/>
          <w:snapToGrid w:val="0"/>
          <w:sz w:val="22"/>
          <w:szCs w:val="22"/>
        </w:rPr>
        <w:t xml:space="preserve"> (MT.481.2</w:t>
      </w:r>
      <w:r w:rsidR="009D20AD">
        <w:rPr>
          <w:rFonts w:ascii="Calibri" w:hAnsi="Calibri" w:cs="Arial"/>
          <w:b/>
          <w:snapToGrid w:val="0"/>
          <w:sz w:val="22"/>
          <w:szCs w:val="22"/>
        </w:rPr>
        <w:t>1</w:t>
      </w:r>
      <w:r w:rsidR="00500D0D">
        <w:rPr>
          <w:rFonts w:ascii="Calibri" w:hAnsi="Calibri" w:cs="Arial"/>
          <w:b/>
          <w:snapToGrid w:val="0"/>
          <w:sz w:val="22"/>
          <w:szCs w:val="22"/>
        </w:rPr>
        <w:t>.2021)</w:t>
      </w:r>
    </w:p>
    <w:p w:rsidR="00500D0D" w:rsidRPr="00F3723B" w:rsidRDefault="00500D0D" w:rsidP="00500D0D">
      <w:pPr>
        <w:pStyle w:val="Bezodstpw"/>
        <w:autoSpaceDE w:val="0"/>
        <w:autoSpaceDN w:val="0"/>
        <w:adjustRightInd w:val="0"/>
        <w:spacing w:line="276" w:lineRule="auto"/>
        <w:jc w:val="both"/>
        <w:rPr>
          <w:rFonts w:ascii="Calibri" w:hAnsi="Calibri" w:cs="Arial"/>
          <w:snapToGrid w:val="0"/>
          <w:sz w:val="22"/>
          <w:szCs w:val="22"/>
        </w:rPr>
      </w:pPr>
    </w:p>
    <w:p w:rsidR="00500D0D" w:rsidRPr="000709BC" w:rsidRDefault="00500D0D" w:rsidP="00500D0D">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500D0D" w:rsidRPr="0062291F" w:rsidRDefault="00500D0D" w:rsidP="00500D0D">
      <w:pPr>
        <w:rPr>
          <w:i/>
          <w:sz w:val="22"/>
          <w:szCs w:val="22"/>
        </w:rPr>
      </w:pPr>
    </w:p>
    <w:p w:rsidR="00500D0D" w:rsidRDefault="00500D0D" w:rsidP="00500D0D">
      <w:pPr>
        <w:spacing w:line="276" w:lineRule="auto"/>
        <w:jc w:val="center"/>
        <w:rPr>
          <w:rFonts w:ascii="Calibri" w:hAnsi="Calibri" w:cs="Calibri"/>
          <w:i/>
          <w:color w:val="000000"/>
          <w:sz w:val="20"/>
          <w:szCs w:val="20"/>
          <w:u w:val="single"/>
        </w:rPr>
      </w:pPr>
      <w:r w:rsidRPr="0062291F">
        <w:rPr>
          <w:rFonts w:ascii="Calibri" w:hAnsi="Calibri" w:cs="Calibri"/>
          <w:i/>
          <w:color w:val="000000"/>
          <w:sz w:val="20"/>
          <w:szCs w:val="20"/>
          <w:u w:val="single"/>
        </w:rPr>
        <w:t>Oferta dot. postępowania w trybie podstawowym pn.:</w:t>
      </w:r>
    </w:p>
    <w:p w:rsidR="00500D0D" w:rsidRPr="000709BC" w:rsidRDefault="009D20AD" w:rsidP="000709BC">
      <w:pPr>
        <w:spacing w:line="276" w:lineRule="auto"/>
        <w:ind w:left="993"/>
        <w:jc w:val="center"/>
        <w:rPr>
          <w:rFonts w:asciiTheme="minorHAnsi" w:hAnsiTheme="minorHAnsi" w:cs="Calibri"/>
          <w:b/>
          <w:sz w:val="22"/>
          <w:szCs w:val="22"/>
        </w:rPr>
      </w:pPr>
      <w:r w:rsidRPr="000709BC">
        <w:rPr>
          <w:rFonts w:asciiTheme="minorHAnsi" w:hAnsiTheme="minorHAnsi" w:cs="Calibri"/>
          <w:b/>
          <w:sz w:val="22"/>
          <w:szCs w:val="22"/>
        </w:rPr>
        <w:t xml:space="preserve">utrzymaniu czystości wewnątrz budynków mieszkalnych, </w:t>
      </w:r>
      <w:proofErr w:type="spellStart"/>
      <w:r w:rsidRPr="000709BC">
        <w:rPr>
          <w:rFonts w:asciiTheme="minorHAnsi" w:hAnsiTheme="minorHAnsi" w:cs="Calibri"/>
          <w:b/>
          <w:sz w:val="22"/>
          <w:szCs w:val="22"/>
        </w:rPr>
        <w:t>mieszkalno</w:t>
      </w:r>
      <w:proofErr w:type="spellEnd"/>
      <w:r w:rsidRPr="000709BC">
        <w:rPr>
          <w:rFonts w:asciiTheme="minorHAnsi" w:hAnsiTheme="minorHAnsi" w:cs="Calibri"/>
          <w:b/>
          <w:sz w:val="22"/>
          <w:szCs w:val="22"/>
        </w:rPr>
        <w:t xml:space="preserve"> – usługowych, na terenach zewnętrznych i placach zabaw zarządzanych przez Zakład Budynków Komunalnych w Oleśnicy przez okres 12 miesięcy.</w:t>
      </w:r>
    </w:p>
    <w:p w:rsidR="0037331F" w:rsidRPr="007766B2" w:rsidRDefault="0037331F" w:rsidP="00DD3DC8">
      <w:pPr>
        <w:spacing w:line="276" w:lineRule="auto"/>
        <w:ind w:left="993"/>
        <w:jc w:val="both"/>
        <w:rPr>
          <w:rFonts w:asciiTheme="minorHAnsi" w:hAnsiTheme="minorHAns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500D0D" w:rsidRPr="00653EE5" w:rsidTr="0037331F">
        <w:trPr>
          <w:jc w:val="center"/>
        </w:trPr>
        <w:tc>
          <w:tcPr>
            <w:tcW w:w="9162" w:type="dxa"/>
            <w:shd w:val="clear" w:color="auto" w:fill="DBE5F1" w:themeFill="accent1" w:themeFillTint="33"/>
          </w:tcPr>
          <w:p w:rsidR="00500D0D" w:rsidRPr="00653EE5" w:rsidRDefault="00500D0D" w:rsidP="00691017">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500D0D" w:rsidRPr="00D3548A" w:rsidRDefault="00500D0D" w:rsidP="00B850A6">
      <w:pPr>
        <w:shd w:val="clear" w:color="auto" w:fill="FFFFFF"/>
        <w:tabs>
          <w:tab w:val="left" w:pos="874"/>
          <w:tab w:val="left" w:pos="3261"/>
          <w:tab w:val="left" w:pos="6237"/>
        </w:tabs>
        <w:spacing w:line="480" w:lineRule="auto"/>
        <w:rPr>
          <w:rFonts w:ascii="Calibri" w:hAnsi="Calibri" w:cs="Calibri"/>
          <w:bCs/>
          <w:color w:val="1F3864"/>
          <w:sz w:val="16"/>
          <w:szCs w:val="16"/>
        </w:rPr>
      </w:pP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color w:val="1F3864"/>
          <w:sz w:val="20"/>
          <w:szCs w:val="20"/>
        </w:rPr>
      </w:pPr>
      <w:r w:rsidRPr="00EF5CE8">
        <w:rPr>
          <w:rFonts w:ascii="Calibri" w:hAnsi="Calibri" w:cs="Calibri"/>
          <w:bCs/>
          <w:sz w:val="20"/>
          <w:szCs w:val="20"/>
        </w:rPr>
        <w:t xml:space="preserve">Nazwa Wykonawcy: </w:t>
      </w:r>
      <w:bookmarkStart w:id="0" w:name="Tekst77"/>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bookmarkEnd w:id="0"/>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KRS: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694BC5"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 xml:space="preserve">Osoba do kontaktów: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Tel.: </w:t>
      </w:r>
      <w:r w:rsidRPr="00694BC5">
        <w:rPr>
          <w:rFonts w:ascii="Calibri" w:hAnsi="Calibri" w:cs="Calibri"/>
          <w:bCs/>
          <w:color w:val="1F3864"/>
          <w:sz w:val="20"/>
          <w:szCs w:val="20"/>
        </w:rPr>
        <w:fldChar w:fldCharType="begin">
          <w:ffData>
            <w:name w:val=""/>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Mail: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numPr>
          <w:ilvl w:val="0"/>
          <w:numId w:val="1"/>
        </w:num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KONSORCJUM (jeżeli dotyczy – wypełnić tyle razy, ilu jest konsorcjantów):</w:t>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 xml:space="preserve">Nazwa partnera: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pStyle w:val="Bezodstpw"/>
        <w:autoSpaceDE w:val="0"/>
        <w:autoSpaceDN w:val="0"/>
        <w:adjustRightInd w:val="0"/>
        <w:spacing w:line="276" w:lineRule="auto"/>
        <w:ind w:left="1418" w:hanging="425"/>
        <w:jc w:val="both"/>
        <w:rPr>
          <w:rFonts w:ascii="Calibri" w:hAnsi="Calibri" w:cs="Arial"/>
          <w:snapToGrid w:val="0"/>
          <w:sz w:val="22"/>
          <w:szCs w:val="22"/>
        </w:rPr>
      </w:pPr>
    </w:p>
    <w:p w:rsidR="00500D0D" w:rsidRDefault="00500D0D" w:rsidP="0037331F">
      <w:pPr>
        <w:pStyle w:val="Bezodstpw"/>
        <w:numPr>
          <w:ilvl w:val="2"/>
          <w:numId w:val="2"/>
        </w:numPr>
        <w:spacing w:line="276" w:lineRule="auto"/>
        <w:ind w:left="1418" w:hanging="425"/>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9D20AD" w:rsidRDefault="009D20AD"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sectPr w:rsidR="000709B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3854" w:type="dxa"/>
        <w:tblLayout w:type="fixed"/>
        <w:tblLook w:val="04A0" w:firstRow="1" w:lastRow="0" w:firstColumn="1" w:lastColumn="0" w:noHBand="0" w:noVBand="1"/>
      </w:tblPr>
      <w:tblGrid>
        <w:gridCol w:w="507"/>
        <w:gridCol w:w="2933"/>
        <w:gridCol w:w="1645"/>
        <w:gridCol w:w="1600"/>
        <w:gridCol w:w="1921"/>
        <w:gridCol w:w="36"/>
        <w:gridCol w:w="1405"/>
        <w:gridCol w:w="1815"/>
        <w:gridCol w:w="437"/>
        <w:gridCol w:w="1518"/>
        <w:gridCol w:w="37"/>
      </w:tblGrid>
      <w:tr w:rsidR="00DD3DC8" w:rsidRPr="009D20AD" w:rsidTr="000709BC">
        <w:trPr>
          <w:gridAfter w:val="1"/>
          <w:wAfter w:w="37" w:type="dxa"/>
          <w:trHeight w:val="1381"/>
        </w:trPr>
        <w:tc>
          <w:tcPr>
            <w:tcW w:w="507"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33"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45"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00"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21"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41"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1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1955"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0709BC">
        <w:trPr>
          <w:gridAfter w:val="1"/>
          <w:wAfter w:w="37" w:type="dxa"/>
          <w:trHeight w:val="258"/>
        </w:trPr>
        <w:tc>
          <w:tcPr>
            <w:tcW w:w="507"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33"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45"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192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41"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15"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1955"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FE590A">
        <w:trPr>
          <w:gridAfter w:val="1"/>
          <w:wAfter w:w="37" w:type="dxa"/>
          <w:trHeight w:val="472"/>
        </w:trPr>
        <w:tc>
          <w:tcPr>
            <w:tcW w:w="507"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33"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4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00"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6 539 m</w:t>
            </w:r>
            <w:r>
              <w:rPr>
                <w:rFonts w:asciiTheme="minorHAnsi" w:hAnsiTheme="minorHAnsi" w:cstheme="minorHAnsi"/>
                <w:sz w:val="22"/>
                <w:szCs w:val="22"/>
                <w:vertAlign w:val="superscript"/>
              </w:rPr>
              <w:t>3</w:t>
            </w:r>
          </w:p>
        </w:tc>
        <w:tc>
          <w:tcPr>
            <w:tcW w:w="192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41"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1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3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18"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FE590A">
        <w:trPr>
          <w:gridAfter w:val="1"/>
          <w:wAfter w:w="37" w:type="dxa"/>
          <w:trHeight w:val="472"/>
        </w:trPr>
        <w:tc>
          <w:tcPr>
            <w:tcW w:w="50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33"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4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00"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220 131 m</w:t>
            </w:r>
            <w:r>
              <w:rPr>
                <w:rFonts w:asciiTheme="minorHAnsi" w:hAnsiTheme="minorHAnsi" w:cstheme="minorHAnsi"/>
                <w:sz w:val="22"/>
                <w:szCs w:val="22"/>
                <w:vertAlign w:val="superscript"/>
              </w:rPr>
              <w:t>2</w:t>
            </w:r>
          </w:p>
        </w:tc>
        <w:tc>
          <w:tcPr>
            <w:tcW w:w="192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41"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1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3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18"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DD3DC8" w:rsidRPr="009D20AD" w:rsidTr="000709BC">
        <w:trPr>
          <w:gridAfter w:val="1"/>
          <w:wAfter w:w="37" w:type="dxa"/>
          <w:trHeight w:val="1589"/>
        </w:trPr>
        <w:tc>
          <w:tcPr>
            <w:tcW w:w="3440" w:type="dxa"/>
            <w:gridSpan w:val="2"/>
            <w:shd w:val="clear" w:color="auto" w:fill="DBE5F1" w:themeFill="accent1" w:themeFillTint="33"/>
            <w:vAlign w:val="center"/>
          </w:tcPr>
          <w:p w:rsidR="00DD3DC8" w:rsidRPr="00FB6403" w:rsidRDefault="00DD3DC8" w:rsidP="00DD3DC8">
            <w:pPr>
              <w:spacing w:line="276" w:lineRule="auto"/>
              <w:rPr>
                <w:rFonts w:ascii="Calibri" w:hAnsi="Calibri"/>
                <w:sz w:val="20"/>
                <w:szCs w:val="20"/>
              </w:rPr>
            </w:pPr>
          </w:p>
        </w:tc>
        <w:tc>
          <w:tcPr>
            <w:tcW w:w="164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21"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9 x kol. 10)</w:t>
            </w:r>
          </w:p>
        </w:tc>
        <w:tc>
          <w:tcPr>
            <w:tcW w:w="1441"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1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Wartość podatku VAT [kol.</w:t>
            </w:r>
            <w:r>
              <w:rPr>
                <w:rFonts w:asciiTheme="minorHAnsi" w:hAnsiTheme="minorHAnsi" w:cstheme="minorHAnsi"/>
                <w:sz w:val="22"/>
                <w:szCs w:val="22"/>
              </w:rPr>
              <w:t>11</w:t>
            </w:r>
            <w:r w:rsidRPr="009D20AD">
              <w:rPr>
                <w:rFonts w:asciiTheme="minorHAnsi" w:hAnsiTheme="minorHAnsi" w:cstheme="minorHAnsi"/>
                <w:sz w:val="22"/>
                <w:szCs w:val="22"/>
              </w:rPr>
              <w:t xml:space="preserve"> x kol.</w:t>
            </w:r>
            <w:r>
              <w:rPr>
                <w:rFonts w:asciiTheme="minorHAnsi" w:hAnsiTheme="minorHAnsi" w:cstheme="minorHAnsi"/>
                <w:sz w:val="22"/>
                <w:szCs w:val="22"/>
              </w:rPr>
              <w:t xml:space="preserve"> 12</w:t>
            </w:r>
            <w:r w:rsidRPr="009D20AD">
              <w:rPr>
                <w:rFonts w:asciiTheme="minorHAnsi" w:hAnsiTheme="minorHAnsi" w:cstheme="minorHAnsi"/>
                <w:sz w:val="22"/>
                <w:szCs w:val="22"/>
              </w:rPr>
              <w:t>] (PLN)</w:t>
            </w:r>
          </w:p>
        </w:tc>
        <w:tc>
          <w:tcPr>
            <w:tcW w:w="1955"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Pr>
                <w:rFonts w:asciiTheme="minorHAnsi" w:hAnsiTheme="minorHAnsi" w:cstheme="minorHAnsi"/>
                <w:sz w:val="22"/>
                <w:szCs w:val="22"/>
              </w:rPr>
              <w:t xml:space="preserve"> brutto [kol.11</w:t>
            </w:r>
            <w:r w:rsidRPr="009D20AD">
              <w:rPr>
                <w:rFonts w:asciiTheme="minorHAnsi" w:hAnsiTheme="minorHAnsi" w:cstheme="minorHAnsi"/>
                <w:sz w:val="22"/>
                <w:szCs w:val="22"/>
              </w:rPr>
              <w:t xml:space="preserve"> + kol.</w:t>
            </w:r>
            <w:r>
              <w:rPr>
                <w:rFonts w:asciiTheme="minorHAnsi" w:hAnsiTheme="minorHAnsi" w:cstheme="minorHAnsi"/>
                <w:sz w:val="22"/>
                <w:szCs w:val="22"/>
              </w:rPr>
              <w:t>13</w:t>
            </w:r>
            <w:r w:rsidRPr="009D20AD">
              <w:rPr>
                <w:rFonts w:asciiTheme="minorHAnsi" w:hAnsiTheme="minorHAnsi" w:cstheme="minorHAnsi"/>
                <w:sz w:val="22"/>
                <w:szCs w:val="22"/>
              </w:rPr>
              <w:t>] (PLN)</w:t>
            </w:r>
          </w:p>
        </w:tc>
      </w:tr>
      <w:tr w:rsidR="00DD3DC8" w:rsidRPr="009D20AD" w:rsidTr="000709BC">
        <w:trPr>
          <w:gridAfter w:val="1"/>
          <w:wAfter w:w="37" w:type="dxa"/>
          <w:trHeight w:val="167"/>
        </w:trPr>
        <w:tc>
          <w:tcPr>
            <w:tcW w:w="3440" w:type="dxa"/>
            <w:gridSpan w:val="2"/>
            <w:vAlign w:val="center"/>
          </w:tcPr>
          <w:p w:rsidR="00DD3DC8" w:rsidRPr="00FB6403" w:rsidRDefault="00F30DA9" w:rsidP="00F30DA9">
            <w:pPr>
              <w:spacing w:line="276" w:lineRule="auto"/>
              <w:jc w:val="center"/>
              <w:rPr>
                <w:rFonts w:ascii="Calibri" w:hAnsi="Calibri"/>
                <w:sz w:val="20"/>
                <w:szCs w:val="20"/>
              </w:rPr>
            </w:pPr>
            <w:r>
              <w:rPr>
                <w:rFonts w:ascii="Calibri" w:hAnsi="Calibri"/>
                <w:sz w:val="20"/>
                <w:szCs w:val="20"/>
              </w:rPr>
              <w:t>9</w:t>
            </w:r>
          </w:p>
        </w:tc>
        <w:tc>
          <w:tcPr>
            <w:tcW w:w="1645"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10</w:t>
            </w:r>
          </w:p>
        </w:tc>
        <w:tc>
          <w:tcPr>
            <w:tcW w:w="1600"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11</w:t>
            </w:r>
          </w:p>
        </w:tc>
        <w:tc>
          <w:tcPr>
            <w:tcW w:w="1921"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2</w:t>
            </w:r>
          </w:p>
        </w:tc>
        <w:tc>
          <w:tcPr>
            <w:tcW w:w="1441"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3</w:t>
            </w:r>
          </w:p>
        </w:tc>
        <w:tc>
          <w:tcPr>
            <w:tcW w:w="1815"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4</w:t>
            </w:r>
          </w:p>
        </w:tc>
        <w:tc>
          <w:tcPr>
            <w:tcW w:w="1955"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5</w:t>
            </w:r>
          </w:p>
        </w:tc>
      </w:tr>
      <w:tr w:rsidR="00DD3DC8" w:rsidRPr="009D20AD" w:rsidTr="000709BC">
        <w:trPr>
          <w:gridAfter w:val="1"/>
          <w:wAfter w:w="37" w:type="dxa"/>
          <w:trHeight w:val="472"/>
        </w:trPr>
        <w:tc>
          <w:tcPr>
            <w:tcW w:w="507" w:type="dxa"/>
            <w:vAlign w:val="center"/>
          </w:tcPr>
          <w:p w:rsidR="00DD3DC8" w:rsidRPr="009D20AD"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33" w:type="dxa"/>
            <w:vAlign w:val="center"/>
          </w:tcPr>
          <w:p w:rsidR="00DD3DC8" w:rsidRPr="00FB6403" w:rsidRDefault="00DD3DC8"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45"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600" w:type="dxa"/>
            <w:vAlign w:val="center"/>
          </w:tcPr>
          <w:p w:rsidR="00DD3DC8" w:rsidRPr="00DD3DC8"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17 393 m</w:t>
            </w:r>
            <w:r>
              <w:rPr>
                <w:rFonts w:asciiTheme="minorHAnsi" w:hAnsiTheme="minorHAnsi" w:cstheme="minorHAnsi"/>
                <w:sz w:val="22"/>
                <w:szCs w:val="22"/>
                <w:vertAlign w:val="superscript"/>
              </w:rPr>
              <w:t>2</w:t>
            </w:r>
          </w:p>
        </w:tc>
        <w:tc>
          <w:tcPr>
            <w:tcW w:w="1921"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441"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815"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955"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r>
      <w:tr w:rsidR="00DD3DC8" w:rsidRPr="009D20AD" w:rsidTr="00FE590A">
        <w:trPr>
          <w:trHeight w:val="1653"/>
        </w:trPr>
        <w:tc>
          <w:tcPr>
            <w:tcW w:w="8642" w:type="dxa"/>
            <w:gridSpan w:val="6"/>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Pr>
                <w:rFonts w:asciiTheme="minorHAnsi" w:hAnsiTheme="minorHAnsi" w:cstheme="minorHAnsi"/>
                <w:sz w:val="22"/>
                <w:szCs w:val="22"/>
              </w:rPr>
              <w:t>CENA OFERTOWA BRUTTO</w:t>
            </w:r>
            <w:r w:rsidR="0098669F">
              <w:rPr>
                <w:rFonts w:asciiTheme="minorHAnsi" w:hAnsiTheme="minorHAnsi" w:cstheme="minorHAnsi"/>
                <w:sz w:val="22"/>
                <w:szCs w:val="22"/>
              </w:rPr>
              <w:t xml:space="preserve"> = </w:t>
            </w:r>
            <w:r w:rsidR="00392DA6" w:rsidRPr="00392DA6">
              <w:rPr>
                <w:rFonts w:asciiTheme="minorHAnsi" w:hAnsiTheme="minorHAnsi" w:cstheme="minorHAnsi"/>
              </w:rPr>
              <w:t>[(8a+8b)x12</w:t>
            </w:r>
            <w:r w:rsidR="00C729DC">
              <w:rPr>
                <w:rFonts w:asciiTheme="minorHAnsi" w:hAnsiTheme="minorHAnsi" w:cstheme="minorHAnsi"/>
              </w:rPr>
              <w:t xml:space="preserve"> </w:t>
            </w:r>
            <w:r w:rsidR="00C729DC" w:rsidRPr="00C729DC">
              <w:rPr>
                <w:rFonts w:asciiTheme="minorHAnsi" w:hAnsiTheme="minorHAnsi" w:cstheme="minorHAnsi"/>
                <w:sz w:val="22"/>
                <w:szCs w:val="22"/>
              </w:rPr>
              <w:t>miesięcy</w:t>
            </w:r>
            <w:r w:rsidR="00392DA6" w:rsidRPr="00C729DC">
              <w:rPr>
                <w:rFonts w:asciiTheme="minorHAnsi" w:hAnsiTheme="minorHAnsi" w:cstheme="minorHAnsi"/>
                <w:sz w:val="22"/>
                <w:szCs w:val="22"/>
              </w:rPr>
              <w:t>+15x4</w:t>
            </w:r>
            <w:r w:rsidR="00C729DC" w:rsidRPr="00C729DC">
              <w:rPr>
                <w:rFonts w:asciiTheme="minorHAnsi" w:hAnsiTheme="minorHAnsi" w:cstheme="minorHAnsi"/>
                <w:sz w:val="22"/>
                <w:szCs w:val="22"/>
              </w:rPr>
              <w:t xml:space="preserve"> miesiące</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D3DC8" w:rsidRDefault="001B51F9" w:rsidP="00DD3DC8">
            <w:pPr>
              <w:spacing w:line="276" w:lineRule="auto"/>
              <w:jc w:val="right"/>
              <w:rPr>
                <w:rFonts w:asciiTheme="minorHAnsi" w:hAnsiTheme="minorHAnsi" w:cstheme="minorHAnsi"/>
                <w:sz w:val="22"/>
                <w:szCs w:val="22"/>
              </w:rPr>
            </w:pPr>
            <w:r>
              <w:rPr>
                <w:rFonts w:asciiTheme="minorHAnsi" w:hAnsiTheme="minorHAnsi" w:cstheme="minorHAnsi"/>
                <w:sz w:val="22"/>
                <w:szCs w:val="22"/>
              </w:rPr>
              <w:t>tj.</w:t>
            </w:r>
            <w:r w:rsidR="00C86215">
              <w:rPr>
                <w:rFonts w:asciiTheme="minorHAnsi" w:hAnsiTheme="minorHAnsi" w:cstheme="minorHAnsi"/>
                <w:sz w:val="22"/>
                <w:szCs w:val="22"/>
              </w:rPr>
              <w:t xml:space="preserve"> dla wiersza 1 i 2:</w:t>
            </w:r>
            <w:r>
              <w:rPr>
                <w:rFonts w:asciiTheme="minorHAnsi" w:hAnsiTheme="minorHAnsi" w:cstheme="minorHAnsi"/>
                <w:sz w:val="22"/>
                <w:szCs w:val="22"/>
              </w:rPr>
              <w:t xml:space="preserve"> </w:t>
            </w:r>
            <w:r w:rsidR="00DD3DC8" w:rsidRPr="009D20AD">
              <w:rPr>
                <w:rFonts w:asciiTheme="minorHAnsi" w:hAnsiTheme="minorHAnsi" w:cstheme="minorHAnsi"/>
                <w:sz w:val="22"/>
                <w:szCs w:val="22"/>
              </w:rPr>
              <w:t xml:space="preserve">[suma </w:t>
            </w:r>
            <w:r w:rsidR="00DD3DC8">
              <w:rPr>
                <w:rFonts w:asciiTheme="minorHAnsi" w:hAnsiTheme="minorHAnsi" w:cstheme="minorHAnsi"/>
                <w:sz w:val="22"/>
                <w:szCs w:val="22"/>
              </w:rPr>
              <w:t xml:space="preserve">wartości w kol. </w:t>
            </w:r>
            <w:r w:rsidR="00FE590A">
              <w:rPr>
                <w:rFonts w:asciiTheme="minorHAnsi" w:hAnsiTheme="minorHAnsi" w:cstheme="minorHAnsi"/>
                <w:sz w:val="22"/>
                <w:szCs w:val="22"/>
              </w:rPr>
              <w:t>(</w:t>
            </w:r>
            <w:r w:rsidR="00DD3DC8">
              <w:rPr>
                <w:rFonts w:asciiTheme="minorHAnsi" w:hAnsiTheme="minorHAnsi" w:cstheme="minorHAnsi"/>
                <w:sz w:val="22"/>
                <w:szCs w:val="22"/>
              </w:rPr>
              <w:t>8</w:t>
            </w:r>
            <w:r w:rsidR="00FE590A">
              <w:rPr>
                <w:rFonts w:asciiTheme="minorHAnsi" w:hAnsiTheme="minorHAnsi" w:cstheme="minorHAnsi"/>
                <w:sz w:val="22"/>
                <w:szCs w:val="22"/>
              </w:rPr>
              <w:t>a+8b)</w:t>
            </w:r>
            <w:r w:rsidR="00DD3DC8">
              <w:rPr>
                <w:rFonts w:asciiTheme="minorHAnsi" w:hAnsiTheme="minorHAnsi" w:cstheme="minorHAnsi"/>
                <w:sz w:val="22"/>
                <w:szCs w:val="22"/>
              </w:rPr>
              <w:t xml:space="preserve"> x 12</w:t>
            </w:r>
            <w:r w:rsidR="00DD3DC8" w:rsidRPr="009D20AD">
              <w:rPr>
                <w:rFonts w:asciiTheme="minorHAnsi" w:hAnsiTheme="minorHAnsi" w:cstheme="minorHAnsi"/>
                <w:sz w:val="22"/>
                <w:szCs w:val="22"/>
              </w:rPr>
              <w:t xml:space="preserve"> miesięcy</w:t>
            </w:r>
          </w:p>
          <w:p w:rsidR="00DD3DC8" w:rsidRDefault="00C86215" w:rsidP="00D3195D">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dla wiersza 3: </w:t>
            </w:r>
            <w:r w:rsidR="00D3195D">
              <w:rPr>
                <w:rFonts w:asciiTheme="minorHAnsi" w:hAnsiTheme="minorHAnsi" w:cstheme="minorHAnsi"/>
                <w:sz w:val="22"/>
                <w:szCs w:val="22"/>
              </w:rPr>
              <w:t xml:space="preserve"> (</w:t>
            </w:r>
            <w:r w:rsidR="007244B2">
              <w:rPr>
                <w:rFonts w:asciiTheme="minorHAnsi" w:hAnsiTheme="minorHAnsi" w:cstheme="minorHAnsi"/>
                <w:sz w:val="22"/>
                <w:szCs w:val="22"/>
              </w:rPr>
              <w:t xml:space="preserve">Wartość </w:t>
            </w:r>
            <w:r w:rsidR="00DD3DC8">
              <w:rPr>
                <w:rFonts w:asciiTheme="minorHAnsi" w:hAnsiTheme="minorHAnsi" w:cstheme="minorHAnsi"/>
                <w:sz w:val="22"/>
                <w:szCs w:val="22"/>
              </w:rPr>
              <w:t>w kol. 1</w:t>
            </w:r>
            <w:r w:rsidR="00790E45">
              <w:rPr>
                <w:rFonts w:asciiTheme="minorHAnsi" w:hAnsiTheme="minorHAnsi" w:cstheme="minorHAnsi"/>
                <w:sz w:val="22"/>
                <w:szCs w:val="22"/>
              </w:rPr>
              <w:t>5</w:t>
            </w:r>
            <w:r w:rsidR="00DD3DC8">
              <w:rPr>
                <w:rFonts w:asciiTheme="minorHAnsi" w:hAnsiTheme="minorHAnsi" w:cstheme="minorHAnsi"/>
                <w:sz w:val="22"/>
                <w:szCs w:val="22"/>
              </w:rPr>
              <w:t xml:space="preserve"> x 4 kwartały</w:t>
            </w:r>
            <w:r w:rsidR="00D3195D">
              <w:rPr>
                <w:rFonts w:asciiTheme="minorHAnsi" w:hAnsiTheme="minorHAnsi" w:cstheme="minorHAnsi"/>
                <w:sz w:val="22"/>
                <w:szCs w:val="22"/>
              </w:rPr>
              <w:t>)</w:t>
            </w:r>
          </w:p>
          <w:p w:rsidR="00D3195D" w:rsidRPr="009D20AD" w:rsidRDefault="00D3195D" w:rsidP="00D3195D">
            <w:pPr>
              <w:spacing w:line="276" w:lineRule="auto"/>
              <w:jc w:val="right"/>
              <w:rPr>
                <w:rFonts w:asciiTheme="minorHAnsi" w:hAnsiTheme="minorHAnsi" w:cstheme="minorHAnsi"/>
                <w:sz w:val="22"/>
                <w:szCs w:val="22"/>
              </w:rPr>
            </w:pPr>
          </w:p>
        </w:tc>
        <w:tc>
          <w:tcPr>
            <w:tcW w:w="5212" w:type="dxa"/>
            <w:gridSpan w:val="5"/>
            <w:tcBorders>
              <w:bottom w:val="single" w:sz="4" w:space="0" w:color="000000"/>
            </w:tcBorders>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bl>
    <w:p w:rsidR="00FB6403" w:rsidRDefault="00DD3DC8" w:rsidP="00500D0D">
      <w:pPr>
        <w:pStyle w:val="Bezodstpw"/>
        <w:autoSpaceDE w:val="0"/>
        <w:autoSpaceDN w:val="0"/>
        <w:adjustRightInd w:val="0"/>
        <w:spacing w:line="276" w:lineRule="auto"/>
        <w:jc w:val="both"/>
        <w:rPr>
          <w:rFonts w:ascii="Calibri" w:hAnsi="Calibri" w:cs="Arial"/>
          <w:snapToGrid w:val="0"/>
          <w:sz w:val="22"/>
          <w:szCs w:val="22"/>
        </w:rPr>
      </w:pPr>
      <w:r>
        <w:rPr>
          <w:rFonts w:ascii="Calibri" w:hAnsi="Calibri" w:cs="Arial"/>
          <w:snapToGrid w:val="0"/>
          <w:sz w:val="22"/>
          <w:szCs w:val="22"/>
        </w:rPr>
        <w:br w:type="textWrapping" w:clear="all"/>
      </w:r>
    </w:p>
    <w:p w:rsidR="000709BC" w:rsidRDefault="000709BC" w:rsidP="000709BC">
      <w:pPr>
        <w:pStyle w:val="Akapitzlist"/>
        <w:spacing w:line="276" w:lineRule="auto"/>
        <w:ind w:left="1276" w:right="504" w:hanging="283"/>
        <w:contextualSpacing/>
        <w:jc w:val="both"/>
        <w:rPr>
          <w:rFonts w:ascii="Calibri" w:hAnsi="Calibri" w:cs="Arial"/>
          <w:snapToGrid w:val="0"/>
          <w:sz w:val="22"/>
          <w:szCs w:val="22"/>
        </w:rPr>
        <w:sectPr w:rsidR="000709BC" w:rsidSect="000709BC">
          <w:pgSz w:w="16834" w:h="11909" w:orient="landscape"/>
          <w:pgMar w:top="1418" w:right="907" w:bottom="425" w:left="255" w:header="709" w:footer="635" w:gutter="0"/>
          <w:cols w:space="708"/>
          <w:docGrid w:linePitch="326"/>
        </w:sectPr>
      </w:pP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500D0D" w:rsidRPr="00EC3A0D" w:rsidRDefault="00500D0D" w:rsidP="000709BC">
      <w:pPr>
        <w:pStyle w:val="Bezodstpw1"/>
        <w:numPr>
          <w:ilvl w:val="0"/>
          <w:numId w:val="3"/>
        </w:numPr>
        <w:spacing w:line="276" w:lineRule="auto"/>
        <w:ind w:left="1276" w:right="504" w:hanging="283"/>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ws</w:t>
      </w:r>
      <w:r>
        <w:rPr>
          <w:rStyle w:val="Odwoaniedokomentarza"/>
          <w:sz w:val="20"/>
          <w:szCs w:val="20"/>
        </w:rPr>
        <w:t>kazanych w rozdziale III ust. 9</w:t>
      </w:r>
      <w:r w:rsidRPr="00EC3A0D">
        <w:rPr>
          <w:rStyle w:val="Odwoaniedokomentarza"/>
          <w:sz w:val="20"/>
          <w:szCs w:val="20"/>
        </w:rPr>
        <w:t xml:space="preserve"> SWZ służących potwierdzeniu równoważności oferowanych przez nas rozwiązań.</w:t>
      </w:r>
    </w:p>
    <w:p w:rsidR="00500D0D" w:rsidRPr="00EC3A0D" w:rsidRDefault="00500D0D" w:rsidP="000709BC">
      <w:pPr>
        <w:pStyle w:val="Bezodstpw1"/>
        <w:numPr>
          <w:ilvl w:val="0"/>
          <w:numId w:val="4"/>
        </w:numPr>
        <w:spacing w:line="276" w:lineRule="auto"/>
        <w:ind w:left="1276" w:right="504" w:hanging="283"/>
        <w:jc w:val="both"/>
        <w:rPr>
          <w:rFonts w:cs="Arial"/>
          <w:sz w:val="20"/>
          <w:szCs w:val="20"/>
        </w:rPr>
      </w:pPr>
      <w:r w:rsidRPr="00EC3A0D">
        <w:rPr>
          <w:rFonts w:cs="Arial"/>
          <w:sz w:val="20"/>
          <w:szCs w:val="20"/>
        </w:rPr>
        <w:t>rozwiązania równoważne:</w:t>
      </w:r>
    </w:p>
    <w:p w:rsidR="00500D0D" w:rsidRPr="00EC3A0D" w:rsidRDefault="00500D0D" w:rsidP="000709BC">
      <w:pPr>
        <w:pStyle w:val="Bezodstpw1"/>
        <w:spacing w:line="276" w:lineRule="auto"/>
        <w:ind w:left="1276" w:right="50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EC3A0D" w:rsidRDefault="00500D0D" w:rsidP="000709BC">
      <w:pPr>
        <w:pStyle w:val="Bezodstpw1"/>
        <w:spacing w:line="276" w:lineRule="auto"/>
        <w:ind w:left="993" w:right="504"/>
        <w:jc w:val="both"/>
        <w:rPr>
          <w:rFonts w:cs="Arial"/>
          <w:i/>
          <w:sz w:val="20"/>
          <w:szCs w:val="20"/>
        </w:rPr>
      </w:pPr>
      <w:r w:rsidRPr="00EC3A0D">
        <w:rPr>
          <w:rFonts w:cs="Arial"/>
          <w:i/>
          <w:sz w:val="20"/>
          <w:szCs w:val="20"/>
        </w:rPr>
        <w:t xml:space="preserve">(należy wskazać produkt lub usługę równoważną do produktu lub usługi opisanej przez Zamawiającego </w:t>
      </w:r>
      <w:r w:rsidRPr="00EC3A0D">
        <w:rPr>
          <w:rFonts w:cs="Arial"/>
          <w:i/>
          <w:sz w:val="20"/>
          <w:szCs w:val="20"/>
        </w:rPr>
        <w:br/>
        <w:t>w powyższy sposób).</w:t>
      </w:r>
    </w:p>
    <w:p w:rsidR="00500D0D" w:rsidRPr="00EC3A0D" w:rsidRDefault="00500D0D" w:rsidP="000709BC">
      <w:pPr>
        <w:pStyle w:val="Bezodstpw1"/>
        <w:spacing w:line="276" w:lineRule="auto"/>
        <w:ind w:left="1276" w:right="504" w:hanging="283"/>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9</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500D0D" w:rsidRPr="0035427F" w:rsidRDefault="00500D0D" w:rsidP="000709BC">
      <w:pPr>
        <w:pStyle w:val="Bezodstpw1"/>
        <w:numPr>
          <w:ilvl w:val="3"/>
          <w:numId w:val="15"/>
        </w:numPr>
        <w:tabs>
          <w:tab w:val="clear" w:pos="2880"/>
          <w:tab w:val="num" w:pos="1134"/>
        </w:tabs>
        <w:spacing w:line="276" w:lineRule="auto"/>
        <w:ind w:left="1276" w:right="504" w:hanging="283"/>
        <w:jc w:val="both"/>
        <w:rPr>
          <w:rFonts w:cs="Arial"/>
          <w:sz w:val="20"/>
          <w:szCs w:val="20"/>
        </w:rPr>
      </w:pP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35427F" w:rsidRDefault="00500D0D" w:rsidP="000709BC">
      <w:pPr>
        <w:pStyle w:val="Bezodstpw1"/>
        <w:numPr>
          <w:ilvl w:val="3"/>
          <w:numId w:val="15"/>
        </w:numPr>
        <w:tabs>
          <w:tab w:val="clear" w:pos="2880"/>
          <w:tab w:val="num" w:pos="1134"/>
        </w:tabs>
        <w:spacing w:line="276" w:lineRule="auto"/>
        <w:ind w:left="1276" w:right="504" w:hanging="283"/>
        <w:jc w:val="both"/>
        <w:rPr>
          <w:rFonts w:cs="Arial"/>
          <w:sz w:val="20"/>
          <w:szCs w:val="20"/>
        </w:rPr>
      </w:pP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EC3A0D" w:rsidRDefault="00500D0D" w:rsidP="000709BC">
      <w:pPr>
        <w:pStyle w:val="Bezodstpw1"/>
        <w:numPr>
          <w:ilvl w:val="3"/>
          <w:numId w:val="15"/>
        </w:numPr>
        <w:tabs>
          <w:tab w:val="clear" w:pos="2880"/>
          <w:tab w:val="num" w:pos="1134"/>
        </w:tabs>
        <w:spacing w:line="276" w:lineRule="auto"/>
        <w:ind w:left="1276" w:right="504" w:hanging="283"/>
        <w:jc w:val="both"/>
        <w:rPr>
          <w:rFonts w:cs="Arial"/>
          <w:sz w:val="20"/>
          <w:szCs w:val="20"/>
        </w:rPr>
      </w:pP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EC3A0D" w:rsidRDefault="00500D0D" w:rsidP="000709BC">
      <w:pPr>
        <w:pStyle w:val="Bezodstpw1"/>
        <w:spacing w:line="276" w:lineRule="auto"/>
        <w:ind w:left="1276" w:right="50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500D0D" w:rsidRPr="00EC3A0D" w:rsidRDefault="00500D0D" w:rsidP="000709BC">
      <w:pPr>
        <w:pStyle w:val="Bezodstpw1"/>
        <w:spacing w:line="276" w:lineRule="auto"/>
        <w:ind w:left="1276" w:right="504" w:hanging="283"/>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3" w:name="_Hlk63012422"/>
    </w:p>
    <w:p w:rsidR="00500D0D" w:rsidRPr="00EC3A0D" w:rsidRDefault="00500D0D" w:rsidP="000709BC">
      <w:pPr>
        <w:pStyle w:val="Bezodstpw1"/>
        <w:spacing w:line="276" w:lineRule="auto"/>
        <w:ind w:left="1276" w:right="504" w:hanging="283"/>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t>w rozdziale III ust. 9</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500D0D" w:rsidRPr="00EC3A0D" w:rsidRDefault="00500D0D" w:rsidP="000709BC">
      <w:pPr>
        <w:pStyle w:val="Bezodstpw1"/>
        <w:numPr>
          <w:ilvl w:val="0"/>
          <w:numId w:val="16"/>
        </w:numPr>
        <w:tabs>
          <w:tab w:val="left" w:pos="993"/>
        </w:tabs>
        <w:spacing w:line="276" w:lineRule="auto"/>
        <w:ind w:left="1276" w:right="504" w:hanging="283"/>
        <w:jc w:val="both"/>
        <w:rPr>
          <w:rFonts w:cs="Arial"/>
          <w:sz w:val="20"/>
          <w:szCs w:val="20"/>
        </w:rPr>
      </w:pPr>
      <w:r w:rsidRPr="00EC3A0D">
        <w:rPr>
          <w:rFonts w:cs="Arial"/>
          <w:sz w:val="20"/>
          <w:szCs w:val="20"/>
        </w:rPr>
        <w:t xml:space="preserve"> </w:t>
      </w: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EC3A0D" w:rsidRDefault="00500D0D" w:rsidP="000709BC">
      <w:pPr>
        <w:pStyle w:val="Bezodstpw1"/>
        <w:numPr>
          <w:ilvl w:val="0"/>
          <w:numId w:val="16"/>
        </w:numPr>
        <w:spacing w:line="276" w:lineRule="auto"/>
        <w:ind w:left="1276" w:right="504" w:hanging="283"/>
        <w:jc w:val="both"/>
        <w:rPr>
          <w:rFonts w:cs="Arial"/>
          <w:sz w:val="20"/>
          <w:szCs w:val="20"/>
        </w:rPr>
      </w:pPr>
      <w:r w:rsidRPr="00EC3A0D">
        <w:rPr>
          <w:rFonts w:cs="Arial"/>
          <w:sz w:val="20"/>
          <w:szCs w:val="20"/>
        </w:rPr>
        <w:t xml:space="preserve"> </w:t>
      </w: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p w:rsidR="00500D0D" w:rsidRPr="00EC3A0D" w:rsidRDefault="00500D0D" w:rsidP="000709BC">
      <w:pPr>
        <w:pStyle w:val="Bezodstpw1"/>
        <w:numPr>
          <w:ilvl w:val="0"/>
          <w:numId w:val="16"/>
        </w:numPr>
        <w:spacing w:line="276" w:lineRule="auto"/>
        <w:ind w:left="1276" w:right="504" w:hanging="283"/>
        <w:jc w:val="both"/>
        <w:rPr>
          <w:rFonts w:cs="Arial"/>
          <w:sz w:val="20"/>
          <w:szCs w:val="20"/>
        </w:rPr>
      </w:pPr>
      <w:r w:rsidRPr="00EC3A0D">
        <w:rPr>
          <w:rFonts w:cs="Arial"/>
          <w:sz w:val="20"/>
          <w:szCs w:val="20"/>
        </w:rPr>
        <w:t xml:space="preserve"> </w:t>
      </w:r>
      <w:r w:rsidRPr="00EC3A0D">
        <w:rPr>
          <w:rFonts w:cs="Arial"/>
          <w:sz w:val="16"/>
          <w:szCs w:val="16"/>
        </w:rPr>
        <w:fldChar w:fldCharType="begin">
          <w:ffData>
            <w:name w:val="Tekst77"/>
            <w:enabled/>
            <w:calcOnExit w:val="0"/>
            <w:textInput/>
          </w:ffData>
        </w:fldChar>
      </w:r>
      <w:r w:rsidRPr="00EC3A0D">
        <w:rPr>
          <w:rFonts w:cs="Arial"/>
          <w:sz w:val="16"/>
          <w:szCs w:val="16"/>
        </w:rPr>
        <w:instrText xml:space="preserve"> FORMTEXT </w:instrText>
      </w:r>
      <w:r w:rsidRPr="00EC3A0D">
        <w:rPr>
          <w:rFonts w:cs="Arial"/>
          <w:sz w:val="16"/>
          <w:szCs w:val="16"/>
        </w:rPr>
      </w:r>
      <w:r w:rsidRPr="00EC3A0D">
        <w:rPr>
          <w:rFonts w:cs="Arial"/>
          <w:sz w:val="16"/>
          <w:szCs w:val="16"/>
        </w:rPr>
        <w:fldChar w:fldCharType="separate"/>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noProof/>
          <w:sz w:val="16"/>
          <w:szCs w:val="16"/>
        </w:rPr>
        <w:t> </w:t>
      </w:r>
      <w:r w:rsidRPr="00EC3A0D">
        <w:rPr>
          <w:rFonts w:cs="Arial"/>
          <w:sz w:val="16"/>
          <w:szCs w:val="16"/>
        </w:rPr>
        <w:fldChar w:fldCharType="end"/>
      </w:r>
    </w:p>
    <w:bookmarkEnd w:id="3"/>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lastRenderedPageBreak/>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4" w:name="_Hlk62749159"/>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bookmarkEnd w:id="4"/>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P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lastRenderedPageBreak/>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2F7D6B">
        <w:rPr>
          <w:rFonts w:ascii="Calibri" w:hAnsi="Calibri" w:cs="Arial"/>
          <w:b/>
          <w:snapToGrid w:val="0"/>
          <w:sz w:val="20"/>
          <w:szCs w:val="20"/>
        </w:rPr>
        <w:t>2</w:t>
      </w:r>
      <w:r w:rsidR="00C91620">
        <w:rPr>
          <w:rFonts w:ascii="Calibri" w:hAnsi="Calibri" w:cs="Arial"/>
          <w:b/>
          <w:snapToGrid w:val="0"/>
          <w:sz w:val="20"/>
          <w:szCs w:val="20"/>
        </w:rPr>
        <w:t>1</w:t>
      </w:r>
      <w:r w:rsidRPr="00EC3A0D">
        <w:rPr>
          <w:rFonts w:ascii="Calibri" w:hAnsi="Calibri" w:cs="Arial"/>
          <w:b/>
          <w:snapToGrid w:val="0"/>
          <w:sz w:val="20"/>
          <w:szCs w:val="20"/>
        </w:rPr>
        <w:t>.2021)</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EE3EE0" w:rsidRPr="007766B2" w:rsidRDefault="00EE3EE0" w:rsidP="00EE3EE0">
      <w:pPr>
        <w:spacing w:line="276" w:lineRule="auto"/>
        <w:jc w:val="both"/>
        <w:rPr>
          <w:rFonts w:asciiTheme="minorHAnsi" w:hAnsiTheme="minorHAnsi" w:cs="Calibri"/>
          <w:b/>
          <w:sz w:val="20"/>
          <w:szCs w:val="20"/>
        </w:rPr>
      </w:pPr>
      <w:r w:rsidRPr="007766B2">
        <w:rPr>
          <w:rFonts w:asciiTheme="minorHAnsi" w:hAnsiTheme="minorHAnsi" w:cs="Calibri"/>
          <w:b/>
          <w:sz w:val="20"/>
          <w:szCs w:val="20"/>
        </w:rPr>
        <w:t xml:space="preserve">utrzymaniu czystości wewnątrz budynków mieszkalnych, </w:t>
      </w:r>
      <w:proofErr w:type="spellStart"/>
      <w:r w:rsidRPr="007766B2">
        <w:rPr>
          <w:rFonts w:asciiTheme="minorHAnsi" w:hAnsiTheme="minorHAnsi" w:cs="Calibri"/>
          <w:b/>
          <w:sz w:val="20"/>
          <w:szCs w:val="20"/>
        </w:rPr>
        <w:t>mieszkalno</w:t>
      </w:r>
      <w:proofErr w:type="spellEnd"/>
      <w:r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410E23" w:rsidRDefault="00500D0D" w:rsidP="00500D0D">
      <w:pPr>
        <w:spacing w:line="276" w:lineRule="auto"/>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b/>
                <w:sz w:val="20"/>
                <w:szCs w:val="20"/>
              </w:rPr>
            </w:pPr>
            <w:r w:rsidRPr="00EC3A0D">
              <w:rPr>
                <w:rFonts w:ascii="Calibri" w:hAnsi="Calibri"/>
                <w:b/>
                <w:sz w:val="20"/>
                <w:szCs w:val="20"/>
              </w:rPr>
              <w:t>OŚWIADCZENIE DOTYCZĄCE PRZESŁANEK WYKLUCZENIA Z POSTĘPOWANIA</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35427F" w:rsidRDefault="00500D0D" w:rsidP="00691017">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5"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5"/>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B850A6" w:rsidRDefault="00B850A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7766B2" w:rsidRDefault="00500D0D" w:rsidP="007766B2">
      <w:pPr>
        <w:spacing w:line="276" w:lineRule="auto"/>
        <w:jc w:val="both"/>
        <w:rPr>
          <w:rFonts w:asciiTheme="minorHAnsi" w:hAnsiTheme="minorHAnsi" w:cs="Calibri"/>
          <w:b/>
          <w:sz w:val="22"/>
          <w:szCs w:val="22"/>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r w:rsidR="007766B2" w:rsidRPr="007766B2">
        <w:rPr>
          <w:rFonts w:asciiTheme="minorHAnsi" w:hAnsiTheme="minorHAnsi" w:cs="Calibri"/>
          <w:b/>
          <w:sz w:val="20"/>
          <w:szCs w:val="20"/>
        </w:rPr>
        <w:t xml:space="preserve">utrzymaniu czystości wewnątrz budynków mieszkalnych, </w:t>
      </w:r>
      <w:proofErr w:type="spellStart"/>
      <w:r w:rsidR="007766B2" w:rsidRPr="007766B2">
        <w:rPr>
          <w:rFonts w:asciiTheme="minorHAnsi" w:hAnsiTheme="minorHAnsi" w:cs="Calibri"/>
          <w:b/>
          <w:sz w:val="20"/>
          <w:szCs w:val="20"/>
        </w:rPr>
        <w:t>mieszkalno</w:t>
      </w:r>
      <w:proofErr w:type="spellEnd"/>
      <w:r w:rsidR="007766B2"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Default="00500D0D" w:rsidP="007766B2">
      <w:pPr>
        <w:shd w:val="clear" w:color="auto" w:fill="FFFFFF"/>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6B26" w:rsidRDefault="002C6B2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685E56">
        <w:rPr>
          <w:rFonts w:ascii="Calibri" w:hAnsi="Calibri" w:cs="Arial"/>
          <w:b/>
          <w:snapToGrid w:val="0"/>
          <w:color w:val="000000"/>
          <w:sz w:val="20"/>
          <w:szCs w:val="20"/>
        </w:rPr>
        <w:t>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Pr="00AD4EB3" w:rsidRDefault="00500D0D" w:rsidP="00500D0D">
      <w:pPr>
        <w:ind w:left="360"/>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685E56" w:rsidRPr="0019085F" w:rsidRDefault="00685E56" w:rsidP="00685E56">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EC3A0D" w:rsidRDefault="00500D0D" w:rsidP="00500D0D">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0709BC" w:rsidRDefault="000709BC" w:rsidP="00500D0D">
      <w:pPr>
        <w:rPr>
          <w:rFonts w:ascii="Calibri" w:hAnsi="Calibri" w:cs="Arial"/>
          <w:b/>
          <w:snapToGrid w:val="0"/>
          <w:color w:val="000000"/>
          <w:sz w:val="20"/>
          <w:szCs w:val="20"/>
        </w:rPr>
      </w:pPr>
    </w:p>
    <w:p w:rsidR="000709BC" w:rsidRPr="00EC3A0D" w:rsidRDefault="000709BC"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7</w:t>
      </w:r>
      <w:bookmarkStart w:id="6" w:name="_GoBack"/>
      <w:bookmarkEnd w:id="6"/>
      <w:r w:rsidR="000709BC">
        <w:rPr>
          <w:rFonts w:ascii="Calibri" w:hAnsi="Calibri" w:cs="Arial"/>
          <w:b/>
          <w:snapToGrid w:val="0"/>
          <w:color w:val="000000"/>
          <w:sz w:val="20"/>
          <w:szCs w:val="20"/>
        </w:rPr>
        <w:t xml:space="preserve"> do SWZ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rPr>
          <w:jc w:val="center"/>
        </w:trPr>
        <w:tc>
          <w:tcPr>
            <w:tcW w:w="9162" w:type="dxa"/>
            <w:shd w:val="clear" w:color="auto" w:fill="auto"/>
          </w:tcPr>
          <w:p w:rsidR="00500D0D" w:rsidRPr="00EC3A0D" w:rsidRDefault="00500D0D" w:rsidP="00691017">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DE72AB" w:rsidRPr="0019085F" w:rsidRDefault="00DE72AB" w:rsidP="00DE72AB">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Pr="002C299F" w:rsidRDefault="00125D3E" w:rsidP="00125D3E">
      <w:pPr>
        <w:rPr>
          <w:sz w:val="22"/>
          <w:szCs w:val="22"/>
        </w:rPr>
      </w:pPr>
      <w:r w:rsidRPr="002C299F">
        <w:rPr>
          <w:sz w:val="22"/>
          <w:szCs w:val="22"/>
        </w:rPr>
        <w:t>*podpis osobisty to zaawansowany podpis elektroniczny (https://www.gov.pl/web/e-dowod/podpis-osobisty)</w:t>
      </w:r>
    </w:p>
    <w:p w:rsidR="002029A9" w:rsidRDefault="002029A9"/>
    <w:sectPr w:rsidR="002029A9"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4A" w:rsidRDefault="00EF7D4A">
      <w:r>
        <w:separator/>
      </w:r>
    </w:p>
  </w:endnote>
  <w:endnote w:type="continuationSeparator" w:id="0">
    <w:p w:rsidR="00EF7D4A" w:rsidRDefault="00EF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500D0D">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AE45E5">
      <w:rPr>
        <w:rFonts w:ascii="Calibri" w:hAnsi="Calibri"/>
        <w:noProof/>
        <w:sz w:val="18"/>
        <w:szCs w:val="18"/>
      </w:rPr>
      <w:t>9</w:t>
    </w:r>
    <w:r w:rsidRPr="00F3723B">
      <w:rPr>
        <w:rFonts w:ascii="Calibri" w:hAnsi="Calibri"/>
        <w:sz w:val="18"/>
        <w:szCs w:val="18"/>
      </w:rPr>
      <w:fldChar w:fldCharType="end"/>
    </w:r>
  </w:p>
  <w:p w:rsidR="0029090D" w:rsidRPr="00BE5EDE" w:rsidRDefault="00EF7D4A"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4A" w:rsidRDefault="00EF7D4A">
      <w:r>
        <w:separator/>
      </w:r>
    </w:p>
  </w:footnote>
  <w:footnote w:type="continuationSeparator" w:id="0">
    <w:p w:rsidR="00EF7D4A" w:rsidRDefault="00EF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500D0D" w:rsidP="00C16179">
    <w:pPr>
      <w:pStyle w:val="Nagwek"/>
    </w:pPr>
    <w:r w:rsidRPr="003A6CFF">
      <w:rPr>
        <w:rFonts w:ascii="Calibri" w:hAnsi="Calibri"/>
        <w:noProof/>
        <w:sz w:val="22"/>
        <w:szCs w:val="22"/>
      </w:rPr>
      <w:drawing>
        <wp:inline distT="0" distB="0" distL="0" distR="0" wp14:anchorId="3BDCB94C" wp14:editId="1DBD6CFB">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9">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6">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3"/>
  </w:num>
  <w:num w:numId="2">
    <w:abstractNumId w:val="9"/>
  </w:num>
  <w:num w:numId="3">
    <w:abstractNumId w:val="5"/>
  </w:num>
  <w:num w:numId="4">
    <w:abstractNumId w:val="16"/>
  </w:num>
  <w:num w:numId="5">
    <w:abstractNumId w:val="15"/>
  </w:num>
  <w:num w:numId="6">
    <w:abstractNumId w:val="8"/>
  </w:num>
  <w:num w:numId="7">
    <w:abstractNumId w:val="12"/>
  </w:num>
  <w:num w:numId="8">
    <w:abstractNumId w:val="4"/>
  </w:num>
  <w:num w:numId="9">
    <w:abstractNumId w:val="7"/>
  </w:num>
  <w:num w:numId="10">
    <w:abstractNumId w:val="14"/>
  </w:num>
  <w:num w:numId="11">
    <w:abstractNumId w:val="1"/>
  </w:num>
  <w:num w:numId="12">
    <w:abstractNumId w:val="6"/>
  </w:num>
  <w:num w:numId="13">
    <w:abstractNumId w:val="2"/>
  </w:num>
  <w:num w:numId="14">
    <w:abstractNumId w:val="13"/>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A"/>
    <w:rsid w:val="00002D4A"/>
    <w:rsid w:val="00070344"/>
    <w:rsid w:val="000709BC"/>
    <w:rsid w:val="0008114F"/>
    <w:rsid w:val="00093DC4"/>
    <w:rsid w:val="000A3DCA"/>
    <w:rsid w:val="00124444"/>
    <w:rsid w:val="00125D3E"/>
    <w:rsid w:val="00131E04"/>
    <w:rsid w:val="0019085F"/>
    <w:rsid w:val="001A43EE"/>
    <w:rsid w:val="001B51F9"/>
    <w:rsid w:val="001F139D"/>
    <w:rsid w:val="002029A9"/>
    <w:rsid w:val="00204C78"/>
    <w:rsid w:val="00207103"/>
    <w:rsid w:val="00250616"/>
    <w:rsid w:val="002951CA"/>
    <w:rsid w:val="002C299F"/>
    <w:rsid w:val="002C5625"/>
    <w:rsid w:val="002C6B26"/>
    <w:rsid w:val="002E3D58"/>
    <w:rsid w:val="002E41DF"/>
    <w:rsid w:val="002F05A5"/>
    <w:rsid w:val="002F28A3"/>
    <w:rsid w:val="002F3789"/>
    <w:rsid w:val="002F7D6B"/>
    <w:rsid w:val="003030A9"/>
    <w:rsid w:val="0031483F"/>
    <w:rsid w:val="00341796"/>
    <w:rsid w:val="0037331F"/>
    <w:rsid w:val="003759F6"/>
    <w:rsid w:val="00375BD2"/>
    <w:rsid w:val="00392DA6"/>
    <w:rsid w:val="003A6C5E"/>
    <w:rsid w:val="003B5444"/>
    <w:rsid w:val="003F5A28"/>
    <w:rsid w:val="004135BE"/>
    <w:rsid w:val="00430D79"/>
    <w:rsid w:val="00452397"/>
    <w:rsid w:val="004B113C"/>
    <w:rsid w:val="004B7A00"/>
    <w:rsid w:val="00500D0D"/>
    <w:rsid w:val="005056EA"/>
    <w:rsid w:val="005277FD"/>
    <w:rsid w:val="00533093"/>
    <w:rsid w:val="00586E79"/>
    <w:rsid w:val="005B2CCF"/>
    <w:rsid w:val="005F43DA"/>
    <w:rsid w:val="00685E56"/>
    <w:rsid w:val="0069254F"/>
    <w:rsid w:val="006D638D"/>
    <w:rsid w:val="00703256"/>
    <w:rsid w:val="007244B2"/>
    <w:rsid w:val="007766B2"/>
    <w:rsid w:val="00790E45"/>
    <w:rsid w:val="007A435D"/>
    <w:rsid w:val="007C2ADE"/>
    <w:rsid w:val="007D00D9"/>
    <w:rsid w:val="007E003E"/>
    <w:rsid w:val="00812047"/>
    <w:rsid w:val="00861CD3"/>
    <w:rsid w:val="00870FA3"/>
    <w:rsid w:val="00883D3A"/>
    <w:rsid w:val="008E3D41"/>
    <w:rsid w:val="009011C7"/>
    <w:rsid w:val="00925680"/>
    <w:rsid w:val="009378A8"/>
    <w:rsid w:val="0094433F"/>
    <w:rsid w:val="00951A4F"/>
    <w:rsid w:val="0098669F"/>
    <w:rsid w:val="009A586D"/>
    <w:rsid w:val="009C42E7"/>
    <w:rsid w:val="009D20AD"/>
    <w:rsid w:val="009F47C2"/>
    <w:rsid w:val="00A97F24"/>
    <w:rsid w:val="00AD56B1"/>
    <w:rsid w:val="00AD6376"/>
    <w:rsid w:val="00AE45E5"/>
    <w:rsid w:val="00B32A70"/>
    <w:rsid w:val="00B70063"/>
    <w:rsid w:val="00B72FF1"/>
    <w:rsid w:val="00B75A80"/>
    <w:rsid w:val="00B850A6"/>
    <w:rsid w:val="00BB3D55"/>
    <w:rsid w:val="00C011BF"/>
    <w:rsid w:val="00C608D5"/>
    <w:rsid w:val="00C729DC"/>
    <w:rsid w:val="00C86215"/>
    <w:rsid w:val="00C91620"/>
    <w:rsid w:val="00CF57B9"/>
    <w:rsid w:val="00D12A40"/>
    <w:rsid w:val="00D2171A"/>
    <w:rsid w:val="00D3195D"/>
    <w:rsid w:val="00D3492D"/>
    <w:rsid w:val="00D842D0"/>
    <w:rsid w:val="00D86E2F"/>
    <w:rsid w:val="00DD3DC8"/>
    <w:rsid w:val="00DE72AB"/>
    <w:rsid w:val="00DF1EB0"/>
    <w:rsid w:val="00E2154A"/>
    <w:rsid w:val="00E23268"/>
    <w:rsid w:val="00E347AD"/>
    <w:rsid w:val="00E86A47"/>
    <w:rsid w:val="00E94CD9"/>
    <w:rsid w:val="00EA357D"/>
    <w:rsid w:val="00EA3D8F"/>
    <w:rsid w:val="00EE3EE0"/>
    <w:rsid w:val="00EE6CD9"/>
    <w:rsid w:val="00EF3AC9"/>
    <w:rsid w:val="00EF7D4A"/>
    <w:rsid w:val="00F23CC8"/>
    <w:rsid w:val="00F30DA9"/>
    <w:rsid w:val="00F41371"/>
    <w:rsid w:val="00F56C70"/>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2922</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23</cp:revision>
  <dcterms:created xsi:type="dcterms:W3CDTF">2021-07-03T16:54:00Z</dcterms:created>
  <dcterms:modified xsi:type="dcterms:W3CDTF">2021-07-14T11:12:00Z</dcterms:modified>
</cp:coreProperties>
</file>