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ECE" w14:textId="77777777" w:rsidR="008A0EF2" w:rsidRDefault="008A0EF2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599F2EC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žiadosti o zaradenie do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0E66ED8D" w:rsidR="00715D53" w:rsidRPr="00715D53" w:rsidRDefault="00F616C2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Dynamický nákupný systém – kancelársky nábytok, výroba kancelárskeho nábytku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78AFCA5C" w14:textId="3167313A" w:rsidR="00705228" w:rsidRDefault="00705228" w:rsidP="00715D53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39130000-2 Kancelársky nábytok</w:t>
      </w:r>
    </w:p>
    <w:p w14:paraId="2CF93416" w14:textId="77777777" w:rsidR="00BC6E48" w:rsidRPr="00432464" w:rsidRDefault="00BC6E48" w:rsidP="00BC6E4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45421000-4 Stolárske práce </w:t>
      </w:r>
    </w:p>
    <w:p w14:paraId="0C533CAD" w14:textId="77777777" w:rsidR="00705228" w:rsidRPr="00432464" w:rsidRDefault="00705228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F4FEF14" w:rsid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32464">
        <w:rPr>
          <w:rFonts w:ascii="Times New Roman" w:hAnsi="Times New Roman"/>
          <w:b/>
          <w:sz w:val="24"/>
          <w:szCs w:val="24"/>
        </w:rPr>
        <w:t>Dodatočný kód CPV:</w:t>
      </w:r>
    </w:p>
    <w:p w14:paraId="0791DC3F" w14:textId="77777777" w:rsidR="00BC6E48" w:rsidRPr="00432464" w:rsidRDefault="00BC6E48" w:rsidP="00BC6E4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39100000-3 Nábytok</w:t>
      </w:r>
    </w:p>
    <w:p w14:paraId="2F980049" w14:textId="0E611C23" w:rsidR="00705228" w:rsidRPr="00432464" w:rsidRDefault="00705228" w:rsidP="00715D53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39113000-7 Rôzne sedadlá a stoličky</w:t>
      </w:r>
    </w:p>
    <w:p w14:paraId="1DEA560E" w14:textId="77777777" w:rsidR="00705228" w:rsidRPr="00432464" w:rsidRDefault="00705228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45421000-4 Stolárske práce </w:t>
      </w:r>
    </w:p>
    <w:p w14:paraId="1814A054" w14:textId="77777777" w:rsidR="00705228" w:rsidRPr="00432464" w:rsidRDefault="00705228" w:rsidP="00715D53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45421150-0 Inštalácia nekovových stolárskych výrobkov </w:t>
      </w:r>
    </w:p>
    <w:p w14:paraId="45F3D410" w14:textId="502D01C3" w:rsidR="00432464" w:rsidRPr="00432464" w:rsidRDefault="00705228" w:rsidP="00715D53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45421140-7 Montáž kovových stolárskych výrobkov okrem dverí a</w:t>
      </w:r>
      <w:r w:rsidR="00432464" w:rsidRPr="00432464">
        <w:rPr>
          <w:rFonts w:ascii="Times New Roman" w:hAnsi="Times New Roman"/>
          <w:sz w:val="24"/>
          <w:szCs w:val="24"/>
        </w:rPr>
        <w:t> </w:t>
      </w:r>
      <w:r w:rsidRPr="00432464">
        <w:rPr>
          <w:rFonts w:ascii="Times New Roman" w:hAnsi="Times New Roman"/>
          <w:sz w:val="24"/>
          <w:szCs w:val="24"/>
        </w:rPr>
        <w:t>okien</w:t>
      </w:r>
    </w:p>
    <w:p w14:paraId="30A26C81" w14:textId="02247DCE" w:rsidR="00715D53" w:rsidRPr="00432464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93EEE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5BD52021" w:rsidR="007F0969" w:rsidRPr="007F0969" w:rsidRDefault="00432464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Trvanie DNS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1</w:t>
      </w:r>
      <w:r w:rsidR="00276CED">
        <w:rPr>
          <w:rFonts w:ascii="Times New Roman" w:hAnsi="Times New Roman"/>
          <w:b/>
          <w:bCs/>
          <w:sz w:val="24"/>
          <w:szCs w:val="24"/>
        </w:rPr>
        <w:t>2 mesiacov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1E9CC0D0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432464">
        <w:rPr>
          <w:rFonts w:ascii="Times New Roman" w:hAnsi="Times New Roman"/>
          <w:b/>
          <w:bCs/>
          <w:sz w:val="24"/>
          <w:szCs w:val="24"/>
        </w:rPr>
        <w:t>Objednávka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5A6F07F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432464">
        <w:rPr>
          <w:rFonts w:ascii="Times New Roman" w:hAnsi="Times New Roman"/>
          <w:b/>
          <w:sz w:val="24"/>
          <w:szCs w:val="24"/>
          <w:u w:color="000000"/>
        </w:rPr>
        <w:t>DNS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1E4B71BA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432464">
        <w:rPr>
          <w:rFonts w:ascii="Times New Roman" w:hAnsi="Times New Roman"/>
          <w:b/>
          <w:bCs/>
          <w:sz w:val="24"/>
          <w:szCs w:val="24"/>
        </w:rPr>
        <w:t>69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2464">
        <w:rPr>
          <w:rFonts w:ascii="Times New Roman" w:hAnsi="Times New Roman"/>
          <w:b/>
          <w:bCs/>
          <w:sz w:val="24"/>
          <w:szCs w:val="24"/>
        </w:rPr>
        <w:t>900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32464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05F2AD0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>Prevádzky a strediská v</w:t>
      </w:r>
      <w:r w:rsidR="00407B4E">
        <w:rPr>
          <w:rFonts w:ascii="Times New Roman" w:hAnsi="Times New Roman"/>
          <w:sz w:val="24"/>
          <w:szCs w:val="24"/>
        </w:rPr>
        <w:t> </w:t>
      </w:r>
      <w:r w:rsidR="00F616C2">
        <w:rPr>
          <w:rFonts w:ascii="Times New Roman" w:hAnsi="Times New Roman"/>
          <w:bCs/>
          <w:sz w:val="24"/>
          <w:szCs w:val="24"/>
        </w:rPr>
        <w:t>Bratislav</w:t>
      </w:r>
      <w:r w:rsidR="00276CED">
        <w:rPr>
          <w:rFonts w:ascii="Times New Roman" w:hAnsi="Times New Roman"/>
          <w:bCs/>
          <w:sz w:val="24"/>
          <w:szCs w:val="24"/>
        </w:rPr>
        <w:t>e</w:t>
      </w:r>
    </w:p>
    <w:p w14:paraId="67E098EA" w14:textId="0629E0E7" w:rsidR="00407B4E" w:rsidRPr="00404044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Čas:</w:t>
      </w:r>
      <w:r>
        <w:rPr>
          <w:rFonts w:ascii="Times New Roman" w:hAnsi="Times New Roman"/>
          <w:sz w:val="24"/>
          <w:szCs w:val="24"/>
        </w:rPr>
        <w:t xml:space="preserve"> v zmysle jednotlivých výziev ku konkrétnym zákazkám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5559A7EC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432464">
        <w:rPr>
          <w:rFonts w:ascii="Times New Roman" w:hAnsi="Times New Roman"/>
          <w:sz w:val="24"/>
          <w:szCs w:val="24"/>
        </w:rPr>
        <w:t>bude umožnená</w:t>
      </w:r>
      <w:r w:rsidR="00840586">
        <w:rPr>
          <w:rFonts w:ascii="Times New Roman" w:hAnsi="Times New Roman"/>
          <w:sz w:val="24"/>
          <w:szCs w:val="24"/>
        </w:rPr>
        <w:t xml:space="preserve"> v rámci jednotlivých zákaziek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2E38A407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Objednávky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5A7723C5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-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6B0352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6B0352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6797F6A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840586">
        <w:rPr>
          <w:rFonts w:ascii="Times New Roman" w:hAnsi="Times New Roman"/>
          <w:b/>
          <w:sz w:val="24"/>
          <w:szCs w:val="24"/>
        </w:rPr>
        <w:t>žiadostí o zaradenie do DNS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1A233DDC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8A0EF2">
        <w:rPr>
          <w:rFonts w:ascii="Times New Roman" w:hAnsi="Times New Roman"/>
          <w:bCs/>
          <w:sz w:val="24"/>
          <w:szCs w:val="24"/>
        </w:rPr>
        <w:t>17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840586">
        <w:rPr>
          <w:rFonts w:ascii="Times New Roman" w:hAnsi="Times New Roman"/>
          <w:bCs/>
          <w:sz w:val="24"/>
          <w:szCs w:val="24"/>
        </w:rPr>
        <w:t>8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2C0591D8" w14:textId="4BFF673C" w:rsidR="00183D01" w:rsidRPr="008A0EF2" w:rsidRDefault="00175A3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8A0EF2" w:rsidRPr="008A0EF2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https://josephine.proebiz.com/sk/tender/13445/summary</w:t>
        </w:r>
      </w:hyperlink>
    </w:p>
    <w:p w14:paraId="577487A1" w14:textId="77777777" w:rsidR="008A0EF2" w:rsidRPr="006A64AB" w:rsidRDefault="008A0EF2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40F77F4D" w:rsidR="00803BC6" w:rsidRPr="008A0EF2" w:rsidRDefault="008A0EF2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žiadosť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A0EF2">
        <w:rPr>
          <w:rFonts w:ascii="Times New Roman" w:eastAsia="Calibri" w:hAnsi="Times New Roman"/>
          <w:sz w:val="24"/>
          <w:szCs w:val="24"/>
        </w:rPr>
        <w:t>Žiadosť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 w:rsidRPr="008A0EF2">
        <w:rPr>
          <w:rFonts w:ascii="Times New Roman" w:eastAsia="Calibri" w:hAnsi="Times New Roman"/>
          <w:sz w:val="24"/>
          <w:szCs w:val="24"/>
        </w:rPr>
        <w:t>DNS. Verejný obstarávateľ umožní predkladanie žiadostí aj v dodatočnom termíne po zverejnení správy o zriadení DNS.</w:t>
      </w:r>
      <w:r w:rsidR="0041437B" w:rsidRPr="008A0EF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3F7E044" w14:textId="0E062D11" w:rsidR="00E33ED2" w:rsidRDefault="00840586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EB45FB" w:rsidRPr="00404044">
        <w:rPr>
          <w:rFonts w:ascii="Times New Roman" w:hAnsi="Times New Roman"/>
          <w:bCs/>
          <w:sz w:val="24"/>
          <w:szCs w:val="24"/>
        </w:rPr>
        <w:t xml:space="preserve">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="00EB45FB" w:rsidRPr="00404044">
        <w:rPr>
          <w:rFonts w:ascii="Times New Roman" w:hAnsi="Times New Roman"/>
          <w:bCs/>
          <w:sz w:val="24"/>
          <w:szCs w:val="24"/>
        </w:rPr>
        <w:t>:</w:t>
      </w:r>
    </w:p>
    <w:p w14:paraId="5BBC8691" w14:textId="0FA59EF7" w:rsidR="00840586" w:rsidRPr="00840586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Vyplnená a podpísaná žiadosť o zaradenie do DNS,</w:t>
      </w:r>
      <w:r w:rsidR="00407B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 zmysle prílohy č 1</w:t>
      </w:r>
    </w:p>
    <w:p w14:paraId="7B1AE524" w14:textId="0E85D0AF" w:rsidR="00FB24D8" w:rsidRPr="0083183C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Splnenie podmienok účasti</w:t>
      </w:r>
      <w:r w:rsidR="008A0EF2">
        <w:rPr>
          <w:rFonts w:ascii="Times New Roman" w:hAnsi="Times New Roman"/>
          <w:sz w:val="24"/>
          <w:szCs w:val="24"/>
        </w:rPr>
        <w:t>.- čestné vyhlásenie podľa prílohy č.2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4BB121A2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8A0EF2">
        <w:rPr>
          <w:rFonts w:ascii="Times New Roman" w:hAnsi="Times New Roman"/>
          <w:bCs/>
          <w:sz w:val="24"/>
          <w:szCs w:val="24"/>
        </w:rPr>
        <w:t>Vzor Žiadosti o zaradenie do DNS</w:t>
      </w:r>
    </w:p>
    <w:p w14:paraId="78803179" w14:textId="6158C07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</w:t>
      </w:r>
      <w:r w:rsidR="008A0EF2">
        <w:rPr>
          <w:rFonts w:ascii="Times New Roman" w:hAnsi="Times New Roman"/>
          <w:bCs/>
          <w:sz w:val="24"/>
          <w:szCs w:val="24"/>
        </w:rPr>
        <w:t>Splnenie podmienok účasti- čestné vyhlásenie</w:t>
      </w:r>
    </w:p>
    <w:p w14:paraId="2D931692" w14:textId="25FFF083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8A0EF2">
        <w:rPr>
          <w:rFonts w:ascii="Times New Roman" w:hAnsi="Times New Roman"/>
          <w:bCs/>
          <w:sz w:val="24"/>
          <w:szCs w:val="24"/>
        </w:rPr>
        <w:t>vzor objednávky a VOP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DFD9" w14:textId="77777777" w:rsidR="006B0352" w:rsidRDefault="006B0352" w:rsidP="003C1ABA">
      <w:r>
        <w:separator/>
      </w:r>
    </w:p>
  </w:endnote>
  <w:endnote w:type="continuationSeparator" w:id="0">
    <w:p w14:paraId="09686A6D" w14:textId="77777777" w:rsidR="006B0352" w:rsidRDefault="006B035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AB3F" w14:textId="77777777" w:rsidR="006B0352" w:rsidRDefault="006B0352" w:rsidP="003C1ABA">
      <w:r>
        <w:separator/>
      </w:r>
    </w:p>
  </w:footnote>
  <w:footnote w:type="continuationSeparator" w:id="0">
    <w:p w14:paraId="1D3A479E" w14:textId="77777777" w:rsidR="006B0352" w:rsidRDefault="006B035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2E3F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40586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3445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9</cp:revision>
  <cp:lastPrinted>2021-07-16T10:52:00Z</cp:lastPrinted>
  <dcterms:created xsi:type="dcterms:W3CDTF">2021-07-15T14:47:00Z</dcterms:created>
  <dcterms:modified xsi:type="dcterms:W3CDTF">2021-07-16T10:53:00Z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