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Ind w:w="-176" w:type="dxa"/>
        <w:tblLook w:val="04A0" w:firstRow="1" w:lastRow="0" w:firstColumn="1" w:lastColumn="0" w:noHBand="0" w:noVBand="1"/>
      </w:tblPr>
      <w:tblGrid>
        <w:gridCol w:w="9238"/>
      </w:tblGrid>
      <w:tr w:rsidR="00983B18" w:rsidRPr="001C035F" w14:paraId="34435ACE" w14:textId="77777777" w:rsidTr="00165665">
        <w:trPr>
          <w:trHeight w:val="1408"/>
        </w:trPr>
        <w:tc>
          <w:tcPr>
            <w:tcW w:w="9388" w:type="dxa"/>
            <w:shd w:val="clear" w:color="auto" w:fill="F2F2F2" w:themeFill="background1" w:themeFillShade="F2"/>
            <w:tcMar>
              <w:top w:w="113" w:type="dxa"/>
              <w:bottom w:w="113" w:type="dxa"/>
            </w:tcMar>
          </w:tcPr>
          <w:p w14:paraId="5C0B3028" w14:textId="77777777"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14:paraId="5CA14391" w14:textId="77777777" w:rsidTr="00165665">
        <w:trPr>
          <w:trHeight w:val="505"/>
        </w:trPr>
        <w:tc>
          <w:tcPr>
            <w:tcW w:w="9388" w:type="dxa"/>
            <w:tcMar>
              <w:top w:w="113" w:type="dxa"/>
              <w:bottom w:w="113" w:type="dxa"/>
            </w:tcMar>
            <w:vAlign w:val="center"/>
          </w:tcPr>
          <w:p w14:paraId="16FF565F" w14:textId="77777777"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bl>
    <w:p w14:paraId="0AA203F1" w14:textId="77777777" w:rsidR="00834E3F" w:rsidRPr="001C035F" w:rsidRDefault="00834E3F"/>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14:paraId="24B74270" w14:textId="77777777" w:rsidTr="006057C7">
        <w:tc>
          <w:tcPr>
            <w:tcW w:w="2489" w:type="dxa"/>
            <w:shd w:val="clear" w:color="auto" w:fill="F2F2F2" w:themeFill="background1" w:themeFillShade="F2"/>
          </w:tcPr>
          <w:p w14:paraId="047DEF86"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14:paraId="6E5A9948" w14:textId="563F8C6E" w:rsidR="00983B18" w:rsidRPr="001C035F" w:rsidRDefault="001C0EA6" w:rsidP="003F0BAC">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D6005C">
              <w:rPr>
                <w:rFonts w:ascii="Arial" w:eastAsia="Times New Roman" w:hAnsi="Arial" w:cs="Arial"/>
                <w:lang w:eastAsia="cs-CZ"/>
              </w:rPr>
              <w:t>/CSS/III/</w:t>
            </w:r>
            <w:r w:rsidR="00256C22">
              <w:rPr>
                <w:rFonts w:ascii="Arial" w:eastAsia="Times New Roman" w:hAnsi="Arial" w:cs="Arial"/>
                <w:lang w:eastAsia="cs-CZ"/>
              </w:rPr>
              <w:t>3</w:t>
            </w:r>
            <w:r w:rsidR="00D6005C">
              <w:rPr>
                <w:rFonts w:ascii="Arial" w:eastAsia="Times New Roman" w:hAnsi="Arial" w:cs="Arial"/>
                <w:lang w:eastAsia="cs-CZ"/>
              </w:rPr>
              <w:t>/202</w:t>
            </w:r>
            <w:r w:rsidR="00E2248C">
              <w:rPr>
                <w:rFonts w:ascii="Arial" w:eastAsia="Times New Roman" w:hAnsi="Arial" w:cs="Arial"/>
                <w:lang w:eastAsia="cs-CZ"/>
              </w:rPr>
              <w:t>1</w:t>
            </w:r>
          </w:p>
        </w:tc>
      </w:tr>
      <w:tr w:rsidR="00983B18" w:rsidRPr="001C035F" w14:paraId="2E4B7405" w14:textId="77777777" w:rsidTr="006057C7">
        <w:trPr>
          <w:trHeight w:val="348"/>
        </w:trPr>
        <w:tc>
          <w:tcPr>
            <w:tcW w:w="2489" w:type="dxa"/>
            <w:shd w:val="clear" w:color="auto" w:fill="F2F2F2" w:themeFill="background1" w:themeFillShade="F2"/>
          </w:tcPr>
          <w:p w14:paraId="257C9017"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14:paraId="36B08E2F" w14:textId="1FE5DEAE" w:rsidR="00983B18" w:rsidRPr="001C035F" w:rsidRDefault="003E2EC1" w:rsidP="00A02796">
            <w:pPr>
              <w:spacing w:after="0" w:line="240" w:lineRule="auto"/>
              <w:jc w:val="both"/>
              <w:rPr>
                <w:rFonts w:ascii="Arial" w:eastAsia="Times New Roman" w:hAnsi="Arial" w:cs="Arial"/>
                <w:lang w:eastAsia="cs-CZ"/>
              </w:rPr>
            </w:pPr>
            <w:r>
              <w:rPr>
                <w:rFonts w:ascii="Arial" w:eastAsia="Times New Roman" w:hAnsi="Arial" w:cs="Arial"/>
                <w:lang w:eastAsia="cs-CZ"/>
              </w:rPr>
              <w:t>Dodávka čistících prostředků</w:t>
            </w:r>
          </w:p>
        </w:tc>
      </w:tr>
      <w:tr w:rsidR="00983B18" w:rsidRPr="001C035F" w14:paraId="4D1E9F84" w14:textId="77777777" w:rsidTr="006057C7">
        <w:trPr>
          <w:trHeight w:val="492"/>
        </w:trPr>
        <w:tc>
          <w:tcPr>
            <w:tcW w:w="2489" w:type="dxa"/>
            <w:shd w:val="clear" w:color="auto" w:fill="F2F2F2" w:themeFill="background1" w:themeFillShade="F2"/>
          </w:tcPr>
          <w:p w14:paraId="1FAEC094"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14:paraId="0E1EC2AA" w14:textId="1189956A"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w:t>
            </w:r>
            <w:r w:rsidR="003E2EC1">
              <w:rPr>
                <w:rFonts w:ascii="Arial" w:eastAsia="Times New Roman" w:hAnsi="Arial" w:cs="Arial"/>
                <w:lang w:eastAsia="cs-CZ"/>
              </w:rPr>
              <w:t>malého rozsahu</w:t>
            </w:r>
          </w:p>
        </w:tc>
      </w:tr>
      <w:tr w:rsidR="00983B18" w:rsidRPr="001C035F" w14:paraId="1D2D1AE4" w14:textId="77777777" w:rsidTr="006057C7">
        <w:trPr>
          <w:trHeight w:val="472"/>
        </w:trPr>
        <w:tc>
          <w:tcPr>
            <w:tcW w:w="2489" w:type="dxa"/>
            <w:shd w:val="clear" w:color="auto" w:fill="F2F2F2" w:themeFill="background1" w:themeFillShade="F2"/>
          </w:tcPr>
          <w:p w14:paraId="2ADA67CA" w14:textId="77777777"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14:paraId="17CC8C3F" w14:textId="77C46892" w:rsidR="00983B18" w:rsidRPr="00BD354E" w:rsidRDefault="00436509" w:rsidP="00A742CF">
            <w:pPr>
              <w:spacing w:after="0" w:line="240" w:lineRule="auto"/>
              <w:jc w:val="both"/>
              <w:rPr>
                <w:rFonts w:ascii="Arial" w:eastAsia="Times New Roman" w:hAnsi="Arial" w:cs="Arial"/>
                <w:lang w:eastAsia="cs-CZ"/>
              </w:rPr>
            </w:pPr>
            <w:r>
              <w:rPr>
                <w:rFonts w:ascii="Arial" w:eastAsia="Times New Roman" w:hAnsi="Arial" w:cs="Arial"/>
                <w:lang w:eastAsia="cs-CZ"/>
              </w:rPr>
              <w:t>21.07.2021 ve 13:00</w:t>
            </w:r>
          </w:p>
        </w:tc>
      </w:tr>
      <w:tr w:rsidR="00983B18" w:rsidRPr="001C035F" w14:paraId="4884CD32" w14:textId="77777777" w:rsidTr="006057C7">
        <w:trPr>
          <w:trHeight w:val="441"/>
        </w:trPr>
        <w:tc>
          <w:tcPr>
            <w:tcW w:w="2489" w:type="dxa"/>
            <w:shd w:val="clear" w:color="auto" w:fill="F2F2F2" w:themeFill="background1" w:themeFillShade="F2"/>
          </w:tcPr>
          <w:p w14:paraId="666D53AC"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14:paraId="0B2FEC31" w14:textId="589A64CC"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Centrum sociálních služeb Znojmo, příspěvková organizace</w:t>
            </w:r>
          </w:p>
        </w:tc>
      </w:tr>
      <w:tr w:rsidR="00983B18" w:rsidRPr="001C035F" w14:paraId="14865802" w14:textId="77777777" w:rsidTr="006057C7">
        <w:trPr>
          <w:trHeight w:val="465"/>
        </w:trPr>
        <w:tc>
          <w:tcPr>
            <w:tcW w:w="2489" w:type="dxa"/>
            <w:shd w:val="clear" w:color="auto" w:fill="F2F2F2" w:themeFill="background1" w:themeFillShade="F2"/>
          </w:tcPr>
          <w:p w14:paraId="29C0D640"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14:paraId="65E81BFB" w14:textId="587A978A"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U Lesíka 3547/11, Znojmo 669 02</w:t>
            </w:r>
          </w:p>
        </w:tc>
      </w:tr>
      <w:tr w:rsidR="00983B18" w:rsidRPr="001C035F" w14:paraId="39FE7A62" w14:textId="77777777" w:rsidTr="006057C7">
        <w:tc>
          <w:tcPr>
            <w:tcW w:w="2489" w:type="dxa"/>
            <w:shd w:val="clear" w:color="auto" w:fill="F2F2F2" w:themeFill="background1" w:themeFillShade="F2"/>
          </w:tcPr>
          <w:p w14:paraId="00EB06D1"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14:paraId="53713B58" w14:textId="36884ADF"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Mgr. Radka Sovjáková, ředitelka organizace</w:t>
            </w:r>
          </w:p>
        </w:tc>
      </w:tr>
      <w:tr w:rsidR="00983B18" w:rsidRPr="001C035F" w14:paraId="3A7C2D40" w14:textId="77777777" w:rsidTr="006057C7">
        <w:trPr>
          <w:trHeight w:val="356"/>
        </w:trPr>
        <w:tc>
          <w:tcPr>
            <w:tcW w:w="2489" w:type="dxa"/>
            <w:shd w:val="clear" w:color="auto" w:fill="F2F2F2" w:themeFill="background1" w:themeFillShade="F2"/>
          </w:tcPr>
          <w:p w14:paraId="72A9D79E"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14:paraId="78C1B651" w14:textId="0C910DA2"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45671770</w:t>
            </w:r>
          </w:p>
        </w:tc>
      </w:tr>
      <w:tr w:rsidR="00983B18" w:rsidRPr="001C035F" w14:paraId="1EC47E7C" w14:textId="77777777" w:rsidTr="006057C7">
        <w:trPr>
          <w:trHeight w:val="432"/>
        </w:trPr>
        <w:tc>
          <w:tcPr>
            <w:tcW w:w="2489" w:type="dxa"/>
            <w:shd w:val="clear" w:color="auto" w:fill="F2F2F2" w:themeFill="background1" w:themeFillShade="F2"/>
          </w:tcPr>
          <w:p w14:paraId="48E0B269"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14:paraId="6F294EE4" w14:textId="01F0CB00"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CZ45671770</w:t>
            </w:r>
          </w:p>
        </w:tc>
      </w:tr>
      <w:tr w:rsidR="00983B18" w:rsidRPr="001C035F" w14:paraId="4C853DF6" w14:textId="77777777" w:rsidTr="006057C7">
        <w:trPr>
          <w:trHeight w:val="919"/>
        </w:trPr>
        <w:tc>
          <w:tcPr>
            <w:tcW w:w="2489" w:type="dxa"/>
            <w:shd w:val="clear" w:color="auto" w:fill="F2F2F2" w:themeFill="background1" w:themeFillShade="F2"/>
          </w:tcPr>
          <w:p w14:paraId="7335260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14:paraId="590193BE" w14:textId="7EB02558" w:rsidR="00787F32" w:rsidRPr="00BD354E" w:rsidRDefault="002F12F8" w:rsidP="00787F32">
            <w:pPr>
              <w:spacing w:after="0" w:line="240" w:lineRule="auto"/>
              <w:jc w:val="both"/>
              <w:rPr>
                <w:rFonts w:ascii="Arial" w:hAnsi="Arial" w:cs="Arial"/>
              </w:rPr>
            </w:pPr>
            <w:r>
              <w:rPr>
                <w:rFonts w:ascii="Arial" w:hAnsi="Arial" w:cs="Arial"/>
              </w:rPr>
              <w:t>Mgr. Radka Sovjáková, ředitelka organizace</w:t>
            </w:r>
          </w:p>
          <w:p w14:paraId="2C8DC3C1" w14:textId="77F0D98A"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1C035F" w:rsidRPr="00BD354E">
              <w:rPr>
                <w:rFonts w:ascii="Arial" w:hAnsi="Arial" w:cs="Arial"/>
              </w:rPr>
              <w:t xml:space="preserve"> 739 389 0</w:t>
            </w:r>
            <w:r w:rsidR="002F12F8">
              <w:rPr>
                <w:rFonts w:ascii="Arial" w:hAnsi="Arial" w:cs="Arial"/>
              </w:rPr>
              <w:t>24</w:t>
            </w:r>
          </w:p>
          <w:p w14:paraId="559B93E3" w14:textId="0249AAF1" w:rsidR="00983B18" w:rsidRPr="00BD354E" w:rsidRDefault="00787F32" w:rsidP="0054178C">
            <w:pPr>
              <w:spacing w:after="0" w:line="240" w:lineRule="auto"/>
              <w:jc w:val="both"/>
              <w:rPr>
                <w:rFonts w:ascii="Arial" w:hAnsi="Arial" w:cs="Arial"/>
              </w:rPr>
            </w:pPr>
            <w:r w:rsidRPr="00BD354E">
              <w:rPr>
                <w:rFonts w:ascii="Arial" w:hAnsi="Arial" w:cs="Arial"/>
              </w:rPr>
              <w:t>Email</w:t>
            </w:r>
            <w:r w:rsidR="001C035F" w:rsidRPr="00BD354E">
              <w:rPr>
                <w:rFonts w:ascii="Arial" w:hAnsi="Arial" w:cs="Arial"/>
              </w:rPr>
              <w:t xml:space="preserve"> </w:t>
            </w:r>
            <w:r w:rsidR="002F12F8">
              <w:rPr>
                <w:rFonts w:ascii="Arial" w:hAnsi="Arial" w:cs="Arial"/>
              </w:rPr>
              <w:t>reditelka@cssznojmo.cz</w:t>
            </w:r>
          </w:p>
        </w:tc>
      </w:tr>
      <w:tr w:rsidR="00983B18" w:rsidRPr="001C035F" w14:paraId="4F31D337" w14:textId="77777777" w:rsidTr="006057C7">
        <w:trPr>
          <w:trHeight w:val="576"/>
        </w:trPr>
        <w:tc>
          <w:tcPr>
            <w:tcW w:w="2489" w:type="dxa"/>
            <w:shd w:val="clear" w:color="auto" w:fill="F2F2F2" w:themeFill="background1" w:themeFillShade="F2"/>
          </w:tcPr>
          <w:p w14:paraId="2EA6DFAF" w14:textId="77777777"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14:paraId="52E003D5" w14:textId="77777777" w:rsidR="001F21A2" w:rsidRPr="001F21A2" w:rsidRDefault="001F21A2" w:rsidP="001F21A2">
            <w:pPr>
              <w:pStyle w:val="Default"/>
              <w:jc w:val="both"/>
              <w:rPr>
                <w:sz w:val="22"/>
                <w:szCs w:val="22"/>
                <w:lang w:eastAsia="cs-CZ"/>
              </w:rPr>
            </w:pPr>
            <w:r w:rsidRPr="001F21A2">
              <w:rPr>
                <w:sz w:val="22"/>
                <w:szCs w:val="22"/>
                <w:lang w:eastAsia="cs-CZ"/>
              </w:rPr>
              <w:t>Podávání nabídek v rámci tohoto zadávacího řízení probíhá elektronicky prostřednictvím elektronického nástroje JOSEPHINE (</w:t>
            </w:r>
            <w:r w:rsidRPr="00480793">
              <w:rPr>
                <w:sz w:val="22"/>
                <w:szCs w:val="22"/>
                <w:lang w:eastAsia="cs-CZ"/>
              </w:rPr>
              <w:t>dostupného na webové adrese www.josephine.proebiz.com),</w:t>
            </w:r>
          </w:p>
          <w:p w14:paraId="148FB355" w14:textId="619FE110" w:rsidR="00983B18" w:rsidRDefault="001F21A2" w:rsidP="00784954">
            <w:pPr>
              <w:pStyle w:val="Default"/>
              <w:jc w:val="both"/>
              <w:rPr>
                <w:color w:val="FF0000"/>
                <w:sz w:val="22"/>
                <w:szCs w:val="22"/>
                <w:lang w:eastAsia="cs-CZ"/>
              </w:rPr>
            </w:pPr>
            <w:r w:rsidRPr="001F21A2">
              <w:rPr>
                <w:sz w:val="22"/>
                <w:szCs w:val="22"/>
                <w:lang w:eastAsia="cs-CZ"/>
              </w:rPr>
              <w:t xml:space="preserve">Lhůta pro podání nabídek končí </w:t>
            </w:r>
            <w:r w:rsidR="00436509">
              <w:rPr>
                <w:sz w:val="22"/>
                <w:szCs w:val="22"/>
                <w:lang w:eastAsia="cs-CZ"/>
              </w:rPr>
              <w:t>29.07.2021</w:t>
            </w:r>
            <w:r w:rsidR="00D6005C" w:rsidRPr="00480793">
              <w:rPr>
                <w:color w:val="auto"/>
                <w:sz w:val="22"/>
                <w:szCs w:val="22"/>
                <w:lang w:eastAsia="cs-CZ"/>
              </w:rPr>
              <w:t xml:space="preserve"> v</w:t>
            </w:r>
            <w:r w:rsidR="00436509">
              <w:rPr>
                <w:color w:val="auto"/>
                <w:sz w:val="22"/>
                <w:szCs w:val="22"/>
                <w:lang w:eastAsia="cs-CZ"/>
              </w:rPr>
              <w:t>e</w:t>
            </w:r>
            <w:r w:rsidR="00D6005C" w:rsidRPr="00480793">
              <w:rPr>
                <w:color w:val="auto"/>
                <w:sz w:val="22"/>
                <w:szCs w:val="22"/>
                <w:lang w:eastAsia="cs-CZ"/>
              </w:rPr>
              <w:t> </w:t>
            </w:r>
            <w:r w:rsidR="00436509">
              <w:rPr>
                <w:color w:val="auto"/>
                <w:sz w:val="22"/>
                <w:szCs w:val="22"/>
                <w:lang w:eastAsia="cs-CZ"/>
              </w:rPr>
              <w:t>13:00</w:t>
            </w:r>
            <w:r w:rsidR="00405AF2" w:rsidRPr="00480793">
              <w:rPr>
                <w:color w:val="auto"/>
                <w:sz w:val="22"/>
                <w:szCs w:val="22"/>
                <w:lang w:eastAsia="cs-CZ"/>
              </w:rPr>
              <w:t>.</w:t>
            </w:r>
          </w:p>
          <w:p w14:paraId="76FFD240" w14:textId="523764A6" w:rsidR="00405AF2" w:rsidRPr="00BD354E" w:rsidRDefault="00405AF2" w:rsidP="00784954">
            <w:pPr>
              <w:pStyle w:val="Default"/>
              <w:jc w:val="both"/>
              <w:rPr>
                <w:sz w:val="22"/>
                <w:szCs w:val="22"/>
              </w:rPr>
            </w:pPr>
            <w:r w:rsidRPr="00405AF2">
              <w:rPr>
                <w:color w:val="auto"/>
                <w:sz w:val="22"/>
                <w:szCs w:val="22"/>
                <w:lang w:eastAsia="cs-CZ"/>
              </w:rPr>
              <w:t xml:space="preserve">Zadavatel </w:t>
            </w:r>
            <w:r>
              <w:rPr>
                <w:color w:val="auto"/>
                <w:sz w:val="22"/>
                <w:szCs w:val="22"/>
                <w:lang w:eastAsia="cs-CZ"/>
              </w:rPr>
              <w:t>si vyhrazuje právo vypsat – 2.kolo výběrového řízení formou e-aukce, vyzvání k účasti ve 2.kole bude zasláno e-mailem.</w:t>
            </w:r>
          </w:p>
        </w:tc>
      </w:tr>
      <w:tr w:rsidR="00983B18" w:rsidRPr="001C035F" w14:paraId="1888263C" w14:textId="77777777" w:rsidTr="006057C7">
        <w:trPr>
          <w:trHeight w:val="723"/>
        </w:trPr>
        <w:tc>
          <w:tcPr>
            <w:tcW w:w="2489" w:type="dxa"/>
            <w:shd w:val="clear" w:color="auto" w:fill="F2F2F2" w:themeFill="background1" w:themeFillShade="F2"/>
          </w:tcPr>
          <w:p w14:paraId="4580C976"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14:paraId="78BD7D98" w14:textId="58FA170E" w:rsidR="005E4818" w:rsidRPr="00BD354E" w:rsidRDefault="00AE1CE8" w:rsidP="00370583">
            <w:pPr>
              <w:pStyle w:val="Default"/>
              <w:jc w:val="both"/>
              <w:rPr>
                <w:sz w:val="22"/>
                <w:szCs w:val="22"/>
              </w:rPr>
            </w:pPr>
            <w:r w:rsidRPr="00BD354E">
              <w:rPr>
                <w:sz w:val="22"/>
                <w:szCs w:val="22"/>
              </w:rPr>
              <w:t xml:space="preserve">Jedná se o </w:t>
            </w:r>
            <w:r w:rsidR="003E2EC1">
              <w:rPr>
                <w:sz w:val="22"/>
                <w:szCs w:val="22"/>
              </w:rPr>
              <w:t>dodávku čistících prostředků</w:t>
            </w:r>
            <w:r w:rsidR="002F12F8">
              <w:rPr>
                <w:sz w:val="22"/>
                <w:szCs w:val="22"/>
              </w:rPr>
              <w:t>.</w:t>
            </w:r>
          </w:p>
        </w:tc>
      </w:tr>
      <w:tr w:rsidR="00983B18" w:rsidRPr="001C035F" w14:paraId="5D6A5C06" w14:textId="77777777" w:rsidTr="006057C7">
        <w:trPr>
          <w:trHeight w:val="723"/>
        </w:trPr>
        <w:tc>
          <w:tcPr>
            <w:tcW w:w="2489" w:type="dxa"/>
            <w:shd w:val="clear" w:color="auto" w:fill="F2F2F2" w:themeFill="background1" w:themeFillShade="F2"/>
          </w:tcPr>
          <w:p w14:paraId="3A2F8292"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14:paraId="4BB0EC69" w14:textId="34C03399" w:rsidR="00983B18" w:rsidRPr="00404817" w:rsidRDefault="00D4392F" w:rsidP="00765E73">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sidR="004459FE">
              <w:rPr>
                <w:rFonts w:ascii="Arial" w:eastAsia="Times New Roman" w:hAnsi="Arial" w:cs="Arial"/>
                <w:lang w:eastAsia="cs-CZ"/>
              </w:rPr>
              <w:t>do</w:t>
            </w:r>
            <w:r w:rsidR="006057C7">
              <w:rPr>
                <w:rFonts w:ascii="Arial" w:eastAsia="Times New Roman" w:hAnsi="Arial" w:cs="Arial"/>
                <w:lang w:eastAsia="cs-CZ"/>
              </w:rPr>
              <w:t xml:space="preserve"> okamžiku</w:t>
            </w:r>
            <w:r w:rsidR="001F21A2">
              <w:rPr>
                <w:rFonts w:ascii="Arial" w:eastAsia="Times New Roman" w:hAnsi="Arial" w:cs="Arial"/>
                <w:lang w:eastAsia="cs-CZ"/>
              </w:rPr>
              <w:t xml:space="preserve"> </w:t>
            </w:r>
            <w:r w:rsidR="006057C7">
              <w:rPr>
                <w:rFonts w:ascii="Arial" w:eastAsia="Times New Roman" w:hAnsi="Arial" w:cs="Arial"/>
                <w:lang w:eastAsia="cs-CZ"/>
              </w:rPr>
              <w:t>dosáhnutí peněžní částky 2</w:t>
            </w:r>
            <w:r w:rsidR="004459FE">
              <w:rPr>
                <w:rFonts w:ascii="Arial" w:eastAsia="Times New Roman" w:hAnsi="Arial" w:cs="Arial"/>
                <w:lang w:eastAsia="cs-CZ"/>
              </w:rPr>
              <w:t> 000 000</w:t>
            </w:r>
            <w:r w:rsidR="006057C7">
              <w:rPr>
                <w:rFonts w:ascii="Arial" w:eastAsia="Times New Roman" w:hAnsi="Arial" w:cs="Arial"/>
                <w:lang w:eastAsia="cs-CZ"/>
              </w:rPr>
              <w:t>Kč bez DPH</w:t>
            </w:r>
          </w:p>
        </w:tc>
      </w:tr>
      <w:tr w:rsidR="00983B18" w:rsidRPr="001C035F" w14:paraId="55F3B0B1" w14:textId="77777777" w:rsidTr="006057C7">
        <w:trPr>
          <w:trHeight w:val="624"/>
        </w:trPr>
        <w:tc>
          <w:tcPr>
            <w:tcW w:w="2489" w:type="dxa"/>
            <w:shd w:val="clear" w:color="auto" w:fill="F2F2F2" w:themeFill="background1" w:themeFillShade="F2"/>
          </w:tcPr>
          <w:p w14:paraId="545930E3"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14:paraId="7CB56514" w14:textId="33EEF3CE" w:rsidR="00983B18" w:rsidRPr="00404817" w:rsidRDefault="006057C7" w:rsidP="002141B6">
            <w:pPr>
              <w:spacing w:after="0" w:line="240" w:lineRule="auto"/>
              <w:jc w:val="both"/>
              <w:rPr>
                <w:rFonts w:ascii="Arial" w:eastAsia="Times New Roman" w:hAnsi="Arial" w:cs="Arial"/>
                <w:lang w:eastAsia="cs-CZ"/>
              </w:rPr>
            </w:pPr>
            <w:r>
              <w:rPr>
                <w:rFonts w:ascii="Arial" w:eastAsia="Times New Roman" w:hAnsi="Arial" w:cs="Arial"/>
                <w:lang w:eastAsia="cs-CZ"/>
              </w:rPr>
              <w:t>2 000</w:t>
            </w:r>
            <w:r w:rsidR="008E2B6E">
              <w:rPr>
                <w:rFonts w:ascii="Arial" w:eastAsia="Times New Roman" w:hAnsi="Arial" w:cs="Arial"/>
                <w:lang w:eastAsia="cs-CZ"/>
              </w:rPr>
              <w:t xml:space="preserve"> 000 </w:t>
            </w:r>
            <w:r w:rsidR="00370583" w:rsidRPr="00370583">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14:paraId="6E77DA1A" w14:textId="77777777" w:rsidTr="006057C7">
        <w:trPr>
          <w:trHeight w:val="954"/>
        </w:trPr>
        <w:tc>
          <w:tcPr>
            <w:tcW w:w="2489" w:type="dxa"/>
            <w:shd w:val="clear" w:color="auto" w:fill="F2F2F2" w:themeFill="background1" w:themeFillShade="F2"/>
          </w:tcPr>
          <w:p w14:paraId="7DC2DAAD"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14:paraId="374C27AB"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14:paraId="7F9A98AB" w14:textId="43E4AADD"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w:t>
            </w:r>
            <w:r w:rsidR="00436509">
              <w:rPr>
                <w:rFonts w:ascii="Arial" w:eastAsia="Times New Roman" w:hAnsi="Arial" w:cs="Arial"/>
                <w:lang w:eastAsia="cs-CZ"/>
              </w:rPr>
              <w:t>3</w:t>
            </w:r>
            <w:r w:rsidRPr="001C035F">
              <w:rPr>
                <w:rFonts w:ascii="Arial" w:eastAsia="Times New Roman" w:hAnsi="Arial" w:cs="Arial"/>
                <w:lang w:eastAsia="cs-CZ"/>
              </w:rPr>
              <w:t xml:space="preserve"> této výzvy </w:t>
            </w:r>
          </w:p>
          <w:p w14:paraId="68DFD83F" w14:textId="2AC57E2E" w:rsidR="002F12F8" w:rsidRPr="006057C7" w:rsidRDefault="00983B18" w:rsidP="006057C7">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r w:rsidR="002F12F8" w:rsidRPr="006057C7">
              <w:rPr>
                <w:rFonts w:ascii="Arial" w:eastAsia="Times New Roman" w:hAnsi="Arial" w:cs="Arial"/>
                <w:lang w:eastAsia="cs-CZ"/>
              </w:rPr>
              <w:t xml:space="preserve"> </w:t>
            </w:r>
          </w:p>
        </w:tc>
      </w:tr>
      <w:tr w:rsidR="00983B18" w:rsidRPr="001C035F" w14:paraId="34EA0B57" w14:textId="77777777" w:rsidTr="006057C7">
        <w:trPr>
          <w:trHeight w:val="1462"/>
        </w:trPr>
        <w:tc>
          <w:tcPr>
            <w:tcW w:w="2489" w:type="dxa"/>
            <w:shd w:val="clear" w:color="auto" w:fill="F2F2F2" w:themeFill="background1" w:themeFillShade="F2"/>
          </w:tcPr>
          <w:p w14:paraId="06F702E5"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14:paraId="4D36D0F3"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14:paraId="4AFAD83D"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14:paraId="14466D7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14:paraId="6CE1FE6A"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14:paraId="75BDBB0E" w14:textId="77777777" w:rsidTr="006057C7">
        <w:trPr>
          <w:trHeight w:val="2693"/>
        </w:trPr>
        <w:tc>
          <w:tcPr>
            <w:tcW w:w="2489" w:type="dxa"/>
            <w:shd w:val="clear" w:color="auto" w:fill="F2F2F2" w:themeFill="background1" w:themeFillShade="F2"/>
          </w:tcPr>
          <w:p w14:paraId="11C1D290"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14:paraId="53B79C81" w14:textId="5A89043E"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w:t>
            </w:r>
            <w:r w:rsidR="00153EC0">
              <w:rPr>
                <w:rFonts w:ascii="Arial" w:eastAsia="Times New Roman" w:hAnsi="Arial" w:cs="Arial"/>
                <w:lang w:eastAsia="cs-CZ"/>
              </w:rPr>
              <w:t>zahrnovat</w:t>
            </w:r>
            <w:r w:rsidRPr="001C035F">
              <w:rPr>
                <w:rFonts w:ascii="Arial" w:eastAsia="Times New Roman" w:hAnsi="Arial" w:cs="Arial"/>
                <w:lang w:eastAsia="cs-CZ"/>
              </w:rPr>
              <w:t xml:space="preserve"> </w:t>
            </w:r>
            <w:r w:rsidR="00153EC0">
              <w:rPr>
                <w:rFonts w:ascii="Arial" w:eastAsia="Times New Roman" w:hAnsi="Arial" w:cs="Arial"/>
                <w:lang w:eastAsia="cs-CZ"/>
              </w:rPr>
              <w:t>veškeré náklady spojené či související s řádným dodáním objednaného zboží na místo dodání.</w:t>
            </w:r>
          </w:p>
          <w:p w14:paraId="45FBD190" w14:textId="77777777" w:rsidR="00983B18" w:rsidRPr="001C035F" w:rsidRDefault="00983B18" w:rsidP="0054178C">
            <w:pPr>
              <w:spacing w:after="0" w:line="240" w:lineRule="auto"/>
              <w:jc w:val="both"/>
              <w:rPr>
                <w:rFonts w:ascii="Arial" w:eastAsia="Times New Roman" w:hAnsi="Arial" w:cs="Arial"/>
                <w:lang w:eastAsia="cs-CZ"/>
              </w:rPr>
            </w:pPr>
          </w:p>
          <w:p w14:paraId="68A34CD7"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14:paraId="5BC7B18A"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14:paraId="16F2E862" w14:textId="1A1379C3"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w:t>
            </w:r>
            <w:r w:rsidR="002F12F8">
              <w:rPr>
                <w:rFonts w:ascii="Arial" w:eastAsia="Times New Roman" w:hAnsi="Arial" w:cs="Arial"/>
                <w:lang w:eastAsia="cs-CZ"/>
              </w:rPr>
              <w:t>v platné výši</w:t>
            </w:r>
            <w:r w:rsidRPr="001C035F">
              <w:rPr>
                <w:rFonts w:ascii="Arial" w:eastAsia="Times New Roman" w:hAnsi="Arial" w:cs="Arial"/>
                <w:lang w:eastAsia="cs-CZ"/>
              </w:rPr>
              <w:t xml:space="preserve"> </w:t>
            </w:r>
          </w:p>
          <w:p w14:paraId="7FC9A4A1"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14:paraId="2A488C2A" w14:textId="77777777" w:rsidTr="006057C7">
        <w:trPr>
          <w:trHeight w:val="472"/>
        </w:trPr>
        <w:tc>
          <w:tcPr>
            <w:tcW w:w="2489" w:type="dxa"/>
            <w:shd w:val="clear" w:color="auto" w:fill="F2F2F2" w:themeFill="background1" w:themeFillShade="F2"/>
          </w:tcPr>
          <w:p w14:paraId="0ABE10F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14:paraId="389E41A1"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14:paraId="1EA32208" w14:textId="77777777" w:rsidTr="006057C7">
        <w:trPr>
          <w:trHeight w:val="554"/>
        </w:trPr>
        <w:tc>
          <w:tcPr>
            <w:tcW w:w="2489" w:type="dxa"/>
            <w:shd w:val="clear" w:color="auto" w:fill="F2F2F2" w:themeFill="background1" w:themeFillShade="F2"/>
          </w:tcPr>
          <w:p w14:paraId="3C35F675" w14:textId="77777777"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14:paraId="7D3CC01D" w14:textId="77777777"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14:paraId="295970CF" w14:textId="77777777" w:rsidTr="006057C7">
        <w:trPr>
          <w:trHeight w:val="2679"/>
        </w:trPr>
        <w:tc>
          <w:tcPr>
            <w:tcW w:w="2489" w:type="dxa"/>
            <w:shd w:val="clear" w:color="auto" w:fill="F2F2F2" w:themeFill="background1" w:themeFillShade="F2"/>
          </w:tcPr>
          <w:p w14:paraId="735D4C5E"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14:paraId="5D47AC94" w14:textId="77777777" w:rsidR="00983B18" w:rsidRPr="001C035F" w:rsidRDefault="00983B18" w:rsidP="00165665">
            <w:pPr>
              <w:spacing w:after="0" w:line="240" w:lineRule="auto"/>
              <w:ind w:left="284" w:hanging="392"/>
              <w:rPr>
                <w:rFonts w:ascii="Arial" w:eastAsia="Times New Roman" w:hAnsi="Arial" w:cs="Arial"/>
                <w:b/>
                <w:lang w:eastAsia="cs-CZ"/>
              </w:rPr>
            </w:pPr>
          </w:p>
          <w:p w14:paraId="21B4A27A" w14:textId="77777777"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14:paraId="29C9EDB3" w14:textId="77777777"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14:paraId="42B0BB87" w14:textId="77777777" w:rsidR="00983B18" w:rsidRPr="001C035F" w:rsidRDefault="00983B18" w:rsidP="0054178C">
            <w:pPr>
              <w:spacing w:after="0" w:line="240" w:lineRule="auto"/>
              <w:jc w:val="both"/>
              <w:rPr>
                <w:rFonts w:ascii="Arial" w:eastAsia="Times New Roman" w:hAnsi="Arial" w:cs="Arial"/>
                <w:lang w:eastAsia="cs-CZ"/>
              </w:rPr>
            </w:pPr>
          </w:p>
          <w:p w14:paraId="1116F92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14:paraId="3961B945" w14:textId="42A05ACF"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krycí list nabídky zpracovaný dle přílohy č. </w:t>
            </w:r>
            <w:r w:rsidR="00436509">
              <w:rPr>
                <w:rFonts w:ascii="Arial" w:eastAsia="Times New Roman" w:hAnsi="Arial" w:cs="Arial"/>
                <w:lang w:eastAsia="cs-CZ"/>
              </w:rPr>
              <w:t>2</w:t>
            </w:r>
            <w:r w:rsidRPr="001C035F">
              <w:rPr>
                <w:rFonts w:ascii="Arial" w:eastAsia="Times New Roman" w:hAnsi="Arial" w:cs="Arial"/>
                <w:lang w:eastAsia="cs-CZ"/>
              </w:rPr>
              <w:t xml:space="preserve"> této výzvy,</w:t>
            </w:r>
          </w:p>
          <w:p w14:paraId="750D4CF4" w14:textId="52D8FC2E"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w:t>
            </w:r>
            <w:r w:rsidR="00436509">
              <w:rPr>
                <w:rFonts w:ascii="Arial" w:eastAsia="Times New Roman" w:hAnsi="Arial" w:cs="Arial"/>
                <w:lang w:eastAsia="cs-CZ"/>
              </w:rPr>
              <w:t>3</w:t>
            </w:r>
            <w:r w:rsidRPr="001C035F">
              <w:rPr>
                <w:rFonts w:ascii="Arial" w:eastAsia="Times New Roman" w:hAnsi="Arial" w:cs="Arial"/>
                <w:lang w:eastAsia="cs-CZ"/>
              </w:rPr>
              <w:t xml:space="preserve"> této výzvy,</w:t>
            </w:r>
          </w:p>
          <w:p w14:paraId="0A9449B7" w14:textId="20C981F5" w:rsidR="00CA6C5C" w:rsidRPr="001C035F" w:rsidRDefault="00CA6C5C" w:rsidP="0054178C">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položkový rozpočet zpracovaný dle přílohy č.</w:t>
            </w:r>
            <w:r w:rsidR="00436509">
              <w:rPr>
                <w:rFonts w:ascii="Arial" w:eastAsia="Times New Roman" w:hAnsi="Arial" w:cs="Arial"/>
                <w:lang w:eastAsia="cs-CZ"/>
              </w:rPr>
              <w:t>1</w:t>
            </w:r>
            <w:r>
              <w:rPr>
                <w:rFonts w:ascii="Arial" w:eastAsia="Times New Roman" w:hAnsi="Arial" w:cs="Arial"/>
                <w:lang w:eastAsia="cs-CZ"/>
              </w:rPr>
              <w:t xml:space="preserve"> této výzvy</w:t>
            </w:r>
          </w:p>
          <w:p w14:paraId="1A4E1205"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14:paraId="40161A84" w14:textId="2B2889B7"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14:paraId="79898577" w14:textId="77777777" w:rsidR="00153EC0" w:rsidRDefault="00153EC0" w:rsidP="0054178C">
            <w:pPr>
              <w:pStyle w:val="Default"/>
              <w:jc w:val="both"/>
              <w:rPr>
                <w:sz w:val="22"/>
                <w:szCs w:val="22"/>
              </w:rPr>
            </w:pPr>
          </w:p>
          <w:p w14:paraId="54531D1E" w14:textId="5574B67C" w:rsidR="00983B18" w:rsidRPr="001C035F" w:rsidRDefault="00983B18" w:rsidP="0054178C">
            <w:pPr>
              <w:pStyle w:val="Default"/>
              <w:jc w:val="both"/>
              <w:rPr>
                <w:sz w:val="22"/>
                <w:szCs w:val="22"/>
              </w:rPr>
            </w:pPr>
            <w:r w:rsidRPr="001C035F">
              <w:rPr>
                <w:sz w:val="22"/>
                <w:szCs w:val="22"/>
              </w:rPr>
              <w:t>Další požadavky na způsob zpracování nabídky:</w:t>
            </w:r>
          </w:p>
          <w:p w14:paraId="1390F52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14:paraId="3B195FD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14:paraId="577E74F3" w14:textId="77777777"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14:paraId="17B206BA" w14:textId="77777777" w:rsidTr="006057C7">
        <w:trPr>
          <w:trHeight w:val="6443"/>
        </w:trPr>
        <w:tc>
          <w:tcPr>
            <w:tcW w:w="2489" w:type="dxa"/>
            <w:shd w:val="clear" w:color="auto" w:fill="F2F2F2" w:themeFill="background1" w:themeFillShade="F2"/>
          </w:tcPr>
          <w:p w14:paraId="67498991"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14:paraId="0B2F6DC0"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14:paraId="35920BB5"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3ED7F7FE"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14:paraId="7E51B1E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14:paraId="1F23A518" w14:textId="77777777"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14:paraId="3581550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14:paraId="3DA78FB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14:paraId="60410C5C"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14:paraId="3A841E0F"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14:paraId="7981E9DB" w14:textId="77777777" w:rsidR="00983B18" w:rsidRPr="001C035F" w:rsidRDefault="00983B18" w:rsidP="0054178C">
            <w:pPr>
              <w:spacing w:after="0" w:line="240" w:lineRule="auto"/>
              <w:jc w:val="both"/>
              <w:rPr>
                <w:rFonts w:ascii="Arial" w:eastAsia="Times New Roman" w:hAnsi="Arial" w:cs="Arial"/>
                <w:lang w:eastAsia="cs-CZ"/>
              </w:rPr>
            </w:pPr>
          </w:p>
          <w:p w14:paraId="07F5708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14:paraId="6DEB533E" w14:textId="77777777" w:rsidR="00983B18" w:rsidRPr="001C035F" w:rsidRDefault="00983B18" w:rsidP="0054178C">
            <w:pPr>
              <w:spacing w:after="0" w:line="240" w:lineRule="auto"/>
              <w:jc w:val="both"/>
              <w:rPr>
                <w:rFonts w:ascii="Arial" w:eastAsia="Times New Roman" w:hAnsi="Arial" w:cs="Arial"/>
                <w:lang w:eastAsia="cs-CZ"/>
              </w:rPr>
            </w:pPr>
          </w:p>
          <w:p w14:paraId="77E56E0D" w14:textId="77777777"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14:paraId="07BDCEC5" w14:textId="32C568BD" w:rsidR="00370583" w:rsidRPr="001C035F" w:rsidRDefault="00370583" w:rsidP="00370583">
            <w:pPr>
              <w:spacing w:after="0" w:line="240" w:lineRule="auto"/>
              <w:jc w:val="both"/>
              <w:rPr>
                <w:rFonts w:ascii="Arial" w:eastAsia="Times New Roman" w:hAnsi="Arial" w:cs="Arial"/>
                <w:lang w:eastAsia="cs-CZ"/>
              </w:rPr>
            </w:pPr>
            <w:r>
              <w:rPr>
                <w:rFonts w:ascii="Arial" w:eastAsia="Times New Roman" w:hAnsi="Arial" w:cs="Arial"/>
                <w:lang w:eastAsia="cs-CZ"/>
              </w:rPr>
              <w:t xml:space="preserve"> </w:t>
            </w:r>
          </w:p>
        </w:tc>
      </w:tr>
    </w:tbl>
    <w:p w14:paraId="4D698C47" w14:textId="77777777" w:rsidR="00983B18" w:rsidRDefault="00983B18" w:rsidP="00165665">
      <w:pPr>
        <w:pStyle w:val="Odstavecseseznamem"/>
        <w:spacing w:after="0" w:line="240" w:lineRule="auto"/>
        <w:ind w:left="176"/>
      </w:pPr>
    </w:p>
    <w:sectPr w:rsidR="00983B18" w:rsidSect="00834E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4B15" w14:textId="77777777" w:rsidR="002813B0" w:rsidRDefault="002813B0" w:rsidP="007465B2">
      <w:pPr>
        <w:spacing w:after="0" w:line="240" w:lineRule="auto"/>
      </w:pPr>
      <w:r>
        <w:separator/>
      </w:r>
    </w:p>
  </w:endnote>
  <w:endnote w:type="continuationSeparator" w:id="0">
    <w:p w14:paraId="71604E17" w14:textId="77777777" w:rsidR="002813B0" w:rsidRDefault="002813B0"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1835"/>
      <w:docPartObj>
        <w:docPartGallery w:val="Page Numbers (Bottom of Page)"/>
        <w:docPartUnique/>
      </w:docPartObj>
    </w:sdtPr>
    <w:sdtEndPr/>
    <w:sdtContent>
      <w:p w14:paraId="68897032" w14:textId="77777777" w:rsidR="007465B2" w:rsidRDefault="003F0BAC"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14:anchorId="429C0280" wp14:editId="7618BAC5">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29C0280"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B87B" w14:textId="77777777" w:rsidR="002813B0" w:rsidRDefault="002813B0" w:rsidP="007465B2">
      <w:pPr>
        <w:spacing w:after="0" w:line="240" w:lineRule="auto"/>
      </w:pPr>
      <w:r>
        <w:separator/>
      </w:r>
    </w:p>
  </w:footnote>
  <w:footnote w:type="continuationSeparator" w:id="0">
    <w:p w14:paraId="23D7841D" w14:textId="77777777" w:rsidR="002813B0" w:rsidRDefault="002813B0"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8"/>
    <w:rsid w:val="00001375"/>
    <w:rsid w:val="0000275D"/>
    <w:rsid w:val="00016D48"/>
    <w:rsid w:val="000226D2"/>
    <w:rsid w:val="00074CE7"/>
    <w:rsid w:val="000A1599"/>
    <w:rsid w:val="000B2842"/>
    <w:rsid w:val="000D7E49"/>
    <w:rsid w:val="00100852"/>
    <w:rsid w:val="001027BF"/>
    <w:rsid w:val="001102F9"/>
    <w:rsid w:val="00115D27"/>
    <w:rsid w:val="00141D8E"/>
    <w:rsid w:val="00153EC0"/>
    <w:rsid w:val="00165665"/>
    <w:rsid w:val="0017576D"/>
    <w:rsid w:val="00175C0B"/>
    <w:rsid w:val="001C035F"/>
    <w:rsid w:val="001C0EA6"/>
    <w:rsid w:val="001D6E95"/>
    <w:rsid w:val="001F21A2"/>
    <w:rsid w:val="002141B6"/>
    <w:rsid w:val="00241EBA"/>
    <w:rsid w:val="00256C22"/>
    <w:rsid w:val="002750D7"/>
    <w:rsid w:val="002813B0"/>
    <w:rsid w:val="00284FE6"/>
    <w:rsid w:val="0029479E"/>
    <w:rsid w:val="002B2282"/>
    <w:rsid w:val="002C09EC"/>
    <w:rsid w:val="002E351C"/>
    <w:rsid w:val="002F12F8"/>
    <w:rsid w:val="002F5C84"/>
    <w:rsid w:val="00307B18"/>
    <w:rsid w:val="00332458"/>
    <w:rsid w:val="00370583"/>
    <w:rsid w:val="00396452"/>
    <w:rsid w:val="003A0236"/>
    <w:rsid w:val="003A7F75"/>
    <w:rsid w:val="003C2316"/>
    <w:rsid w:val="003E2EC1"/>
    <w:rsid w:val="003F0BAC"/>
    <w:rsid w:val="00403F29"/>
    <w:rsid w:val="00404817"/>
    <w:rsid w:val="00405AF2"/>
    <w:rsid w:val="00430E01"/>
    <w:rsid w:val="00436509"/>
    <w:rsid w:val="004459FE"/>
    <w:rsid w:val="0045141E"/>
    <w:rsid w:val="00477788"/>
    <w:rsid w:val="00480793"/>
    <w:rsid w:val="004837DB"/>
    <w:rsid w:val="00486D9F"/>
    <w:rsid w:val="004A26D5"/>
    <w:rsid w:val="004A4140"/>
    <w:rsid w:val="004C14DC"/>
    <w:rsid w:val="004E6D80"/>
    <w:rsid w:val="004E7245"/>
    <w:rsid w:val="004E7C75"/>
    <w:rsid w:val="004F388C"/>
    <w:rsid w:val="004F6663"/>
    <w:rsid w:val="00515AB7"/>
    <w:rsid w:val="0051750A"/>
    <w:rsid w:val="00534D5A"/>
    <w:rsid w:val="00541780"/>
    <w:rsid w:val="005857E6"/>
    <w:rsid w:val="0058594D"/>
    <w:rsid w:val="0059179F"/>
    <w:rsid w:val="005C4931"/>
    <w:rsid w:val="005E23F9"/>
    <w:rsid w:val="005E46A5"/>
    <w:rsid w:val="005E4818"/>
    <w:rsid w:val="005E4D91"/>
    <w:rsid w:val="006057C7"/>
    <w:rsid w:val="0064669E"/>
    <w:rsid w:val="006A280B"/>
    <w:rsid w:val="006C1D03"/>
    <w:rsid w:val="006E50D3"/>
    <w:rsid w:val="00702279"/>
    <w:rsid w:val="00716B73"/>
    <w:rsid w:val="00721848"/>
    <w:rsid w:val="00734E54"/>
    <w:rsid w:val="007465B2"/>
    <w:rsid w:val="00764E7D"/>
    <w:rsid w:val="00765E73"/>
    <w:rsid w:val="00767FC3"/>
    <w:rsid w:val="00784954"/>
    <w:rsid w:val="00784A3E"/>
    <w:rsid w:val="00787F32"/>
    <w:rsid w:val="007B1500"/>
    <w:rsid w:val="007B520D"/>
    <w:rsid w:val="007E0509"/>
    <w:rsid w:val="007F275B"/>
    <w:rsid w:val="0081058D"/>
    <w:rsid w:val="00811E76"/>
    <w:rsid w:val="008151C3"/>
    <w:rsid w:val="00816F46"/>
    <w:rsid w:val="008267BD"/>
    <w:rsid w:val="00830D1A"/>
    <w:rsid w:val="00834E3F"/>
    <w:rsid w:val="008360FD"/>
    <w:rsid w:val="008850F9"/>
    <w:rsid w:val="00894C12"/>
    <w:rsid w:val="008B7C3C"/>
    <w:rsid w:val="008C0B45"/>
    <w:rsid w:val="008E2B6E"/>
    <w:rsid w:val="008F4DF6"/>
    <w:rsid w:val="00921AEB"/>
    <w:rsid w:val="00971531"/>
    <w:rsid w:val="00983B18"/>
    <w:rsid w:val="009B7759"/>
    <w:rsid w:val="009C5F23"/>
    <w:rsid w:val="009D5990"/>
    <w:rsid w:val="009E71FC"/>
    <w:rsid w:val="00A02328"/>
    <w:rsid w:val="00A02796"/>
    <w:rsid w:val="00A5718D"/>
    <w:rsid w:val="00A64E51"/>
    <w:rsid w:val="00A742CF"/>
    <w:rsid w:val="00A74BFE"/>
    <w:rsid w:val="00A92DC4"/>
    <w:rsid w:val="00AB1544"/>
    <w:rsid w:val="00AD2725"/>
    <w:rsid w:val="00AE1CE8"/>
    <w:rsid w:val="00AE5561"/>
    <w:rsid w:val="00B532B2"/>
    <w:rsid w:val="00B85ACE"/>
    <w:rsid w:val="00BA3DAF"/>
    <w:rsid w:val="00BC6B11"/>
    <w:rsid w:val="00BD269A"/>
    <w:rsid w:val="00BD354E"/>
    <w:rsid w:val="00BE2B5E"/>
    <w:rsid w:val="00BE42AA"/>
    <w:rsid w:val="00BF2E7A"/>
    <w:rsid w:val="00C111EA"/>
    <w:rsid w:val="00C50B2C"/>
    <w:rsid w:val="00C74541"/>
    <w:rsid w:val="00CA6C5C"/>
    <w:rsid w:val="00CB3213"/>
    <w:rsid w:val="00D13D6F"/>
    <w:rsid w:val="00D203C9"/>
    <w:rsid w:val="00D42F44"/>
    <w:rsid w:val="00D4392F"/>
    <w:rsid w:val="00D6005C"/>
    <w:rsid w:val="00D74219"/>
    <w:rsid w:val="00D9741E"/>
    <w:rsid w:val="00DA3973"/>
    <w:rsid w:val="00DB242D"/>
    <w:rsid w:val="00DB54E9"/>
    <w:rsid w:val="00DC5F0B"/>
    <w:rsid w:val="00DE3F71"/>
    <w:rsid w:val="00E05947"/>
    <w:rsid w:val="00E2248C"/>
    <w:rsid w:val="00E73FD4"/>
    <w:rsid w:val="00E92B87"/>
    <w:rsid w:val="00EA0F61"/>
    <w:rsid w:val="00EA6A52"/>
    <w:rsid w:val="00EC3501"/>
    <w:rsid w:val="00F7691B"/>
    <w:rsid w:val="00F80A4E"/>
    <w:rsid w:val="00F9651F"/>
    <w:rsid w:val="00F96DE1"/>
    <w:rsid w:val="00FD23A5"/>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15AE47"/>
  <w15:docId w15:val="{DE88E124-804C-401A-BD2F-A4D1C1C1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716</Words>
  <Characters>4227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Jarmila Houzarová</cp:lastModifiedBy>
  <cp:revision>22</cp:revision>
  <cp:lastPrinted>2020-03-25T10:09:00Z</cp:lastPrinted>
  <dcterms:created xsi:type="dcterms:W3CDTF">2020-09-10T19:23:00Z</dcterms:created>
  <dcterms:modified xsi:type="dcterms:W3CDTF">2021-07-21T09:43:00Z</dcterms:modified>
</cp:coreProperties>
</file>