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B8" w:rsidRPr="00963C47" w:rsidRDefault="005C58B8" w:rsidP="005C58B8">
      <w:pPr>
        <w:keepLines/>
        <w:spacing w:line="240" w:lineRule="auto"/>
        <w:ind w:left="5310"/>
        <w:jc w:val="both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shd w:val="clear" w:color="auto" w:fill="FFFFFF"/>
        </w:rPr>
      </w:pPr>
      <w:r w:rsidRPr="00963C47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shd w:val="clear" w:color="auto" w:fill="FFFFFF"/>
        </w:rPr>
        <w:t xml:space="preserve">    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shd w:val="clear" w:color="auto" w:fill="FFFFFF"/>
        </w:rPr>
        <w:t xml:space="preserve">                 </w:t>
      </w:r>
      <w:r w:rsidRPr="00963C47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shd w:val="clear" w:color="auto" w:fill="FFFFFF"/>
        </w:rPr>
        <w:t xml:space="preserve"> Załącznik nr 3a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shd w:val="clear" w:color="auto" w:fill="FFFFFF"/>
        </w:rPr>
        <w:t xml:space="preserve"> do SWZ</w:t>
      </w:r>
    </w:p>
    <w:tbl>
      <w:tblPr>
        <w:tblW w:w="9072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76"/>
        <w:gridCol w:w="4196"/>
      </w:tblGrid>
      <w:tr w:rsidR="005C58B8" w:rsidTr="00E7437E">
        <w:trPr>
          <w:trHeight w:val="2763"/>
        </w:trPr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C58B8" w:rsidRDefault="005C58B8" w:rsidP="00E743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Podmiot udostępniający zasoby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C58B8" w:rsidRDefault="005C58B8" w:rsidP="00E743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</w:t>
            </w:r>
          </w:p>
          <w:p w:rsidR="005C58B8" w:rsidRDefault="005C58B8" w:rsidP="00E743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</w:t>
            </w:r>
          </w:p>
          <w:p w:rsidR="005C58B8" w:rsidRDefault="005C58B8" w:rsidP="00E743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</w:p>
          <w:p w:rsidR="005C58B8" w:rsidRDefault="005C58B8" w:rsidP="00E7437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CEiDG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5C58B8" w:rsidRDefault="005C58B8" w:rsidP="00E743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reprezentowany przez:</w:t>
            </w:r>
          </w:p>
          <w:p w:rsidR="005C58B8" w:rsidRDefault="005C58B8" w:rsidP="00E743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58B8" w:rsidRDefault="005C58B8" w:rsidP="00E743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58B8" w:rsidRDefault="005C58B8" w:rsidP="00E7437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  <w:p w:rsidR="005C58B8" w:rsidRDefault="005C58B8" w:rsidP="00E7437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8B8" w:rsidRDefault="005C58B8" w:rsidP="00E74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Zamawiający:</w:t>
            </w:r>
          </w:p>
          <w:p w:rsidR="005C58B8" w:rsidRDefault="005C58B8" w:rsidP="00E7437E">
            <w:pPr>
              <w:widowControl w:val="0"/>
              <w:spacing w:after="0" w:line="240" w:lineRule="auto"/>
              <w:ind w:left="5954" w:hang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8B8" w:rsidRDefault="005C58B8" w:rsidP="00E74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Miasto i Gmina Górzno</w:t>
            </w:r>
          </w:p>
          <w:p w:rsidR="005C58B8" w:rsidRDefault="005C58B8" w:rsidP="00E74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Rynek 1</w:t>
            </w:r>
          </w:p>
          <w:p w:rsidR="005C58B8" w:rsidRDefault="005C58B8" w:rsidP="00E74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87-320 Górzno</w:t>
            </w:r>
          </w:p>
        </w:tc>
      </w:tr>
    </w:tbl>
    <w:p w:rsidR="005C58B8" w:rsidRDefault="005C58B8" w:rsidP="005C58B8">
      <w:pPr>
        <w:keepLines/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C58B8" w:rsidRDefault="005C58B8" w:rsidP="005C58B8">
      <w:pPr>
        <w:spacing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  <w:u w:val="single"/>
        </w:rPr>
        <w:t>Oświadczenie P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odmiotu udostępniającego zasoby</w:t>
      </w:r>
    </w:p>
    <w:p w:rsidR="005C58B8" w:rsidRDefault="005C58B8" w:rsidP="005C58B8">
      <w:pPr>
        <w:keepLines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składane na podstawie art. 125 ust. 5 ustawy z dnia 11 września 2019 r.</w:t>
      </w:r>
    </w:p>
    <w:p w:rsidR="005C58B8" w:rsidRDefault="005C58B8" w:rsidP="005C58B8">
      <w:pPr>
        <w:keepLines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Prawo zamówień publicznych  </w:t>
      </w:r>
    </w:p>
    <w:p w:rsidR="005C58B8" w:rsidRDefault="005C58B8" w:rsidP="005C58B8">
      <w:pPr>
        <w:keepLines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O NIEPODLEGANIU WYKLUCZENIU</w:t>
      </w:r>
    </w:p>
    <w:p w:rsidR="005C58B8" w:rsidRPr="00B171B7" w:rsidRDefault="005C58B8" w:rsidP="005C58B8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</w:pPr>
      <w:r>
        <w:rPr>
          <w:rFonts w:ascii="Times New Roman" w:hAnsi="Times New Roman" w:cs="Arial"/>
          <w:sz w:val="24"/>
          <w:szCs w:val="24"/>
          <w:shd w:val="clear" w:color="auto" w:fill="FFFFFF"/>
        </w:rPr>
        <w:t xml:space="preserve">Na potrzeby postępowania o udzielenie zamówienia publicznego  </w:t>
      </w:r>
      <w:r w:rsidRPr="00B171B7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>„Odbieranie i zagospodarowanie odpadów komunalnych z nieruchomości położonych na terenie Miasta i Gminy  Górzno w okresie od 1 października 2021 r. do 30 września 2022 ”</w:t>
      </w:r>
    </w:p>
    <w:p w:rsidR="005C58B8" w:rsidRPr="00B171B7" w:rsidRDefault="005C58B8" w:rsidP="005C58B8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x-none"/>
        </w:rPr>
      </w:pPr>
    </w:p>
    <w:p w:rsidR="005C58B8" w:rsidRDefault="005C58B8" w:rsidP="005C58B8">
      <w:pPr>
        <w:keepLines/>
        <w:tabs>
          <w:tab w:val="left" w:pos="1425"/>
          <w:tab w:val="left" w:pos="1815"/>
        </w:tabs>
        <w:spacing w:line="240" w:lineRule="auto"/>
        <w:ind w:firstLine="15"/>
        <w:jc w:val="both"/>
      </w:pPr>
      <w:r>
        <w:rPr>
          <w:rFonts w:ascii="Times New Roman" w:eastAsia="Verdana" w:hAnsi="Times New Roman" w:cs="Arial"/>
          <w:b/>
          <w:bCs/>
          <w:color w:val="000000"/>
          <w:spacing w:val="-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Arial"/>
          <w:i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Arial"/>
          <w:sz w:val="24"/>
          <w:szCs w:val="24"/>
          <w:shd w:val="clear" w:color="auto" w:fill="FFFFFF"/>
        </w:rPr>
        <w:t>oświadczam, co następuje:</w:t>
      </w:r>
    </w:p>
    <w:p w:rsidR="005C58B8" w:rsidRDefault="005C58B8" w:rsidP="005C58B8">
      <w:pPr>
        <w:keepLines/>
        <w:spacing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 xml:space="preserve">OŚWIADCZENIA DOTYCZĄCE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PODMIOTU UDOSTĘPNIAJĄCEGO ZASOBY</w:t>
      </w: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:</w:t>
      </w:r>
    </w:p>
    <w:p w:rsidR="005C58B8" w:rsidRDefault="005C58B8" w:rsidP="005C58B8">
      <w:pPr>
        <w:keepLines/>
        <w:spacing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Oświadczam, że nie podlegam wykluczeniu z postępowania na podstawie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art. 108 ust. 1 ustawy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C58B8" w:rsidRDefault="005C58B8" w:rsidP="005C58B8">
      <w:pPr>
        <w:spacing w:line="240" w:lineRule="auto"/>
        <w:ind w:left="340" w:hanging="340"/>
        <w:jc w:val="both"/>
      </w:pPr>
      <w:r>
        <w:rPr>
          <w:rFonts w:ascii="Times New Roman" w:hAnsi="Times New Roman" w:cs="Arial"/>
          <w:sz w:val="24"/>
          <w:szCs w:val="24"/>
        </w:rPr>
        <w:t xml:space="preserve">2. Oświadczam, że zachodzą w stosunku do mnie podstawy wykluczenia z postępowania  na podstawie art. …………. ustawy </w:t>
      </w:r>
      <w:proofErr w:type="spellStart"/>
      <w:r>
        <w:rPr>
          <w:rFonts w:ascii="Times New Roman" w:hAnsi="Times New Roman" w:cs="Arial"/>
          <w:sz w:val="24"/>
          <w:szCs w:val="24"/>
        </w:rPr>
        <w:t>Pzp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(podać mającą zastosowanie podstawę wykluczenia spośród wymienionych w art. 108 ust. 1 pkt. 1, 2 i 5 ustawy </w:t>
      </w:r>
      <w:proofErr w:type="spellStart"/>
      <w:r>
        <w:rPr>
          <w:rFonts w:ascii="Times New Roman" w:hAnsi="Times New Roman" w:cs="Arial"/>
          <w:sz w:val="24"/>
          <w:szCs w:val="24"/>
        </w:rPr>
        <w:t>Pzp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). Jednocześnie oświadczam,  że w związku z ww. okolicznością, na podstawie art. 110 ust. 2 ustawy </w:t>
      </w:r>
      <w:proofErr w:type="spellStart"/>
      <w:r>
        <w:rPr>
          <w:rFonts w:ascii="Times New Roman" w:hAnsi="Times New Roman" w:cs="Arial"/>
          <w:sz w:val="24"/>
          <w:szCs w:val="24"/>
        </w:rPr>
        <w:t>Pzp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podjąłem następujące środki naprawcze …………………………………….. </w:t>
      </w:r>
      <w:r>
        <w:rPr>
          <w:rFonts w:ascii="Times New Roman" w:hAnsi="Times New Roman" w:cs="Arial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C58B8" w:rsidRPr="00963C47" w:rsidRDefault="005C58B8" w:rsidP="005C58B8">
      <w:pPr>
        <w:keepLines/>
        <w:spacing w:line="240" w:lineRule="auto"/>
        <w:ind w:left="283" w:hanging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C58B8" w:rsidRPr="00422D8B" w:rsidRDefault="005C58B8" w:rsidP="005C58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dnia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>.2021 roku                                     ..........................................................</w:t>
      </w:r>
    </w:p>
    <w:p w:rsidR="005C58B8" w:rsidRDefault="005C58B8" w:rsidP="005C58B8">
      <w:pPr>
        <w:keepLines/>
        <w:spacing w:line="240" w:lineRule="auto"/>
        <w:ind w:left="5310"/>
        <w:jc w:val="both"/>
        <w:rPr>
          <w:rFonts w:ascii="Times New Roman" w:eastAsia="Times New Roman" w:hAnsi="Times New Roman" w:cs="Times New Roman"/>
          <w:i/>
          <w:iCs/>
          <w:color w:val="000000"/>
          <w:lang w:eastAsia="ja-JP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ja-JP"/>
        </w:rPr>
        <w:t xml:space="preserve">                    </w:t>
      </w:r>
      <w:r>
        <w:rPr>
          <w:rFonts w:ascii="Times New Roman" w:eastAsia="Times New Roman" w:hAnsi="Times New Roman" w:cs="Times New Roman"/>
          <w:i/>
          <w:iCs/>
          <w:color w:val="000000"/>
          <w:lang w:eastAsia="ja-JP"/>
        </w:rPr>
        <w:t>(podpis)</w:t>
      </w:r>
    </w:p>
    <w:p w:rsidR="005C58B8" w:rsidRDefault="005C58B8" w:rsidP="005C58B8">
      <w:pPr>
        <w:keepLines/>
        <w:spacing w:line="240" w:lineRule="auto"/>
        <w:ind w:left="5310"/>
        <w:jc w:val="both"/>
        <w:rPr>
          <w:rFonts w:ascii="Times New Roman" w:eastAsia="Times New Roman" w:hAnsi="Times New Roman" w:cs="Times New Roman"/>
          <w:i/>
          <w:iCs/>
          <w:color w:val="000000"/>
          <w:lang w:eastAsia="ja-JP"/>
        </w:rPr>
      </w:pPr>
    </w:p>
    <w:p w:rsidR="005C58B8" w:rsidRDefault="005C58B8" w:rsidP="005C58B8">
      <w:pPr>
        <w:keepLines/>
        <w:spacing w:line="240" w:lineRule="auto"/>
        <w:ind w:left="5310"/>
        <w:jc w:val="both"/>
        <w:rPr>
          <w:rFonts w:ascii="Times New Roman" w:eastAsia="Times New Roman" w:hAnsi="Times New Roman" w:cs="Times New Roman"/>
          <w:i/>
          <w:iCs/>
          <w:color w:val="000000"/>
          <w:lang w:eastAsia="ja-JP"/>
        </w:rPr>
      </w:pPr>
    </w:p>
    <w:p w:rsidR="005C58B8" w:rsidRDefault="005C58B8" w:rsidP="005C58B8">
      <w:pPr>
        <w:keepLines/>
        <w:spacing w:line="240" w:lineRule="auto"/>
        <w:ind w:left="5310"/>
        <w:jc w:val="both"/>
        <w:rPr>
          <w:rFonts w:ascii="Times New Roman" w:eastAsia="Times New Roman" w:hAnsi="Times New Roman" w:cs="Times New Roman"/>
          <w:i/>
          <w:iCs/>
          <w:color w:val="000000"/>
          <w:lang w:eastAsia="ja-JP"/>
        </w:rPr>
      </w:pPr>
    </w:p>
    <w:p w:rsidR="000B74B5" w:rsidRDefault="000B74B5">
      <w:bookmarkStart w:id="0" w:name="_GoBack"/>
      <w:bookmarkEnd w:id="0"/>
    </w:p>
    <w:sectPr w:rsidR="000B7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E7"/>
    <w:rsid w:val="000B74B5"/>
    <w:rsid w:val="001465C3"/>
    <w:rsid w:val="005C58B8"/>
    <w:rsid w:val="009115EC"/>
    <w:rsid w:val="00A27ED8"/>
    <w:rsid w:val="00B0315B"/>
    <w:rsid w:val="00B17416"/>
    <w:rsid w:val="00E2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Jarzynka Marcin</cp:lastModifiedBy>
  <cp:revision>3</cp:revision>
  <dcterms:created xsi:type="dcterms:W3CDTF">2021-07-16T06:51:00Z</dcterms:created>
  <dcterms:modified xsi:type="dcterms:W3CDTF">2021-07-19T07:43:00Z</dcterms:modified>
</cp:coreProperties>
</file>