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01BAB" w14:textId="5197DD11" w:rsidR="000A722D" w:rsidRDefault="003D2D20">
      <w:r>
        <w:t xml:space="preserve">Príloha č. 2 </w:t>
      </w:r>
    </w:p>
    <w:p w14:paraId="4A08C5F1" w14:textId="4D9E968D" w:rsidR="003D2D20" w:rsidRDefault="003D2D20"/>
    <w:p w14:paraId="58027D8E" w14:textId="26DDD8B5" w:rsidR="003D2D20" w:rsidRDefault="003D2D20">
      <w:r>
        <w:t xml:space="preserve">Technická špecifikácia je daná priloženým rozpočtom </w:t>
      </w:r>
      <w:r w:rsidR="001D7E27">
        <w:t xml:space="preserve"> ( príloha č. 1.1.) </w:t>
      </w:r>
      <w:r>
        <w:t>a jeho položkami. Jedná sa o dodatočné práce – omietky stien a stropov.</w:t>
      </w:r>
    </w:p>
    <w:sectPr w:rsidR="003D2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20"/>
    <w:rsid w:val="001D7E27"/>
    <w:rsid w:val="003D2D20"/>
    <w:rsid w:val="009D7347"/>
    <w:rsid w:val="00DD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4A238"/>
  <w15:chartTrackingRefBased/>
  <w15:docId w15:val="{938B8FE3-9F50-4AB6-B0AD-A78B54DF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</dc:creator>
  <cp:keywords/>
  <dc:description/>
  <cp:lastModifiedBy>vo</cp:lastModifiedBy>
  <cp:revision>2</cp:revision>
  <dcterms:created xsi:type="dcterms:W3CDTF">2021-08-05T09:57:00Z</dcterms:created>
  <dcterms:modified xsi:type="dcterms:W3CDTF">2021-08-05T09:59:00Z</dcterms:modified>
</cp:coreProperties>
</file>