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2B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:rsidR="00B1037F" w:rsidRDefault="00B1037F" w:rsidP="00B1037F">
      <w:pPr>
        <w:jc w:val="center"/>
        <w:rPr>
          <w:rFonts w:ascii="Calibri" w:hAnsi="Calibri" w:cs="Calibri"/>
          <w:b/>
        </w:rPr>
      </w:pPr>
    </w:p>
    <w:p w:rsidR="00B1037F" w:rsidRPr="00FE0520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:rsidR="00B1037F" w:rsidRDefault="00B1037F" w:rsidP="00B1037F">
      <w:pPr>
        <w:jc w:val="center"/>
        <w:rPr>
          <w:rFonts w:ascii="Calibri" w:hAnsi="Calibri" w:cs="Calibri"/>
        </w:rPr>
      </w:pPr>
    </w:p>
    <w:p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B1037F" w:rsidRDefault="00B1037F" w:rsidP="00B1037F">
      <w:pPr>
        <w:jc w:val="both"/>
        <w:rPr>
          <w:rFonts w:ascii="Calibri" w:hAnsi="Calibri" w:cs="Calibri"/>
          <w:b/>
        </w:rPr>
      </w:pPr>
    </w:p>
    <w:p w:rsidR="00B1037F" w:rsidRDefault="00B1037F" w:rsidP="00B1037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 w Piotrkowie Trybunalskim</w:t>
      </w:r>
    </w:p>
    <w:p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:rsidTr="004B2EA3">
        <w:trPr>
          <w:trHeight w:val="383"/>
        </w:trPr>
        <w:tc>
          <w:tcPr>
            <w:tcW w:w="6438" w:type="dxa"/>
            <w:shd w:val="clear" w:color="auto" w:fill="auto"/>
          </w:tcPr>
          <w:p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3B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:rsidR="00B1037F" w:rsidRDefault="00B1037F" w:rsidP="00B1037F">
      <w:pPr>
        <w:jc w:val="center"/>
        <w:rPr>
          <w:rFonts w:ascii="Calibri" w:hAnsi="Calibri" w:cs="Calibri"/>
          <w:b/>
        </w:rPr>
      </w:pPr>
    </w:p>
    <w:p w:rsidR="00B1037F" w:rsidRPr="00FE0520" w:rsidRDefault="00B1037F" w:rsidP="00B1037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:rsidR="00B1037F" w:rsidRPr="00FE0520" w:rsidRDefault="00B1037F" w:rsidP="00B1037F">
      <w:pPr>
        <w:rPr>
          <w:rFonts w:ascii="Calibri" w:hAnsi="Calibri" w:cs="Calibri"/>
          <w:b/>
        </w:rPr>
      </w:pPr>
    </w:p>
    <w:p w:rsidR="00B1037F" w:rsidRDefault="00B1037F" w:rsidP="00B1037F">
      <w:pPr>
        <w:jc w:val="center"/>
        <w:rPr>
          <w:rFonts w:ascii="Calibri" w:hAnsi="Calibri" w:cs="Calibri"/>
        </w:rPr>
      </w:pPr>
    </w:p>
    <w:p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B1037F" w:rsidRDefault="00B1037F" w:rsidP="00B1037F">
      <w:pPr>
        <w:jc w:val="both"/>
        <w:rPr>
          <w:rFonts w:ascii="Calibri" w:hAnsi="Calibri" w:cs="Calibri"/>
          <w:b/>
        </w:rPr>
      </w:pPr>
    </w:p>
    <w:p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B1037F" w:rsidRDefault="00B1037F" w:rsidP="00B1037F">
      <w:pPr>
        <w:jc w:val="both"/>
        <w:rPr>
          <w:rFonts w:ascii="Calibri" w:hAnsi="Calibri"/>
          <w:b/>
        </w:rPr>
      </w:pPr>
    </w:p>
    <w:p w:rsidR="00E16B5B" w:rsidRPr="00FE0520" w:rsidRDefault="00E16B5B" w:rsidP="00E16B5B">
      <w:pPr>
        <w:autoSpaceDE w:val="0"/>
        <w:jc w:val="center"/>
        <w:rPr>
          <w:rFonts w:ascii="Calibri" w:hAnsi="Calibri" w:cs="Calibri"/>
          <w:b/>
        </w:rPr>
      </w:pPr>
    </w:p>
    <w:p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w Piotrkowie Trybunalskim</w:t>
      </w:r>
    </w:p>
    <w:p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4B2EA3" w:rsidRPr="00FE0520" w:rsidRDefault="004B2EA3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 </w:t>
      </w: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B1037F" w:rsidRPr="00FE0520" w:rsidRDefault="00B1037F" w:rsidP="00B1037F">
      <w:pPr>
        <w:rPr>
          <w:rFonts w:ascii="Calibri" w:hAnsi="Calibri" w:cs="Calibri"/>
          <w:b/>
          <w:bCs/>
        </w:rPr>
      </w:pPr>
    </w:p>
    <w:p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4B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B1037F" w:rsidRDefault="00B1037F" w:rsidP="00B1037F">
      <w:pPr>
        <w:jc w:val="both"/>
        <w:rPr>
          <w:rFonts w:ascii="Calibri" w:hAnsi="Calibri" w:cs="Calibri"/>
          <w:b/>
        </w:rPr>
      </w:pPr>
    </w:p>
    <w:p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B1037F" w:rsidRDefault="00B1037F" w:rsidP="00B1037F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 w Piotrkowie Trybunalskim</w:t>
      </w:r>
    </w:p>
    <w:p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0B5E66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B1037F" w:rsidRPr="00B1037F">
        <w:rPr>
          <w:rFonts w:ascii="Calibri" w:hAnsi="Calibri" w:cs="Calibri"/>
          <w:b/>
        </w:rPr>
        <w:t>2</w:t>
      </w:r>
      <w:r w:rsidRPr="00B1037F">
        <w:rPr>
          <w:rFonts w:ascii="Calibri" w:hAnsi="Calibri" w:cs="Calibri"/>
          <w:b/>
        </w:rPr>
        <w:t>00 000 zł</w:t>
      </w:r>
    </w:p>
    <w:p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:rsidTr="000B5E6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:rsidTr="000B5E6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5B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B1037F" w:rsidRDefault="00B1037F" w:rsidP="00B1037F">
      <w:pPr>
        <w:jc w:val="both"/>
        <w:rPr>
          <w:rFonts w:ascii="Calibri" w:hAnsi="Calibri" w:cs="Calibri"/>
          <w:b/>
        </w:rPr>
      </w:pPr>
    </w:p>
    <w:p w:rsidR="00B1037F" w:rsidRDefault="00B1037F" w:rsidP="00B1037F">
      <w:pPr>
        <w:jc w:val="center"/>
        <w:rPr>
          <w:b/>
        </w:rPr>
      </w:pPr>
    </w:p>
    <w:p w:rsidR="00B1037F" w:rsidRDefault="00B1037F" w:rsidP="00B1037F">
      <w:pPr>
        <w:jc w:val="center"/>
        <w:rPr>
          <w:b/>
        </w:rPr>
      </w:pPr>
    </w:p>
    <w:p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:rsidR="00B1037F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:rsidR="00B1037F" w:rsidRPr="00FE0520" w:rsidRDefault="00B1037F" w:rsidP="00B1037F">
      <w:pPr>
        <w:jc w:val="center"/>
        <w:rPr>
          <w:b/>
        </w:rPr>
      </w:pPr>
    </w:p>
    <w:p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B1037F" w:rsidRDefault="00B1037F" w:rsidP="00B1037F">
      <w:pPr>
        <w:jc w:val="both"/>
        <w:rPr>
          <w:rFonts w:ascii="Calibri" w:hAnsi="Calibri" w:cs="Calibri"/>
          <w:b/>
        </w:rPr>
      </w:pPr>
    </w:p>
    <w:p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E16B5B" w:rsidRPr="00FE0520" w:rsidRDefault="00E16B5B" w:rsidP="00E16B5B">
      <w:pPr>
        <w:jc w:val="center"/>
        <w:rPr>
          <w:b/>
        </w:rPr>
      </w:pPr>
    </w:p>
    <w:p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w Piotrkowie Trybunalskim</w:t>
      </w:r>
    </w:p>
    <w:p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FF3386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B1037F" w:rsidRPr="0001574F" w:rsidRDefault="00B1037F" w:rsidP="00B1037F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Załącznik nr 6B </w:t>
      </w:r>
      <w:r w:rsidRPr="0001574F">
        <w:rPr>
          <w:rFonts w:asciiTheme="minorHAnsi" w:hAnsiTheme="minorHAnsi" w:cs="Arial"/>
          <w:b w:val="0"/>
          <w:sz w:val="22"/>
          <w:szCs w:val="22"/>
        </w:rPr>
        <w:t>do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:rsidR="00B1037F" w:rsidRDefault="00B1037F" w:rsidP="00B1037F">
      <w:pPr>
        <w:jc w:val="center"/>
        <w:rPr>
          <w:rFonts w:ascii="Calibri" w:hAnsi="Calibri" w:cs="Calibri"/>
          <w:b/>
        </w:rPr>
      </w:pPr>
    </w:p>
    <w:p w:rsidR="00B1037F" w:rsidRPr="0004794C" w:rsidRDefault="00B1037F" w:rsidP="00B1037F">
      <w:pPr>
        <w:rPr>
          <w:rFonts w:asciiTheme="minorHAnsi" w:hAnsiTheme="minorHAnsi" w:cstheme="minorHAnsi"/>
          <w:b/>
        </w:rPr>
      </w:pPr>
      <w:r w:rsidRPr="0004794C">
        <w:rPr>
          <w:rFonts w:asciiTheme="minorHAnsi" w:hAnsiTheme="minorHAnsi" w:cstheme="minorHAnsi"/>
          <w:b/>
        </w:rPr>
        <w:t xml:space="preserve">Znak sprawy: </w:t>
      </w:r>
      <w:r w:rsidRPr="0004794C">
        <w:rPr>
          <w:rFonts w:asciiTheme="minorHAnsi" w:hAnsiTheme="minorHAnsi" w:cstheme="minorHAnsi"/>
          <w:b/>
          <w:bCs/>
        </w:rPr>
        <w:t>DO.3201-05/2021</w:t>
      </w:r>
    </w:p>
    <w:p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B1037F" w:rsidRPr="0004794C" w:rsidTr="00A70658">
        <w:trPr>
          <w:trHeight w:val="621"/>
        </w:trPr>
        <w:tc>
          <w:tcPr>
            <w:tcW w:w="6823" w:type="dxa"/>
          </w:tcPr>
          <w:p w:rsidR="00B1037F" w:rsidRPr="0004794C" w:rsidRDefault="00B1037F" w:rsidP="00A70658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Wzór protokołu z przeprowadzenia testu</w:t>
            </w:r>
          </w:p>
        </w:tc>
        <w:tc>
          <w:tcPr>
            <w:tcW w:w="3047" w:type="dxa"/>
          </w:tcPr>
          <w:p w:rsidR="00B1037F" w:rsidRPr="0004794C" w:rsidRDefault="00B1037F" w:rsidP="00A70658">
            <w:pPr>
              <w:rPr>
                <w:b/>
              </w:rPr>
            </w:pPr>
          </w:p>
        </w:tc>
      </w:tr>
    </w:tbl>
    <w:p w:rsidR="00B1037F" w:rsidRPr="0004794C" w:rsidRDefault="00B1037F" w:rsidP="00B1037F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:rsidR="00B1037F" w:rsidRPr="0004794C" w:rsidRDefault="00B1037F" w:rsidP="00B1037F">
      <w:pPr>
        <w:rPr>
          <w:rFonts w:ascii="Calibri" w:hAnsi="Calibri" w:cs="Calibri"/>
          <w:b/>
          <w:bCs/>
        </w:rPr>
      </w:pPr>
    </w:p>
    <w:p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E16B5B" w:rsidRPr="002E5474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 w Piotrkowie Trybunalskim</w:t>
      </w:r>
    </w:p>
    <w:p w:rsidR="00E16B5B" w:rsidRPr="00FE0520" w:rsidRDefault="004B2EA3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 xml:space="preserve"> </w:t>
      </w:r>
    </w:p>
    <w:p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wcity3"/>
        <w:tabs>
          <w:tab w:val="left" w:pos="0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 xml:space="preserve">PROTOKÓŁ </w:t>
      </w:r>
    </w:p>
    <w:p w:rsidR="00E16B5B" w:rsidRPr="00FE0520" w:rsidRDefault="00E16B5B" w:rsidP="00E16B5B">
      <w:pPr>
        <w:pStyle w:val="Tekstpodstawowywcity3"/>
        <w:tabs>
          <w:tab w:val="left" w:pos="0"/>
        </w:tabs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>z przeprowadzenia test</w:t>
      </w:r>
      <w:r w:rsidR="00FF3386">
        <w:rPr>
          <w:rFonts w:asciiTheme="minorHAnsi" w:hAnsiTheme="minorHAnsi"/>
          <w:b/>
          <w:bCs/>
          <w:sz w:val="24"/>
          <w:szCs w:val="24"/>
        </w:rPr>
        <w:t>u w skali technicznej flokulantu</w:t>
      </w:r>
      <w:r w:rsidRPr="00FE0520">
        <w:rPr>
          <w:rFonts w:asciiTheme="minorHAnsi" w:hAnsiTheme="minorHAnsi"/>
          <w:b/>
          <w:bCs/>
          <w:sz w:val="24"/>
          <w:szCs w:val="24"/>
        </w:rPr>
        <w:t xml:space="preserve"> do wspomagania zagęszczania osadu              w Zakładzie Oczyszczalni Ścieków dla Miasta Piotrkowa Trybunalskiego.</w:t>
      </w:r>
    </w:p>
    <w:p w:rsidR="00E16B5B" w:rsidRPr="00FE0520" w:rsidRDefault="00E16B5B" w:rsidP="00E16B5B">
      <w:pPr>
        <w:pStyle w:val="Tekstpodstawowywcity3"/>
        <w:tabs>
          <w:tab w:val="left" w:pos="0"/>
        </w:tabs>
        <w:ind w:left="0"/>
        <w:rPr>
          <w:rFonts w:asciiTheme="minorHAnsi" w:hAnsiTheme="minorHAnsi"/>
          <w:b/>
          <w:bCs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Data: ...............................................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Wykonawca: .......................................................................................................</w:t>
      </w:r>
    </w:p>
    <w:p w:rsidR="00E16B5B" w:rsidRPr="00FE0520" w:rsidRDefault="006C15EC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="00E16B5B" w:rsidRPr="00FE0520">
        <w:rPr>
          <w:rFonts w:asciiTheme="minorHAnsi" w:hAnsiTheme="minorHAnsi"/>
          <w:sz w:val="24"/>
          <w:szCs w:val="24"/>
        </w:rPr>
        <w:t>: ..............................................................................................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Numer partii (serii) podany na opakowaniu: .......................................................</w:t>
      </w:r>
    </w:p>
    <w:p w:rsidR="006C15EC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15EC">
        <w:rPr>
          <w:rFonts w:asciiTheme="minorHAnsi" w:hAnsiTheme="minorHAnsi"/>
          <w:sz w:val="24"/>
          <w:szCs w:val="24"/>
        </w:rPr>
        <w:t>.........................................................</w:t>
      </w:r>
      <w:r w:rsidRPr="00FE0520">
        <w:rPr>
          <w:rFonts w:asciiTheme="minorHAnsi" w:hAnsiTheme="minorHAnsi"/>
          <w:sz w:val="24"/>
          <w:szCs w:val="24"/>
        </w:rPr>
        <w:t>..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test:............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/h).............................................................</w:t>
      </w:r>
    </w:p>
    <w:p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przed testem…………………………………………</w:t>
      </w:r>
    </w:p>
    <w:p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po zakończeniu testu……………………………….</w:t>
      </w:r>
    </w:p>
    <w:p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E16B5B" w:rsidRPr="00FE0520">
        <w:rPr>
          <w:rFonts w:asciiTheme="minorHAnsi" w:hAnsiTheme="minorHAnsi"/>
          <w:sz w:val="24"/>
          <w:szCs w:val="24"/>
        </w:rPr>
        <w:t>lość osadu podanego do zagęszczacza……………………………..........</w:t>
      </w:r>
    </w:p>
    <w:p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 ..............................</w:t>
      </w:r>
    </w:p>
    <w:p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 w:rsidR="006C15EC">
        <w:rPr>
          <w:rFonts w:asciiTheme="minorHAnsi" w:hAnsiTheme="minorHAnsi"/>
          <w:sz w:val="24"/>
          <w:szCs w:val="24"/>
        </w:rPr>
        <w:t>wody do roztwarzania  flokulantu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</w:t>
      </w:r>
    </w:p>
    <w:p w:rsidR="00E16B5B" w:rsidRPr="00FE0520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(dm</w:t>
      </w:r>
      <w:r w:rsidR="00E16B5B"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="00E16B5B" w:rsidRPr="00FE0520">
        <w:rPr>
          <w:rFonts w:asciiTheme="minorHAnsi" w:hAnsiTheme="minorHAnsi"/>
          <w:sz w:val="24"/>
          <w:szCs w:val="24"/>
        </w:rPr>
        <w:t>/h) .......................................................</w:t>
      </w:r>
    </w:p>
    <w:p w:rsidR="00E16B5B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(g produktu / kg</w:t>
      </w:r>
      <w:r w:rsidR="00E16B5B"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s</w:t>
      </w:r>
      <w:r w:rsidR="00E16B5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m</w:t>
      </w:r>
      <w:r w:rsidR="00E16B5B">
        <w:rPr>
          <w:rFonts w:asciiTheme="minorHAnsi" w:hAnsiTheme="minorHAnsi"/>
          <w:sz w:val="24"/>
          <w:szCs w:val="24"/>
        </w:rPr>
        <w:t>.</w:t>
      </w:r>
      <w:r w:rsidR="00E16B5B" w:rsidRPr="00FE0520">
        <w:rPr>
          <w:rFonts w:asciiTheme="minorHAnsi" w:hAnsiTheme="minorHAnsi"/>
          <w:sz w:val="24"/>
          <w:szCs w:val="24"/>
        </w:rPr>
        <w:t xml:space="preserve"> osadu) ...........................................</w:t>
      </w:r>
    </w:p>
    <w:p w:rsidR="004B2EA3" w:rsidRPr="00FF3386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>ilość zużytego flokulantu na 160 m</w:t>
      </w:r>
      <w:r w:rsidRPr="00FF3386">
        <w:rPr>
          <w:rFonts w:asciiTheme="minorHAnsi" w:hAnsiTheme="minorHAnsi"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 ……………………………………..</w:t>
      </w:r>
    </w:p>
    <w:p w:rsidR="00E16B5B" w:rsidRPr="00FF3386" w:rsidRDefault="00E16B5B" w:rsidP="00E16B5B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</w:t>
      </w:r>
    </w:p>
    <w:p w:rsidR="00E16B5B" w:rsidRPr="00FF3386" w:rsidRDefault="00E16B5B" w:rsidP="00E16B5B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:rsidR="00E16B5B" w:rsidRPr="00FE0520" w:rsidRDefault="00E16B5B" w:rsidP="00E16B5B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...............................</w:t>
      </w:r>
    </w:p>
    <w:p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…………………………</w:t>
      </w:r>
    </w:p>
    <w:p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 ..................</w:t>
      </w:r>
    </w:p>
    <w:p w:rsidR="00E16B5B" w:rsidRPr="00FE0520" w:rsidRDefault="00E16B5B" w:rsidP="00E16B5B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Uwagi (nie wnoszę uwag/ uwagi, opis):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sectPr w:rsidR="00B1037F" w:rsidSect="000A50C8">
      <w:headerReference w:type="default" r:id="rId9"/>
      <w:footerReference w:type="default" r:id="rId10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68" w:rsidRDefault="00B10C68">
      <w:r>
        <w:separator/>
      </w:r>
    </w:p>
  </w:endnote>
  <w:endnote w:type="continuationSeparator" w:id="0">
    <w:p w:rsidR="00B10C68" w:rsidRDefault="00B1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EF" w:rsidRPr="006D08A9" w:rsidRDefault="00E16B5B">
    <w:pPr>
      <w:pStyle w:val="Stopka"/>
      <w:jc w:val="center"/>
      <w:rPr>
        <w:rFonts w:asciiTheme="minorHAnsi" w:hAnsiTheme="minorHAnsi"/>
      </w:rPr>
    </w:pPr>
    <w:r w:rsidRPr="006D08A9">
      <w:rPr>
        <w:rFonts w:asciiTheme="minorHAnsi" w:hAnsiTheme="minorHAnsi" w:cs="Calibri"/>
        <w:sz w:val="20"/>
        <w:szCs w:val="20"/>
      </w:rPr>
      <w:fldChar w:fldCharType="begin"/>
    </w:r>
    <w:r w:rsidRPr="006D08A9">
      <w:rPr>
        <w:rFonts w:asciiTheme="minorHAnsi" w:hAnsiTheme="minorHAnsi" w:cs="Calibri"/>
        <w:sz w:val="20"/>
        <w:szCs w:val="20"/>
      </w:rPr>
      <w:instrText xml:space="preserve"> PAGE </w:instrText>
    </w:r>
    <w:r w:rsidRPr="006D08A9">
      <w:rPr>
        <w:rFonts w:asciiTheme="minorHAnsi" w:hAnsiTheme="minorHAnsi" w:cs="Calibri"/>
        <w:sz w:val="20"/>
        <w:szCs w:val="20"/>
      </w:rPr>
      <w:fldChar w:fldCharType="separate"/>
    </w:r>
    <w:r w:rsidR="006C15EC">
      <w:rPr>
        <w:rFonts w:asciiTheme="minorHAnsi" w:hAnsiTheme="minorHAnsi" w:cs="Calibri"/>
        <w:noProof/>
        <w:sz w:val="20"/>
        <w:szCs w:val="20"/>
      </w:rPr>
      <w:t>6</w:t>
    </w:r>
    <w:r w:rsidRPr="006D08A9">
      <w:rPr>
        <w:rFonts w:asciiTheme="minorHAnsi" w:hAnsiTheme="minorHAnsi" w:cs="Calibri"/>
        <w:sz w:val="20"/>
        <w:szCs w:val="20"/>
      </w:rPr>
      <w:fldChar w:fldCharType="end"/>
    </w:r>
  </w:p>
  <w:p w:rsidR="007C24EF" w:rsidRDefault="00B10C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68" w:rsidRDefault="00B10C68">
      <w:r>
        <w:separator/>
      </w:r>
    </w:p>
  </w:footnote>
  <w:footnote w:type="continuationSeparator" w:id="0">
    <w:p w:rsidR="00B10C68" w:rsidRDefault="00B1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EF" w:rsidRDefault="00B10C68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574F"/>
    <w:rsid w:val="000A50C8"/>
    <w:rsid w:val="000B5E66"/>
    <w:rsid w:val="00123E31"/>
    <w:rsid w:val="0024717D"/>
    <w:rsid w:val="002722D1"/>
    <w:rsid w:val="00326F07"/>
    <w:rsid w:val="004459CE"/>
    <w:rsid w:val="004754AA"/>
    <w:rsid w:val="004B2EA3"/>
    <w:rsid w:val="004F5525"/>
    <w:rsid w:val="005D30E3"/>
    <w:rsid w:val="006A6F13"/>
    <w:rsid w:val="006C15EC"/>
    <w:rsid w:val="007271F8"/>
    <w:rsid w:val="0078388A"/>
    <w:rsid w:val="008221CC"/>
    <w:rsid w:val="00A91D7B"/>
    <w:rsid w:val="00AA693C"/>
    <w:rsid w:val="00B1037F"/>
    <w:rsid w:val="00B10C68"/>
    <w:rsid w:val="00C055D0"/>
    <w:rsid w:val="00E16B5B"/>
    <w:rsid w:val="00F24B04"/>
    <w:rsid w:val="00F97A40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A6D1-59F8-4AA4-B197-92CB951D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Justyna Biegała</cp:lastModifiedBy>
  <cp:revision>13</cp:revision>
  <cp:lastPrinted>2018-11-15T08:10:00Z</cp:lastPrinted>
  <dcterms:created xsi:type="dcterms:W3CDTF">2018-11-13T12:05:00Z</dcterms:created>
  <dcterms:modified xsi:type="dcterms:W3CDTF">2021-09-03T15:18:00Z</dcterms:modified>
</cp:coreProperties>
</file>