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77" w:rsidRPr="00640574" w:rsidRDefault="00640574">
      <w:pPr>
        <w:rPr>
          <w:b/>
        </w:rPr>
      </w:pPr>
      <w:r w:rsidRPr="00640574">
        <w:rPr>
          <w:b/>
        </w:rPr>
        <w:t>Verejný obstarávateľ pristúpil k predlženiu lehoty na predkladanie ponúk.</w:t>
      </w:r>
    </w:p>
    <w:p w:rsidR="00640574" w:rsidRDefault="00640574">
      <w:r>
        <w:t xml:space="preserve">Pôvodne: </w:t>
      </w:r>
    </w:p>
    <w:p w:rsidR="00640574" w:rsidRDefault="00640574">
      <w:r>
        <w:t>Lehota na predkl</w:t>
      </w:r>
      <w:r w:rsidR="00F323A0">
        <w:t>adanie ponúk do 06.10.2021 do 10</w:t>
      </w:r>
      <w:r>
        <w:t>.00 hod.</w:t>
      </w:r>
    </w:p>
    <w:p w:rsidR="00640574" w:rsidRDefault="00F323A0">
      <w:r>
        <w:t>Otváranie ponúk 06.10.2021, 10</w:t>
      </w:r>
      <w:r w:rsidR="00640574">
        <w:t>.30 hod.</w:t>
      </w:r>
    </w:p>
    <w:p w:rsidR="00640574" w:rsidRPr="00640574" w:rsidRDefault="00640574">
      <w:pPr>
        <w:rPr>
          <w:b/>
          <w:u w:val="single"/>
        </w:rPr>
      </w:pPr>
      <w:r w:rsidRPr="00640574">
        <w:rPr>
          <w:b/>
          <w:u w:val="single"/>
        </w:rPr>
        <w:t xml:space="preserve">Nový termín: </w:t>
      </w:r>
    </w:p>
    <w:p w:rsidR="00640574" w:rsidRDefault="00640574">
      <w:r>
        <w:t>Lehota na predkl</w:t>
      </w:r>
      <w:r w:rsidR="00F323A0">
        <w:t>adanie ponúk do 13.10.2021 do 10</w:t>
      </w:r>
      <w:r>
        <w:t>.00 hod.</w:t>
      </w:r>
    </w:p>
    <w:p w:rsidR="00640574" w:rsidRDefault="00F323A0">
      <w:r>
        <w:t>Otváranie ponúk 13.10.2021, 10</w:t>
      </w:r>
      <w:bookmarkStart w:id="0" w:name="_GoBack"/>
      <w:bookmarkEnd w:id="0"/>
      <w:r w:rsidR="00640574">
        <w:t>.30 hod.</w:t>
      </w:r>
    </w:p>
    <w:sectPr w:rsidR="0064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4"/>
    <w:rsid w:val="00640574"/>
    <w:rsid w:val="00907D77"/>
    <w:rsid w:val="00F3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994F"/>
  <w15:chartTrackingRefBased/>
  <w15:docId w15:val="{87DCDB07-4E72-444E-962D-9785937C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Latáková Kristína, Mgr.</dc:creator>
  <cp:keywords/>
  <dc:description/>
  <cp:lastModifiedBy>Latáková Kristína, Mgr.</cp:lastModifiedBy>
  <cp:revision>2</cp:revision>
  <dcterms:created xsi:type="dcterms:W3CDTF">2021-10-05T09:35:00Z</dcterms:created>
  <dcterms:modified xsi:type="dcterms:W3CDTF">2021-10-05T09:41:00Z</dcterms:modified>
</cp:coreProperties>
</file>