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5ECE" w14:textId="77777777" w:rsidR="008A0EF2" w:rsidRDefault="008A0EF2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</w:p>
    <w:p w14:paraId="6997FEE7" w14:textId="599F2EC0" w:rsidR="00AA75EA" w:rsidRPr="00404044" w:rsidRDefault="00AA75EA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Výzva</w:t>
      </w:r>
      <w:r w:rsidRPr="00404044">
        <w:rPr>
          <w:rFonts w:ascii="Times New Roman" w:hAnsi="Times New Roman"/>
          <w:b/>
          <w:sz w:val="24"/>
          <w:szCs w:val="24"/>
          <w:u w:color="000000"/>
          <w:lang w:eastAsia="ar-SA"/>
        </w:rPr>
        <w:t xml:space="preserve">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na predloženie </w:t>
      </w:r>
      <w:r w:rsidR="00705228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žiadosti o zaradenie do DNS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br/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t>(ďalej len „Výzva“)</w:t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br/>
      </w:r>
    </w:p>
    <w:p w14:paraId="071AD956" w14:textId="05AD061D" w:rsidR="00AA75EA" w:rsidRPr="00404044" w:rsidRDefault="00AA75EA" w:rsidP="00B82FA2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sz w:val="24"/>
          <w:szCs w:val="24"/>
          <w:lang w:eastAsia="ar-SA"/>
        </w:rPr>
        <w:t>zákazka s nízkou hodnotou podľa § 117</w:t>
      </w:r>
      <w:r w:rsidR="00FE61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04044">
        <w:rPr>
          <w:rFonts w:ascii="Times New Roman" w:hAnsi="Times New Roman"/>
          <w:sz w:val="24"/>
          <w:szCs w:val="24"/>
          <w:lang w:eastAsia="ar-SA"/>
        </w:rPr>
        <w:t>zákon</w:t>
      </w:r>
      <w:r w:rsidR="00FE611F">
        <w:rPr>
          <w:rFonts w:ascii="Times New Roman" w:hAnsi="Times New Roman"/>
          <w:sz w:val="24"/>
          <w:szCs w:val="24"/>
          <w:lang w:eastAsia="ar-SA"/>
        </w:rPr>
        <w:t>a</w:t>
      </w:r>
      <w:r w:rsidRPr="00404044">
        <w:rPr>
          <w:rFonts w:ascii="Times New Roman" w:hAnsi="Times New Roman"/>
          <w:sz w:val="24"/>
          <w:szCs w:val="24"/>
          <w:lang w:eastAsia="ar-SA"/>
        </w:rPr>
        <w:t xml:space="preserve"> č. 343/2015 Z. z. o verejnom obstarávaní a o zmene a doplnení niektorých zákonov v znení neskorších predpisov (ďalej len „ZVO“)</w:t>
      </w:r>
    </w:p>
    <w:p w14:paraId="0AE1FBF6" w14:textId="6AE02A54" w:rsidR="00AA75EA" w:rsidRPr="00404044" w:rsidRDefault="003302F0" w:rsidP="00C23FB6">
      <w:pPr>
        <w:pStyle w:val="Zkladntext"/>
        <w:tabs>
          <w:tab w:val="left" w:pos="5547"/>
        </w:tabs>
        <w:spacing w:before="2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ab/>
      </w:r>
    </w:p>
    <w:p w14:paraId="79EFDECD" w14:textId="40B92B8A" w:rsidR="00FF1D73" w:rsidRPr="00404044" w:rsidRDefault="00AA75EA" w:rsidP="7CB7DB4D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318"/>
        <w:rPr>
          <w:rFonts w:ascii="Times New Roman" w:hAnsi="Times New Roman"/>
          <w:b/>
          <w:bCs/>
          <w:sz w:val="24"/>
          <w:szCs w:val="24"/>
        </w:rPr>
      </w:pPr>
      <w:r w:rsidRPr="7CB7DB4D">
        <w:rPr>
          <w:rFonts w:ascii="Times New Roman" w:hAnsi="Times New Roman"/>
          <w:b/>
          <w:bCs/>
          <w:sz w:val="24"/>
          <w:szCs w:val="24"/>
        </w:rPr>
        <w:t xml:space="preserve">Identifikácia </w:t>
      </w:r>
      <w:r w:rsidR="008437FF" w:rsidRPr="7CB7DB4D">
        <w:rPr>
          <w:rFonts w:ascii="Times New Roman" w:hAnsi="Times New Roman"/>
          <w:b/>
          <w:bCs/>
          <w:sz w:val="24"/>
          <w:szCs w:val="24"/>
        </w:rPr>
        <w:t xml:space="preserve">verejného </w:t>
      </w:r>
      <w:r w:rsidRPr="7CB7DB4D">
        <w:rPr>
          <w:rFonts w:ascii="Times New Roman" w:hAnsi="Times New Roman"/>
          <w:b/>
          <w:bCs/>
          <w:sz w:val="24"/>
          <w:szCs w:val="24"/>
        </w:rPr>
        <w:t xml:space="preserve">obstarávateľa 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>/obstarávateľ</w:t>
      </w:r>
      <w:r w:rsidR="00665D62">
        <w:rPr>
          <w:rFonts w:ascii="Times New Roman" w:hAnsi="Times New Roman"/>
          <w:b/>
          <w:bCs/>
          <w:sz w:val="24"/>
          <w:szCs w:val="24"/>
        </w:rPr>
        <w:t>a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8A689CC" w14:textId="77777777" w:rsidR="001C7E3C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Názov: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 xml:space="preserve">MARIANUM – Pohrebníctvo mesta Bratislavy </w:t>
      </w:r>
    </w:p>
    <w:p w14:paraId="6354472D" w14:textId="300340A0" w:rsidR="00AA75EA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Fonts w:ascii="Times New Roman" w:hAnsi="Times New Roman"/>
          <w:sz w:val="24"/>
          <w:szCs w:val="24"/>
        </w:rPr>
        <w:t>Sídlo: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Šafárikovo námestie 3, 811 02 Bratislava</w:t>
      </w:r>
    </w:p>
    <w:p w14:paraId="333B692F" w14:textId="0ED472DC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Style w:val="menu"/>
          <w:rFonts w:ascii="Times New Roman" w:hAnsi="Times New Roman"/>
          <w:sz w:val="24"/>
          <w:szCs w:val="24"/>
        </w:rPr>
        <w:t>IČO:</w:t>
      </w:r>
      <w:r w:rsidRPr="001C7E3C">
        <w:rPr>
          <w:rFonts w:ascii="Times New Roman" w:hAnsi="Times New Roman"/>
          <w:sz w:val="24"/>
          <w:szCs w:val="24"/>
        </w:rPr>
        <w:t xml:space="preserve"> 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17330190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</w:p>
    <w:p w14:paraId="093EEFC4" w14:textId="3299E62F" w:rsidR="00AA75EA" w:rsidRPr="00A80A94" w:rsidRDefault="00AA75EA" w:rsidP="00404044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Kontaktná osoba: 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>Ing, Milan Hamala</w:t>
      </w:r>
      <w:r w:rsidR="00404044" w:rsidRPr="00A80A94">
        <w:rPr>
          <w:rFonts w:ascii="Times New Roman" w:hAnsi="Times New Roman"/>
          <w:sz w:val="24"/>
          <w:szCs w:val="24"/>
        </w:rPr>
        <w:tab/>
      </w:r>
    </w:p>
    <w:p w14:paraId="4E80F4D0" w14:textId="6CBF72CA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E-mail: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hyperlink r:id="rId11" w:history="1">
        <w:r w:rsidR="00F8293A" w:rsidRPr="002C1246">
          <w:rPr>
            <w:rStyle w:val="Hypertextovprepojenie"/>
            <w:rFonts w:ascii="Times New Roman" w:hAnsi="Times New Roman"/>
            <w:sz w:val="24"/>
            <w:szCs w:val="24"/>
          </w:rPr>
          <w:t>milan.hamala@marianum.sk</w:t>
        </w:r>
      </w:hyperlink>
    </w:p>
    <w:p w14:paraId="443CBBC2" w14:textId="5C451E71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>Telefón: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 xml:space="preserve">            </w:t>
      </w:r>
      <w:r w:rsidR="001C7E3C">
        <w:rPr>
          <w:rFonts w:ascii="Times New Roman" w:hAnsi="Times New Roman"/>
          <w:sz w:val="24"/>
          <w:szCs w:val="24"/>
        </w:rPr>
        <w:t>+421 2 50 700 118</w:t>
      </w:r>
      <w:r w:rsidRPr="00A80A9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68FBE667" w14:textId="6AE3CDD4" w:rsidR="00AA75EA" w:rsidRPr="00404044" w:rsidRDefault="00AA75EA" w:rsidP="00D337FE">
      <w:pPr>
        <w:spacing w:line="276" w:lineRule="auto"/>
        <w:rPr>
          <w:rFonts w:ascii="Times New Roman" w:hAnsi="Times New Roman"/>
          <w:b/>
          <w:sz w:val="24"/>
          <w:szCs w:val="24"/>
          <w:u w:color="000000"/>
        </w:rPr>
      </w:pPr>
    </w:p>
    <w:p w14:paraId="024368B8" w14:textId="63BBEF58" w:rsidR="00FF1D73" w:rsidRPr="00404044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 w:rsidRPr="00404044">
        <w:rPr>
          <w:rFonts w:ascii="Times New Roman" w:hAnsi="Times New Roman"/>
          <w:b/>
          <w:sz w:val="24"/>
          <w:szCs w:val="24"/>
          <w:u w:color="000000"/>
        </w:rPr>
        <w:t>Všeobecn</w:t>
      </w:r>
      <w:r w:rsidR="00046F12" w:rsidRPr="00404044">
        <w:rPr>
          <w:rFonts w:ascii="Times New Roman" w:hAnsi="Times New Roman"/>
          <w:b/>
          <w:sz w:val="24"/>
          <w:szCs w:val="24"/>
          <w:u w:color="000000"/>
        </w:rPr>
        <w:t>á špecifikácia predmetu zákazky</w:t>
      </w:r>
    </w:p>
    <w:p w14:paraId="09054FB2" w14:textId="0254317D" w:rsidR="00715D53" w:rsidRPr="00715D53" w:rsidRDefault="00F616C2" w:rsidP="00715D53">
      <w:pPr>
        <w:ind w:righ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A75EA" w:rsidRPr="00D45461">
        <w:rPr>
          <w:rFonts w:ascii="Times New Roman" w:hAnsi="Times New Roman"/>
          <w:sz w:val="24"/>
          <w:szCs w:val="24"/>
        </w:rPr>
        <w:t>Názov:</w:t>
      </w:r>
      <w:r>
        <w:rPr>
          <w:rFonts w:ascii="Times New Roman" w:hAnsi="Times New Roman"/>
          <w:sz w:val="24"/>
          <w:szCs w:val="24"/>
        </w:rPr>
        <w:t xml:space="preserve"> </w:t>
      </w:r>
      <w:r w:rsidR="005954E5">
        <w:rPr>
          <w:rFonts w:ascii="Times New Roman" w:hAnsi="Times New Roman"/>
          <w:sz w:val="24"/>
          <w:szCs w:val="24"/>
        </w:rPr>
        <w:t xml:space="preserve"> </w:t>
      </w:r>
      <w:r w:rsidR="00705228">
        <w:rPr>
          <w:rFonts w:ascii="Times New Roman" w:hAnsi="Times New Roman"/>
          <w:sz w:val="24"/>
          <w:szCs w:val="24"/>
        </w:rPr>
        <w:t xml:space="preserve">Dynamický nákupný systém – </w:t>
      </w:r>
      <w:r w:rsidR="006E1B85">
        <w:rPr>
          <w:rFonts w:ascii="Times New Roman" w:hAnsi="Times New Roman"/>
          <w:sz w:val="24"/>
          <w:szCs w:val="24"/>
        </w:rPr>
        <w:t>remeselné stavebné práce malého rozsahu</w:t>
      </w:r>
    </w:p>
    <w:p w14:paraId="75D3B009" w14:textId="2BCF1EE8" w:rsidR="002164E6" w:rsidRDefault="002164E6" w:rsidP="00715D53">
      <w:pPr>
        <w:jc w:val="both"/>
      </w:pPr>
    </w:p>
    <w:p w14:paraId="2A4849E5" w14:textId="07028058" w:rsidR="00D45461" w:rsidRDefault="002164E6" w:rsidP="002164E6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 w:rsidR="00AA75EA" w:rsidRPr="00404044">
        <w:rPr>
          <w:rFonts w:ascii="Times New Roman" w:hAnsi="Times New Roman"/>
          <w:sz w:val="24"/>
          <w:szCs w:val="24"/>
        </w:rPr>
        <w:t>CPV:</w:t>
      </w:r>
      <w:r w:rsidR="00D45461">
        <w:rPr>
          <w:rFonts w:ascii="Times New Roman" w:hAnsi="Times New Roman"/>
          <w:sz w:val="24"/>
          <w:szCs w:val="24"/>
        </w:rPr>
        <w:t xml:space="preserve"> </w:t>
      </w:r>
    </w:p>
    <w:p w14:paraId="1498EBD8" w14:textId="77777777" w:rsidR="00715D53" w:rsidRPr="00715D53" w:rsidRDefault="00715D53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15D53">
        <w:rPr>
          <w:rFonts w:ascii="Times New Roman" w:hAnsi="Times New Roman"/>
          <w:b/>
          <w:sz w:val="24"/>
          <w:szCs w:val="24"/>
        </w:rPr>
        <w:t>Hlavný slovník:</w:t>
      </w:r>
      <w:r w:rsidRPr="00715D53">
        <w:rPr>
          <w:rFonts w:ascii="Times New Roman" w:hAnsi="Times New Roman"/>
          <w:b/>
          <w:sz w:val="24"/>
          <w:szCs w:val="24"/>
        </w:rPr>
        <w:tab/>
      </w:r>
    </w:p>
    <w:p w14:paraId="2C345AB7" w14:textId="075EA71A" w:rsidR="006E1B85" w:rsidRDefault="006E1B85" w:rsidP="00715D53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D2B3F">
        <w:rPr>
          <w:rFonts w:ascii="Times New Roman" w:hAnsi="Times New Roman"/>
          <w:sz w:val="24"/>
          <w:szCs w:val="24"/>
        </w:rPr>
        <w:t>45262600-7 Rôzne špecializované remeselné stavebné práce</w:t>
      </w:r>
    </w:p>
    <w:p w14:paraId="553D5814" w14:textId="77777777" w:rsidR="003D2B3F" w:rsidRPr="003D2B3F" w:rsidRDefault="003D2B3F" w:rsidP="00715D53">
      <w:pPr>
        <w:ind w:left="426"/>
        <w:jc w:val="both"/>
        <w:rPr>
          <w:rFonts w:ascii="Times New Roman" w:hAnsi="Times New Roman"/>
          <w:sz w:val="24"/>
          <w:szCs w:val="24"/>
        </w:rPr>
      </w:pPr>
    </w:p>
    <w:p w14:paraId="0264A696" w14:textId="7D73C877" w:rsidR="00715D53" w:rsidRPr="003D2B3F" w:rsidRDefault="00715D53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D2B3F">
        <w:rPr>
          <w:rFonts w:ascii="Times New Roman" w:hAnsi="Times New Roman"/>
          <w:b/>
          <w:sz w:val="24"/>
          <w:szCs w:val="24"/>
        </w:rPr>
        <w:t>Dodatočný kód CPV:</w:t>
      </w:r>
    </w:p>
    <w:p w14:paraId="73479A64" w14:textId="0BC46E85" w:rsidR="006E1B85" w:rsidRPr="003D2B3F" w:rsidRDefault="006E1B85" w:rsidP="00715D53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3D2B3F">
        <w:rPr>
          <w:rFonts w:ascii="Times New Roman" w:hAnsi="Times New Roman"/>
          <w:sz w:val="24"/>
          <w:szCs w:val="24"/>
        </w:rPr>
        <w:t>45300000-0 Stavebno-inštalačné práce</w:t>
      </w:r>
    </w:p>
    <w:p w14:paraId="21D66E6F" w14:textId="77777777" w:rsidR="006E1B85" w:rsidRPr="003D2B3F" w:rsidRDefault="006E1B85" w:rsidP="006E1B85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3D2B3F">
        <w:rPr>
          <w:rFonts w:ascii="Times New Roman" w:hAnsi="Times New Roman"/>
          <w:sz w:val="24"/>
          <w:szCs w:val="24"/>
        </w:rPr>
        <w:t>71324000-5 Služby týkajúce sa výpočtu stavebných nákladov</w:t>
      </w:r>
    </w:p>
    <w:p w14:paraId="329B836C" w14:textId="77777777" w:rsidR="006E1B85" w:rsidRPr="003D2B3F" w:rsidRDefault="006E1B85" w:rsidP="006E1B85">
      <w:p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3D2B3F">
        <w:rPr>
          <w:rFonts w:ascii="Times New Roman" w:hAnsi="Times New Roman"/>
          <w:sz w:val="24"/>
          <w:szCs w:val="24"/>
        </w:rPr>
        <w:t xml:space="preserve">90512000-9 Služby na prepravu odpadu </w:t>
      </w:r>
    </w:p>
    <w:p w14:paraId="130D900B" w14:textId="77777777" w:rsidR="006E1B85" w:rsidRPr="003D2B3F" w:rsidRDefault="006E1B85" w:rsidP="006E1B85">
      <w:pPr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3D2B3F">
        <w:rPr>
          <w:rFonts w:ascii="Times New Roman" w:hAnsi="Times New Roman"/>
          <w:sz w:val="24"/>
          <w:szCs w:val="24"/>
        </w:rPr>
        <w:t>90513000-6 Služby na spracovanie a likvidáciu nie nebezpečného odpadu</w:t>
      </w:r>
    </w:p>
    <w:p w14:paraId="30A26C81" w14:textId="02247DCE" w:rsidR="00715D53" w:rsidRPr="003D2B3F" w:rsidRDefault="00715D53" w:rsidP="00715D53">
      <w:pPr>
        <w:ind w:left="426"/>
        <w:rPr>
          <w:rFonts w:ascii="Times New Roman" w:eastAsia="Calibri" w:hAnsi="Times New Roman"/>
          <w:sz w:val="24"/>
          <w:szCs w:val="24"/>
        </w:rPr>
      </w:pPr>
      <w:r w:rsidRPr="003D2B3F">
        <w:rPr>
          <w:rFonts w:ascii="Times New Roman" w:hAnsi="Times New Roman"/>
          <w:sz w:val="24"/>
          <w:szCs w:val="24"/>
        </w:rPr>
        <w:t xml:space="preserve">60000000-8 Dopravné služby (bez prepravy odpadu) </w:t>
      </w:r>
    </w:p>
    <w:p w14:paraId="5E265209" w14:textId="55FFB0C1" w:rsidR="00D45461" w:rsidRPr="00E740E3" w:rsidRDefault="00D45461" w:rsidP="007F0969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2ACC7571" w14:textId="7767A043" w:rsidR="00AA75EA" w:rsidRPr="00404044" w:rsidRDefault="00AA75EA" w:rsidP="00CD6335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Druh: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="00D45461">
        <w:rPr>
          <w:rFonts w:ascii="Times New Roman" w:hAnsi="Times New Roman"/>
          <w:sz w:val="24"/>
          <w:szCs w:val="24"/>
        </w:rPr>
        <w:t xml:space="preserve">           </w:t>
      </w:r>
      <w:r w:rsidR="003D2B3F">
        <w:rPr>
          <w:rFonts w:ascii="Times New Roman" w:hAnsi="Times New Roman"/>
          <w:sz w:val="24"/>
          <w:szCs w:val="24"/>
        </w:rPr>
        <w:t xml:space="preserve">Stavebná </w:t>
      </w:r>
      <w:proofErr w:type="spellStart"/>
      <w:r w:rsidR="003D2B3F">
        <w:rPr>
          <w:rFonts w:ascii="Times New Roman" w:hAnsi="Times New Roman"/>
          <w:sz w:val="24"/>
          <w:szCs w:val="24"/>
        </w:rPr>
        <w:t>práca,t</w:t>
      </w:r>
      <w:r w:rsidR="00F616C2">
        <w:rPr>
          <w:rFonts w:ascii="Times New Roman" w:hAnsi="Times New Roman"/>
          <w:sz w:val="24"/>
          <w:szCs w:val="24"/>
        </w:rPr>
        <w:t>ovar</w:t>
      </w:r>
      <w:proofErr w:type="spellEnd"/>
      <w:r w:rsidR="007F0969">
        <w:rPr>
          <w:rFonts w:ascii="Times New Roman" w:hAnsi="Times New Roman"/>
          <w:sz w:val="24"/>
          <w:szCs w:val="24"/>
        </w:rPr>
        <w:t>, služba</w:t>
      </w:r>
    </w:p>
    <w:p w14:paraId="5AEEBC4A" w14:textId="770E5B4C" w:rsidR="0041437B" w:rsidRDefault="00AA75EA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Elektronická aukcia: </w:t>
      </w:r>
      <w:r w:rsidR="00D45461">
        <w:rPr>
          <w:rFonts w:ascii="Times New Roman" w:hAnsi="Times New Roman"/>
          <w:sz w:val="24"/>
          <w:szCs w:val="24"/>
        </w:rPr>
        <w:t xml:space="preserve">        </w:t>
      </w:r>
      <w:r w:rsidR="00EA3806">
        <w:rPr>
          <w:rFonts w:ascii="Times New Roman" w:hAnsi="Times New Roman"/>
          <w:sz w:val="24"/>
          <w:szCs w:val="24"/>
        </w:rPr>
        <w:t>Nie</w:t>
      </w:r>
    </w:p>
    <w:p w14:paraId="7D81F46B" w14:textId="19BA56CE" w:rsidR="00D67722" w:rsidRDefault="00D67722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</w:p>
    <w:p w14:paraId="7C06834F" w14:textId="3356F8DB" w:rsidR="00AA29CE" w:rsidRDefault="00C37102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  <w:r w:rsidRPr="007F0969">
        <w:rPr>
          <w:rFonts w:ascii="Times New Roman" w:hAnsi="Times New Roman"/>
          <w:b/>
          <w:sz w:val="24"/>
          <w:szCs w:val="24"/>
          <w:u w:color="000000"/>
        </w:rPr>
        <w:t>Opis</w:t>
      </w:r>
      <w:r w:rsidR="00AA75EA" w:rsidRPr="007F0969">
        <w:rPr>
          <w:rFonts w:ascii="Times New Roman" w:hAnsi="Times New Roman"/>
          <w:b/>
          <w:sz w:val="24"/>
          <w:szCs w:val="24"/>
          <w:u w:color="000000"/>
        </w:rPr>
        <w:t xml:space="preserve"> predmetu zákazky </w:t>
      </w:r>
    </w:p>
    <w:p w14:paraId="2A95AEF2" w14:textId="70EDA124" w:rsidR="006E1B85" w:rsidRPr="003D2B3F" w:rsidRDefault="006E1B85" w:rsidP="003D2B3F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3D2B3F">
        <w:rPr>
          <w:rFonts w:ascii="Times New Roman" w:hAnsi="Times New Roman"/>
          <w:bCs/>
          <w:sz w:val="24"/>
          <w:szCs w:val="24"/>
          <w:u w:color="000000"/>
        </w:rPr>
        <w:t>Predmetom zákazky je zriadenie Dynamického nákupného systému pre zabezpečenie realizácie zákaziek malého rozsahu</w:t>
      </w:r>
      <w:r w:rsidR="003D2B3F">
        <w:rPr>
          <w:rFonts w:ascii="Times New Roman" w:hAnsi="Times New Roman"/>
          <w:bCs/>
          <w:sz w:val="24"/>
          <w:szCs w:val="24"/>
          <w:u w:color="000000"/>
        </w:rPr>
        <w:t>,</w:t>
      </w:r>
      <w:r w:rsidRPr="003D2B3F">
        <w:rPr>
          <w:rFonts w:ascii="Times New Roman" w:hAnsi="Times New Roman"/>
          <w:bCs/>
          <w:sz w:val="24"/>
          <w:szCs w:val="24"/>
          <w:u w:color="000000"/>
        </w:rPr>
        <w:t xml:space="preserve"> pre potreby verejného obstarávateľa. Uvedené zákazky súvisia so zabezpečením</w:t>
      </w:r>
      <w:r w:rsidR="002F7894" w:rsidRPr="003D2B3F">
        <w:rPr>
          <w:rFonts w:ascii="Times New Roman" w:hAnsi="Times New Roman"/>
          <w:bCs/>
          <w:sz w:val="24"/>
          <w:szCs w:val="24"/>
          <w:u w:color="000000"/>
        </w:rPr>
        <w:t xml:space="preserve"> správy a údržby majetku zvereného </w:t>
      </w:r>
      <w:r w:rsidR="003D2B3F">
        <w:rPr>
          <w:rFonts w:ascii="Times New Roman" w:hAnsi="Times New Roman"/>
          <w:bCs/>
          <w:sz w:val="24"/>
          <w:szCs w:val="24"/>
          <w:u w:color="000000"/>
        </w:rPr>
        <w:t>verejnému obstarávateľovi</w:t>
      </w:r>
      <w:r w:rsidR="002F7894" w:rsidRPr="003D2B3F">
        <w:rPr>
          <w:rFonts w:ascii="Times New Roman" w:hAnsi="Times New Roman"/>
          <w:bCs/>
          <w:sz w:val="24"/>
          <w:szCs w:val="24"/>
          <w:u w:color="000000"/>
        </w:rPr>
        <w:t>. Jedná sa o zákazky bez základnej technickej dokumentácie a bez rozpočtu. Súčasťou každej zákazky vyhlasovanej v tomto DNS bude riadená obhliadka priestorov za účasti všetkých záujemcov, spoločné zadefinovanie jednotlivých položiek a spracovanie odhadu nákladov. Následne bude stanovená predpokladaná hodnota zákazky a záujemcovia/uchádzači predložia svoje ponuky. Vo všeobecnosti sa jedná o drobné stavebné práce napríklad oprava schodísk, oplotenia, murovaných a betónových prvkov jednotlivých objektov v správe verejného obstarávateľa</w:t>
      </w:r>
      <w:r w:rsidR="003D2B3F" w:rsidRPr="003D2B3F">
        <w:rPr>
          <w:rFonts w:ascii="Times New Roman" w:hAnsi="Times New Roman"/>
          <w:bCs/>
          <w:sz w:val="24"/>
          <w:szCs w:val="24"/>
          <w:u w:color="000000"/>
        </w:rPr>
        <w:t>.</w:t>
      </w:r>
    </w:p>
    <w:p w14:paraId="39499748" w14:textId="77777777" w:rsidR="00E740E3" w:rsidRPr="007F0969" w:rsidRDefault="00E740E3" w:rsidP="007F0969">
      <w:pPr>
        <w:adjustRightInd w:val="0"/>
        <w:ind w:left="284" w:right="22"/>
        <w:jc w:val="both"/>
        <w:rPr>
          <w:rFonts w:ascii="Times New Roman" w:hAnsi="Times New Roman"/>
          <w:sz w:val="24"/>
          <w:szCs w:val="24"/>
        </w:rPr>
      </w:pPr>
    </w:p>
    <w:p w14:paraId="3EDA1127" w14:textId="5BD52021" w:rsidR="007F0969" w:rsidRPr="007F0969" w:rsidRDefault="00432464" w:rsidP="007F0969">
      <w:pPr>
        <w:adjustRightInd w:val="0"/>
        <w:ind w:left="284" w:right="2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Trvanie DNS</w:t>
      </w:r>
      <w:r w:rsidR="007F0969" w:rsidRPr="007F0969">
        <w:rPr>
          <w:rFonts w:ascii="Times New Roman" w:hAnsi="Times New Roman"/>
          <w:sz w:val="24"/>
          <w:szCs w:val="24"/>
        </w:rPr>
        <w:t xml:space="preserve">: </w:t>
      </w:r>
      <w:r w:rsidR="007F0969" w:rsidRPr="007F0969">
        <w:rPr>
          <w:rFonts w:ascii="Times New Roman" w:hAnsi="Times New Roman"/>
          <w:b/>
          <w:bCs/>
          <w:sz w:val="24"/>
          <w:szCs w:val="24"/>
        </w:rPr>
        <w:t>1</w:t>
      </w:r>
      <w:r w:rsidR="00276CED">
        <w:rPr>
          <w:rFonts w:ascii="Times New Roman" w:hAnsi="Times New Roman"/>
          <w:b/>
          <w:bCs/>
          <w:sz w:val="24"/>
          <w:szCs w:val="24"/>
        </w:rPr>
        <w:t>2 mesiacov</w:t>
      </w:r>
      <w:r w:rsidR="007F0969" w:rsidRPr="007F0969">
        <w:rPr>
          <w:rFonts w:ascii="Times New Roman" w:hAnsi="Times New Roman"/>
          <w:b/>
          <w:bCs/>
          <w:sz w:val="24"/>
          <w:szCs w:val="24"/>
        </w:rPr>
        <w:t>,</w:t>
      </w:r>
    </w:p>
    <w:p w14:paraId="4ED0DA83" w14:textId="1E9CC0D0" w:rsidR="007F0969" w:rsidRPr="007F0969" w:rsidRDefault="007F0969" w:rsidP="007F0969">
      <w:pPr>
        <w:adjustRightInd w:val="0"/>
        <w:ind w:left="284" w:right="22"/>
        <w:rPr>
          <w:rFonts w:ascii="Times New Roman" w:hAnsi="Times New Roman"/>
          <w:b/>
          <w:bCs/>
          <w:sz w:val="24"/>
          <w:szCs w:val="24"/>
        </w:rPr>
      </w:pPr>
      <w:r w:rsidRPr="007F0969">
        <w:rPr>
          <w:rFonts w:ascii="Times New Roman" w:hAnsi="Times New Roman"/>
          <w:sz w:val="24"/>
          <w:szCs w:val="24"/>
        </w:rPr>
        <w:t xml:space="preserve">Zmluva: </w:t>
      </w:r>
      <w:r w:rsidR="00432464">
        <w:rPr>
          <w:rFonts w:ascii="Times New Roman" w:hAnsi="Times New Roman"/>
          <w:b/>
          <w:bCs/>
          <w:sz w:val="24"/>
          <w:szCs w:val="24"/>
        </w:rPr>
        <w:t>Objednávka</w:t>
      </w:r>
    </w:p>
    <w:p w14:paraId="4BB7084E" w14:textId="47C673AC" w:rsidR="00D67722" w:rsidRDefault="00D67722" w:rsidP="001D6137">
      <w:pPr>
        <w:pStyle w:val="Odsekzoznamu"/>
        <w:ind w:left="567" w:hanging="249"/>
        <w:jc w:val="both"/>
        <w:rPr>
          <w:rFonts w:ascii="Times New Roman" w:hAnsi="Times New Roman"/>
          <w:bCs/>
          <w:sz w:val="24"/>
          <w:szCs w:val="24"/>
        </w:rPr>
      </w:pPr>
    </w:p>
    <w:p w14:paraId="3F4DE289" w14:textId="55A6F07F" w:rsidR="00D67722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 xml:space="preserve">Predpokladaná hodnota </w:t>
      </w:r>
      <w:r w:rsidR="00432464">
        <w:rPr>
          <w:rFonts w:ascii="Times New Roman" w:hAnsi="Times New Roman"/>
          <w:b/>
          <w:sz w:val="24"/>
          <w:szCs w:val="24"/>
          <w:u w:color="000000"/>
        </w:rPr>
        <w:t>DNS</w:t>
      </w:r>
    </w:p>
    <w:p w14:paraId="5D7C143A" w14:textId="77777777" w:rsidR="000245E3" w:rsidRPr="000245E3" w:rsidRDefault="000245E3" w:rsidP="000245E3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6"/>
          <w:szCs w:val="6"/>
          <w:u w:color="000000"/>
        </w:rPr>
      </w:pPr>
    </w:p>
    <w:p w14:paraId="7527CABB" w14:textId="386351BD" w:rsidR="00E740E3" w:rsidRPr="00276CED" w:rsidRDefault="000245E3" w:rsidP="00E740E3">
      <w:pPr>
        <w:widowControl/>
        <w:autoSpaceDE/>
        <w:autoSpaceDN/>
        <w:spacing w:line="276" w:lineRule="auto"/>
        <w:ind w:left="602" w:hanging="318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    </w:t>
      </w:r>
      <w:r w:rsidR="002F7894">
        <w:rPr>
          <w:rFonts w:ascii="Times New Roman" w:hAnsi="Times New Roman"/>
          <w:b/>
          <w:bCs/>
          <w:sz w:val="24"/>
          <w:szCs w:val="24"/>
        </w:rPr>
        <w:t>170</w:t>
      </w:r>
      <w:r w:rsidR="00276CED" w:rsidRPr="00276C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7894">
        <w:rPr>
          <w:rFonts w:ascii="Times New Roman" w:hAnsi="Times New Roman"/>
          <w:b/>
          <w:bCs/>
          <w:sz w:val="24"/>
          <w:szCs w:val="24"/>
        </w:rPr>
        <w:t>0</w:t>
      </w:r>
      <w:r w:rsidR="00432464">
        <w:rPr>
          <w:rFonts w:ascii="Times New Roman" w:hAnsi="Times New Roman"/>
          <w:b/>
          <w:bCs/>
          <w:sz w:val="24"/>
          <w:szCs w:val="24"/>
        </w:rPr>
        <w:t>00</w:t>
      </w:r>
      <w:r w:rsidR="00276CED" w:rsidRPr="00276CED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432464">
        <w:rPr>
          <w:rFonts w:ascii="Times New Roman" w:hAnsi="Times New Roman"/>
          <w:b/>
          <w:bCs/>
          <w:color w:val="000000"/>
          <w:sz w:val="24"/>
          <w:szCs w:val="24"/>
        </w:rPr>
        <w:t>00</w:t>
      </w:r>
      <w:r w:rsidR="00276CED" w:rsidRPr="00276CED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B76786" w:rsidRPr="00276CED">
        <w:rPr>
          <w:rFonts w:ascii="Times New Roman" w:hAnsi="Times New Roman"/>
          <w:sz w:val="24"/>
          <w:szCs w:val="24"/>
        </w:rPr>
        <w:t>€ bez DPH</w:t>
      </w:r>
      <w:r w:rsidR="00E740E3" w:rsidRPr="00276CED">
        <w:rPr>
          <w:rFonts w:ascii="Times New Roman" w:hAnsi="Times New Roman"/>
          <w:sz w:val="24"/>
          <w:szCs w:val="24"/>
        </w:rPr>
        <w:t xml:space="preserve"> </w:t>
      </w:r>
      <w:r w:rsidR="00E740E3" w:rsidRPr="00276CED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</w:p>
    <w:p w14:paraId="4B3DC0F3" w14:textId="77777777" w:rsidR="00276CED" w:rsidRDefault="00276CED" w:rsidP="008E2B4D">
      <w:pPr>
        <w:widowControl/>
        <w:autoSpaceDE/>
        <w:autoSpaceDN/>
        <w:spacing w:line="276" w:lineRule="auto"/>
        <w:ind w:left="602" w:hanging="318"/>
        <w:rPr>
          <w:rFonts w:ascii="Times New Roman" w:hAnsi="Times New Roman"/>
          <w:sz w:val="24"/>
          <w:szCs w:val="24"/>
        </w:rPr>
      </w:pPr>
    </w:p>
    <w:p w14:paraId="5D3B7105" w14:textId="1731DFA4" w:rsidR="00D67722" w:rsidRPr="00404044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>Rozdelenie zákazky na časti</w:t>
      </w:r>
      <w:r w:rsidR="00407B4E">
        <w:rPr>
          <w:rFonts w:ascii="Times New Roman" w:hAnsi="Times New Roman"/>
          <w:b/>
          <w:sz w:val="24"/>
          <w:szCs w:val="24"/>
          <w:u w:color="000000"/>
        </w:rPr>
        <w:t>- nie</w:t>
      </w:r>
    </w:p>
    <w:p w14:paraId="15A08532" w14:textId="4A229658" w:rsidR="00CA7275" w:rsidRPr="00404044" w:rsidRDefault="00CA7275" w:rsidP="001D613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BEE9D3D" w14:textId="3B33BEF7" w:rsidR="00CA7275" w:rsidRPr="00404044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Miesto</w:t>
      </w:r>
      <w:r w:rsidR="00D33F17" w:rsidRPr="00404044">
        <w:rPr>
          <w:rFonts w:ascii="Times New Roman" w:hAnsi="Times New Roman"/>
          <w:b/>
          <w:sz w:val="24"/>
          <w:szCs w:val="24"/>
        </w:rPr>
        <w:t xml:space="preserve"> a čas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9B1D05">
        <w:rPr>
          <w:rFonts w:ascii="Times New Roman" w:hAnsi="Times New Roman"/>
          <w:b/>
          <w:sz w:val="24"/>
          <w:szCs w:val="24"/>
        </w:rPr>
        <w:t>plnenia</w:t>
      </w:r>
      <w:r w:rsidRPr="00404044">
        <w:rPr>
          <w:rFonts w:ascii="Times New Roman" w:hAnsi="Times New Roman"/>
          <w:b/>
          <w:sz w:val="24"/>
          <w:szCs w:val="24"/>
        </w:rPr>
        <w:t xml:space="preserve"> predmetu zákazky:</w:t>
      </w:r>
      <w:r w:rsidR="008E2B4D">
        <w:rPr>
          <w:rFonts w:ascii="Times New Roman" w:hAnsi="Times New Roman"/>
          <w:b/>
          <w:sz w:val="24"/>
          <w:szCs w:val="24"/>
        </w:rPr>
        <w:t xml:space="preserve"> </w:t>
      </w:r>
    </w:p>
    <w:p w14:paraId="3A543EEE" w14:textId="342E26E0" w:rsidR="00CA7275" w:rsidRPr="00404044" w:rsidRDefault="00CA7275" w:rsidP="007D3D0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AF75A8E" w14:textId="605F2AD0" w:rsidR="006906F7" w:rsidRDefault="006906F7" w:rsidP="006906F7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/>
          <w:bCs/>
          <w:sz w:val="24"/>
          <w:szCs w:val="24"/>
        </w:rPr>
        <w:t>Miesto:</w:t>
      </w:r>
      <w:r w:rsidR="000F7B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6CED">
        <w:rPr>
          <w:rFonts w:ascii="Times New Roman" w:hAnsi="Times New Roman"/>
          <w:sz w:val="24"/>
          <w:szCs w:val="24"/>
        </w:rPr>
        <w:t>Prevádzky a strediská v</w:t>
      </w:r>
      <w:r w:rsidR="00407B4E">
        <w:rPr>
          <w:rFonts w:ascii="Times New Roman" w:hAnsi="Times New Roman"/>
          <w:sz w:val="24"/>
          <w:szCs w:val="24"/>
        </w:rPr>
        <w:t> </w:t>
      </w:r>
      <w:r w:rsidR="00F616C2">
        <w:rPr>
          <w:rFonts w:ascii="Times New Roman" w:hAnsi="Times New Roman"/>
          <w:bCs/>
          <w:sz w:val="24"/>
          <w:szCs w:val="24"/>
        </w:rPr>
        <w:t>Bratislav</w:t>
      </w:r>
      <w:r w:rsidR="00276CED">
        <w:rPr>
          <w:rFonts w:ascii="Times New Roman" w:hAnsi="Times New Roman"/>
          <w:bCs/>
          <w:sz w:val="24"/>
          <w:szCs w:val="24"/>
        </w:rPr>
        <w:t>e</w:t>
      </w:r>
    </w:p>
    <w:p w14:paraId="67E098EA" w14:textId="0629E0E7" w:rsidR="00407B4E" w:rsidRPr="00404044" w:rsidRDefault="00407B4E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Čas:</w:t>
      </w:r>
      <w:r>
        <w:rPr>
          <w:rFonts w:ascii="Times New Roman" w:hAnsi="Times New Roman"/>
          <w:sz w:val="24"/>
          <w:szCs w:val="24"/>
        </w:rPr>
        <w:t xml:space="preserve"> v zmysle jednotlivých výziev ku konkrétnym zákazkám</w:t>
      </w:r>
    </w:p>
    <w:p w14:paraId="2D101B8C" w14:textId="77777777" w:rsidR="005B3A6D" w:rsidRDefault="005B3A6D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07AEA94" w14:textId="42121E31" w:rsidR="006D767D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Obhliadka:</w:t>
      </w:r>
    </w:p>
    <w:p w14:paraId="139AA2B5" w14:textId="3E5495DD" w:rsidR="00437DEF" w:rsidRDefault="00A86C65" w:rsidP="00DF7B12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F7B12" w:rsidRPr="001C4805">
        <w:rPr>
          <w:rFonts w:ascii="Times New Roman" w:hAnsi="Times New Roman"/>
          <w:sz w:val="24"/>
          <w:szCs w:val="24"/>
        </w:rPr>
        <w:t>Obhliadka</w:t>
      </w:r>
      <w:r w:rsidR="001C4805" w:rsidRPr="001C4805">
        <w:rPr>
          <w:rFonts w:ascii="Times New Roman" w:hAnsi="Times New Roman"/>
          <w:sz w:val="24"/>
          <w:szCs w:val="24"/>
        </w:rPr>
        <w:t xml:space="preserve"> priestorov</w:t>
      </w:r>
      <w:r w:rsidR="00DF7B12" w:rsidRPr="001C4805">
        <w:rPr>
          <w:rFonts w:ascii="Times New Roman" w:hAnsi="Times New Roman"/>
          <w:sz w:val="24"/>
          <w:szCs w:val="24"/>
        </w:rPr>
        <w:t xml:space="preserve"> </w:t>
      </w:r>
      <w:r w:rsidR="00432464">
        <w:rPr>
          <w:rFonts w:ascii="Times New Roman" w:hAnsi="Times New Roman"/>
          <w:sz w:val="24"/>
          <w:szCs w:val="24"/>
        </w:rPr>
        <w:t xml:space="preserve">bude </w:t>
      </w:r>
      <w:r w:rsidR="002F7894">
        <w:rPr>
          <w:rFonts w:ascii="Times New Roman" w:hAnsi="Times New Roman"/>
          <w:sz w:val="24"/>
          <w:szCs w:val="24"/>
        </w:rPr>
        <w:t>riadená a spoločná pre všetkých záujemcov</w:t>
      </w:r>
      <w:r w:rsidR="00840586">
        <w:rPr>
          <w:rFonts w:ascii="Times New Roman" w:hAnsi="Times New Roman"/>
          <w:sz w:val="24"/>
          <w:szCs w:val="24"/>
        </w:rPr>
        <w:t xml:space="preserve"> v rámci jednotlivých zákaziek</w:t>
      </w:r>
      <w:r w:rsidR="002F7894">
        <w:rPr>
          <w:rFonts w:ascii="Times New Roman" w:hAnsi="Times New Roman"/>
          <w:sz w:val="24"/>
          <w:szCs w:val="24"/>
        </w:rPr>
        <w:t xml:space="preserve"> – výziev.</w:t>
      </w:r>
    </w:p>
    <w:p w14:paraId="509D02AE" w14:textId="77777777" w:rsidR="00437DEF" w:rsidRDefault="00437DEF" w:rsidP="00DF7B12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B4C1D70" w14:textId="5DFD8E58" w:rsidR="009D269E" w:rsidRDefault="00DF7B12" w:rsidP="005B3A6D">
      <w:pPr>
        <w:ind w:left="142" w:hanging="284"/>
        <w:jc w:val="both"/>
        <w:rPr>
          <w:rFonts w:ascii="Times New Roman" w:hAnsi="Times New Roman"/>
          <w:b/>
          <w:sz w:val="24"/>
          <w:szCs w:val="24"/>
        </w:rPr>
      </w:pPr>
      <w:r w:rsidRPr="001C4805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14:paraId="3E16CA2B" w14:textId="1B9A7AAF" w:rsidR="009D269E" w:rsidRPr="00404044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 zmluvného vzťahu:</w:t>
      </w:r>
      <w:r w:rsidR="001C4805">
        <w:rPr>
          <w:rFonts w:ascii="Times New Roman" w:hAnsi="Times New Roman"/>
          <w:b/>
          <w:sz w:val="24"/>
          <w:szCs w:val="24"/>
        </w:rPr>
        <w:t xml:space="preserve"> </w:t>
      </w:r>
      <w:r w:rsidR="00432464">
        <w:rPr>
          <w:rFonts w:ascii="Times New Roman" w:hAnsi="Times New Roman"/>
          <w:bCs/>
          <w:sz w:val="24"/>
          <w:szCs w:val="24"/>
        </w:rPr>
        <w:t>Objednávky</w:t>
      </w:r>
      <w:r w:rsidR="003D2B3F">
        <w:rPr>
          <w:rFonts w:ascii="Times New Roman" w:hAnsi="Times New Roman"/>
          <w:bCs/>
          <w:sz w:val="24"/>
          <w:szCs w:val="24"/>
        </w:rPr>
        <w:t xml:space="preserve"> s VOP.</w:t>
      </w:r>
    </w:p>
    <w:p w14:paraId="278CF50A" w14:textId="65A13648" w:rsidR="001A4591" w:rsidRPr="00404044" w:rsidRDefault="001A4591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4AC4417" w14:textId="711BB471" w:rsidR="001A4591" w:rsidRPr="00404044" w:rsidRDefault="0034767C" w:rsidP="001A459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Hlavné p</w:t>
      </w:r>
      <w:r w:rsidR="001A4591" w:rsidRPr="00404044">
        <w:rPr>
          <w:rFonts w:ascii="Times New Roman" w:hAnsi="Times New Roman"/>
          <w:b/>
          <w:sz w:val="24"/>
          <w:szCs w:val="24"/>
        </w:rPr>
        <w:t>odmienky financovania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1A4591" w:rsidRPr="00404044">
        <w:rPr>
          <w:rFonts w:ascii="Times New Roman" w:hAnsi="Times New Roman"/>
          <w:b/>
          <w:sz w:val="24"/>
          <w:szCs w:val="24"/>
        </w:rPr>
        <w:t>:</w:t>
      </w:r>
    </w:p>
    <w:p w14:paraId="09179DDF" w14:textId="2ECEE666" w:rsidR="00F21D77" w:rsidRPr="00404044" w:rsidRDefault="001A4591" w:rsidP="001A4591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Predmet zákazky bude financovaný z</w:t>
      </w:r>
      <w:r w:rsidR="0034767C" w:rsidRPr="00404044">
        <w:rPr>
          <w:rFonts w:ascii="Times New Roman" w:hAnsi="Times New Roman"/>
          <w:sz w:val="24"/>
          <w:szCs w:val="24"/>
        </w:rPr>
        <w:t> vlastných zdrojov</w:t>
      </w:r>
      <w:r w:rsidR="00F616C2">
        <w:rPr>
          <w:rFonts w:ascii="Times New Roman" w:hAnsi="Times New Roman"/>
          <w:sz w:val="24"/>
          <w:szCs w:val="24"/>
        </w:rPr>
        <w:t>, platba</w:t>
      </w:r>
      <w:r w:rsidR="00710036" w:rsidRPr="00404044"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 xml:space="preserve">na základe faktúry. Faktúra bude mať 30-dňovú lehotu splatnosti odo dňa jej doručenia. Platba bude realizovaná bezhotovostným platobným príkazom. Neposkytuje sa preddavok ani zálohová platba. Výsledná cena </w:t>
      </w:r>
      <w:r w:rsidR="00F36C14">
        <w:rPr>
          <w:rFonts w:ascii="Times New Roman" w:hAnsi="Times New Roman"/>
          <w:sz w:val="24"/>
          <w:szCs w:val="24"/>
        </w:rPr>
        <w:t xml:space="preserve">časti </w:t>
      </w:r>
      <w:r w:rsidRPr="00404044">
        <w:rPr>
          <w:rFonts w:ascii="Times New Roman" w:hAnsi="Times New Roman"/>
          <w:sz w:val="24"/>
          <w:szCs w:val="24"/>
        </w:rPr>
        <w:t>predmetu zákazky musí zahŕňať všetky náklady uchádzača spojené s poskytnutím požadovaného plnenia predmetu zákazky.</w:t>
      </w:r>
    </w:p>
    <w:p w14:paraId="0BF8135B" w14:textId="6BD1B715" w:rsidR="00F21D77" w:rsidRDefault="00F21D77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7521F79" w14:textId="77777777" w:rsidR="009F0086" w:rsidRPr="00404044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Podmienky účasti uchádzačov:</w:t>
      </w:r>
    </w:p>
    <w:p w14:paraId="048E37D5" w14:textId="77777777" w:rsidR="009F0086" w:rsidRPr="00404044" w:rsidRDefault="009F0086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>Vyžaduje sa splnenie podmienok účasti osobného postavenia:</w:t>
      </w:r>
    </w:p>
    <w:p w14:paraId="5F0095CF" w14:textId="18CC140C" w:rsidR="009F0086" w:rsidRPr="00404044" w:rsidRDefault="009F0086" w:rsidP="7CB7DB4D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7CB7DB4D">
        <w:rPr>
          <w:rFonts w:ascii="Times New Roman" w:eastAsia="Calibri" w:hAnsi="Times New Roman"/>
          <w:color w:val="000000"/>
          <w:sz w:val="24"/>
          <w:szCs w:val="24"/>
        </w:rPr>
        <w:t>a)</w:t>
      </w: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ab/>
      </w:r>
      <w:r w:rsidRPr="7CB7DB4D">
        <w:rPr>
          <w:rFonts w:ascii="Times New Roman" w:eastAsia="Calibri" w:hAnsi="Times New Roman"/>
          <w:color w:val="000000"/>
          <w:sz w:val="24"/>
          <w:szCs w:val="24"/>
        </w:rPr>
        <w:t>podľa § 32 ods. 1 písm. e) ZVO, t. j. uchádzač musí byť oprávnený dodávať predmetné tovary</w:t>
      </w:r>
      <w:r w:rsidR="5228245F" w:rsidRPr="7CB7DB4D">
        <w:rPr>
          <w:rFonts w:ascii="Times New Roman" w:eastAsia="Calibri" w:hAnsi="Times New Roman"/>
          <w:color w:val="000000"/>
          <w:sz w:val="24"/>
          <w:szCs w:val="24"/>
        </w:rPr>
        <w:t xml:space="preserve">, uskutočňovať stavebné práce alebo poskytovať službu, </w:t>
      </w:r>
      <w:r w:rsidRPr="7CB7DB4D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14:paraId="347FFF37" w14:textId="77777777" w:rsidR="009F0086" w:rsidRPr="00404044" w:rsidRDefault="009F0086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>b)</w:t>
      </w: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ab/>
        <w:t>podľa § 32 ods. 1 písm. f) ZVO, t. j. že uchádzač nemá uložený zákaz účasti vo verejnom obstarávaní.</w:t>
      </w:r>
    </w:p>
    <w:p w14:paraId="2D6EB2BB" w14:textId="5A7723C5" w:rsidR="009F0086" w:rsidRDefault="009F0086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>Splnenie podmienok účasti uchádzač preukazuje čestným vyhlásením</w:t>
      </w:r>
      <w:r w:rsidR="00840586">
        <w:rPr>
          <w:rFonts w:ascii="Times New Roman" w:eastAsia="Calibri" w:hAnsi="Times New Roman"/>
          <w:bCs/>
          <w:color w:val="000000"/>
          <w:sz w:val="24"/>
          <w:szCs w:val="24"/>
        </w:rPr>
        <w:t>-</w:t>
      </w:r>
      <w:r w:rsidRPr="00404044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prílohy </w:t>
      </w:r>
      <w:r w:rsidRPr="00C84C19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č. </w:t>
      </w:r>
      <w:r w:rsidR="00840586">
        <w:rPr>
          <w:rFonts w:ascii="Times New Roman" w:eastAsia="Calibri" w:hAnsi="Times New Roman"/>
          <w:bCs/>
          <w:color w:val="000000"/>
          <w:sz w:val="24"/>
          <w:szCs w:val="24"/>
        </w:rPr>
        <w:t>2</w:t>
      </w:r>
      <w:r w:rsidRPr="00C84C19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tejto výzvy.</w:t>
      </w:r>
    </w:p>
    <w:p w14:paraId="3385CB29" w14:textId="2ECFAB4D" w:rsidR="009B1E5D" w:rsidRDefault="009B1E5D" w:rsidP="009F0086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78686079" w14:textId="77777777" w:rsidR="005862A3" w:rsidRPr="00404044" w:rsidRDefault="005862A3" w:rsidP="003864F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555E4D6" w14:textId="77777777" w:rsidR="00A1726A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Komunikácia a vysvetľovania:</w:t>
      </w:r>
    </w:p>
    <w:p w14:paraId="6379BE3D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2" w:history="1">
        <w:r w:rsidRPr="00A1726A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</w:t>
        </w:r>
      </w:hyperlink>
      <w:r w:rsidRPr="00A1726A">
        <w:rPr>
          <w:rFonts w:ascii="Times New Roman" w:hAnsi="Times New Roman"/>
          <w:sz w:val="24"/>
          <w:szCs w:val="24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2E2B1575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Každý hospodársky subjekt/záujemca má možnosť registrovať sa do systému JOSEPHINE. Samostatný dokument Technické nároky systému JOSEPHINE si môžete stiahnuť </w:t>
      </w:r>
      <w:hyperlink r:id="rId13" w:history="1">
        <w:r w:rsidRPr="00A1726A">
          <w:rPr>
            <w:rStyle w:val="Hypertextovprepojenie"/>
            <w:rFonts w:ascii="Times New Roman" w:hAnsi="Times New Roman"/>
            <w:sz w:val="24"/>
            <w:szCs w:val="24"/>
          </w:rPr>
          <w:t>TU</w:t>
        </w:r>
      </w:hyperlink>
      <w:r w:rsidRPr="00A1726A">
        <w:rPr>
          <w:rFonts w:ascii="Times New Roman" w:hAnsi="Times New Roman"/>
          <w:sz w:val="24"/>
          <w:szCs w:val="24"/>
        </w:rPr>
        <w:t>.</w:t>
      </w:r>
    </w:p>
    <w:p w14:paraId="43041AFF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Predkladanie ponúk je pri zákazkách s nízkou hodnotou umožnené aj neautentifikovaným hospodárskym subjektom. </w:t>
      </w:r>
    </w:p>
    <w:p w14:paraId="2260975E" w14:textId="77777777" w:rsidR="00A1726A" w:rsidRDefault="00A03872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hyperlink r:id="rId14" w:history="1">
        <w:r w:rsidR="00A1726A" w:rsidRPr="00A1726A">
          <w:rPr>
            <w:rStyle w:val="Hypertextovprepojenie"/>
            <w:rFonts w:ascii="Times New Roman" w:hAnsi="Times New Roman"/>
            <w:sz w:val="24"/>
            <w:szCs w:val="24"/>
          </w:rPr>
          <w:t>Skrátený návod registrácie</w:t>
        </w:r>
      </w:hyperlink>
      <w:r w:rsidR="00A1726A" w:rsidRPr="00A1726A">
        <w:rPr>
          <w:rFonts w:ascii="Times New Roman" w:hAnsi="Times New Roman"/>
          <w:sz w:val="24"/>
          <w:szCs w:val="24"/>
        </w:rPr>
        <w:t xml:space="preserve"> rýchlo a jednoducho prevedie procesom registrácie v systéme na elektronizáciu verejného obstarávania JOSEPHINE, vrátane opisu základných obrazoviek systému. Ak je odosielateľom zásielky verejný obstarávateľ, tak záujemcovi, resp. uchádzačovi bude na ním určený kontaktný e-mail (zadaný pri registrácii do systému JOSEPHINE) bezodkladne odoslaná informácia, že k predmetnej zákazke existuje nová zásielka/správa. Záujemca, resp. uchádzač sa prihlási do systému a v komunikačnom rozhraní zákazky bude mať zobrazený obsah komunikácie – zásielky, správy. Záujemca, resp. uchádzač si môže v komunikačnom rozhraní zobraziť celú históriu o svojej komunikácií s verejným obstarávateľom. </w:t>
      </w:r>
    </w:p>
    <w:p w14:paraId="6F5402C0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>Ak je odosielateľom informácie záujemca, resp. uchádzač, tak po prihlásení do systému a predmetnej zákazky môže prostredníctvom komunikačného rozhrania odosielať správy a potrebné prílohy verejnému obstarávateľovi. Takáto zásielka sa považuje za doručenú verejnému obstarávateľovi okamihom jej odoslania v systéme JOSEPHINE v súlade s funkcionalitou systému. Verejný obstarávateľ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28FBABD9" w14:textId="116874C2" w:rsidR="00A1726A" w:rsidRPr="00A1726A" w:rsidRDefault="00A03872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hyperlink r:id="rId15" w:history="1">
        <w:r w:rsidR="00A1726A" w:rsidRPr="00A1726A">
          <w:rPr>
            <w:rStyle w:val="Hypertextovprepojenie"/>
            <w:rFonts w:ascii="Times New Roman" w:hAnsi="Times New Roman"/>
            <w:sz w:val="24"/>
            <w:szCs w:val="24"/>
          </w:rPr>
          <w:t>Skrátený návod</w:t>
        </w:r>
      </w:hyperlink>
      <w:r w:rsidR="00A1726A" w:rsidRPr="00A1726A">
        <w:rPr>
          <w:rFonts w:ascii="Times New Roman" w:hAnsi="Times New Roman"/>
          <w:sz w:val="24"/>
          <w:szCs w:val="24"/>
        </w:rPr>
        <w:t xml:space="preserve"> rýchlo a jednoducho prevedie uchádzača procesom prihlásenia, posielania správ a predkladaním ponúk v systéme na elektronizáciu verejného obstarávania JOSEPHINE. Pre lepší prehľad uchádzač nájde tiež opis základných obrazoviek systému. V prípade potreby je možné kontaktovať linku podpory Houston PROEBIZ na t. č. +421 220 255 999 alebo e-mailom na: houston@proebiz.com.</w:t>
      </w:r>
    </w:p>
    <w:p w14:paraId="22F42914" w14:textId="77777777" w:rsidR="00A1726A" w:rsidRPr="000B1F11" w:rsidRDefault="00A1726A" w:rsidP="000B1F1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72765A" w14:textId="6797F6AE" w:rsidR="000B1F11" w:rsidRDefault="000B1F11" w:rsidP="002F79C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Predkladanie </w:t>
      </w:r>
      <w:r w:rsidR="00840586">
        <w:rPr>
          <w:rFonts w:ascii="Times New Roman" w:hAnsi="Times New Roman"/>
          <w:b/>
          <w:sz w:val="24"/>
          <w:szCs w:val="24"/>
        </w:rPr>
        <w:t>žiadostí o zaradenie do DNS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51B7C05" w14:textId="6863D61D" w:rsidR="006A64AB" w:rsidRDefault="006A64AB" w:rsidP="006A64A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1A165D" w14:textId="3F5BBFCF" w:rsidR="006A64AB" w:rsidRDefault="006A64AB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6A64AB">
        <w:rPr>
          <w:rFonts w:ascii="Times New Roman" w:hAnsi="Times New Roman"/>
          <w:b/>
          <w:sz w:val="24"/>
          <w:szCs w:val="24"/>
        </w:rPr>
        <w:t>Lehota:</w:t>
      </w:r>
      <w:r w:rsidRPr="006A64AB">
        <w:rPr>
          <w:rFonts w:ascii="Times New Roman" w:hAnsi="Times New Roman"/>
          <w:b/>
          <w:sz w:val="24"/>
          <w:szCs w:val="24"/>
        </w:rPr>
        <w:tab/>
      </w:r>
      <w:r w:rsidR="003D2B3F">
        <w:rPr>
          <w:rFonts w:ascii="Times New Roman" w:hAnsi="Times New Roman"/>
          <w:bCs/>
          <w:sz w:val="24"/>
          <w:szCs w:val="24"/>
        </w:rPr>
        <w:t>4</w:t>
      </w:r>
      <w:r w:rsidRPr="00A86C65">
        <w:rPr>
          <w:rFonts w:ascii="Times New Roman" w:hAnsi="Times New Roman"/>
          <w:bCs/>
          <w:sz w:val="24"/>
          <w:szCs w:val="24"/>
        </w:rPr>
        <w:t>.</w:t>
      </w:r>
      <w:r w:rsidR="003D2B3F">
        <w:rPr>
          <w:rFonts w:ascii="Times New Roman" w:hAnsi="Times New Roman"/>
          <w:bCs/>
          <w:sz w:val="24"/>
          <w:szCs w:val="24"/>
        </w:rPr>
        <w:t>11</w:t>
      </w:r>
      <w:r w:rsidRPr="00A86C65">
        <w:rPr>
          <w:rFonts w:ascii="Times New Roman" w:hAnsi="Times New Roman"/>
          <w:bCs/>
          <w:sz w:val="24"/>
          <w:szCs w:val="24"/>
        </w:rPr>
        <w:t>.202</w:t>
      </w:r>
      <w:r w:rsidR="00D45461">
        <w:rPr>
          <w:rFonts w:ascii="Times New Roman" w:hAnsi="Times New Roman"/>
          <w:bCs/>
          <w:sz w:val="24"/>
          <w:szCs w:val="24"/>
        </w:rPr>
        <w:t>1</w:t>
      </w:r>
      <w:r w:rsidRPr="00A86C65">
        <w:rPr>
          <w:rFonts w:ascii="Times New Roman" w:hAnsi="Times New Roman"/>
          <w:bCs/>
          <w:sz w:val="24"/>
          <w:szCs w:val="24"/>
        </w:rPr>
        <w:t xml:space="preserve"> - do </w:t>
      </w:r>
      <w:r w:rsidR="00920F13" w:rsidRPr="00A86C65">
        <w:rPr>
          <w:rFonts w:ascii="Times New Roman" w:hAnsi="Times New Roman"/>
          <w:bCs/>
          <w:sz w:val="24"/>
          <w:szCs w:val="24"/>
        </w:rPr>
        <w:t>1</w:t>
      </w:r>
      <w:r w:rsidR="007F0969">
        <w:rPr>
          <w:rFonts w:ascii="Times New Roman" w:hAnsi="Times New Roman"/>
          <w:bCs/>
          <w:sz w:val="24"/>
          <w:szCs w:val="24"/>
        </w:rPr>
        <w:t>0</w:t>
      </w:r>
      <w:r w:rsidRPr="00A86C65">
        <w:rPr>
          <w:rFonts w:ascii="Times New Roman" w:hAnsi="Times New Roman"/>
          <w:bCs/>
          <w:sz w:val="24"/>
          <w:szCs w:val="24"/>
        </w:rPr>
        <w:t>:00 hod</w:t>
      </w:r>
      <w:r w:rsidRPr="00920F13">
        <w:rPr>
          <w:rFonts w:ascii="Times New Roman" w:hAnsi="Times New Roman"/>
          <w:bCs/>
          <w:sz w:val="24"/>
          <w:szCs w:val="24"/>
        </w:rPr>
        <w:t>.</w:t>
      </w:r>
    </w:p>
    <w:p w14:paraId="428554F8" w14:textId="77777777" w:rsidR="00183D01" w:rsidRDefault="00666363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Spôsob:</w:t>
      </w:r>
      <w:r>
        <w:rPr>
          <w:rFonts w:ascii="Times New Roman" w:hAnsi="Times New Roman"/>
          <w:b/>
          <w:sz w:val="24"/>
          <w:szCs w:val="24"/>
        </w:rPr>
        <w:tab/>
        <w:t xml:space="preserve">prostredníctvom </w:t>
      </w:r>
      <w:r w:rsidR="005D728C">
        <w:rPr>
          <w:rFonts w:ascii="Times New Roman" w:hAnsi="Times New Roman"/>
          <w:b/>
          <w:sz w:val="24"/>
          <w:szCs w:val="24"/>
        </w:rPr>
        <w:t>systému JOSEPHINE</w:t>
      </w:r>
      <w:r w:rsidR="00175A33">
        <w:rPr>
          <w:rFonts w:ascii="Times New Roman" w:hAnsi="Times New Roman"/>
          <w:b/>
          <w:sz w:val="24"/>
          <w:szCs w:val="24"/>
        </w:rPr>
        <w:t xml:space="preserve"> na adrese:</w:t>
      </w:r>
    </w:p>
    <w:p w14:paraId="2C0591D8" w14:textId="64212F86" w:rsidR="00183D01" w:rsidRPr="001F6CDF" w:rsidRDefault="001F6CDF" w:rsidP="006A64AB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hyperlink r:id="rId16" w:history="1">
        <w:r w:rsidRPr="001F6CDF">
          <w:rPr>
            <w:rStyle w:val="Hypertextovprepojenie"/>
            <w:rFonts w:ascii="Times New Roman" w:hAnsi="Times New Roman"/>
            <w:bCs/>
            <w:sz w:val="24"/>
            <w:szCs w:val="24"/>
          </w:rPr>
          <w:t>https://josephine.proebiz.com/sk/tender/14792/summary</w:t>
        </w:r>
      </w:hyperlink>
    </w:p>
    <w:p w14:paraId="3F537D50" w14:textId="77777777" w:rsidR="001F6CDF" w:rsidRPr="008A0EF2" w:rsidRDefault="001F6CDF" w:rsidP="006A64A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77487A1" w14:textId="77777777" w:rsidR="008A0EF2" w:rsidRPr="006A64AB" w:rsidRDefault="008A0EF2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007E4E08" w14:textId="40F77F4D" w:rsidR="00803BC6" w:rsidRPr="008A0EF2" w:rsidRDefault="008A0EF2" w:rsidP="00441685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Žiadosť o zaradenie do DNS</w:t>
      </w:r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 sa považuje za doručenú až momentom jej doručenia (nie odoslania) verejnému obstarávateľovi v systéme </w:t>
      </w:r>
      <w:proofErr w:type="spellStart"/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>Josephine</w:t>
      </w:r>
      <w:proofErr w:type="spellEnd"/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. Verejný obstarávateľ odporúča uchádzačom predkladať </w:t>
      </w:r>
      <w:r>
        <w:rPr>
          <w:rFonts w:ascii="Times New Roman" w:eastAsia="Calibri" w:hAnsi="Times New Roman"/>
          <w:color w:val="000000"/>
          <w:sz w:val="24"/>
          <w:szCs w:val="24"/>
        </w:rPr>
        <w:t>žiadosť</w:t>
      </w:r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 v dostatočnom časovom predstihu</w:t>
      </w:r>
      <w:r w:rsidR="00A16307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Pr="008A0EF2">
        <w:rPr>
          <w:rFonts w:ascii="Times New Roman" w:eastAsia="Calibri" w:hAnsi="Times New Roman"/>
          <w:sz w:val="24"/>
          <w:szCs w:val="24"/>
        </w:rPr>
        <w:t>Žiadosť</w:t>
      </w:r>
      <w:r w:rsidR="00803BC6" w:rsidRPr="008A0EF2">
        <w:rPr>
          <w:rFonts w:ascii="Times New Roman" w:eastAsia="Calibri" w:hAnsi="Times New Roman"/>
          <w:sz w:val="24"/>
          <w:szCs w:val="24"/>
        </w:rPr>
        <w:t xml:space="preserve"> uchádzača predložená po uplynutí lehoty na predkladanie ponúk</w:t>
      </w:r>
      <w:r w:rsidR="0041437B" w:rsidRPr="008A0EF2">
        <w:rPr>
          <w:rFonts w:ascii="Times New Roman" w:eastAsia="Calibri" w:hAnsi="Times New Roman"/>
          <w:sz w:val="24"/>
          <w:szCs w:val="24"/>
        </w:rPr>
        <w:t xml:space="preserve"> </w:t>
      </w:r>
      <w:r w:rsidR="00803BC6" w:rsidRPr="008A0EF2">
        <w:rPr>
          <w:rFonts w:ascii="Times New Roman" w:eastAsia="Calibri" w:hAnsi="Times New Roman"/>
          <w:sz w:val="24"/>
          <w:szCs w:val="24"/>
        </w:rPr>
        <w:t xml:space="preserve">nebude zaradená do </w:t>
      </w:r>
      <w:r w:rsidRPr="008A0EF2">
        <w:rPr>
          <w:rFonts w:ascii="Times New Roman" w:eastAsia="Calibri" w:hAnsi="Times New Roman"/>
          <w:sz w:val="24"/>
          <w:szCs w:val="24"/>
        </w:rPr>
        <w:t>DNS. Verejný obstarávateľ umožní predkladanie žiadostí aj v dodatočnom termíne po zverejnení správy o zriadení DNS.</w:t>
      </w:r>
      <w:r w:rsidR="0041437B" w:rsidRPr="008A0EF2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14:paraId="6867B998" w14:textId="77777777" w:rsidR="0041437B" w:rsidRPr="005D728C" w:rsidRDefault="0041437B" w:rsidP="005D728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0E223B" w14:textId="082329AF" w:rsidR="00CA7275" w:rsidRDefault="00CA7275" w:rsidP="00CA727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 xml:space="preserve">Obsah </w:t>
      </w:r>
      <w:r w:rsidR="00840586">
        <w:rPr>
          <w:rFonts w:ascii="Times New Roman" w:hAnsi="Times New Roman"/>
          <w:b/>
          <w:sz w:val="24"/>
          <w:szCs w:val="24"/>
        </w:rPr>
        <w:t xml:space="preserve">žiadosti </w:t>
      </w:r>
      <w:r w:rsidRPr="00404044">
        <w:rPr>
          <w:rFonts w:ascii="Times New Roman" w:hAnsi="Times New Roman"/>
          <w:b/>
          <w:sz w:val="24"/>
          <w:szCs w:val="24"/>
        </w:rPr>
        <w:t>:</w:t>
      </w:r>
    </w:p>
    <w:p w14:paraId="4802DBF1" w14:textId="77777777" w:rsidR="00840586" w:rsidRPr="00840586" w:rsidRDefault="00840586" w:rsidP="00840586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53F7E044" w14:textId="0E062D11" w:rsidR="00E33ED2" w:rsidRDefault="00840586" w:rsidP="00E33ED2">
      <w:pPr>
        <w:spacing w:line="276" w:lineRule="auto"/>
        <w:ind w:left="26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Žiadosť o zaradenie do DNS</w:t>
      </w:r>
      <w:r w:rsidR="00EB45FB" w:rsidRPr="00404044">
        <w:rPr>
          <w:rFonts w:ascii="Times New Roman" w:hAnsi="Times New Roman"/>
          <w:bCs/>
          <w:sz w:val="24"/>
          <w:szCs w:val="24"/>
        </w:rPr>
        <w:t xml:space="preserve"> musí obsahovať</w:t>
      </w:r>
      <w:r w:rsidR="00D97CE9">
        <w:rPr>
          <w:rFonts w:ascii="Times New Roman" w:hAnsi="Times New Roman"/>
          <w:bCs/>
          <w:sz w:val="24"/>
          <w:szCs w:val="24"/>
        </w:rPr>
        <w:t xml:space="preserve"> riadne vyplnené a podpísané</w:t>
      </w:r>
      <w:r w:rsidR="00EB45FB" w:rsidRPr="00404044">
        <w:rPr>
          <w:rFonts w:ascii="Times New Roman" w:hAnsi="Times New Roman"/>
          <w:bCs/>
          <w:sz w:val="24"/>
          <w:szCs w:val="24"/>
        </w:rPr>
        <w:t>:</w:t>
      </w:r>
    </w:p>
    <w:p w14:paraId="5BBC8691" w14:textId="0FA59EF7" w:rsidR="00840586" w:rsidRPr="00840586" w:rsidRDefault="00840586" w:rsidP="00FB24D8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Vyplnená a podpísaná žiadosť o zaradenie do DNS,</w:t>
      </w:r>
      <w:r w:rsidR="00407B4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 zmysle prílohy č 1</w:t>
      </w:r>
    </w:p>
    <w:p w14:paraId="7B1AE524" w14:textId="0E85D0AF" w:rsidR="00FB24D8" w:rsidRPr="0083183C" w:rsidRDefault="00840586" w:rsidP="00FB24D8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Splnenie podmienok účasti</w:t>
      </w:r>
      <w:r w:rsidR="008A0EF2">
        <w:rPr>
          <w:rFonts w:ascii="Times New Roman" w:hAnsi="Times New Roman"/>
          <w:sz w:val="24"/>
          <w:szCs w:val="24"/>
        </w:rPr>
        <w:t>.- čestné vyhlásenie podľa prílohy č.2</w:t>
      </w:r>
    </w:p>
    <w:p w14:paraId="253193F5" w14:textId="77BDF789" w:rsidR="000F766D" w:rsidRDefault="000F766D" w:rsidP="000F766D">
      <w:pPr>
        <w:spacing w:line="276" w:lineRule="auto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14:paraId="4DCE47B1" w14:textId="7F071101" w:rsidR="000F766D" w:rsidRPr="000F766D" w:rsidRDefault="000F766D" w:rsidP="003F0F58">
      <w:pPr>
        <w:spacing w:line="276" w:lineRule="auto"/>
        <w:ind w:left="284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Odporúčaný formát predkladaných dokladov je „PDF“</w:t>
      </w:r>
      <w:r w:rsidR="00544D24">
        <w:rPr>
          <w:rFonts w:ascii="Times New Roman" w:eastAsia="Calibri" w:hAnsi="Times New Roman"/>
          <w:sz w:val="24"/>
          <w:szCs w:val="24"/>
          <w:shd w:val="clear" w:color="auto" w:fill="FFFFFF"/>
        </w:rPr>
        <w:t>, doklady sa predkladajú vo forme naskenovaných dokumentov.</w:t>
      </w:r>
    </w:p>
    <w:p w14:paraId="5B8F2C32" w14:textId="40C3D035" w:rsidR="0053729D" w:rsidRDefault="0053729D" w:rsidP="003864FB">
      <w:pPr>
        <w:widowControl/>
        <w:autoSpaceDE/>
        <w:autoSpaceDN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313D5DE5" w14:textId="13E2C0E2" w:rsidR="00AA75EA" w:rsidRPr="00404044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75D0A4B3" w14:textId="5A562276" w:rsidR="005A63C3" w:rsidRPr="00404044" w:rsidRDefault="00AA75EA" w:rsidP="0041437B">
      <w:pPr>
        <w:tabs>
          <w:tab w:val="left" w:pos="4140"/>
        </w:tabs>
        <w:spacing w:line="276" w:lineRule="auto"/>
        <w:ind w:left="317" w:right="284" w:hanging="181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bCs/>
          <w:sz w:val="24"/>
          <w:szCs w:val="24"/>
        </w:rPr>
        <w:tab/>
      </w:r>
      <w:r w:rsidRPr="00404044">
        <w:rPr>
          <w:rFonts w:ascii="Times New Roman" w:hAnsi="Times New Roman"/>
          <w:bCs/>
          <w:sz w:val="24"/>
          <w:szCs w:val="24"/>
        </w:rPr>
        <w:tab/>
      </w:r>
      <w:r w:rsidR="005A63C3" w:rsidRPr="00404044">
        <w:rPr>
          <w:rFonts w:ascii="Times New Roman" w:hAnsi="Times New Roman"/>
          <w:sz w:val="24"/>
          <w:szCs w:val="24"/>
        </w:rPr>
        <w:t xml:space="preserve"> </w:t>
      </w:r>
    </w:p>
    <w:p w14:paraId="6A06BF26" w14:textId="1A51A7C8" w:rsidR="00CA1B8E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Prílohy:</w:t>
      </w:r>
    </w:p>
    <w:p w14:paraId="499E569B" w14:textId="4BB121A2" w:rsidR="00F36C14" w:rsidRPr="00404044" w:rsidRDefault="00F36C14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</w:t>
      </w:r>
      <w:r>
        <w:rPr>
          <w:rFonts w:ascii="Times New Roman" w:hAnsi="Times New Roman"/>
          <w:bCs/>
          <w:sz w:val="24"/>
          <w:szCs w:val="24"/>
        </w:rPr>
        <w:t xml:space="preserve">1    -   </w:t>
      </w:r>
      <w:r w:rsidR="008A0EF2">
        <w:rPr>
          <w:rFonts w:ascii="Times New Roman" w:hAnsi="Times New Roman"/>
          <w:bCs/>
          <w:sz w:val="24"/>
          <w:szCs w:val="24"/>
        </w:rPr>
        <w:t>Vzor Žiadosti o zaradenie do DNS</w:t>
      </w:r>
    </w:p>
    <w:p w14:paraId="78803179" w14:textId="6158C078" w:rsidR="00CA1B8E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</w:t>
      </w:r>
      <w:r w:rsidR="00F36C14">
        <w:rPr>
          <w:rFonts w:ascii="Times New Roman" w:hAnsi="Times New Roman"/>
          <w:bCs/>
          <w:sz w:val="24"/>
          <w:szCs w:val="24"/>
        </w:rPr>
        <w:t>2</w:t>
      </w:r>
      <w:r w:rsidRPr="00404044">
        <w:rPr>
          <w:rFonts w:ascii="Times New Roman" w:hAnsi="Times New Roman"/>
          <w:bCs/>
          <w:sz w:val="24"/>
          <w:szCs w:val="24"/>
        </w:rPr>
        <w:t xml:space="preserve"> </w:t>
      </w:r>
      <w:r w:rsidR="00F36C14">
        <w:rPr>
          <w:rFonts w:ascii="Times New Roman" w:hAnsi="Times New Roman"/>
          <w:bCs/>
          <w:sz w:val="24"/>
          <w:szCs w:val="24"/>
        </w:rPr>
        <w:t xml:space="preserve">   </w:t>
      </w:r>
      <w:r w:rsidRPr="00404044">
        <w:rPr>
          <w:rFonts w:ascii="Times New Roman" w:hAnsi="Times New Roman"/>
          <w:bCs/>
          <w:sz w:val="24"/>
          <w:szCs w:val="24"/>
        </w:rPr>
        <w:t xml:space="preserve">– </w:t>
      </w:r>
      <w:r w:rsidR="00F36C14">
        <w:rPr>
          <w:rFonts w:ascii="Times New Roman" w:hAnsi="Times New Roman"/>
          <w:bCs/>
          <w:sz w:val="24"/>
          <w:szCs w:val="24"/>
        </w:rPr>
        <w:t xml:space="preserve">  </w:t>
      </w:r>
      <w:r w:rsidR="008A0EF2">
        <w:rPr>
          <w:rFonts w:ascii="Times New Roman" w:hAnsi="Times New Roman"/>
          <w:bCs/>
          <w:sz w:val="24"/>
          <w:szCs w:val="24"/>
        </w:rPr>
        <w:t>Splnenie podmienok účasti- čestné vyhlásenie</w:t>
      </w:r>
    </w:p>
    <w:p w14:paraId="2D931692" w14:textId="25FFF083" w:rsidR="00CA1B8E" w:rsidRPr="00404044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A17E6F">
        <w:rPr>
          <w:rFonts w:ascii="Times New Roman" w:hAnsi="Times New Roman"/>
          <w:bCs/>
          <w:sz w:val="24"/>
          <w:szCs w:val="24"/>
        </w:rPr>
        <w:t xml:space="preserve">Príloha č. </w:t>
      </w:r>
      <w:r w:rsidR="00F36C14">
        <w:rPr>
          <w:rFonts w:ascii="Times New Roman" w:hAnsi="Times New Roman"/>
          <w:bCs/>
          <w:sz w:val="24"/>
          <w:szCs w:val="24"/>
        </w:rPr>
        <w:t>3</w:t>
      </w:r>
      <w:r w:rsidR="0066083A">
        <w:rPr>
          <w:rFonts w:ascii="Times New Roman" w:hAnsi="Times New Roman"/>
          <w:bCs/>
          <w:sz w:val="24"/>
          <w:szCs w:val="24"/>
        </w:rPr>
        <w:t xml:space="preserve">    </w:t>
      </w:r>
      <w:r w:rsidRPr="00A17E6F">
        <w:rPr>
          <w:rFonts w:ascii="Times New Roman" w:hAnsi="Times New Roman"/>
          <w:bCs/>
          <w:sz w:val="24"/>
          <w:szCs w:val="24"/>
        </w:rPr>
        <w:t xml:space="preserve"> – </w:t>
      </w:r>
      <w:r w:rsidR="00F36C14">
        <w:rPr>
          <w:rFonts w:ascii="Times New Roman" w:hAnsi="Times New Roman"/>
          <w:bCs/>
          <w:sz w:val="24"/>
          <w:szCs w:val="24"/>
        </w:rPr>
        <w:t xml:space="preserve"> </w:t>
      </w:r>
      <w:r w:rsidR="008A0EF2">
        <w:rPr>
          <w:rFonts w:ascii="Times New Roman" w:hAnsi="Times New Roman"/>
          <w:bCs/>
          <w:sz w:val="24"/>
          <w:szCs w:val="24"/>
        </w:rPr>
        <w:t>vzor objednávky a VOP</w:t>
      </w:r>
    </w:p>
    <w:p w14:paraId="369419D0" w14:textId="324DC749" w:rsidR="00D337FE" w:rsidRDefault="00D337FE" w:rsidP="00083999">
      <w:pPr>
        <w:pStyle w:val="Zkladntext"/>
        <w:spacing w:before="3"/>
        <w:rPr>
          <w:rFonts w:ascii="Times New Roman" w:hAnsi="Times New Roman"/>
          <w:sz w:val="24"/>
          <w:szCs w:val="24"/>
        </w:rPr>
      </w:pPr>
    </w:p>
    <w:p w14:paraId="6CE31BE0" w14:textId="5FB150D7" w:rsidR="00773591" w:rsidRDefault="00773591" w:rsidP="00083999">
      <w:pPr>
        <w:pStyle w:val="Zkladntext"/>
        <w:spacing w:before="3"/>
        <w:rPr>
          <w:rFonts w:ascii="Times New Roman" w:hAnsi="Times New Roman"/>
          <w:sz w:val="24"/>
          <w:szCs w:val="24"/>
        </w:rPr>
      </w:pPr>
    </w:p>
    <w:sectPr w:rsidR="00773591" w:rsidSect="001C25A3">
      <w:headerReference w:type="default" r:id="rId17"/>
      <w:footerReference w:type="default" r:id="rId18"/>
      <w:headerReference w:type="first" r:id="rId19"/>
      <w:footerReference w:type="first" r:id="rId20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2CFD4" w14:textId="77777777" w:rsidR="00A03872" w:rsidRDefault="00A03872" w:rsidP="003C1ABA">
      <w:r>
        <w:separator/>
      </w:r>
    </w:p>
  </w:endnote>
  <w:endnote w:type="continuationSeparator" w:id="0">
    <w:p w14:paraId="19B75534" w14:textId="77777777" w:rsidR="00A03872" w:rsidRDefault="00A03872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40E3" w:rsidRDefault="00E740E3">
        <w:pPr>
          <w:pStyle w:val="Pta"/>
          <w:jc w:val="right"/>
        </w:pPr>
      </w:p>
      <w:p w14:paraId="61998535" w14:textId="77777777" w:rsidR="00E740E3" w:rsidRDefault="00E740E3">
        <w:pPr>
          <w:pStyle w:val="Pta"/>
          <w:jc w:val="right"/>
        </w:pPr>
      </w:p>
      <w:p w14:paraId="59983472" w14:textId="71B33FC3" w:rsidR="00E740E3" w:rsidRPr="001110EF" w:rsidRDefault="00E740E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Times New Roman" w:hAnsi="Times New Roman"/>
            <w:sz w:val="24"/>
            <w:szCs w:val="24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fldChar w:fldCharType="begin"/>
        </w:r>
        <w:r w:rsidRPr="001110E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110EF">
          <w:rPr>
            <w:rFonts w:ascii="Times New Roman" w:hAnsi="Times New Roman"/>
            <w:sz w:val="24"/>
            <w:szCs w:val="24"/>
          </w:rPr>
          <w:fldChar w:fldCharType="separate"/>
        </w:r>
        <w:r w:rsidRPr="001110EF">
          <w:rPr>
            <w:rFonts w:ascii="Times New Roman" w:hAnsi="Times New Roman"/>
            <w:noProof/>
            <w:sz w:val="24"/>
            <w:szCs w:val="24"/>
            <w:lang w:val="cs-CZ"/>
          </w:rPr>
          <w:t>4</w:t>
        </w:r>
        <w:r w:rsidRPr="001110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4529AB" w:rsidRDefault="00E740E3">
    <w:pPr>
      <w:pStyle w:val="Pta"/>
      <w:jc w:val="right"/>
      <w:rPr>
        <w:color w:val="262626" w:themeColor="text1" w:themeTint="D9"/>
      </w:rPr>
    </w:pPr>
    <w:r w:rsidRPr="004529AB">
      <w:rPr>
        <w:color w:val="262626" w:themeColor="text1" w:themeTint="D9"/>
        <w:sz w:val="20"/>
        <w:szCs w:val="20"/>
        <w:lang w:val="sk-SK"/>
      </w:rPr>
      <w:t xml:space="preserve"> </w:t>
    </w:r>
    <w:r w:rsidRPr="004529AB">
      <w:rPr>
        <w:color w:val="262626" w:themeColor="text1" w:themeTint="D9"/>
        <w:sz w:val="20"/>
        <w:szCs w:val="20"/>
      </w:rPr>
      <w:fldChar w:fldCharType="begin"/>
    </w:r>
    <w:r w:rsidRPr="004529AB">
      <w:rPr>
        <w:color w:val="262626" w:themeColor="text1" w:themeTint="D9"/>
        <w:sz w:val="20"/>
        <w:szCs w:val="20"/>
      </w:rPr>
      <w:instrText>STRÁNKA  \* arabčina</w:instrText>
    </w:r>
    <w:r w:rsidRPr="004529AB">
      <w:rPr>
        <w:color w:val="262626" w:themeColor="text1" w:themeTint="D9"/>
        <w:sz w:val="20"/>
        <w:szCs w:val="20"/>
      </w:rPr>
      <w:fldChar w:fldCharType="separate"/>
    </w:r>
    <w:r w:rsidRPr="004529AB">
      <w:rPr>
        <w:color w:val="262626" w:themeColor="text1" w:themeTint="D9"/>
        <w:sz w:val="20"/>
        <w:szCs w:val="20"/>
        <w:lang w:val="sk-SK"/>
      </w:rPr>
      <w:t>1</w:t>
    </w:r>
    <w:r w:rsidRPr="004529AB">
      <w:rPr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B0773" w14:textId="77777777" w:rsidR="00A03872" w:rsidRDefault="00A03872" w:rsidP="003C1ABA">
      <w:r>
        <w:separator/>
      </w:r>
    </w:p>
  </w:footnote>
  <w:footnote w:type="continuationSeparator" w:id="0">
    <w:p w14:paraId="7841C882" w14:textId="77777777" w:rsidR="00A03872" w:rsidRDefault="00A03872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44DDCFA8" w:rsidR="00E740E3" w:rsidRDefault="00E740E3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64E188" w14:textId="77777777" w:rsidR="00E740E3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4962"/>
                              <w:tab w:val="left" w:pos="5245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Šafarikovo</w:t>
                          </w:r>
                          <w:proofErr w:type="spellEnd"/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námestie 3,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IČO: 173 301 90</w:t>
                          </w:r>
                        </w:p>
                        <w:p w14:paraId="7E2CDE9E" w14:textId="3A5982BC" w:rsidR="00E740E3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1843"/>
                              <w:tab w:val="left" w:pos="3119"/>
                              <w:tab w:val="left" w:pos="4820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811 02 Bratislava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          IČ DPH: SK2020838182</w:t>
                          </w:r>
                        </w:p>
                        <w:p w14:paraId="5C4FFC69" w14:textId="141F590F" w:rsidR="00E740E3" w:rsidRDefault="00E740E3" w:rsidP="007A591C"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Tel.: +421 2 50 700 101                     kontakt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  <w:lang w:val="en-US"/>
                            </w:rPr>
                            <w:t>@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marianum.sk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" fillcolor="white [3201]" strokecolor="white [3212]" strokeweight="2pt">
              <v:textbox>
                <w:txbxContent>
                  <w:p w14:paraId="0964E188" w14:textId="77777777" w:rsidR="00E740E3" w:rsidRDefault="00E740E3" w:rsidP="007A591C">
                    <w:pPr>
                      <w:pStyle w:val="Pta"/>
                      <w:tabs>
                        <w:tab w:val="clear" w:pos="4536"/>
                        <w:tab w:val="center" w:pos="4962"/>
                        <w:tab w:val="left" w:pos="5245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Šafarikovo</w:t>
                    </w:r>
                    <w:proofErr w:type="spellEnd"/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námestie 3,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IČO: 173 301 90</w:t>
                    </w:r>
                  </w:p>
                  <w:p w14:paraId="7E2CDE9E" w14:textId="3A5982BC" w:rsidR="00E740E3" w:rsidRDefault="00E740E3" w:rsidP="007A591C">
                    <w:pPr>
                      <w:pStyle w:val="Pta"/>
                      <w:tabs>
                        <w:tab w:val="clear" w:pos="4536"/>
                        <w:tab w:val="center" w:pos="1843"/>
                        <w:tab w:val="left" w:pos="3119"/>
                        <w:tab w:val="left" w:pos="4820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811 02 Bratislava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          IČ DPH: SK2020838182</w:t>
                    </w:r>
                  </w:p>
                  <w:p w14:paraId="5C4FFC69" w14:textId="141F590F" w:rsidR="00E740E3" w:rsidRDefault="00E740E3" w:rsidP="007A591C"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Tel.: +421 2 50 700 101                     kontakt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  <w:lang w:val="en-US"/>
                      </w:rPr>
                      <w:t>@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marianum.sk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512FA349" w:rsidR="00E740E3" w:rsidRDefault="00E740E3" w:rsidP="007A591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97FAEB" wp14:editId="480119FD">
                                <wp:extent cx="2484120" cy="739140"/>
                                <wp:effectExtent l="0" t="0" r="0" b="3810"/>
                                <wp:docPr id="2" name="Obrázok 1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9FD62515-4282-4F09-8BDB-65584CC23943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9" name="Obrázok 1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9FD62515-4282-4F09-8BDB-65584CC23943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84120" cy="739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" fillcolor="white [3201]" strokecolor="white [3212]" strokeweight="2pt">
              <v:textbox>
                <w:txbxContent>
                  <w:p w14:paraId="6F71C6C9" w14:textId="512FA349" w:rsidR="00E740E3" w:rsidRDefault="00E740E3" w:rsidP="007A591C">
                    <w:r>
                      <w:rPr>
                        <w:noProof/>
                      </w:rPr>
                      <w:drawing>
                        <wp:inline distT="0" distB="0" distL="0" distR="0" wp14:anchorId="2B97FAEB" wp14:editId="480119FD">
                          <wp:extent cx="2484120" cy="739140"/>
                          <wp:effectExtent l="0" t="0" r="0" b="3810"/>
                          <wp:docPr id="2" name="Obrázok 1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9FD62515-4282-4F09-8BDB-65584CC23943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9" name="Obrázok 1">
                                    <a:extLst>
                                      <a:ext uri="{FF2B5EF4-FFF2-40B4-BE49-F238E27FC236}">
                                        <a16:creationId xmlns:a16="http://schemas.microsoft.com/office/drawing/2014/main" id="{9FD62515-4282-4F09-8BDB-65584CC23943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84120" cy="739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6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1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13"/>
  </w:num>
  <w:num w:numId="2">
    <w:abstractNumId w:val="13"/>
  </w:num>
  <w:num w:numId="3">
    <w:abstractNumId w:val="1"/>
  </w:num>
  <w:num w:numId="4">
    <w:abstractNumId w:val="10"/>
  </w:num>
  <w:num w:numId="5">
    <w:abstractNumId w:val="5"/>
  </w:num>
  <w:num w:numId="6">
    <w:abstractNumId w:val="2"/>
  </w:num>
  <w:num w:numId="7">
    <w:abstractNumId w:val="12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  <w:num w:numId="12">
    <w:abstractNumId w:val="0"/>
  </w:num>
  <w:num w:numId="13">
    <w:abstractNumId w:val="9"/>
  </w:num>
  <w:num w:numId="14">
    <w:abstractNumId w:val="14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9FF"/>
    <w:rsid w:val="00010DF4"/>
    <w:rsid w:val="0001171B"/>
    <w:rsid w:val="00020739"/>
    <w:rsid w:val="000228C6"/>
    <w:rsid w:val="000245E3"/>
    <w:rsid w:val="0003495E"/>
    <w:rsid w:val="00040FB8"/>
    <w:rsid w:val="00041909"/>
    <w:rsid w:val="00046F12"/>
    <w:rsid w:val="000532AC"/>
    <w:rsid w:val="000548D0"/>
    <w:rsid w:val="00056967"/>
    <w:rsid w:val="00064A97"/>
    <w:rsid w:val="00072BBF"/>
    <w:rsid w:val="0007516A"/>
    <w:rsid w:val="00080FD5"/>
    <w:rsid w:val="00083999"/>
    <w:rsid w:val="00090A35"/>
    <w:rsid w:val="000B1F11"/>
    <w:rsid w:val="000B2D36"/>
    <w:rsid w:val="000B3DBD"/>
    <w:rsid w:val="000C504E"/>
    <w:rsid w:val="000C6914"/>
    <w:rsid w:val="000D7D67"/>
    <w:rsid w:val="000E51E3"/>
    <w:rsid w:val="000F1D85"/>
    <w:rsid w:val="000F5A56"/>
    <w:rsid w:val="000F7608"/>
    <w:rsid w:val="000F766D"/>
    <w:rsid w:val="000F7B74"/>
    <w:rsid w:val="0010373B"/>
    <w:rsid w:val="00104BE5"/>
    <w:rsid w:val="00106D96"/>
    <w:rsid w:val="001110EF"/>
    <w:rsid w:val="00121C39"/>
    <w:rsid w:val="001361CC"/>
    <w:rsid w:val="00150569"/>
    <w:rsid w:val="001711B0"/>
    <w:rsid w:val="00175A33"/>
    <w:rsid w:val="00183D01"/>
    <w:rsid w:val="0019190E"/>
    <w:rsid w:val="001A4591"/>
    <w:rsid w:val="001C25A3"/>
    <w:rsid w:val="001C4805"/>
    <w:rsid w:val="001C7E3C"/>
    <w:rsid w:val="001D6137"/>
    <w:rsid w:val="001D6CB3"/>
    <w:rsid w:val="001F6CDF"/>
    <w:rsid w:val="001F78EA"/>
    <w:rsid w:val="002001B3"/>
    <w:rsid w:val="00200254"/>
    <w:rsid w:val="00212E8A"/>
    <w:rsid w:val="002164E6"/>
    <w:rsid w:val="00225279"/>
    <w:rsid w:val="002261EF"/>
    <w:rsid w:val="0027562F"/>
    <w:rsid w:val="00276A42"/>
    <w:rsid w:val="00276CED"/>
    <w:rsid w:val="00281D9A"/>
    <w:rsid w:val="0028317A"/>
    <w:rsid w:val="002A5352"/>
    <w:rsid w:val="002B4851"/>
    <w:rsid w:val="002C0154"/>
    <w:rsid w:val="002C0F07"/>
    <w:rsid w:val="002C7FE8"/>
    <w:rsid w:val="002D3F8E"/>
    <w:rsid w:val="002D6778"/>
    <w:rsid w:val="002E71A3"/>
    <w:rsid w:val="002F7894"/>
    <w:rsid w:val="002F79CB"/>
    <w:rsid w:val="003123D8"/>
    <w:rsid w:val="00315D8C"/>
    <w:rsid w:val="00326571"/>
    <w:rsid w:val="003302F0"/>
    <w:rsid w:val="0034767C"/>
    <w:rsid w:val="0035573F"/>
    <w:rsid w:val="00356786"/>
    <w:rsid w:val="003624BB"/>
    <w:rsid w:val="00365BB9"/>
    <w:rsid w:val="00373089"/>
    <w:rsid w:val="00382E3F"/>
    <w:rsid w:val="003864FB"/>
    <w:rsid w:val="003937D4"/>
    <w:rsid w:val="003941F4"/>
    <w:rsid w:val="003976C4"/>
    <w:rsid w:val="003A5266"/>
    <w:rsid w:val="003B321A"/>
    <w:rsid w:val="003C1ABA"/>
    <w:rsid w:val="003D23EA"/>
    <w:rsid w:val="003D2B3F"/>
    <w:rsid w:val="003D3FBD"/>
    <w:rsid w:val="003D70C2"/>
    <w:rsid w:val="003F0F58"/>
    <w:rsid w:val="003F3078"/>
    <w:rsid w:val="0040167D"/>
    <w:rsid w:val="0040328F"/>
    <w:rsid w:val="00404044"/>
    <w:rsid w:val="0040417C"/>
    <w:rsid w:val="00404888"/>
    <w:rsid w:val="004069C6"/>
    <w:rsid w:val="00407B4E"/>
    <w:rsid w:val="00411689"/>
    <w:rsid w:val="004120E4"/>
    <w:rsid w:val="0041437B"/>
    <w:rsid w:val="00420135"/>
    <w:rsid w:val="004217FE"/>
    <w:rsid w:val="004219C7"/>
    <w:rsid w:val="0042557A"/>
    <w:rsid w:val="00432464"/>
    <w:rsid w:val="00437DEF"/>
    <w:rsid w:val="00441685"/>
    <w:rsid w:val="00441E90"/>
    <w:rsid w:val="004437D0"/>
    <w:rsid w:val="004463D4"/>
    <w:rsid w:val="00450AF0"/>
    <w:rsid w:val="004529AB"/>
    <w:rsid w:val="00476130"/>
    <w:rsid w:val="00477FEF"/>
    <w:rsid w:val="004D3153"/>
    <w:rsid w:val="004E4487"/>
    <w:rsid w:val="004E6F8B"/>
    <w:rsid w:val="004F2222"/>
    <w:rsid w:val="004F56F2"/>
    <w:rsid w:val="0052093E"/>
    <w:rsid w:val="0053729D"/>
    <w:rsid w:val="0054426C"/>
    <w:rsid w:val="00544D24"/>
    <w:rsid w:val="00547507"/>
    <w:rsid w:val="0055564D"/>
    <w:rsid w:val="00571E82"/>
    <w:rsid w:val="005726C0"/>
    <w:rsid w:val="005862A3"/>
    <w:rsid w:val="005954E5"/>
    <w:rsid w:val="005962ED"/>
    <w:rsid w:val="005A63C3"/>
    <w:rsid w:val="005B149F"/>
    <w:rsid w:val="005B3A6D"/>
    <w:rsid w:val="005C3942"/>
    <w:rsid w:val="005D2A90"/>
    <w:rsid w:val="005D4693"/>
    <w:rsid w:val="005D728C"/>
    <w:rsid w:val="005E5B00"/>
    <w:rsid w:val="005E7BBD"/>
    <w:rsid w:val="00605B2F"/>
    <w:rsid w:val="00633891"/>
    <w:rsid w:val="00634642"/>
    <w:rsid w:val="00644D61"/>
    <w:rsid w:val="0065068D"/>
    <w:rsid w:val="00651B35"/>
    <w:rsid w:val="00657D40"/>
    <w:rsid w:val="0066006D"/>
    <w:rsid w:val="0066083A"/>
    <w:rsid w:val="00665D62"/>
    <w:rsid w:val="00666363"/>
    <w:rsid w:val="006718C9"/>
    <w:rsid w:val="00674249"/>
    <w:rsid w:val="00676C8D"/>
    <w:rsid w:val="00683569"/>
    <w:rsid w:val="00687FDC"/>
    <w:rsid w:val="006906F7"/>
    <w:rsid w:val="0069155D"/>
    <w:rsid w:val="006A64AB"/>
    <w:rsid w:val="006B0352"/>
    <w:rsid w:val="006C22E1"/>
    <w:rsid w:val="006D25E5"/>
    <w:rsid w:val="006D767D"/>
    <w:rsid w:val="006E09EB"/>
    <w:rsid w:val="006E1B85"/>
    <w:rsid w:val="006E389B"/>
    <w:rsid w:val="006F5631"/>
    <w:rsid w:val="006F6A31"/>
    <w:rsid w:val="00705228"/>
    <w:rsid w:val="00705F0E"/>
    <w:rsid w:val="00707832"/>
    <w:rsid w:val="00710036"/>
    <w:rsid w:val="007110EF"/>
    <w:rsid w:val="00715D53"/>
    <w:rsid w:val="00725121"/>
    <w:rsid w:val="007329AB"/>
    <w:rsid w:val="00732CCE"/>
    <w:rsid w:val="00744E93"/>
    <w:rsid w:val="007472AA"/>
    <w:rsid w:val="007518B7"/>
    <w:rsid w:val="0075309F"/>
    <w:rsid w:val="00753890"/>
    <w:rsid w:val="00756043"/>
    <w:rsid w:val="00767A01"/>
    <w:rsid w:val="00773591"/>
    <w:rsid w:val="007971E0"/>
    <w:rsid w:val="007A47B6"/>
    <w:rsid w:val="007A591C"/>
    <w:rsid w:val="007B007A"/>
    <w:rsid w:val="007C444E"/>
    <w:rsid w:val="007C6A9E"/>
    <w:rsid w:val="007D2676"/>
    <w:rsid w:val="007D3D0F"/>
    <w:rsid w:val="007E19A8"/>
    <w:rsid w:val="007E5E7F"/>
    <w:rsid w:val="007E7C96"/>
    <w:rsid w:val="007F0969"/>
    <w:rsid w:val="007F48CF"/>
    <w:rsid w:val="007F658A"/>
    <w:rsid w:val="0080362C"/>
    <w:rsid w:val="00803A26"/>
    <w:rsid w:val="00803BC6"/>
    <w:rsid w:val="008276B4"/>
    <w:rsid w:val="0083183C"/>
    <w:rsid w:val="00837CEC"/>
    <w:rsid w:val="00840586"/>
    <w:rsid w:val="008437FF"/>
    <w:rsid w:val="00845789"/>
    <w:rsid w:val="008806BC"/>
    <w:rsid w:val="008908E7"/>
    <w:rsid w:val="008925FC"/>
    <w:rsid w:val="0089356F"/>
    <w:rsid w:val="008A0827"/>
    <w:rsid w:val="008A0EF2"/>
    <w:rsid w:val="008A3325"/>
    <w:rsid w:val="008B06A3"/>
    <w:rsid w:val="008C0DFA"/>
    <w:rsid w:val="008C5F21"/>
    <w:rsid w:val="008E2B4D"/>
    <w:rsid w:val="008E365E"/>
    <w:rsid w:val="008E7143"/>
    <w:rsid w:val="008F604D"/>
    <w:rsid w:val="00913A5C"/>
    <w:rsid w:val="0091415F"/>
    <w:rsid w:val="00915720"/>
    <w:rsid w:val="00916F13"/>
    <w:rsid w:val="00920F13"/>
    <w:rsid w:val="00944104"/>
    <w:rsid w:val="0095406B"/>
    <w:rsid w:val="009700D3"/>
    <w:rsid w:val="009961C0"/>
    <w:rsid w:val="009A69F9"/>
    <w:rsid w:val="009B1D05"/>
    <w:rsid w:val="009B1E5D"/>
    <w:rsid w:val="009C0DC7"/>
    <w:rsid w:val="009D269E"/>
    <w:rsid w:val="009D5CA0"/>
    <w:rsid w:val="009D6F4F"/>
    <w:rsid w:val="009E1AC7"/>
    <w:rsid w:val="009F0086"/>
    <w:rsid w:val="00A006E8"/>
    <w:rsid w:val="00A03872"/>
    <w:rsid w:val="00A10E40"/>
    <w:rsid w:val="00A15A63"/>
    <w:rsid w:val="00A16307"/>
    <w:rsid w:val="00A1726A"/>
    <w:rsid w:val="00A17E6F"/>
    <w:rsid w:val="00A25D41"/>
    <w:rsid w:val="00A3463A"/>
    <w:rsid w:val="00A36762"/>
    <w:rsid w:val="00A40F01"/>
    <w:rsid w:val="00A6238E"/>
    <w:rsid w:val="00A64DFA"/>
    <w:rsid w:val="00A65302"/>
    <w:rsid w:val="00A809C7"/>
    <w:rsid w:val="00A80A94"/>
    <w:rsid w:val="00A82C1D"/>
    <w:rsid w:val="00A86C65"/>
    <w:rsid w:val="00A90153"/>
    <w:rsid w:val="00AA268B"/>
    <w:rsid w:val="00AA29CE"/>
    <w:rsid w:val="00AA44AE"/>
    <w:rsid w:val="00AA75EA"/>
    <w:rsid w:val="00AB12BC"/>
    <w:rsid w:val="00AD354B"/>
    <w:rsid w:val="00AD5F4B"/>
    <w:rsid w:val="00AD6BD7"/>
    <w:rsid w:val="00AD6D42"/>
    <w:rsid w:val="00AE1C3C"/>
    <w:rsid w:val="00B142D0"/>
    <w:rsid w:val="00B26386"/>
    <w:rsid w:val="00B3098A"/>
    <w:rsid w:val="00B3351D"/>
    <w:rsid w:val="00B41952"/>
    <w:rsid w:val="00B56513"/>
    <w:rsid w:val="00B621EA"/>
    <w:rsid w:val="00B715D5"/>
    <w:rsid w:val="00B736A5"/>
    <w:rsid w:val="00B76786"/>
    <w:rsid w:val="00B77C4D"/>
    <w:rsid w:val="00B82FA2"/>
    <w:rsid w:val="00B87454"/>
    <w:rsid w:val="00B945B6"/>
    <w:rsid w:val="00BA0B21"/>
    <w:rsid w:val="00BA5DD1"/>
    <w:rsid w:val="00BB3C74"/>
    <w:rsid w:val="00BB6C5F"/>
    <w:rsid w:val="00BC6E48"/>
    <w:rsid w:val="00BF17B6"/>
    <w:rsid w:val="00BF7541"/>
    <w:rsid w:val="00C0012F"/>
    <w:rsid w:val="00C23621"/>
    <w:rsid w:val="00C23FB6"/>
    <w:rsid w:val="00C37102"/>
    <w:rsid w:val="00C6695C"/>
    <w:rsid w:val="00C814E1"/>
    <w:rsid w:val="00C84C19"/>
    <w:rsid w:val="00CA1B8E"/>
    <w:rsid w:val="00CA3E79"/>
    <w:rsid w:val="00CA4B95"/>
    <w:rsid w:val="00CA5777"/>
    <w:rsid w:val="00CA583D"/>
    <w:rsid w:val="00CA6CC4"/>
    <w:rsid w:val="00CA7275"/>
    <w:rsid w:val="00CD6335"/>
    <w:rsid w:val="00CD65F6"/>
    <w:rsid w:val="00CF2F48"/>
    <w:rsid w:val="00CF5DB4"/>
    <w:rsid w:val="00CF6F4A"/>
    <w:rsid w:val="00D0113A"/>
    <w:rsid w:val="00D1769B"/>
    <w:rsid w:val="00D30FD8"/>
    <w:rsid w:val="00D337FE"/>
    <w:rsid w:val="00D33F17"/>
    <w:rsid w:val="00D436EE"/>
    <w:rsid w:val="00D45461"/>
    <w:rsid w:val="00D67722"/>
    <w:rsid w:val="00D819A4"/>
    <w:rsid w:val="00D855E6"/>
    <w:rsid w:val="00D85ACE"/>
    <w:rsid w:val="00D92BD0"/>
    <w:rsid w:val="00D943B9"/>
    <w:rsid w:val="00D96431"/>
    <w:rsid w:val="00D96BCD"/>
    <w:rsid w:val="00D97CE9"/>
    <w:rsid w:val="00DA142C"/>
    <w:rsid w:val="00DA4A0D"/>
    <w:rsid w:val="00DA7AE3"/>
    <w:rsid w:val="00DA7D03"/>
    <w:rsid w:val="00DB2698"/>
    <w:rsid w:val="00DD4763"/>
    <w:rsid w:val="00DE009F"/>
    <w:rsid w:val="00DE7F21"/>
    <w:rsid w:val="00DF2510"/>
    <w:rsid w:val="00DF7B12"/>
    <w:rsid w:val="00E074DE"/>
    <w:rsid w:val="00E100D0"/>
    <w:rsid w:val="00E15EF5"/>
    <w:rsid w:val="00E21D3D"/>
    <w:rsid w:val="00E25357"/>
    <w:rsid w:val="00E33ED2"/>
    <w:rsid w:val="00E4586E"/>
    <w:rsid w:val="00E54527"/>
    <w:rsid w:val="00E6320F"/>
    <w:rsid w:val="00E725FB"/>
    <w:rsid w:val="00E740E3"/>
    <w:rsid w:val="00E925BC"/>
    <w:rsid w:val="00EA3806"/>
    <w:rsid w:val="00EB45FB"/>
    <w:rsid w:val="00EC593D"/>
    <w:rsid w:val="00EE3C5E"/>
    <w:rsid w:val="00EF0384"/>
    <w:rsid w:val="00EF3721"/>
    <w:rsid w:val="00EF733B"/>
    <w:rsid w:val="00F0274C"/>
    <w:rsid w:val="00F13676"/>
    <w:rsid w:val="00F169B1"/>
    <w:rsid w:val="00F21D77"/>
    <w:rsid w:val="00F24F95"/>
    <w:rsid w:val="00F2644A"/>
    <w:rsid w:val="00F31B35"/>
    <w:rsid w:val="00F35192"/>
    <w:rsid w:val="00F35EBF"/>
    <w:rsid w:val="00F36C14"/>
    <w:rsid w:val="00F42B58"/>
    <w:rsid w:val="00F551ED"/>
    <w:rsid w:val="00F56115"/>
    <w:rsid w:val="00F57E5A"/>
    <w:rsid w:val="00F616C2"/>
    <w:rsid w:val="00F71165"/>
    <w:rsid w:val="00F8293A"/>
    <w:rsid w:val="00F949B7"/>
    <w:rsid w:val="00F977D5"/>
    <w:rsid w:val="00FA2E71"/>
    <w:rsid w:val="00FA72B3"/>
    <w:rsid w:val="00FB24D8"/>
    <w:rsid w:val="00FB32E9"/>
    <w:rsid w:val="00FB48FE"/>
    <w:rsid w:val="00FC0A96"/>
    <w:rsid w:val="00FC0DE3"/>
    <w:rsid w:val="00FD017A"/>
    <w:rsid w:val="00FD0926"/>
    <w:rsid w:val="00FD2EDC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ore.proebiz.com/docs/josephine/sk/Technicke_poziadavky_sw_JOSEPHINE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tender/14792/summar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lan.hamala@marianum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tore.proebiz.com/docs/josephine/sk/Skrateny_navod_ucastnik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ore.proebiz.com/docs/josephine/sk/Manual_registracie_SK.pdf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vo</cp:lastModifiedBy>
  <cp:revision>8</cp:revision>
  <cp:lastPrinted>2021-09-30T07:12:00Z</cp:lastPrinted>
  <dcterms:created xsi:type="dcterms:W3CDTF">2021-09-30T06:31:00Z</dcterms:created>
  <dcterms:modified xsi:type="dcterms:W3CDTF">2021-09-30T07:13:00Z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